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F23C6C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0FF5B088" w:rsidR="00E020BA" w:rsidRPr="00F23C6C" w:rsidRDefault="00E020BA" w:rsidP="00E020BA">
      <w:pPr>
        <w:rPr>
          <w:rFonts w:ascii="Lato Light" w:hAnsi="Lato Light"/>
          <w:sz w:val="22"/>
          <w:szCs w:val="22"/>
        </w:rPr>
      </w:pPr>
      <w:r w:rsidRPr="00F23C6C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F23C6C">
        <w:rPr>
          <w:rFonts w:ascii="Lato Light" w:hAnsi="Lato Light"/>
          <w:sz w:val="22"/>
          <w:szCs w:val="22"/>
        </w:rPr>
        <w:t xml:space="preserve">              </w:t>
      </w:r>
      <w:r w:rsidR="003F133F">
        <w:rPr>
          <w:rFonts w:ascii="Lato Light" w:hAnsi="Lato Light"/>
          <w:sz w:val="22"/>
          <w:szCs w:val="22"/>
        </w:rPr>
        <w:t xml:space="preserve">       </w:t>
      </w:r>
      <w:r w:rsidR="00BE5E33" w:rsidRPr="00F23C6C">
        <w:rPr>
          <w:rFonts w:ascii="Lato Light" w:hAnsi="Lato Light"/>
          <w:sz w:val="22"/>
          <w:szCs w:val="22"/>
        </w:rPr>
        <w:t xml:space="preserve"> </w:t>
      </w:r>
      <w:r w:rsidRPr="00F23C6C">
        <w:rPr>
          <w:rFonts w:ascii="Lato Light" w:hAnsi="Lato Light"/>
          <w:sz w:val="22"/>
          <w:szCs w:val="22"/>
        </w:rPr>
        <w:t xml:space="preserve">   Żnin, 202</w:t>
      </w:r>
      <w:r w:rsidR="003F133F">
        <w:rPr>
          <w:rFonts w:ascii="Lato Light" w:hAnsi="Lato Light"/>
          <w:sz w:val="22"/>
          <w:szCs w:val="22"/>
        </w:rPr>
        <w:t>4</w:t>
      </w:r>
      <w:r w:rsidRPr="00F23C6C">
        <w:rPr>
          <w:rFonts w:ascii="Lato Light" w:hAnsi="Lato Light"/>
          <w:sz w:val="22"/>
          <w:szCs w:val="22"/>
        </w:rPr>
        <w:t>-</w:t>
      </w:r>
      <w:r w:rsidR="003F133F">
        <w:rPr>
          <w:rFonts w:ascii="Lato Light" w:hAnsi="Lato Light"/>
          <w:sz w:val="22"/>
          <w:szCs w:val="22"/>
        </w:rPr>
        <w:t>01</w:t>
      </w:r>
      <w:r w:rsidRPr="00F23C6C">
        <w:rPr>
          <w:rFonts w:ascii="Lato Light" w:hAnsi="Lato Light"/>
          <w:sz w:val="22"/>
          <w:szCs w:val="22"/>
        </w:rPr>
        <w:t>-</w:t>
      </w:r>
      <w:r w:rsidR="003F133F">
        <w:rPr>
          <w:rFonts w:ascii="Lato Light" w:hAnsi="Lato Light"/>
          <w:sz w:val="22"/>
          <w:szCs w:val="22"/>
        </w:rPr>
        <w:t>17</w:t>
      </w:r>
      <w:r w:rsidRPr="00F23C6C">
        <w:rPr>
          <w:rFonts w:ascii="Lato Light" w:hAnsi="Lato Light"/>
          <w:sz w:val="22"/>
          <w:szCs w:val="22"/>
        </w:rPr>
        <w:t xml:space="preserve">                                                </w:t>
      </w:r>
    </w:p>
    <w:p w14:paraId="165C4829" w14:textId="09877BE9" w:rsidR="00E020BA" w:rsidRPr="00F23C6C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F23C6C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1DEA17D" w:rsidR="00E020BA" w:rsidRPr="00F23C6C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F23C6C">
        <w:rPr>
          <w:rFonts w:ascii="Lato Light" w:hAnsi="Lato Light" w:cs="Arial"/>
          <w:bCs/>
          <w:sz w:val="22"/>
          <w:szCs w:val="22"/>
        </w:rPr>
        <w:t>IGPI.271.</w:t>
      </w:r>
      <w:r w:rsidR="008B7B18" w:rsidRPr="00F23C6C">
        <w:rPr>
          <w:rFonts w:ascii="Lato Light" w:hAnsi="Lato Light" w:cs="Arial"/>
          <w:bCs/>
          <w:sz w:val="22"/>
          <w:szCs w:val="22"/>
        </w:rPr>
        <w:t>7</w:t>
      </w:r>
      <w:r w:rsidR="0026298E" w:rsidRPr="00F23C6C">
        <w:rPr>
          <w:rFonts w:ascii="Lato Light" w:hAnsi="Lato Light" w:cs="Arial"/>
          <w:bCs/>
          <w:sz w:val="22"/>
          <w:szCs w:val="22"/>
        </w:rPr>
        <w:t>.</w:t>
      </w:r>
      <w:r w:rsidR="003F133F">
        <w:rPr>
          <w:rFonts w:ascii="Lato Light" w:hAnsi="Lato Light" w:cs="Arial"/>
          <w:bCs/>
          <w:sz w:val="22"/>
          <w:szCs w:val="22"/>
        </w:rPr>
        <w:t>21</w:t>
      </w:r>
      <w:r w:rsidR="008B7B18" w:rsidRPr="00F23C6C">
        <w:rPr>
          <w:rFonts w:ascii="Lato Light" w:hAnsi="Lato Light" w:cs="Arial"/>
          <w:bCs/>
          <w:sz w:val="22"/>
          <w:szCs w:val="22"/>
        </w:rPr>
        <w:t>.</w:t>
      </w:r>
      <w:r w:rsidR="00187556" w:rsidRPr="00F23C6C">
        <w:rPr>
          <w:rFonts w:ascii="Lato Light" w:hAnsi="Lato Light" w:cs="Arial"/>
          <w:bCs/>
          <w:sz w:val="22"/>
          <w:szCs w:val="22"/>
        </w:rPr>
        <w:t>202</w:t>
      </w:r>
      <w:r w:rsidR="008B7B18" w:rsidRPr="00F23C6C">
        <w:rPr>
          <w:rFonts w:ascii="Lato Light" w:hAnsi="Lato Light" w:cs="Arial"/>
          <w:bCs/>
          <w:sz w:val="22"/>
          <w:szCs w:val="22"/>
        </w:rPr>
        <w:t>3</w:t>
      </w:r>
      <w:r w:rsidRPr="00F23C6C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F23C6C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F23C6C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F23C6C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F23C6C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F23C6C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65E42D64" w14:textId="0233051C" w:rsidR="0081757C" w:rsidRPr="003F133F" w:rsidRDefault="00A66989" w:rsidP="003F133F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F23C6C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F23C6C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F23C6C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F23C6C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Pr="00F23C6C" w:rsidRDefault="00E020BA" w:rsidP="0036026D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Dotyczy:   prowadzonego postępowania o udzielenie zamówienia publicznego w trybie  </w:t>
      </w:r>
      <w:r w:rsidR="00FC5A22" w:rsidRPr="00F23C6C">
        <w:rPr>
          <w:rFonts w:ascii="Lato Light" w:hAnsi="Lato Light" w:cs="Arial"/>
          <w:sz w:val="22"/>
          <w:szCs w:val="22"/>
        </w:rPr>
        <w:t xml:space="preserve"> </w:t>
      </w:r>
      <w:r w:rsidR="0036026D" w:rsidRPr="00F23C6C">
        <w:rPr>
          <w:rFonts w:ascii="Lato Light" w:hAnsi="Lato Light" w:cs="Arial"/>
          <w:sz w:val="22"/>
          <w:szCs w:val="22"/>
        </w:rPr>
        <w:t xml:space="preserve">       </w:t>
      </w:r>
    </w:p>
    <w:p w14:paraId="4E8B02FA" w14:textId="550502ED" w:rsidR="008B7B18" w:rsidRPr="00F23C6C" w:rsidRDefault="0036026D" w:rsidP="008B7B18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F23C6C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F23C6C">
        <w:rPr>
          <w:rFonts w:ascii="Lato Light" w:hAnsi="Lato Light" w:cs="Arial"/>
          <w:sz w:val="22"/>
          <w:szCs w:val="22"/>
        </w:rPr>
        <w:t xml:space="preserve"> </w:t>
      </w:r>
      <w:r w:rsidR="00A01916" w:rsidRPr="00F23C6C">
        <w:rPr>
          <w:rFonts w:ascii="Lato Light" w:hAnsi="Lato Light" w:cs="Arial"/>
          <w:sz w:val="22"/>
          <w:szCs w:val="22"/>
        </w:rPr>
        <w:t xml:space="preserve"> </w:t>
      </w:r>
      <w:r w:rsidR="00E020BA" w:rsidRPr="00F23C6C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F23C6C">
        <w:rPr>
          <w:rFonts w:ascii="Lato Light" w:hAnsi="Lato Light" w:cs="Arial"/>
          <w:b/>
          <w:sz w:val="22"/>
          <w:szCs w:val="22"/>
        </w:rPr>
        <w:t>.:</w:t>
      </w:r>
      <w:r w:rsidR="003D2FFD" w:rsidRPr="00F23C6C">
        <w:rPr>
          <w:rFonts w:ascii="Lato Light" w:hAnsi="Lato Light" w:cs="Arial"/>
          <w:sz w:val="22"/>
          <w:szCs w:val="22"/>
        </w:rPr>
        <w:t xml:space="preserve"> </w:t>
      </w:r>
      <w:r w:rsidR="005471B7">
        <w:rPr>
          <w:rFonts w:ascii="Lato Light" w:hAnsi="Lato Light" w:cs="Arial"/>
          <w:sz w:val="22"/>
          <w:szCs w:val="22"/>
        </w:rPr>
        <w:t>„</w:t>
      </w:r>
      <w:r w:rsidR="008B7B18" w:rsidRPr="00F23C6C">
        <w:rPr>
          <w:rFonts w:ascii="Lato Light" w:hAnsi="Lato Light" w:cs="Arial"/>
          <w:sz w:val="22"/>
          <w:szCs w:val="22"/>
        </w:rPr>
        <w:t xml:space="preserve">Uporządkowanie infrastruktury podziemnej wraz z  </w:t>
      </w:r>
    </w:p>
    <w:p w14:paraId="57AAFD09" w14:textId="72951D3F" w:rsidR="0036026D" w:rsidRPr="00F23C6C" w:rsidRDefault="008B7B18" w:rsidP="008B7B18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        </w:t>
      </w:r>
      <w:r w:rsidR="00A4564E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 xml:space="preserve">     przebudową ul. Kościuszki w Żninie</w:t>
      </w:r>
      <w:r w:rsidR="005471B7">
        <w:rPr>
          <w:rFonts w:ascii="Lato Light" w:hAnsi="Lato Light" w:cs="Arial"/>
          <w:sz w:val="22"/>
          <w:szCs w:val="22"/>
        </w:rPr>
        <w:t>”</w:t>
      </w:r>
      <w:r w:rsidRPr="00F23C6C">
        <w:rPr>
          <w:rFonts w:ascii="Lato Light" w:hAnsi="Lato Light" w:cs="Arial"/>
          <w:sz w:val="22"/>
          <w:szCs w:val="22"/>
        </w:rPr>
        <w:t>.</w:t>
      </w:r>
    </w:p>
    <w:p w14:paraId="6BC66220" w14:textId="55BA2DDE" w:rsidR="00FC5A22" w:rsidRPr="00F23C6C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F23C6C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C88A6B8" w:rsidR="00E020BA" w:rsidRPr="00F23C6C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</w:t>
      </w:r>
      <w:r w:rsidR="00C06FCE" w:rsidRPr="00F23C6C">
        <w:rPr>
          <w:rFonts w:ascii="Lato Light" w:hAnsi="Lato Light" w:cs="Arial"/>
          <w:sz w:val="22"/>
          <w:szCs w:val="22"/>
        </w:rPr>
        <w:t>D</w:t>
      </w:r>
      <w:r w:rsidRPr="00F23C6C">
        <w:rPr>
          <w:rFonts w:ascii="Lato Light" w:hAnsi="Lato Light" w:cs="Arial"/>
          <w:sz w:val="22"/>
          <w:szCs w:val="22"/>
        </w:rPr>
        <w:t>ziałając</w:t>
      </w:r>
      <w:r w:rsidR="006406F3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F23C6C">
        <w:rPr>
          <w:rFonts w:ascii="Lato Light" w:hAnsi="Lato Light" w:cs="Arial"/>
          <w:sz w:val="22"/>
          <w:szCs w:val="22"/>
        </w:rPr>
        <w:t>28</w:t>
      </w:r>
      <w:r w:rsidR="00A4564E" w:rsidRPr="00F23C6C">
        <w:rPr>
          <w:rFonts w:ascii="Lato Light" w:hAnsi="Lato Light" w:cs="Arial"/>
          <w:sz w:val="22"/>
          <w:szCs w:val="22"/>
        </w:rPr>
        <w:t>4</w:t>
      </w:r>
      <w:r w:rsidR="008612EE" w:rsidRPr="00F23C6C">
        <w:rPr>
          <w:rFonts w:ascii="Lato Light" w:hAnsi="Lato Light" w:cs="Arial"/>
          <w:sz w:val="22"/>
          <w:szCs w:val="22"/>
        </w:rPr>
        <w:t xml:space="preserve"> ust. 1</w:t>
      </w:r>
      <w:r w:rsidR="00A4564E" w:rsidRPr="00F23C6C">
        <w:rPr>
          <w:rFonts w:ascii="Lato Light" w:hAnsi="Lato Light" w:cs="Arial"/>
          <w:sz w:val="22"/>
          <w:szCs w:val="22"/>
        </w:rPr>
        <w:t xml:space="preserve"> i 2</w:t>
      </w:r>
      <w:r w:rsidR="008612EE" w:rsidRPr="00F23C6C">
        <w:rPr>
          <w:rFonts w:ascii="Lato Light" w:hAnsi="Lato Light" w:cs="Arial"/>
          <w:sz w:val="22"/>
          <w:szCs w:val="22"/>
        </w:rPr>
        <w:t xml:space="preserve">  ustawy  </w:t>
      </w:r>
      <w:r w:rsidR="00BE5E33" w:rsidRPr="00F23C6C">
        <w:rPr>
          <w:rFonts w:ascii="Lato Light" w:hAnsi="Lato Light" w:cs="Arial"/>
          <w:sz w:val="22"/>
          <w:szCs w:val="22"/>
        </w:rPr>
        <w:t>z dnia 11 września 2019 r.</w:t>
      </w:r>
      <w:r w:rsidR="008612EE" w:rsidRPr="00F23C6C">
        <w:rPr>
          <w:rFonts w:ascii="Lato Light" w:hAnsi="Lato Light" w:cs="Arial"/>
          <w:sz w:val="22"/>
          <w:szCs w:val="22"/>
        </w:rPr>
        <w:t xml:space="preserve"> P</w:t>
      </w:r>
      <w:r w:rsidRPr="00F23C6C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F23C6C">
        <w:rPr>
          <w:rFonts w:ascii="Lato Light" w:hAnsi="Lato Light" w:cs="Arial"/>
          <w:sz w:val="22"/>
          <w:szCs w:val="22"/>
        </w:rPr>
        <w:t xml:space="preserve"> </w:t>
      </w:r>
      <w:r w:rsidR="008612EE" w:rsidRPr="00F23C6C">
        <w:rPr>
          <w:rFonts w:ascii="Lato Light" w:hAnsi="Lato Light" w:cs="Arial"/>
          <w:sz w:val="22"/>
          <w:szCs w:val="22"/>
        </w:rPr>
        <w:t>(Dz. U. z 20</w:t>
      </w:r>
      <w:r w:rsidR="00001551" w:rsidRPr="00F23C6C">
        <w:rPr>
          <w:rFonts w:ascii="Lato Light" w:hAnsi="Lato Light" w:cs="Arial"/>
          <w:sz w:val="22"/>
          <w:szCs w:val="22"/>
        </w:rPr>
        <w:t>2</w:t>
      </w:r>
      <w:r w:rsidR="0098105A" w:rsidRPr="00F23C6C">
        <w:rPr>
          <w:rFonts w:ascii="Lato Light" w:hAnsi="Lato Light" w:cs="Arial"/>
          <w:sz w:val="22"/>
          <w:szCs w:val="22"/>
        </w:rPr>
        <w:t>3</w:t>
      </w:r>
      <w:r w:rsidR="008612EE" w:rsidRPr="00F23C6C">
        <w:rPr>
          <w:rFonts w:ascii="Lato Light" w:hAnsi="Lato Light" w:cs="Arial"/>
          <w:sz w:val="22"/>
          <w:szCs w:val="22"/>
        </w:rPr>
        <w:t xml:space="preserve"> r. </w:t>
      </w:r>
      <w:r w:rsidR="005471B7">
        <w:rPr>
          <w:rFonts w:ascii="Lato Light" w:hAnsi="Lato Light" w:cs="Arial"/>
          <w:sz w:val="22"/>
          <w:szCs w:val="22"/>
        </w:rPr>
        <w:t>p</w:t>
      </w:r>
      <w:r w:rsidR="008612EE" w:rsidRPr="00F23C6C">
        <w:rPr>
          <w:rFonts w:ascii="Lato Light" w:hAnsi="Lato Light" w:cs="Arial"/>
          <w:sz w:val="22"/>
          <w:szCs w:val="22"/>
        </w:rPr>
        <w:t xml:space="preserve">oz. </w:t>
      </w:r>
      <w:r w:rsidR="00001551" w:rsidRPr="00F23C6C">
        <w:rPr>
          <w:rFonts w:ascii="Lato Light" w:hAnsi="Lato Light" w:cs="Arial"/>
          <w:sz w:val="22"/>
          <w:szCs w:val="22"/>
        </w:rPr>
        <w:t>1</w:t>
      </w:r>
      <w:r w:rsidR="0098105A" w:rsidRPr="00F23C6C">
        <w:rPr>
          <w:rFonts w:ascii="Lato Light" w:hAnsi="Lato Light" w:cs="Arial"/>
          <w:sz w:val="22"/>
          <w:szCs w:val="22"/>
        </w:rPr>
        <w:t>605</w:t>
      </w:r>
      <w:r w:rsidR="00826290" w:rsidRPr="00F23C6C">
        <w:rPr>
          <w:rFonts w:ascii="Lato Light" w:hAnsi="Lato Light" w:cs="Arial"/>
          <w:sz w:val="22"/>
          <w:szCs w:val="22"/>
        </w:rPr>
        <w:t xml:space="preserve"> ze zmian.</w:t>
      </w:r>
      <w:r w:rsidRPr="00F23C6C">
        <w:rPr>
          <w:rFonts w:ascii="Lato Light" w:hAnsi="Lato Light" w:cs="Arial"/>
          <w:sz w:val="22"/>
          <w:szCs w:val="22"/>
        </w:rPr>
        <w:t xml:space="preserve">),  </w:t>
      </w:r>
      <w:r w:rsidR="008612EE" w:rsidRPr="00F23C6C">
        <w:rPr>
          <w:rFonts w:ascii="Lato Light" w:hAnsi="Lato Light" w:cs="Arial"/>
          <w:sz w:val="22"/>
          <w:szCs w:val="22"/>
        </w:rPr>
        <w:t>Zamawiający</w:t>
      </w:r>
      <w:r w:rsidR="00A4564E" w:rsidRPr="00F23C6C">
        <w:rPr>
          <w:rFonts w:ascii="Lato Light" w:hAnsi="Lato Light" w:cs="Arial"/>
          <w:sz w:val="22"/>
          <w:szCs w:val="22"/>
        </w:rPr>
        <w:t xml:space="preserve"> udziela wyjaśnień </w:t>
      </w:r>
      <w:r w:rsidR="008612EE" w:rsidRPr="00F23C6C">
        <w:rPr>
          <w:rFonts w:ascii="Lato Light" w:hAnsi="Lato Light" w:cs="Arial"/>
          <w:sz w:val="22"/>
          <w:szCs w:val="22"/>
        </w:rPr>
        <w:t xml:space="preserve"> SWZ  </w:t>
      </w:r>
      <w:r w:rsidR="00A4564E" w:rsidRPr="00F23C6C">
        <w:rPr>
          <w:rFonts w:ascii="Lato Light" w:hAnsi="Lato Light" w:cs="Arial"/>
          <w:sz w:val="22"/>
          <w:szCs w:val="22"/>
        </w:rPr>
        <w:t xml:space="preserve">                        </w:t>
      </w:r>
      <w:r w:rsidR="00187556" w:rsidRPr="00F23C6C">
        <w:rPr>
          <w:rFonts w:ascii="Lato Light" w:hAnsi="Lato Light" w:cs="Arial"/>
          <w:sz w:val="22"/>
          <w:szCs w:val="22"/>
        </w:rPr>
        <w:t xml:space="preserve"> </w:t>
      </w:r>
      <w:r w:rsidR="00C06FCE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>w następującym zakresie:</w:t>
      </w:r>
    </w:p>
    <w:p w14:paraId="34022501" w14:textId="2007B27C" w:rsidR="00DE5C1E" w:rsidRPr="00F23C6C" w:rsidRDefault="00DE5C1E" w:rsidP="00A4564E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1EEE2F6" w14:textId="2D88F42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1.</w:t>
      </w:r>
      <w:r w:rsidRPr="003F133F">
        <w:rPr>
          <w:rFonts w:ascii="Lato Light" w:hAnsi="Lato Light" w:cs="Arial"/>
          <w:bCs/>
          <w:sz w:val="22"/>
          <w:szCs w:val="22"/>
        </w:rPr>
        <w:t xml:space="preserve">Zgodnie z dokumentacją projektową oraz kosztorysem ofertowym (poz. 35 d.6) chodnik należy wykonać z kostki kamiennej granitowej ciętej </w:t>
      </w:r>
      <w:proofErr w:type="spellStart"/>
      <w:r w:rsidRPr="003F133F">
        <w:rPr>
          <w:rFonts w:ascii="Lato Light" w:hAnsi="Lato Light" w:cs="Arial"/>
          <w:bCs/>
          <w:sz w:val="22"/>
          <w:szCs w:val="22"/>
        </w:rPr>
        <w:t>płomieniowanej</w:t>
      </w:r>
      <w:proofErr w:type="spellEnd"/>
      <w:r w:rsidRPr="003F133F">
        <w:rPr>
          <w:rFonts w:ascii="Lato Light" w:hAnsi="Lato Light" w:cs="Arial"/>
          <w:bCs/>
          <w:sz w:val="22"/>
          <w:szCs w:val="22"/>
        </w:rPr>
        <w:t xml:space="preserve"> o wym. 10x20x8 cm w ilości 1575 m2. Prosimy o podanie wymaganego koloru dla ww. kostki. </w:t>
      </w:r>
      <w:r w:rsidRPr="003F133F">
        <w:rPr>
          <w:rFonts w:ascii="Lato Light" w:hAnsi="Lato Light" w:cs="Arial"/>
          <w:bCs/>
          <w:sz w:val="22"/>
          <w:szCs w:val="22"/>
        </w:rPr>
        <w:t>S</w:t>
      </w:r>
      <w:r w:rsidRPr="003F133F">
        <w:rPr>
          <w:rFonts w:ascii="Lato Light" w:hAnsi="Lato Light" w:cs="Arial"/>
          <w:bCs/>
          <w:sz w:val="22"/>
          <w:szCs w:val="22"/>
        </w:rPr>
        <w:t>zara</w:t>
      </w:r>
    </w:p>
    <w:p w14:paraId="183ED815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000B42E" w14:textId="7C925CD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Zamawiający wymaga zastosowania koloru szarego. </w:t>
      </w:r>
    </w:p>
    <w:p w14:paraId="67133B77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85A5D3" w14:textId="52EFAF3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2</w:t>
      </w:r>
      <w:r w:rsidRPr="003F133F">
        <w:rPr>
          <w:rFonts w:ascii="Lato Light" w:hAnsi="Lato Light" w:cs="Arial"/>
          <w:bCs/>
          <w:sz w:val="22"/>
          <w:szCs w:val="22"/>
        </w:rPr>
        <w:t xml:space="preserve">.Prosimy o potwierdzenie, iż do wykonania nawierzchni miejsc postojowych należy zastosować kostkę kamienną surowo-łupaną 9/11 cm w kolorze szarym (zgodnie z opisem pozycji kosztorysowej nr 40 d.7). </w:t>
      </w:r>
    </w:p>
    <w:p w14:paraId="313F015D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69DAB54" w14:textId="5021B84E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F133F">
        <w:rPr>
          <w:rFonts w:ascii="Lato Light" w:hAnsi="Lato Light" w:cs="Arial"/>
          <w:bCs/>
          <w:sz w:val="22"/>
          <w:szCs w:val="22"/>
        </w:rPr>
        <w:t>do wykonania nawierzchni miejsc postojowych należy zastosować kostkę kamienną surowo-łupaną 9/11 cm w kolorze szarym</w:t>
      </w:r>
      <w:r>
        <w:rPr>
          <w:rFonts w:ascii="Lato Light" w:hAnsi="Lato Light" w:cs="Arial"/>
          <w:bCs/>
          <w:sz w:val="22"/>
          <w:szCs w:val="22"/>
        </w:rPr>
        <w:t>.</w:t>
      </w:r>
    </w:p>
    <w:p w14:paraId="206DD6B6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4A371CA" w14:textId="7193D4D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3</w:t>
      </w:r>
      <w:r w:rsidRPr="003F133F">
        <w:rPr>
          <w:rFonts w:ascii="Lato Light" w:hAnsi="Lato Light" w:cs="Arial"/>
          <w:bCs/>
          <w:sz w:val="22"/>
          <w:szCs w:val="22"/>
        </w:rPr>
        <w:t xml:space="preserve">.Prosimy o potwierdzenie, iż do wykonania nawierzchni zjazdów należy zastosować kostkę kamienną surowo-łupaną 9/11 cm antracyt (zgodnie z opisem pozycji kosztorysowej nr 48 d. 9). </w:t>
      </w:r>
    </w:p>
    <w:p w14:paraId="2061024E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9080634" w14:textId="4F5923F5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</w:t>
      </w:r>
      <w:r>
        <w:rPr>
          <w:rFonts w:ascii="Lato Light" w:hAnsi="Lato Light" w:cs="Arial"/>
          <w:bCs/>
          <w:sz w:val="22"/>
          <w:szCs w:val="22"/>
        </w:rPr>
        <w:t xml:space="preserve">: </w:t>
      </w:r>
      <w:r w:rsidRPr="003F133F">
        <w:rPr>
          <w:rFonts w:ascii="Lato Light" w:hAnsi="Lato Light" w:cs="Arial"/>
          <w:bCs/>
          <w:sz w:val="22"/>
          <w:szCs w:val="22"/>
        </w:rPr>
        <w:t>do wykonania nawierzchni zjazdów należy zastosować kostkę kamienną surowo-łupaną 9/11 cm antracyt</w:t>
      </w:r>
      <w:r>
        <w:rPr>
          <w:rFonts w:ascii="Lato Light" w:hAnsi="Lato Light" w:cs="Arial"/>
          <w:bCs/>
          <w:sz w:val="22"/>
          <w:szCs w:val="22"/>
        </w:rPr>
        <w:t>.</w:t>
      </w:r>
    </w:p>
    <w:p w14:paraId="0EFD8B2E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D51543C" w14:textId="5FA1792F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4</w:t>
      </w:r>
      <w:r w:rsidRPr="003F133F">
        <w:rPr>
          <w:rFonts w:ascii="Lato Light" w:hAnsi="Lato Light" w:cs="Arial"/>
          <w:bCs/>
          <w:sz w:val="22"/>
          <w:szCs w:val="22"/>
        </w:rPr>
        <w:t>.Czy Zamawiający dopuszcza zastosowanie krawężnika kamiennego o wym. 15x25 cm (zamiennie za wym. 15x23 cm)?.</w:t>
      </w:r>
    </w:p>
    <w:p w14:paraId="7CD3E455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520ADD1" w14:textId="37065604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F133F">
        <w:rPr>
          <w:rFonts w:ascii="Lato Light" w:hAnsi="Lato Light" w:cs="Arial"/>
          <w:bCs/>
          <w:sz w:val="22"/>
          <w:szCs w:val="22"/>
        </w:rPr>
        <w:t>Zamawiający dopuszcza zastosowanie krawężnika kamiennego o wym. 15x25 cm (zamiennie za wym. 15x23 cm)</w:t>
      </w:r>
      <w:r>
        <w:rPr>
          <w:rFonts w:ascii="Lato Light" w:hAnsi="Lato Light" w:cs="Arial"/>
          <w:bCs/>
          <w:sz w:val="22"/>
          <w:szCs w:val="22"/>
        </w:rPr>
        <w:t>.</w:t>
      </w:r>
    </w:p>
    <w:p w14:paraId="1C8C2D26" w14:textId="773FB60A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7B12944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5</w:t>
      </w:r>
      <w:r w:rsidRPr="003F133F">
        <w:rPr>
          <w:rFonts w:ascii="Lato Light" w:hAnsi="Lato Light" w:cs="Arial"/>
          <w:bCs/>
          <w:sz w:val="22"/>
          <w:szCs w:val="22"/>
        </w:rPr>
        <w:t xml:space="preserve">.Prosimy o podanie wymaganego okresu pielęgnacji dla projektowanych trawników. </w:t>
      </w:r>
    </w:p>
    <w:p w14:paraId="44C2F992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4195364" w14:textId="0CABEE76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wymagany okres pielęgnacji- min. </w:t>
      </w:r>
      <w:r w:rsidRPr="003F133F">
        <w:rPr>
          <w:rFonts w:ascii="Lato Light" w:hAnsi="Lato Light" w:cs="Arial"/>
          <w:bCs/>
          <w:sz w:val="22"/>
          <w:szCs w:val="22"/>
        </w:rPr>
        <w:t>1 rok</w:t>
      </w:r>
      <w:r>
        <w:rPr>
          <w:rFonts w:ascii="Lato Light" w:hAnsi="Lato Light" w:cs="Arial"/>
          <w:bCs/>
          <w:sz w:val="22"/>
          <w:szCs w:val="22"/>
        </w:rPr>
        <w:t xml:space="preserve"> od daty odbioru robót. </w:t>
      </w:r>
    </w:p>
    <w:p w14:paraId="137B5779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8122B44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6</w:t>
      </w:r>
      <w:r w:rsidRPr="003F133F">
        <w:rPr>
          <w:rFonts w:ascii="Lato Light" w:hAnsi="Lato Light" w:cs="Arial"/>
          <w:bCs/>
          <w:sz w:val="22"/>
          <w:szCs w:val="22"/>
        </w:rPr>
        <w:t xml:space="preserve">.Regulacja pionowa studzienek telekomunikacyjnych (poz. 85 d. 19) – czy do wyceny należy przyjąć tylko regulację istniejących ram i pokryw czy należy również przyjąć uzupełnienie pokryw materiałem tożsamym, ułożonym na nawierzchni sąsiadującej?. </w:t>
      </w:r>
    </w:p>
    <w:p w14:paraId="13AB8369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AA11C1E" w14:textId="45FAD3AA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F133F">
        <w:rPr>
          <w:rFonts w:ascii="Lato Light" w:hAnsi="Lato Light" w:cs="Arial"/>
          <w:bCs/>
          <w:sz w:val="22"/>
          <w:szCs w:val="22"/>
        </w:rPr>
        <w:t xml:space="preserve"> Należy przyjąć uzupełnienie  pokryć materiałem tożsamym</w:t>
      </w:r>
      <w:r>
        <w:rPr>
          <w:rFonts w:ascii="Lato Light" w:hAnsi="Lato Light" w:cs="Arial"/>
          <w:bCs/>
          <w:sz w:val="22"/>
          <w:szCs w:val="22"/>
        </w:rPr>
        <w:t>.</w:t>
      </w:r>
    </w:p>
    <w:p w14:paraId="37DBB171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BCAB1F6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1C056E1" w14:textId="2B8BAF93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7.</w:t>
      </w:r>
      <w:r w:rsidRPr="003F133F">
        <w:rPr>
          <w:rFonts w:ascii="Lato Light" w:hAnsi="Lato Light" w:cs="Arial"/>
          <w:bCs/>
          <w:sz w:val="22"/>
          <w:szCs w:val="22"/>
        </w:rPr>
        <w:t xml:space="preserve">Zgodnie z odpowiedzią Zamawiającego nr 12 z dnia 20.12.2023 r. „Wszelkie prace ziemne należy prowadzić pod nadzorem archeologicznym i w uzgodnieniu z Wojewódzkim Konserwatorem Zabytków, a w przypadku odkrycia obiektów archeologicznych należy zapewnić prowadzenie archeologicznych badań ratowniczych z eksploracją, rejestracją i dokumentowaniem elementów osadniczych zgodnie z obowiązującymi zasadami w graniach projektu budowlanego. Nadzór archeologiczny  zapewnia Zamawiający.”. Prosimy o potwierdzenie, że koszt ewentualnych ratowniczych badań archeologicznych również pokryje Zamawiający (tak jak koszt nadzoru archeologicznego. </w:t>
      </w:r>
    </w:p>
    <w:p w14:paraId="226CB2A4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8E94ADF" w14:textId="28DB6329" w:rsidR="003F133F" w:rsidRPr="003F133F" w:rsidRDefault="003F133F" w:rsidP="003F133F">
      <w:pPr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F133F">
        <w:rPr>
          <w:rFonts w:ascii="Lato Light" w:hAnsi="Lato Light" w:cs="Arial"/>
          <w:bCs/>
          <w:sz w:val="22"/>
          <w:szCs w:val="22"/>
        </w:rPr>
        <w:t xml:space="preserve">koszt ewentualnych ratowniczych badań archeologicznych 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F133F">
        <w:rPr>
          <w:rFonts w:ascii="Lato Light" w:hAnsi="Lato Light" w:cs="Arial"/>
          <w:bCs/>
          <w:sz w:val="22"/>
          <w:szCs w:val="22"/>
        </w:rPr>
        <w:t>pokryje Zamawiający (tak jak koszt nadzoru archeologicznego</w:t>
      </w:r>
      <w:r w:rsidR="005471B7">
        <w:rPr>
          <w:rFonts w:ascii="Lato Light" w:hAnsi="Lato Light" w:cs="Arial"/>
          <w:bCs/>
          <w:sz w:val="22"/>
          <w:szCs w:val="22"/>
        </w:rPr>
        <w:t>)</w:t>
      </w:r>
      <w:r w:rsidRPr="003F133F">
        <w:rPr>
          <w:rFonts w:ascii="Lato Light" w:hAnsi="Lato Light" w:cs="Arial"/>
          <w:bCs/>
          <w:sz w:val="22"/>
          <w:szCs w:val="22"/>
        </w:rPr>
        <w:t xml:space="preserve">. </w:t>
      </w:r>
    </w:p>
    <w:p w14:paraId="2AD1E77B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21F2DB4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8</w:t>
      </w:r>
      <w:r w:rsidRPr="003F133F">
        <w:rPr>
          <w:rFonts w:ascii="Lato Light" w:hAnsi="Lato Light" w:cs="Arial"/>
          <w:bCs/>
          <w:sz w:val="22"/>
          <w:szCs w:val="22"/>
        </w:rPr>
        <w:t xml:space="preserve">. Prosimy o informację na jakim kanale znajdują się </w:t>
      </w:r>
      <w:bookmarkStart w:id="1" w:name="_Hlk156379506"/>
      <w:r w:rsidRPr="003F133F">
        <w:rPr>
          <w:rFonts w:ascii="Lato Light" w:hAnsi="Lato Light" w:cs="Arial"/>
          <w:bCs/>
          <w:sz w:val="22"/>
          <w:szCs w:val="22"/>
        </w:rPr>
        <w:t xml:space="preserve">4 </w:t>
      </w:r>
      <w:proofErr w:type="spellStart"/>
      <w:r w:rsidRPr="003F133F">
        <w:rPr>
          <w:rFonts w:ascii="Lato Light" w:hAnsi="Lato Light" w:cs="Arial"/>
          <w:bCs/>
          <w:sz w:val="22"/>
          <w:szCs w:val="22"/>
        </w:rPr>
        <w:t>szt</w:t>
      </w:r>
      <w:proofErr w:type="spellEnd"/>
      <w:r w:rsidRPr="003F133F">
        <w:rPr>
          <w:rFonts w:ascii="Lato Light" w:hAnsi="Lato Light" w:cs="Arial"/>
          <w:bCs/>
          <w:sz w:val="22"/>
          <w:szCs w:val="22"/>
        </w:rPr>
        <w:t xml:space="preserve"> studni przeznaczone do renowacji</w:t>
      </w:r>
      <w:bookmarkEnd w:id="1"/>
      <w:r w:rsidRPr="003F133F">
        <w:rPr>
          <w:rFonts w:ascii="Lato Light" w:hAnsi="Lato Light" w:cs="Arial"/>
          <w:bCs/>
          <w:sz w:val="22"/>
          <w:szCs w:val="22"/>
        </w:rPr>
        <w:t>? Czy jest to jednej z odcinków kanałów na których ma być wykonana instalacja CIPP, jeśli tak to na którym?</w:t>
      </w:r>
    </w:p>
    <w:p w14:paraId="50D82488" w14:textId="77777777" w:rsid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1AA292F" w14:textId="5AB15B6C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F133F">
        <w:rPr>
          <w:rFonts w:ascii="Lato Light" w:hAnsi="Lato Light" w:cs="Arial"/>
          <w:bCs/>
          <w:sz w:val="22"/>
          <w:szCs w:val="22"/>
        </w:rPr>
        <w:t xml:space="preserve">4 </w:t>
      </w:r>
      <w:proofErr w:type="spellStart"/>
      <w:r w:rsidRPr="003F133F">
        <w:rPr>
          <w:rFonts w:ascii="Lato Light" w:hAnsi="Lato Light" w:cs="Arial"/>
          <w:bCs/>
          <w:sz w:val="22"/>
          <w:szCs w:val="22"/>
        </w:rPr>
        <w:t>szt</w:t>
      </w:r>
      <w:proofErr w:type="spellEnd"/>
      <w:r w:rsidRPr="003F133F">
        <w:rPr>
          <w:rFonts w:ascii="Lato Light" w:hAnsi="Lato Light" w:cs="Arial"/>
          <w:bCs/>
          <w:sz w:val="22"/>
          <w:szCs w:val="22"/>
        </w:rPr>
        <w:t xml:space="preserve"> studni przeznaczone do renowacji</w:t>
      </w:r>
      <w:r w:rsidRPr="003F133F">
        <w:rPr>
          <w:rFonts w:ascii="Lato Light" w:hAnsi="Lato Light" w:cs="Arial"/>
          <w:bCs/>
          <w:sz w:val="22"/>
          <w:szCs w:val="22"/>
        </w:rPr>
        <w:t xml:space="preserve"> </w:t>
      </w:r>
      <w:r>
        <w:rPr>
          <w:rFonts w:ascii="Lato Light" w:hAnsi="Lato Light" w:cs="Arial"/>
          <w:bCs/>
          <w:sz w:val="22"/>
          <w:szCs w:val="22"/>
        </w:rPr>
        <w:t xml:space="preserve"> znajdują się n</w:t>
      </w:r>
      <w:r w:rsidRPr="003F133F">
        <w:rPr>
          <w:rFonts w:ascii="Lato Light" w:hAnsi="Lato Light" w:cs="Arial"/>
          <w:bCs/>
          <w:sz w:val="22"/>
          <w:szCs w:val="22"/>
        </w:rPr>
        <w:t>a kanale ogólnospławnym</w:t>
      </w:r>
      <w:r>
        <w:rPr>
          <w:rFonts w:ascii="Lato Light" w:hAnsi="Lato Light" w:cs="Arial"/>
          <w:bCs/>
          <w:sz w:val="22"/>
          <w:szCs w:val="22"/>
        </w:rPr>
        <w:t xml:space="preserve">, jest to jeden z kanałów, na których ma być wykonana instalacja CIPP. </w:t>
      </w:r>
    </w:p>
    <w:p w14:paraId="07FABF34" w14:textId="77777777" w:rsidR="003F133F" w:rsidRPr="003F133F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874DDCD" w14:textId="77777777" w:rsidR="00EC1555" w:rsidRDefault="003F133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F133F">
        <w:rPr>
          <w:rFonts w:ascii="Lato Light" w:hAnsi="Lato Light" w:cs="Arial"/>
          <w:bCs/>
          <w:sz w:val="22"/>
          <w:szCs w:val="22"/>
        </w:rPr>
        <w:t xml:space="preserve">Jeśli studnie przeznaczone do renowacji znajdują się na kanale na którym ma być wykonana renowacja CIPP, i zgodnie z odpowiedziami z dnia 20.12.2023, mają one średnicę wewnętrzną DN650, zwracamy uwagę, że w takiej sytuacji wykonanie renowacji jest niemożliwe bez zdemontowania istniejących i nadbudowania studni o większym wymiarze. Renowacja przez taki otwór jest nie możliwa do wykonania, a inne rozwiązanie niż zmiana średnicy istniejących studni, jest technicznie niepoprawne i niewykonalne. </w:t>
      </w:r>
    </w:p>
    <w:p w14:paraId="0FE7F936" w14:textId="77777777" w:rsidR="00EC1555" w:rsidRDefault="00EC1555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985DA2D" w14:textId="00B40FB5" w:rsidR="003F133F" w:rsidRDefault="00EC1555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EC1555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="003F133F" w:rsidRPr="003F133F">
        <w:rPr>
          <w:rFonts w:ascii="Lato Light" w:hAnsi="Lato Light" w:cs="Arial"/>
          <w:bCs/>
          <w:sz w:val="22"/>
          <w:szCs w:val="22"/>
        </w:rPr>
        <w:t>Mając na względzie fakt, że cztery studnie mają rzędne terenu na poziomie ok. 2,0 m oraz fakt</w:t>
      </w:r>
      <w:r>
        <w:rPr>
          <w:rFonts w:ascii="Lato Light" w:hAnsi="Lato Light" w:cs="Arial"/>
          <w:bCs/>
          <w:sz w:val="22"/>
          <w:szCs w:val="22"/>
        </w:rPr>
        <w:t xml:space="preserve"> konieczności przeprowadzenia </w:t>
      </w:r>
      <w:r w:rsidR="003F133F" w:rsidRPr="003F133F">
        <w:rPr>
          <w:rFonts w:ascii="Lato Light" w:hAnsi="Lato Light" w:cs="Arial"/>
          <w:bCs/>
          <w:sz w:val="22"/>
          <w:szCs w:val="22"/>
        </w:rPr>
        <w:t xml:space="preserve"> korytowania całego odcinka drogi na głębokość ok. 80 cm istnieje możliwość wykonania renowacji przedmiotowych studni w przytoczonej technologii. Dodatkowo Zamawiający dopuszcza zdjęcie nadbudowy istniejącej studni, co w sposób znaczący ułatwi przeprowadzenie tych czynności. </w:t>
      </w:r>
    </w:p>
    <w:p w14:paraId="0E60A1F9" w14:textId="77777777" w:rsidR="00EC1555" w:rsidRDefault="00EC1555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A539DDF" w14:textId="4219F01D" w:rsidR="00EC1555" w:rsidRDefault="00EC1555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74418">
        <w:rPr>
          <w:rFonts w:ascii="Lato Light" w:hAnsi="Lato Light" w:cs="Arial"/>
          <w:b/>
          <w:sz w:val="22"/>
          <w:szCs w:val="22"/>
        </w:rPr>
        <w:t>9.</w:t>
      </w:r>
      <w:r w:rsidRPr="00EC1555">
        <w:t xml:space="preserve"> </w:t>
      </w:r>
      <w:r w:rsidRPr="00EC1555">
        <w:rPr>
          <w:rFonts w:ascii="Lato Light" w:hAnsi="Lato Light" w:cs="Arial"/>
          <w:bCs/>
          <w:sz w:val="22"/>
          <w:szCs w:val="22"/>
        </w:rPr>
        <w:t xml:space="preserve">Zamawiający w odpowiedziach z dnia 20.12.2023, odpowiedź do pytania nr 1, informuje, że do renowacji są 4 </w:t>
      </w:r>
      <w:proofErr w:type="spellStart"/>
      <w:r w:rsidRPr="00EC1555">
        <w:rPr>
          <w:rFonts w:ascii="Lato Light" w:hAnsi="Lato Light" w:cs="Arial"/>
          <w:bCs/>
          <w:sz w:val="22"/>
          <w:szCs w:val="22"/>
        </w:rPr>
        <w:t>szt</w:t>
      </w:r>
      <w:proofErr w:type="spellEnd"/>
      <w:r w:rsidRPr="00EC1555">
        <w:rPr>
          <w:rFonts w:ascii="Lato Light" w:hAnsi="Lato Light" w:cs="Arial"/>
          <w:bCs/>
          <w:sz w:val="22"/>
          <w:szCs w:val="22"/>
        </w:rPr>
        <w:t xml:space="preserve"> studni o średnicy wewnętrznej 65cm, natomiast w przedmiarze, w pozycjach 2.12 i 2.16 które dotyczą tych studni, Zamawiający wykazuje, że są one średnicy FI1000, prosimy o informację, jakiej średnicy są studnie, i z jakiego materiału są one wykonane.</w:t>
      </w:r>
    </w:p>
    <w:p w14:paraId="0C1966DC" w14:textId="77777777" w:rsidR="00931B2F" w:rsidRPr="003F133F" w:rsidRDefault="00931B2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E82DAC1" w14:textId="48D9200C" w:rsidR="00A4564E" w:rsidRDefault="00931B2F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31B2F">
        <w:rPr>
          <w:rFonts w:ascii="Lato Light" w:hAnsi="Lato Light" w:cs="Arial"/>
          <w:b/>
          <w:sz w:val="22"/>
          <w:szCs w:val="22"/>
        </w:rPr>
        <w:t>Odpowiedź: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="00274418">
        <w:rPr>
          <w:rFonts w:ascii="Lato Light" w:hAnsi="Lato Light" w:cs="Arial"/>
          <w:bCs/>
          <w:sz w:val="22"/>
          <w:szCs w:val="22"/>
        </w:rPr>
        <w:t>w</w:t>
      </w:r>
      <w:r w:rsidR="003F133F" w:rsidRPr="003F133F">
        <w:rPr>
          <w:rFonts w:ascii="Lato Light" w:hAnsi="Lato Light" w:cs="Arial"/>
          <w:bCs/>
          <w:sz w:val="22"/>
          <w:szCs w:val="22"/>
        </w:rPr>
        <w:t xml:space="preserve"> poz. 2.16 mowa o studniach Ø 65cm, Poz. 2.12 studzienki  rewizyjne średnicy Ø 1000 znajdują się wzdłuż ul. Spokojnej, które należy przewidzieć do czyszczenia w celu zapewnienia odpowiedniej drożności</w:t>
      </w:r>
      <w:r w:rsidR="00274418">
        <w:rPr>
          <w:rFonts w:ascii="Lato Light" w:hAnsi="Lato Light" w:cs="Arial"/>
          <w:bCs/>
          <w:sz w:val="22"/>
          <w:szCs w:val="22"/>
        </w:rPr>
        <w:t>.</w:t>
      </w:r>
    </w:p>
    <w:p w14:paraId="0F9E18CD" w14:textId="4BCE6A84" w:rsidR="00274418" w:rsidRPr="003F133F" w:rsidRDefault="00274418" w:rsidP="003F133F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E68CC68" w14:textId="77777777" w:rsidR="00A4564E" w:rsidRDefault="00A4564E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7972D7B9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12772422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6512C320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46803BCF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09A3184E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7687E950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675CDD7C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3A2B6F33" w14:textId="77777777" w:rsidR="00274418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4B1080F0" w14:textId="76023B68" w:rsidR="00274418" w:rsidRPr="003F133F" w:rsidRDefault="00274418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sectPr w:rsidR="00274418" w:rsidRPr="003F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97C54"/>
    <w:rsid w:val="001C15B5"/>
    <w:rsid w:val="001D5B6B"/>
    <w:rsid w:val="00224027"/>
    <w:rsid w:val="00225F05"/>
    <w:rsid w:val="00246D80"/>
    <w:rsid w:val="0026298E"/>
    <w:rsid w:val="002650DD"/>
    <w:rsid w:val="00270BE2"/>
    <w:rsid w:val="0027110B"/>
    <w:rsid w:val="00274418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3F133F"/>
    <w:rsid w:val="00424227"/>
    <w:rsid w:val="00456E7D"/>
    <w:rsid w:val="004945E0"/>
    <w:rsid w:val="004B4359"/>
    <w:rsid w:val="00503D45"/>
    <w:rsid w:val="00534150"/>
    <w:rsid w:val="005471B7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4822"/>
    <w:rsid w:val="008979FC"/>
    <w:rsid w:val="008A0E8F"/>
    <w:rsid w:val="008B7B18"/>
    <w:rsid w:val="008D2BBF"/>
    <w:rsid w:val="008E34EB"/>
    <w:rsid w:val="008E6EFA"/>
    <w:rsid w:val="009149F4"/>
    <w:rsid w:val="00931B2F"/>
    <w:rsid w:val="0096191A"/>
    <w:rsid w:val="00962343"/>
    <w:rsid w:val="0098105A"/>
    <w:rsid w:val="0099062E"/>
    <w:rsid w:val="009E367C"/>
    <w:rsid w:val="009F6A60"/>
    <w:rsid w:val="00A01916"/>
    <w:rsid w:val="00A074F2"/>
    <w:rsid w:val="00A4564E"/>
    <w:rsid w:val="00A500E7"/>
    <w:rsid w:val="00A6283C"/>
    <w:rsid w:val="00A66989"/>
    <w:rsid w:val="00A72DC5"/>
    <w:rsid w:val="00A828DF"/>
    <w:rsid w:val="00A904AF"/>
    <w:rsid w:val="00BE564E"/>
    <w:rsid w:val="00BE5E33"/>
    <w:rsid w:val="00C06FCE"/>
    <w:rsid w:val="00C44BD2"/>
    <w:rsid w:val="00CB3F2B"/>
    <w:rsid w:val="00D81A99"/>
    <w:rsid w:val="00DA330A"/>
    <w:rsid w:val="00DA37A4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C1555"/>
    <w:rsid w:val="00EF1120"/>
    <w:rsid w:val="00F05308"/>
    <w:rsid w:val="00F113E1"/>
    <w:rsid w:val="00F23C6C"/>
    <w:rsid w:val="00F43C98"/>
    <w:rsid w:val="00F64E60"/>
    <w:rsid w:val="00F7303F"/>
    <w:rsid w:val="00FC5A22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2024-01-17T09:40:00Z</cp:lastPrinted>
  <dcterms:created xsi:type="dcterms:W3CDTF">2024-01-17T12:54:00Z</dcterms:created>
  <dcterms:modified xsi:type="dcterms:W3CDTF">2024-01-17T12:54:00Z</dcterms:modified>
</cp:coreProperties>
</file>