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A6EF" w14:textId="4D8081BC" w:rsidR="00BD2B23" w:rsidRPr="00BD2B23" w:rsidRDefault="003A26D6" w:rsidP="00355778">
      <w:pPr>
        <w:pBdr>
          <w:bottom w:val="single" w:sz="4" w:space="1" w:color="auto"/>
        </w:pBd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lang w:eastAsia="ar-SA"/>
        </w:rPr>
      </w:pPr>
      <w:r>
        <w:rPr>
          <w:rFonts w:asciiTheme="minorHAnsi" w:eastAsia="Times New Roman" w:hAnsiTheme="minorHAnsi" w:cstheme="minorHAnsi"/>
          <w:b/>
          <w:lang w:eastAsia="ar-SA"/>
        </w:rPr>
        <w:t xml:space="preserve"> </w:t>
      </w:r>
    </w:p>
    <w:p w14:paraId="35B8D18D" w14:textId="77777777" w:rsidR="00BD2B23" w:rsidRPr="00BD2B23" w:rsidRDefault="00BD2B23" w:rsidP="00BD2B23">
      <w:pPr>
        <w:tabs>
          <w:tab w:val="left" w:pos="8460"/>
        </w:tabs>
        <w:spacing w:after="0" w:line="300" w:lineRule="auto"/>
        <w:ind w:left="397" w:right="750" w:hanging="397"/>
        <w:contextualSpacing/>
        <w:jc w:val="center"/>
        <w:rPr>
          <w:rFonts w:asciiTheme="minorHAnsi" w:eastAsia="Times New Roman" w:hAnsiTheme="minorHAnsi" w:cstheme="minorHAnsi"/>
          <w:i/>
          <w:lang w:eastAsia="ar-SA"/>
        </w:rPr>
      </w:pPr>
    </w:p>
    <w:p w14:paraId="0E4BE6F1" w14:textId="77777777" w:rsidR="00BD2B23" w:rsidRPr="00BD2B23" w:rsidRDefault="00BD2B23" w:rsidP="00BD2B23">
      <w:pPr>
        <w:spacing w:after="0" w:line="30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D2B23">
        <w:rPr>
          <w:rFonts w:asciiTheme="minorHAnsi" w:eastAsia="Times New Roman" w:hAnsiTheme="minorHAnsi" w:cstheme="minorHAnsi"/>
          <w:b/>
          <w:lang w:eastAsia="ar-SA"/>
        </w:rPr>
        <w:t>OŚWIADCZENIE</w:t>
      </w:r>
    </w:p>
    <w:p w14:paraId="10E7616D" w14:textId="77777777" w:rsidR="00BD2B23" w:rsidRPr="00BD2B23" w:rsidRDefault="00BD2B23" w:rsidP="00BD2B23">
      <w:pPr>
        <w:spacing w:after="0" w:line="30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D2B23">
        <w:rPr>
          <w:rFonts w:asciiTheme="minorHAnsi" w:eastAsia="Times New Roman" w:hAnsiTheme="minorHAnsi" w:cstheme="minorHAnsi"/>
          <w:b/>
          <w:lang w:eastAsia="ar-SA"/>
        </w:rPr>
        <w:t xml:space="preserve">składane na podstawie </w:t>
      </w:r>
      <w:r w:rsidR="0066609F" w:rsidRPr="0066609F">
        <w:rPr>
          <w:rFonts w:asciiTheme="minorHAnsi" w:eastAsia="Times New Roman" w:hAnsiTheme="minorHAnsi" w:cstheme="minorHAnsi"/>
          <w:b/>
          <w:lang w:eastAsia="ar-SA"/>
        </w:rPr>
        <w:t>art. 7 ust. 1 ustawy z dnia 13 kwietnia 2022 r. o szczególnych rozwiązaniach w zakresie przeciwdziałania wspieraniu agresji na Ukrainę oraz służących ochronie bezpieczeństwa narodowego</w:t>
      </w:r>
    </w:p>
    <w:p w14:paraId="17915D14" w14:textId="77777777" w:rsidR="00BD2B23" w:rsidRPr="00BD2B23" w:rsidRDefault="00BD2B23" w:rsidP="00BD2B23">
      <w:pPr>
        <w:widowControl w:val="0"/>
        <w:spacing w:after="0" w:line="300" w:lineRule="auto"/>
        <w:ind w:left="397" w:hanging="397"/>
        <w:contextualSpacing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3EAC90DF" w14:textId="47F43240" w:rsidR="00BD2B23" w:rsidRPr="00BD2B23" w:rsidRDefault="00BD2B23" w:rsidP="00BD2B23">
      <w:pPr>
        <w:spacing w:after="0" w:line="300" w:lineRule="auto"/>
        <w:jc w:val="both"/>
        <w:rPr>
          <w:rFonts w:asciiTheme="minorHAnsi" w:eastAsia="Times New Roman" w:hAnsiTheme="minorHAnsi" w:cstheme="minorHAnsi"/>
          <w:color w:val="00000A"/>
          <w:kern w:val="1"/>
          <w:lang w:eastAsia="zh-CN"/>
        </w:rPr>
      </w:pPr>
      <w:r w:rsidRPr="00BD2B23">
        <w:rPr>
          <w:rFonts w:asciiTheme="minorHAnsi" w:eastAsia="Times New Roman" w:hAnsiTheme="minorHAnsi" w:cstheme="minorHAnsi"/>
          <w:color w:val="00000A"/>
          <w:kern w:val="1"/>
          <w:lang w:eastAsia="zh-CN"/>
        </w:rPr>
        <w:t xml:space="preserve">Na potrzeby postępowania o udzielenie zamówienia publicznego </w:t>
      </w:r>
      <w:r w:rsidR="00D65B8E"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  <w:t>na</w:t>
      </w:r>
      <w:r w:rsidR="003A26D6"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  <w:t xml:space="preserve"> zakup i </w:t>
      </w:r>
      <w:r w:rsidR="0046023D"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  <w:t>d</w:t>
      </w:r>
      <w:r w:rsidR="003A26D6"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  <w:t xml:space="preserve">ostawy </w:t>
      </w:r>
      <w:r w:rsidR="0046023D"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  <w:t>sprzętu medycznego na wyposażenie karetki transportowej</w:t>
      </w:r>
      <w:r w:rsidR="00084C03" w:rsidRPr="00084C03">
        <w:rPr>
          <w:rFonts w:asciiTheme="minorHAnsi" w:eastAsia="Times New Roman" w:hAnsiTheme="minorHAnsi" w:cstheme="minorHAnsi"/>
          <w:color w:val="00000A"/>
          <w:kern w:val="1"/>
          <w:lang w:eastAsia="zh-CN"/>
        </w:rPr>
        <w:t xml:space="preserve"> </w:t>
      </w:r>
      <w:r w:rsidRPr="00BD2B23">
        <w:rPr>
          <w:rFonts w:asciiTheme="minorHAnsi" w:eastAsia="Times New Roman" w:hAnsiTheme="minorHAnsi" w:cstheme="minorHAnsi"/>
          <w:color w:val="00000A"/>
          <w:kern w:val="1"/>
          <w:lang w:eastAsia="zh-CN"/>
        </w:rPr>
        <w:t>oświadczam, co następuje:</w:t>
      </w:r>
    </w:p>
    <w:p w14:paraId="7D3E9539" w14:textId="77777777" w:rsidR="00BD2B23" w:rsidRPr="00BD2B23" w:rsidRDefault="00BD2B23" w:rsidP="00BD2B23">
      <w:pPr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</w:pPr>
    </w:p>
    <w:p w14:paraId="64EFA038" w14:textId="77777777" w:rsidR="0066609F" w:rsidRPr="0066609F" w:rsidRDefault="0066609F" w:rsidP="0066609F">
      <w:p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N</w:t>
      </w:r>
      <w:r w:rsidRPr="0066609F">
        <w:rPr>
          <w:rFonts w:asciiTheme="minorHAnsi" w:eastAsia="Times New Roman" w:hAnsiTheme="minorHAnsi" w:cstheme="minorHAnsi"/>
          <w:lang w:eastAsia="ar-SA"/>
        </w:rPr>
        <w:t xml:space="preserve">a podstawie art. 7 ust. 1 ustawy z dnia 13 kwietnia 2022 r. o szczególnych rozwiązaniach w zakresie przeciwdziałania wspieraniu agresji na Ukrainę oraz służących ochronie bezpieczeństwa narodowego, z postępowania o udzielenie zamówienia publicznego </w:t>
      </w:r>
      <w:r>
        <w:rPr>
          <w:rFonts w:asciiTheme="minorHAnsi" w:eastAsia="Times New Roman" w:hAnsiTheme="minorHAnsi" w:cstheme="minorHAnsi"/>
          <w:lang w:eastAsia="ar-SA"/>
        </w:rPr>
        <w:t xml:space="preserve">wyklucza się </w:t>
      </w:r>
      <w:r w:rsidRPr="0066609F">
        <w:rPr>
          <w:rFonts w:asciiTheme="minorHAnsi" w:eastAsia="Times New Roman" w:hAnsiTheme="minorHAnsi" w:cstheme="minorHAnsi"/>
          <w:lang w:eastAsia="ar-SA"/>
        </w:rPr>
        <w:t xml:space="preserve">Wykonawcę: </w:t>
      </w:r>
    </w:p>
    <w:p w14:paraId="57E26F91" w14:textId="77777777" w:rsidR="000B1310" w:rsidRPr="0066609F" w:rsidRDefault="0065564C" w:rsidP="0066609F">
      <w:pPr>
        <w:numPr>
          <w:ilvl w:val="0"/>
          <w:numId w:val="1"/>
        </w:num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609F">
        <w:rPr>
          <w:rFonts w:asciiTheme="minorHAnsi" w:eastAsia="Times New Roman" w:hAnsiTheme="minorHAnsi" w:cstheme="minorHAnsi"/>
          <w:lang w:eastAsia="ar-SA"/>
        </w:rPr>
        <w:t xml:space="preserve">wymienionego w wykazach określonych w rozporządzeniu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Rady (WE) nr 765/2006 z dnia 18 maja 2006 r. dotyczącego środków ograniczających w związku z sytuacją na Białorusi i udziałem Białorusi w agresji Rosji wobec Ukrainy </w:t>
      </w:r>
      <w:r w:rsidRPr="0066609F">
        <w:rPr>
          <w:rFonts w:asciiTheme="minorHAnsi" w:eastAsia="Times New Roman" w:hAnsiTheme="minorHAnsi" w:cstheme="minorHAnsi"/>
          <w:lang w:eastAsia="ar-SA"/>
        </w:rPr>
        <w:t xml:space="preserve">i rozporządzeniu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Rady (UE) nr 269/2014 z dnia 17 marca 2014 r. w sprawie środków ograniczających w odniesieniu do działań podważających integralność terytorialną, suwerenność i niezależność Ukrainy lub im zagrażających </w:t>
      </w:r>
      <w:r w:rsidRPr="0066609F">
        <w:rPr>
          <w:rFonts w:asciiTheme="minorHAnsi" w:eastAsia="Times New Roman" w:hAnsiTheme="minorHAnsi" w:cstheme="minorHAnsi"/>
          <w:lang w:eastAsia="ar-SA"/>
        </w:rPr>
        <w:t>albo wpisanego na listę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 prowadzoną przez ministra właściwego do spraw wewnętrznych, publikowaną w Biuletynie Informacji Publicznej na stronie podmiotowej ministra właściwego do spraw wewnętrznych, </w:t>
      </w:r>
      <w:r w:rsidRPr="0066609F">
        <w:rPr>
          <w:rFonts w:asciiTheme="minorHAnsi" w:eastAsia="Times New Roman" w:hAnsiTheme="minorHAnsi" w:cstheme="minorHAnsi"/>
          <w:lang w:eastAsia="ar-SA"/>
        </w:rPr>
        <w:t>na podstawie decyzji w sprawie wpisu na listę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>,</w:t>
      </w:r>
      <w:r w:rsidRPr="0066609F">
        <w:rPr>
          <w:rFonts w:asciiTheme="minorHAnsi" w:eastAsia="Times New Roman" w:hAnsiTheme="minorHAnsi" w:cstheme="minorHAnsi"/>
          <w:lang w:eastAsia="ar-SA"/>
        </w:rPr>
        <w:t xml:space="preserve"> rozstrzygającej o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>z</w:t>
      </w:r>
      <w:r w:rsidRPr="0066609F">
        <w:rPr>
          <w:rFonts w:asciiTheme="minorHAnsi" w:eastAsia="Times New Roman" w:hAnsiTheme="minorHAnsi" w:cstheme="minorHAnsi"/>
          <w:lang w:eastAsia="ar-SA"/>
        </w:rPr>
        <w:t>astosowaniu środka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 w postaci wykluczenia z postępowania o udzielenie zamówienia publicznego lub konkursu prowadzonego na podstawie ustawy z dnia 11 września 2019 r. – Prawo zamówień publicznych,</w:t>
      </w:r>
    </w:p>
    <w:p w14:paraId="24DEE4BF" w14:textId="77777777" w:rsidR="000B1310" w:rsidRDefault="0065564C" w:rsidP="0066609F">
      <w:pPr>
        <w:numPr>
          <w:ilvl w:val="0"/>
          <w:numId w:val="1"/>
        </w:num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609F">
        <w:rPr>
          <w:rFonts w:asciiTheme="minorHAnsi" w:eastAsia="Times New Roman" w:hAnsiTheme="minorHAnsi" w:cstheme="minorHAnsi"/>
          <w:lang w:eastAsia="ar-SA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>listę prowadzoną przez ministra właściwego do spraw wewnętrznych, publikowaną w Biuletynie Informacji Publicznej na stronie podmiotowej ministra właściwego do spraw wewnętrznych, na podstawie decyzji w sprawie wpisu na listę, rozstrzygającej o zastosowaniu środka w postaci wykluczenia z postępowania o udzielenie zamówienia publicznego lub konkursu prowadzonego na podstawie ustawy z dnia 11 września 2019 r. – Prawo zamówień publicznych,</w:t>
      </w:r>
    </w:p>
    <w:p w14:paraId="15FA296A" w14:textId="77777777" w:rsidR="0066609F" w:rsidRPr="0066609F" w:rsidRDefault="0065564C" w:rsidP="0066609F">
      <w:pPr>
        <w:numPr>
          <w:ilvl w:val="0"/>
          <w:numId w:val="1"/>
        </w:num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609F">
        <w:rPr>
          <w:rFonts w:asciiTheme="minorHAnsi" w:eastAsia="Times New Roman" w:hAnsiTheme="minorHAnsi" w:cstheme="minorHAnsi"/>
          <w:lang w:eastAsia="ar-SA"/>
        </w:rPr>
        <w:t xml:space="preserve"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listę prowadzoną przez ministra właściwego do spraw wewnętrznych, publikowaną w Biuletynie Informacji Publicznej na stronie podmiotowej ministra właściwego do spraw wewnętrznych, na podstawie decyzji w sprawie wpisu na listę, rozstrzygającej o zastosowaniu środka w postaci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lastRenderedPageBreak/>
        <w:t>wykluczenia z postępowania o udzielenie zamówienia publicznego lub konkursu prowadzonego na podstawie ustawy z dnia 11 września 2019 r. – Prawo zamówień publicznych.</w:t>
      </w:r>
    </w:p>
    <w:p w14:paraId="39137990" w14:textId="77777777" w:rsidR="00BD2B23" w:rsidRPr="00BD2B23" w:rsidRDefault="00BD2B23" w:rsidP="00BD2B23">
      <w:p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3B2B49AD" w14:textId="77777777" w:rsidR="0066609F" w:rsidRPr="0066609F" w:rsidRDefault="0066609F" w:rsidP="0066609F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6609F">
        <w:rPr>
          <w:rFonts w:asciiTheme="minorHAnsi" w:hAnsiTheme="minorHAnsi" w:cstheme="minorHAnsi"/>
          <w:b/>
        </w:rPr>
        <w:t>Oświadczam, że na dzień składania ofert NIE PODLEGAM / PODLEGAM*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6B64CD0" w14:textId="77777777" w:rsidR="0066609F" w:rsidRDefault="0066609F" w:rsidP="00BD2B23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14:paraId="1AAD8EAC" w14:textId="77777777" w:rsidR="000B1310" w:rsidRPr="0066609F" w:rsidRDefault="00BD2B23" w:rsidP="0066609F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D2B23">
        <w:rPr>
          <w:rFonts w:asciiTheme="minorHAnsi" w:hAnsiTheme="minorHAnsi" w:cstheme="minorHAnsi"/>
        </w:rPr>
        <w:t>Oświadczam, że podane informacje są aktualne i zgodne z prawdą oraz zostały przedstawione z pełną świadomością konsekwencji wprowadzenia zamawiającego w błąd przy przedstawianiu informacji.</w:t>
      </w:r>
      <w:r w:rsidR="0066609F" w:rsidRPr="0066609F">
        <w:rPr>
          <w:rFonts w:ascii="Arial" w:eastAsiaTheme="minorHAnsi" w:hAnsi="Arial" w:cs="Arial"/>
        </w:rPr>
        <w:t xml:space="preserve"> </w:t>
      </w:r>
      <w:r w:rsidR="0066609F" w:rsidRPr="0066609F">
        <w:rPr>
          <w:rFonts w:asciiTheme="minorHAnsi" w:hAnsiTheme="minorHAnsi" w:cstheme="minorHAnsi"/>
        </w:rPr>
        <w:t>Osoba lub podmiot podlegające wykluczeniu na podstawie wskazanych wyżej okoliczności, które w okresie tego wykluczenia ubiegają się o udzielenie zamówienia publicznego lub biorą udział w postępowaniu o udzielenie zamówienia publicznego, podlegają karze pieniężnej w wysokości do 20</w:t>
      </w:r>
      <w:r w:rsidR="0066609F">
        <w:rPr>
          <w:rFonts w:asciiTheme="minorHAnsi" w:hAnsiTheme="minorHAnsi" w:cstheme="minorHAnsi"/>
        </w:rPr>
        <w:t> </w:t>
      </w:r>
      <w:r w:rsidR="0066609F" w:rsidRPr="0066609F">
        <w:rPr>
          <w:rFonts w:asciiTheme="minorHAnsi" w:hAnsiTheme="minorHAnsi" w:cstheme="minorHAnsi"/>
        </w:rPr>
        <w:t>000 000 zł.</w:t>
      </w:r>
    </w:p>
    <w:p w14:paraId="0F471E6D" w14:textId="77777777" w:rsidR="00BD2B23" w:rsidRPr="00BD2B23" w:rsidRDefault="00BD2B23" w:rsidP="00BD2B23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14:paraId="3666E914" w14:textId="77777777" w:rsidR="00BD2B23" w:rsidRPr="00BD2B23" w:rsidRDefault="00BD2B23" w:rsidP="00BD2B23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14:paraId="250887EC" w14:textId="77777777" w:rsidR="00BD2B23" w:rsidRPr="00BD2B23" w:rsidRDefault="00BD2B23" w:rsidP="00BD2B23">
      <w:pPr>
        <w:suppressAutoHyphens/>
        <w:spacing w:after="0" w:line="360" w:lineRule="auto"/>
        <w:rPr>
          <w:rFonts w:asciiTheme="minorHAnsi" w:hAnsiTheme="minorHAnsi" w:cstheme="minorHAnsi"/>
          <w:b/>
          <w:sz w:val="20"/>
        </w:rPr>
      </w:pPr>
      <w:r w:rsidRPr="00BD2B23">
        <w:rPr>
          <w:rFonts w:asciiTheme="minorHAnsi" w:hAnsiTheme="minorHAnsi" w:cstheme="minorHAnsi"/>
          <w:b/>
          <w:sz w:val="20"/>
        </w:rPr>
        <w:t>* niepotrzebne skreślić</w:t>
      </w:r>
    </w:p>
    <w:p w14:paraId="5353328A" w14:textId="77777777" w:rsidR="00BD2B23" w:rsidRDefault="00BD2B23" w:rsidP="00BD2B2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lang w:eastAsia="ar-SA"/>
        </w:rPr>
      </w:pPr>
    </w:p>
    <w:p w14:paraId="39C6AEC0" w14:textId="77777777" w:rsidR="00BD2B23" w:rsidRPr="00BD2B23" w:rsidRDefault="00BD2B23" w:rsidP="00BD2B2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lang w:eastAsia="ar-SA"/>
        </w:rPr>
      </w:pPr>
    </w:p>
    <w:sectPr w:rsidR="00BD2B23" w:rsidRPr="00BD2B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578C" w14:textId="77777777" w:rsidR="00BD2B23" w:rsidRDefault="00BD2B23" w:rsidP="00BD2B23">
      <w:pPr>
        <w:spacing w:after="0" w:line="240" w:lineRule="auto"/>
      </w:pPr>
      <w:r>
        <w:separator/>
      </w:r>
    </w:p>
  </w:endnote>
  <w:endnote w:type="continuationSeparator" w:id="0">
    <w:p w14:paraId="2BBFCE40" w14:textId="77777777" w:rsidR="00BD2B23" w:rsidRDefault="00BD2B23" w:rsidP="00BD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9CFE" w14:textId="08861331" w:rsidR="00BD2B23" w:rsidRDefault="00BD2B23" w:rsidP="00BD2B23">
    <w:pPr>
      <w:pStyle w:val="Stopka"/>
      <w:jc w:val="center"/>
    </w:pPr>
    <w:r>
      <w:t>ZP-</w:t>
    </w:r>
    <w:r w:rsidR="0046023D">
      <w:t>ZO</w:t>
    </w:r>
    <w:r>
      <w:t>/</w:t>
    </w:r>
    <w:r w:rsidR="0046023D">
      <w:t>22</w:t>
    </w:r>
    <w:r w:rsidR="00084C03"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D4B1" w14:textId="77777777" w:rsidR="00BD2B23" w:rsidRDefault="00BD2B23" w:rsidP="00BD2B23">
      <w:pPr>
        <w:spacing w:after="0" w:line="240" w:lineRule="auto"/>
      </w:pPr>
      <w:r>
        <w:separator/>
      </w:r>
    </w:p>
  </w:footnote>
  <w:footnote w:type="continuationSeparator" w:id="0">
    <w:p w14:paraId="0082C4C0" w14:textId="77777777" w:rsidR="00BD2B23" w:rsidRDefault="00BD2B23" w:rsidP="00BD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0E3"/>
    <w:multiLevelType w:val="hybridMultilevel"/>
    <w:tmpl w:val="527023F8"/>
    <w:lvl w:ilvl="0" w:tplc="E65C19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360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B23"/>
    <w:rsid w:val="00053F3E"/>
    <w:rsid w:val="00084C03"/>
    <w:rsid w:val="001E06A8"/>
    <w:rsid w:val="00355778"/>
    <w:rsid w:val="003A26D6"/>
    <w:rsid w:val="0046023D"/>
    <w:rsid w:val="0065564C"/>
    <w:rsid w:val="0066609F"/>
    <w:rsid w:val="00817983"/>
    <w:rsid w:val="008C5CEA"/>
    <w:rsid w:val="00986397"/>
    <w:rsid w:val="00BD2B23"/>
    <w:rsid w:val="00D65B8E"/>
    <w:rsid w:val="00E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9A5"/>
  <w15:docId w15:val="{444444FB-FE46-4C6E-821F-446B8A67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2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B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msit msit</cp:lastModifiedBy>
  <cp:revision>10</cp:revision>
  <dcterms:created xsi:type="dcterms:W3CDTF">2022-04-20T11:09:00Z</dcterms:created>
  <dcterms:modified xsi:type="dcterms:W3CDTF">2022-05-17T10:57:00Z</dcterms:modified>
</cp:coreProperties>
</file>