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9C019" w14:textId="77777777" w:rsidR="00FC5179" w:rsidRPr="001C7BE4" w:rsidRDefault="00FC5179" w:rsidP="00FC5179">
      <w:pPr>
        <w:spacing w:line="288" w:lineRule="auto"/>
        <w:jc w:val="right"/>
        <w:rPr>
          <w:b/>
          <w:sz w:val="20"/>
          <w:szCs w:val="20"/>
        </w:rPr>
      </w:pPr>
      <w:r w:rsidRPr="001C7BE4">
        <w:rPr>
          <w:b/>
          <w:sz w:val="20"/>
          <w:szCs w:val="20"/>
        </w:rPr>
        <w:t>Załącznik nr 4 do SIWZ</w:t>
      </w:r>
    </w:p>
    <w:p w14:paraId="454B70E6" w14:textId="783B9DF4" w:rsidR="00FC5179" w:rsidRPr="001C7BE4" w:rsidRDefault="00FC5179" w:rsidP="00FC5179">
      <w:pPr>
        <w:spacing w:line="288" w:lineRule="auto"/>
        <w:rPr>
          <w:b/>
          <w:sz w:val="20"/>
          <w:szCs w:val="20"/>
        </w:rPr>
      </w:pPr>
      <w:r w:rsidRPr="001C7BE4">
        <w:rPr>
          <w:sz w:val="20"/>
          <w:szCs w:val="20"/>
          <w:lang w:eastAsia="pl-PL"/>
        </w:rPr>
        <w:t>Oznaczenie sprawy</w:t>
      </w:r>
      <w:r w:rsidRPr="001C7BE4">
        <w:rPr>
          <w:sz w:val="20"/>
          <w:szCs w:val="20"/>
        </w:rPr>
        <w:t xml:space="preserve">: </w:t>
      </w:r>
      <w:r w:rsidR="00C2003E">
        <w:rPr>
          <w:b/>
          <w:sz w:val="20"/>
          <w:szCs w:val="20"/>
        </w:rPr>
        <w:t>IOD</w:t>
      </w:r>
      <w:r w:rsidR="008F3EF8" w:rsidRPr="00C7534B">
        <w:rPr>
          <w:b/>
          <w:sz w:val="20"/>
          <w:szCs w:val="20"/>
        </w:rPr>
        <w:t>.271.</w:t>
      </w:r>
      <w:r w:rsidR="00C2003E">
        <w:rPr>
          <w:b/>
          <w:sz w:val="20"/>
          <w:szCs w:val="20"/>
        </w:rPr>
        <w:t>6</w:t>
      </w:r>
      <w:r w:rsidR="008F3EF8" w:rsidRPr="00C7534B">
        <w:rPr>
          <w:b/>
          <w:sz w:val="20"/>
          <w:szCs w:val="20"/>
        </w:rPr>
        <w:t>.2020</w:t>
      </w:r>
      <w:r w:rsidR="00C2003E">
        <w:rPr>
          <w:b/>
          <w:sz w:val="20"/>
          <w:szCs w:val="20"/>
        </w:rPr>
        <w:t>.TB</w:t>
      </w:r>
    </w:p>
    <w:p w14:paraId="7A36FE05" w14:textId="77777777" w:rsidR="00FC5179" w:rsidRPr="001C7BE4" w:rsidRDefault="00FC5179" w:rsidP="00FC5179">
      <w:pPr>
        <w:widowControl w:val="0"/>
        <w:autoSpaceDE w:val="0"/>
        <w:autoSpaceDN w:val="0"/>
        <w:adjustRightInd w:val="0"/>
        <w:spacing w:line="288" w:lineRule="auto"/>
        <w:ind w:right="-3"/>
        <w:jc w:val="both"/>
        <w:rPr>
          <w:b/>
          <w:bCs/>
          <w:sz w:val="20"/>
          <w:szCs w:val="20"/>
        </w:rPr>
      </w:pPr>
    </w:p>
    <w:p w14:paraId="2ABBF72F" w14:textId="77777777" w:rsidR="00906C88" w:rsidRPr="001C7BE4" w:rsidRDefault="00906C88" w:rsidP="00FC5179">
      <w:pPr>
        <w:widowControl w:val="0"/>
        <w:autoSpaceDE w:val="0"/>
        <w:autoSpaceDN w:val="0"/>
        <w:adjustRightInd w:val="0"/>
        <w:spacing w:line="288" w:lineRule="auto"/>
        <w:ind w:right="-3"/>
        <w:jc w:val="both"/>
        <w:rPr>
          <w:b/>
          <w:bCs/>
          <w:sz w:val="16"/>
          <w:szCs w:val="16"/>
        </w:rPr>
      </w:pPr>
    </w:p>
    <w:p w14:paraId="0806992C" w14:textId="77777777" w:rsidR="00906C88" w:rsidRPr="001C7BE4" w:rsidRDefault="00906C88" w:rsidP="00FC5179">
      <w:pPr>
        <w:widowControl w:val="0"/>
        <w:autoSpaceDE w:val="0"/>
        <w:autoSpaceDN w:val="0"/>
        <w:adjustRightInd w:val="0"/>
        <w:spacing w:line="288" w:lineRule="auto"/>
        <w:ind w:right="-3"/>
        <w:jc w:val="both"/>
        <w:rPr>
          <w:b/>
          <w:bCs/>
          <w:sz w:val="16"/>
          <w:szCs w:val="16"/>
        </w:rPr>
      </w:pPr>
    </w:p>
    <w:p w14:paraId="002EF153" w14:textId="77777777" w:rsidR="00906C88" w:rsidRPr="001C7BE4" w:rsidRDefault="00906C88" w:rsidP="00906C88">
      <w:pPr>
        <w:suppressAutoHyphens w:val="0"/>
        <w:spacing w:line="288" w:lineRule="auto"/>
        <w:rPr>
          <w:bCs/>
          <w:i/>
          <w:iCs/>
          <w:sz w:val="16"/>
          <w:szCs w:val="16"/>
          <w:lang w:eastAsia="pl-PL"/>
        </w:rPr>
      </w:pPr>
      <w:r w:rsidRPr="001C7BE4">
        <w:rPr>
          <w:bCs/>
          <w:i/>
          <w:iCs/>
          <w:sz w:val="16"/>
          <w:szCs w:val="16"/>
          <w:lang w:eastAsia="pl-PL"/>
        </w:rPr>
        <w:t>…………………………………………………</w:t>
      </w:r>
    </w:p>
    <w:p w14:paraId="23ECA371" w14:textId="77777777" w:rsidR="00906C88" w:rsidRPr="001C7BE4" w:rsidRDefault="00906C88" w:rsidP="00906C88">
      <w:pPr>
        <w:suppressAutoHyphens w:val="0"/>
        <w:spacing w:line="288" w:lineRule="auto"/>
        <w:rPr>
          <w:bCs/>
          <w:iCs/>
          <w:sz w:val="16"/>
          <w:szCs w:val="16"/>
          <w:lang w:eastAsia="pl-PL"/>
        </w:rPr>
      </w:pPr>
      <w:r w:rsidRPr="001C7BE4">
        <w:rPr>
          <w:bCs/>
          <w:i/>
          <w:iCs/>
          <w:sz w:val="16"/>
          <w:szCs w:val="16"/>
          <w:lang w:eastAsia="pl-PL"/>
        </w:rPr>
        <w:t>nazw</w:t>
      </w:r>
      <w:r w:rsidR="00283216">
        <w:rPr>
          <w:bCs/>
          <w:i/>
          <w:iCs/>
          <w:sz w:val="16"/>
          <w:szCs w:val="16"/>
          <w:lang w:eastAsia="pl-PL"/>
        </w:rPr>
        <w:t>a</w:t>
      </w:r>
      <w:r w:rsidRPr="001C7BE4">
        <w:rPr>
          <w:bCs/>
          <w:i/>
          <w:iCs/>
          <w:sz w:val="16"/>
          <w:szCs w:val="16"/>
          <w:lang w:eastAsia="pl-PL"/>
        </w:rPr>
        <w:t xml:space="preserve"> (firm</w:t>
      </w:r>
      <w:r w:rsidR="00283216">
        <w:rPr>
          <w:bCs/>
          <w:i/>
          <w:iCs/>
          <w:sz w:val="16"/>
          <w:szCs w:val="16"/>
          <w:lang w:eastAsia="pl-PL"/>
        </w:rPr>
        <w:t>a</w:t>
      </w:r>
      <w:r w:rsidRPr="001C7BE4">
        <w:rPr>
          <w:bCs/>
          <w:i/>
          <w:iCs/>
          <w:sz w:val="16"/>
          <w:szCs w:val="16"/>
          <w:lang w:eastAsia="pl-PL"/>
        </w:rPr>
        <w:t>) i adres Wykonawcy</w:t>
      </w:r>
    </w:p>
    <w:p w14:paraId="4846F8EC" w14:textId="77777777" w:rsidR="00906C88" w:rsidRPr="001C7BE4" w:rsidRDefault="00906C88" w:rsidP="00FC5179">
      <w:pPr>
        <w:widowControl w:val="0"/>
        <w:autoSpaceDE w:val="0"/>
        <w:autoSpaceDN w:val="0"/>
        <w:adjustRightInd w:val="0"/>
        <w:spacing w:line="288" w:lineRule="auto"/>
        <w:ind w:right="-3"/>
        <w:jc w:val="both"/>
        <w:rPr>
          <w:b/>
          <w:bCs/>
          <w:sz w:val="20"/>
          <w:szCs w:val="20"/>
        </w:rPr>
      </w:pPr>
    </w:p>
    <w:p w14:paraId="65C859E9" w14:textId="77777777" w:rsidR="00FC5179" w:rsidRPr="001C7BE4" w:rsidRDefault="00FC5179" w:rsidP="00FC5179">
      <w:pPr>
        <w:widowControl w:val="0"/>
        <w:autoSpaceDE w:val="0"/>
        <w:autoSpaceDN w:val="0"/>
        <w:adjustRightInd w:val="0"/>
        <w:spacing w:line="288" w:lineRule="auto"/>
        <w:ind w:right="-3"/>
        <w:jc w:val="both"/>
        <w:rPr>
          <w:bCs/>
          <w:sz w:val="20"/>
          <w:szCs w:val="20"/>
        </w:rPr>
      </w:pPr>
      <w:r w:rsidRPr="001C7BE4">
        <w:rPr>
          <w:bCs/>
          <w:sz w:val="20"/>
          <w:szCs w:val="20"/>
        </w:rPr>
        <w:t xml:space="preserve">Dotyczy postępowania o udzielenie zamówienia publicznego w trybie przetargu nieograniczonego na: </w:t>
      </w:r>
    </w:p>
    <w:p w14:paraId="6FA84CB1" w14:textId="77777777" w:rsidR="00D64A4F" w:rsidRPr="00E34139" w:rsidRDefault="00D64A4F" w:rsidP="00D64A4F">
      <w:pPr>
        <w:shd w:val="clear" w:color="auto" w:fill="C2D69B"/>
        <w:spacing w:line="288" w:lineRule="auto"/>
        <w:jc w:val="center"/>
        <w:rPr>
          <w:b/>
          <w:sz w:val="20"/>
          <w:szCs w:val="20"/>
        </w:rPr>
      </w:pPr>
      <w:bookmarkStart w:id="0" w:name="_Hlk53650385"/>
      <w:r w:rsidRPr="00E34139">
        <w:rPr>
          <w:b/>
          <w:sz w:val="20"/>
          <w:szCs w:val="20"/>
        </w:rPr>
        <w:t>„Odbiór odpadów komunalnych od właścicieli nieruchomości z terenu Gminy Rewal oraz ich transport do RZGO w Słajsinie w okresie od 01.01.2021 do 31.12.2022".</w:t>
      </w:r>
    </w:p>
    <w:bookmarkEnd w:id="0"/>
    <w:p w14:paraId="527CA334" w14:textId="77777777" w:rsidR="00FC5179" w:rsidRPr="001C7BE4" w:rsidRDefault="00FC5179" w:rsidP="00FC5179">
      <w:pPr>
        <w:widowControl w:val="0"/>
        <w:autoSpaceDE w:val="0"/>
        <w:autoSpaceDN w:val="0"/>
        <w:adjustRightInd w:val="0"/>
        <w:spacing w:line="288" w:lineRule="auto"/>
        <w:ind w:right="-3"/>
        <w:jc w:val="center"/>
        <w:rPr>
          <w:b/>
          <w:bCs/>
          <w:sz w:val="20"/>
          <w:szCs w:val="20"/>
        </w:rPr>
      </w:pPr>
    </w:p>
    <w:p w14:paraId="128DDD75" w14:textId="77777777" w:rsidR="00FC5179" w:rsidRPr="001C7BE4" w:rsidRDefault="00FC5179" w:rsidP="00FC5179">
      <w:pPr>
        <w:widowControl w:val="0"/>
        <w:autoSpaceDE w:val="0"/>
        <w:autoSpaceDN w:val="0"/>
        <w:adjustRightInd w:val="0"/>
        <w:spacing w:line="288" w:lineRule="auto"/>
        <w:ind w:right="-3"/>
        <w:rPr>
          <w:b/>
          <w:bCs/>
          <w:sz w:val="20"/>
          <w:szCs w:val="20"/>
        </w:rPr>
      </w:pPr>
    </w:p>
    <w:p w14:paraId="677583A1" w14:textId="77777777" w:rsidR="00FC5179" w:rsidRPr="001C7BE4" w:rsidRDefault="00FC5179" w:rsidP="00FC5179">
      <w:pPr>
        <w:widowControl w:val="0"/>
        <w:autoSpaceDE w:val="0"/>
        <w:autoSpaceDN w:val="0"/>
        <w:adjustRightInd w:val="0"/>
        <w:spacing w:line="288" w:lineRule="auto"/>
        <w:ind w:right="-3"/>
        <w:jc w:val="center"/>
        <w:rPr>
          <w:b/>
          <w:bCs/>
          <w:caps/>
        </w:rPr>
      </w:pPr>
      <w:r w:rsidRPr="001C7BE4">
        <w:rPr>
          <w:b/>
          <w:bCs/>
          <w:caps/>
        </w:rPr>
        <w:t>wykaz narzędzi i urządzeń technicznych dostępnych Wykonawcy</w:t>
      </w:r>
    </w:p>
    <w:p w14:paraId="2247A52F" w14:textId="77777777" w:rsidR="00FC5179" w:rsidRPr="001C7BE4" w:rsidRDefault="00FC5179" w:rsidP="00FC5179">
      <w:pPr>
        <w:widowControl w:val="0"/>
        <w:autoSpaceDE w:val="0"/>
        <w:autoSpaceDN w:val="0"/>
        <w:adjustRightInd w:val="0"/>
        <w:spacing w:line="288" w:lineRule="auto"/>
        <w:ind w:right="-3"/>
        <w:jc w:val="center"/>
        <w:rPr>
          <w:b/>
          <w:bCs/>
          <w:sz w:val="20"/>
          <w:szCs w:val="20"/>
        </w:rPr>
      </w:pPr>
    </w:p>
    <w:p w14:paraId="3198D2EB" w14:textId="74780493" w:rsidR="00453835" w:rsidRPr="001C7BE4" w:rsidRDefault="003C0588" w:rsidP="00453835">
      <w:pPr>
        <w:widowControl w:val="0"/>
        <w:spacing w:after="240" w:line="288" w:lineRule="auto"/>
        <w:jc w:val="both"/>
        <w:rPr>
          <w:bCs/>
          <w:kern w:val="2"/>
          <w:sz w:val="20"/>
          <w:szCs w:val="20"/>
        </w:rPr>
      </w:pPr>
      <w:r w:rsidRPr="001C7BE4">
        <w:rPr>
          <w:b/>
          <w:bCs/>
          <w:sz w:val="20"/>
          <w:szCs w:val="20"/>
        </w:rPr>
        <w:t>n</w:t>
      </w:r>
      <w:r w:rsidR="00FC5179" w:rsidRPr="001C7BE4">
        <w:rPr>
          <w:b/>
          <w:bCs/>
          <w:sz w:val="20"/>
          <w:szCs w:val="20"/>
        </w:rPr>
        <w:t>a potwierdzenie spełniania warunku w zakresie dysponowania odpowiednim potencjałem technicznym</w:t>
      </w:r>
      <w:r w:rsidR="00453835" w:rsidRPr="001C7BE4">
        <w:rPr>
          <w:b/>
          <w:bCs/>
          <w:sz w:val="20"/>
          <w:szCs w:val="20"/>
        </w:rPr>
        <w:t xml:space="preserve">, </w:t>
      </w:r>
      <w:r w:rsidR="00453835" w:rsidRPr="001C7BE4">
        <w:rPr>
          <w:kern w:val="2"/>
          <w:sz w:val="20"/>
          <w:szCs w:val="20"/>
        </w:rPr>
        <w:t xml:space="preserve">na </w:t>
      </w:r>
      <w:r w:rsidR="00453835" w:rsidRPr="001C7BE4">
        <w:rPr>
          <w:bCs/>
          <w:kern w:val="2"/>
          <w:sz w:val="20"/>
          <w:szCs w:val="20"/>
        </w:rPr>
        <w:t xml:space="preserve">potrzeby wykonana </w:t>
      </w:r>
      <w:r w:rsidR="00D64A4F">
        <w:rPr>
          <w:bCs/>
          <w:kern w:val="2"/>
          <w:sz w:val="20"/>
          <w:szCs w:val="20"/>
        </w:rPr>
        <w:t xml:space="preserve">ww </w:t>
      </w:r>
      <w:r w:rsidR="00453835" w:rsidRPr="001C7BE4">
        <w:rPr>
          <w:bCs/>
          <w:kern w:val="2"/>
          <w:sz w:val="20"/>
          <w:szCs w:val="20"/>
        </w:rPr>
        <w:t>zamówienia:</w:t>
      </w:r>
    </w:p>
    <w:p w14:paraId="7939B10E" w14:textId="77777777" w:rsidR="00FC5179" w:rsidRPr="001C7BE4" w:rsidRDefault="00FC5179" w:rsidP="00FC5179">
      <w:pPr>
        <w:widowControl w:val="0"/>
        <w:autoSpaceDE w:val="0"/>
        <w:autoSpaceDN w:val="0"/>
        <w:adjustRightInd w:val="0"/>
        <w:spacing w:line="288" w:lineRule="auto"/>
        <w:ind w:right="-3"/>
        <w:jc w:val="center"/>
        <w:rPr>
          <w:b/>
          <w:bCs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3841"/>
        <w:gridCol w:w="1313"/>
        <w:gridCol w:w="3600"/>
      </w:tblGrid>
      <w:tr w:rsidR="008860C0" w:rsidRPr="001C7BE4" w14:paraId="7CC924E0" w14:textId="77777777" w:rsidTr="00096E5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54A71FA" w14:textId="77777777" w:rsidR="00FC5179" w:rsidRPr="001C7BE4" w:rsidRDefault="00FC5179" w:rsidP="004A2EB6">
            <w:pPr>
              <w:spacing w:line="288" w:lineRule="auto"/>
              <w:rPr>
                <w:sz w:val="20"/>
                <w:szCs w:val="20"/>
              </w:rPr>
            </w:pPr>
            <w:r w:rsidRPr="001C7BE4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3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036275" w14:textId="77777777" w:rsidR="00FC5179" w:rsidRPr="001C7BE4" w:rsidRDefault="00FC5179" w:rsidP="004A2E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C7BE4">
              <w:rPr>
                <w:sz w:val="20"/>
                <w:szCs w:val="20"/>
              </w:rPr>
              <w:t>Przeznaczenie pojazdu</w:t>
            </w:r>
          </w:p>
        </w:tc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E4E5CB" w14:textId="77777777" w:rsidR="00FC5179" w:rsidRPr="001C7BE4" w:rsidRDefault="00FC5179" w:rsidP="004A2E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C7BE4">
              <w:rPr>
                <w:sz w:val="20"/>
                <w:szCs w:val="20"/>
              </w:rPr>
              <w:t>Liczba pojazdów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505492" w14:textId="77777777" w:rsidR="00FC5179" w:rsidRPr="001C7BE4" w:rsidRDefault="00FC5179" w:rsidP="004A2E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C7BE4">
              <w:rPr>
                <w:sz w:val="20"/>
                <w:szCs w:val="20"/>
              </w:rPr>
              <w:t>Sposób dysponowania zasobem</w:t>
            </w:r>
          </w:p>
        </w:tc>
      </w:tr>
      <w:tr w:rsidR="008860C0" w:rsidRPr="001C7BE4" w14:paraId="6C7606F9" w14:textId="77777777" w:rsidTr="00096E5F"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</w:tcPr>
          <w:p w14:paraId="4B989C49" w14:textId="77777777" w:rsidR="00FC5179" w:rsidRPr="001C7BE4" w:rsidRDefault="00FC5179" w:rsidP="004A2EB6">
            <w:pPr>
              <w:spacing w:line="288" w:lineRule="auto"/>
              <w:rPr>
                <w:sz w:val="20"/>
                <w:szCs w:val="20"/>
              </w:rPr>
            </w:pPr>
            <w:r w:rsidRPr="001C7BE4">
              <w:rPr>
                <w:sz w:val="20"/>
                <w:szCs w:val="20"/>
              </w:rPr>
              <w:t>1.</w:t>
            </w:r>
          </w:p>
        </w:tc>
        <w:tc>
          <w:tcPr>
            <w:tcW w:w="3841" w:type="dxa"/>
            <w:tcBorders>
              <w:top w:val="single" w:sz="12" w:space="0" w:color="auto"/>
            </w:tcBorders>
            <w:shd w:val="clear" w:color="auto" w:fill="auto"/>
          </w:tcPr>
          <w:p w14:paraId="38B0808D" w14:textId="4E3B69B5" w:rsidR="00FC5179" w:rsidRPr="001C7BE4" w:rsidRDefault="00FC5179" w:rsidP="00925223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1C7BE4">
              <w:rPr>
                <w:sz w:val="20"/>
                <w:szCs w:val="20"/>
              </w:rPr>
              <w:t xml:space="preserve">Pojazd przystosowany do odbioru zmieszanych odpadów komunalnych </w:t>
            </w:r>
            <w:r w:rsidR="00D64A4F">
              <w:rPr>
                <w:sz w:val="20"/>
                <w:szCs w:val="20"/>
              </w:rPr>
              <w:t xml:space="preserve">(śmieciarka) </w:t>
            </w:r>
          </w:p>
        </w:tc>
        <w:tc>
          <w:tcPr>
            <w:tcW w:w="1313" w:type="dxa"/>
            <w:tcBorders>
              <w:top w:val="single" w:sz="12" w:space="0" w:color="auto"/>
            </w:tcBorders>
            <w:shd w:val="clear" w:color="auto" w:fill="auto"/>
          </w:tcPr>
          <w:p w14:paraId="66406781" w14:textId="552886EF" w:rsidR="00FC5179" w:rsidRPr="001C7BE4" w:rsidRDefault="00D64A4F" w:rsidP="004A2EB6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</w:tcPr>
          <w:p w14:paraId="4FCFA83D" w14:textId="77777777" w:rsidR="00FC5179" w:rsidRPr="001C7BE4" w:rsidRDefault="00FC5179" w:rsidP="004A2EB6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D64A4F" w:rsidRPr="001C7BE4" w14:paraId="378538FE" w14:textId="77777777" w:rsidTr="004A2EB6">
        <w:tc>
          <w:tcPr>
            <w:tcW w:w="534" w:type="dxa"/>
            <w:shd w:val="clear" w:color="auto" w:fill="auto"/>
            <w:vAlign w:val="center"/>
          </w:tcPr>
          <w:p w14:paraId="06F65DFF" w14:textId="77777777" w:rsidR="00D64A4F" w:rsidRPr="001C7BE4" w:rsidRDefault="00D64A4F" w:rsidP="00D64A4F">
            <w:pPr>
              <w:spacing w:line="288" w:lineRule="auto"/>
              <w:rPr>
                <w:sz w:val="20"/>
                <w:szCs w:val="20"/>
              </w:rPr>
            </w:pPr>
            <w:r w:rsidRPr="001C7BE4">
              <w:rPr>
                <w:sz w:val="20"/>
                <w:szCs w:val="20"/>
              </w:rPr>
              <w:t>2.</w:t>
            </w:r>
          </w:p>
        </w:tc>
        <w:tc>
          <w:tcPr>
            <w:tcW w:w="3841" w:type="dxa"/>
            <w:shd w:val="clear" w:color="auto" w:fill="auto"/>
          </w:tcPr>
          <w:p w14:paraId="3480A387" w14:textId="6C8BDB43" w:rsidR="00D64A4F" w:rsidRPr="001C7BE4" w:rsidRDefault="00D64A4F" w:rsidP="00D64A4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16C4B">
              <w:rPr>
                <w:sz w:val="20"/>
                <w:szCs w:val="20"/>
              </w:rPr>
              <w:t xml:space="preserve">Pojazd przystosowany do odbioru zmieszanych odpadów komunalnych (śmieciarka) </w:t>
            </w:r>
          </w:p>
        </w:tc>
        <w:tc>
          <w:tcPr>
            <w:tcW w:w="1313" w:type="dxa"/>
            <w:shd w:val="clear" w:color="auto" w:fill="auto"/>
          </w:tcPr>
          <w:p w14:paraId="460E4C1B" w14:textId="0ECD4FFA" w:rsidR="00D64A4F" w:rsidRPr="001C7BE4" w:rsidRDefault="00D64A4F" w:rsidP="00D64A4F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14:paraId="2D8A8E63" w14:textId="77777777" w:rsidR="00D64A4F" w:rsidRPr="001C7BE4" w:rsidRDefault="00D64A4F" w:rsidP="00D64A4F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D64A4F" w:rsidRPr="001C7BE4" w14:paraId="06B62BB8" w14:textId="77777777" w:rsidTr="00096E5F">
        <w:tc>
          <w:tcPr>
            <w:tcW w:w="534" w:type="dxa"/>
            <w:tcBorders>
              <w:bottom w:val="single" w:sz="12" w:space="0" w:color="auto"/>
            </w:tcBorders>
            <w:shd w:val="clear" w:color="auto" w:fill="auto"/>
          </w:tcPr>
          <w:p w14:paraId="0CE837A0" w14:textId="77777777" w:rsidR="00D64A4F" w:rsidRPr="001C7BE4" w:rsidRDefault="00D64A4F" w:rsidP="00D64A4F">
            <w:pPr>
              <w:spacing w:line="288" w:lineRule="auto"/>
              <w:rPr>
                <w:sz w:val="20"/>
                <w:szCs w:val="20"/>
              </w:rPr>
            </w:pPr>
            <w:r w:rsidRPr="001C7BE4">
              <w:rPr>
                <w:sz w:val="20"/>
                <w:szCs w:val="20"/>
              </w:rPr>
              <w:t>3.</w:t>
            </w:r>
          </w:p>
        </w:tc>
        <w:tc>
          <w:tcPr>
            <w:tcW w:w="3841" w:type="dxa"/>
            <w:tcBorders>
              <w:bottom w:val="single" w:sz="12" w:space="0" w:color="auto"/>
            </w:tcBorders>
            <w:shd w:val="clear" w:color="auto" w:fill="auto"/>
          </w:tcPr>
          <w:p w14:paraId="43AAB650" w14:textId="4C67780C" w:rsidR="00D64A4F" w:rsidRPr="001C7BE4" w:rsidRDefault="00D64A4F" w:rsidP="00D64A4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16C4B">
              <w:rPr>
                <w:sz w:val="20"/>
                <w:szCs w:val="20"/>
              </w:rPr>
              <w:t xml:space="preserve">Pojazd przystosowany do odbioru zmieszanych odpadów komunalnych (śmieciarka) </w:t>
            </w:r>
          </w:p>
        </w:tc>
        <w:tc>
          <w:tcPr>
            <w:tcW w:w="1313" w:type="dxa"/>
            <w:tcBorders>
              <w:bottom w:val="single" w:sz="12" w:space="0" w:color="auto"/>
            </w:tcBorders>
            <w:shd w:val="clear" w:color="auto" w:fill="auto"/>
          </w:tcPr>
          <w:p w14:paraId="0720F5F4" w14:textId="7581D26E" w:rsidR="00D64A4F" w:rsidRPr="001C7BE4" w:rsidRDefault="00D64A4F" w:rsidP="00D64A4F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auto"/>
          </w:tcPr>
          <w:p w14:paraId="168851C8" w14:textId="77777777" w:rsidR="00D64A4F" w:rsidRPr="001C7BE4" w:rsidRDefault="00D64A4F" w:rsidP="00D64A4F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D64A4F" w:rsidRPr="001C7BE4" w14:paraId="28930248" w14:textId="77777777" w:rsidTr="00096E5F"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</w:tcPr>
          <w:p w14:paraId="15B7DEF4" w14:textId="77777777" w:rsidR="00D64A4F" w:rsidRPr="001C7BE4" w:rsidRDefault="00D64A4F" w:rsidP="00D64A4F">
            <w:pPr>
              <w:spacing w:line="288" w:lineRule="auto"/>
              <w:rPr>
                <w:sz w:val="20"/>
                <w:szCs w:val="20"/>
              </w:rPr>
            </w:pPr>
            <w:r w:rsidRPr="001C7BE4">
              <w:rPr>
                <w:sz w:val="20"/>
                <w:szCs w:val="20"/>
              </w:rPr>
              <w:t>4.</w:t>
            </w:r>
          </w:p>
        </w:tc>
        <w:tc>
          <w:tcPr>
            <w:tcW w:w="3841" w:type="dxa"/>
            <w:tcBorders>
              <w:top w:val="single" w:sz="12" w:space="0" w:color="auto"/>
            </w:tcBorders>
            <w:shd w:val="clear" w:color="auto" w:fill="auto"/>
          </w:tcPr>
          <w:p w14:paraId="49F0F774" w14:textId="387554FA" w:rsidR="00D64A4F" w:rsidRPr="001C7BE4" w:rsidRDefault="00D64A4F" w:rsidP="00D64A4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16C4B">
              <w:rPr>
                <w:sz w:val="20"/>
                <w:szCs w:val="20"/>
              </w:rPr>
              <w:t xml:space="preserve">Pojazd przystosowany do odbioru zmieszanych odpadów komunalnych (śmieciarka) </w:t>
            </w:r>
          </w:p>
        </w:tc>
        <w:tc>
          <w:tcPr>
            <w:tcW w:w="1313" w:type="dxa"/>
            <w:tcBorders>
              <w:top w:val="single" w:sz="12" w:space="0" w:color="auto"/>
            </w:tcBorders>
            <w:shd w:val="clear" w:color="auto" w:fill="auto"/>
          </w:tcPr>
          <w:p w14:paraId="3C51FB8D" w14:textId="1072B109" w:rsidR="00D64A4F" w:rsidRPr="001C7BE4" w:rsidRDefault="00D64A4F" w:rsidP="00D64A4F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</w:tcPr>
          <w:p w14:paraId="302C24F8" w14:textId="77777777" w:rsidR="00D64A4F" w:rsidRPr="001C7BE4" w:rsidRDefault="00D64A4F" w:rsidP="00D64A4F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454199" w:rsidRPr="001C7BE4" w14:paraId="2B1D194E" w14:textId="77777777" w:rsidTr="004A2EB6">
        <w:tc>
          <w:tcPr>
            <w:tcW w:w="534" w:type="dxa"/>
            <w:shd w:val="clear" w:color="auto" w:fill="auto"/>
          </w:tcPr>
          <w:p w14:paraId="2ACB42DF" w14:textId="1378C8AE" w:rsidR="00454199" w:rsidRPr="001C7BE4" w:rsidRDefault="00454199" w:rsidP="00D57BA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3841" w:type="dxa"/>
            <w:shd w:val="clear" w:color="auto" w:fill="auto"/>
          </w:tcPr>
          <w:p w14:paraId="52D14020" w14:textId="4B8417D9" w:rsidR="00454199" w:rsidRPr="001C7BE4" w:rsidRDefault="00D64A4F" w:rsidP="00925223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  <w:shd w:val="clear" w:color="auto" w:fill="auto"/>
          </w:tcPr>
          <w:p w14:paraId="4095E0AB" w14:textId="77777777" w:rsidR="00454199" w:rsidRPr="001C7BE4" w:rsidRDefault="00454199" w:rsidP="004A2EB6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50D8E02E" w14:textId="77777777" w:rsidR="00454199" w:rsidRPr="001C7BE4" w:rsidRDefault="00454199" w:rsidP="004A2EB6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14:paraId="4BC4CAE4" w14:textId="1BB7883D" w:rsidR="00FC5179" w:rsidRDefault="00FC5179" w:rsidP="00FC5179">
      <w:pPr>
        <w:spacing w:line="288" w:lineRule="auto"/>
        <w:rPr>
          <w:sz w:val="20"/>
          <w:szCs w:val="20"/>
        </w:rPr>
      </w:pPr>
    </w:p>
    <w:p w14:paraId="6AF25B82" w14:textId="6EAD71C6" w:rsidR="00D64A4F" w:rsidRDefault="00D64A4F" w:rsidP="00FC5179">
      <w:pPr>
        <w:spacing w:line="288" w:lineRule="auto"/>
        <w:rPr>
          <w:sz w:val="20"/>
          <w:szCs w:val="20"/>
        </w:rPr>
      </w:pPr>
    </w:p>
    <w:p w14:paraId="0EF2BA56" w14:textId="10E31D08" w:rsidR="00D64A4F" w:rsidRDefault="00D64A4F" w:rsidP="00FC5179">
      <w:pPr>
        <w:spacing w:line="288" w:lineRule="auto"/>
        <w:rPr>
          <w:sz w:val="20"/>
          <w:szCs w:val="20"/>
        </w:rPr>
      </w:pPr>
    </w:p>
    <w:p w14:paraId="73DD80B0" w14:textId="139ED667" w:rsidR="00D64A4F" w:rsidRDefault="00D64A4F" w:rsidP="00FC5179">
      <w:pPr>
        <w:spacing w:line="288" w:lineRule="auto"/>
        <w:rPr>
          <w:sz w:val="20"/>
          <w:szCs w:val="20"/>
        </w:rPr>
      </w:pPr>
    </w:p>
    <w:p w14:paraId="4F93E7A3" w14:textId="10FC6A1C" w:rsidR="00D64A4F" w:rsidRDefault="00D64A4F" w:rsidP="00FC5179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3E7F72F6" w14:textId="46620E19" w:rsidR="00D64A4F" w:rsidRPr="001C7BE4" w:rsidRDefault="00D64A4F" w:rsidP="00FC5179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Podpis osoby umocowanej </w:t>
      </w:r>
    </w:p>
    <w:p w14:paraId="57A85B0D" w14:textId="77777777" w:rsidR="00817A76" w:rsidRPr="001C7BE4" w:rsidRDefault="00817A76" w:rsidP="00647853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</w:p>
    <w:sectPr w:rsidR="00817A76" w:rsidRPr="001C7BE4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269F8" w14:textId="77777777" w:rsidR="00FB0271" w:rsidRDefault="00FB0271">
      <w:r>
        <w:separator/>
      </w:r>
    </w:p>
  </w:endnote>
  <w:endnote w:type="continuationSeparator" w:id="0">
    <w:p w14:paraId="32450D79" w14:textId="77777777" w:rsidR="00FB0271" w:rsidRDefault="00FB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2C128" w14:textId="77777777" w:rsidR="009F21E1" w:rsidRPr="007E7BF4" w:rsidRDefault="00FB0271" w:rsidP="00684C9C">
    <w:pPr>
      <w:pStyle w:val="Stopka"/>
      <w:tabs>
        <w:tab w:val="clear" w:pos="4536"/>
        <w:tab w:val="clear" w:pos="9072"/>
        <w:tab w:val="center" w:pos="453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92B4F" w14:textId="77777777" w:rsidR="00FB0271" w:rsidRDefault="00FB0271">
      <w:r>
        <w:separator/>
      </w:r>
    </w:p>
  </w:footnote>
  <w:footnote w:type="continuationSeparator" w:id="0">
    <w:p w14:paraId="1F949150" w14:textId="77777777" w:rsidR="00FB0271" w:rsidRDefault="00FB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BB0CB" w14:textId="77777777" w:rsidR="009F21E1" w:rsidRPr="00DA1BFB" w:rsidRDefault="00FB0271" w:rsidP="00DA1BFB">
    <w:pPr>
      <w:pStyle w:val="Nagwek"/>
      <w:jc w:val="both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E7A7D" w14:textId="77777777" w:rsidR="009F21E1" w:rsidRPr="008C7A27" w:rsidRDefault="00FB0271" w:rsidP="00E120CA">
    <w:pPr>
      <w:pStyle w:val="Nagwek"/>
      <w:jc w:val="both"/>
      <w:rPr>
        <w:b/>
        <w:sz w:val="20"/>
      </w:rPr>
    </w:pPr>
  </w:p>
  <w:p w14:paraId="522DC2E8" w14:textId="77777777" w:rsidR="009F21E1" w:rsidRPr="002747CF" w:rsidRDefault="00FB0271" w:rsidP="002747CF">
    <w:pPr>
      <w:pStyle w:val="Nagwek"/>
      <w:jc w:val="both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3B02DE"/>
    <w:multiLevelType w:val="hybridMultilevel"/>
    <w:tmpl w:val="66BE0A3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179"/>
    <w:rsid w:val="00096E5F"/>
    <w:rsid w:val="000B3B89"/>
    <w:rsid w:val="000C2E82"/>
    <w:rsid w:val="001C7BE4"/>
    <w:rsid w:val="001D5CE2"/>
    <w:rsid w:val="002465D8"/>
    <w:rsid w:val="00283216"/>
    <w:rsid w:val="002B373B"/>
    <w:rsid w:val="00345C87"/>
    <w:rsid w:val="003C0588"/>
    <w:rsid w:val="00453835"/>
    <w:rsid w:val="00454199"/>
    <w:rsid w:val="00566A7C"/>
    <w:rsid w:val="00642D2B"/>
    <w:rsid w:val="00647853"/>
    <w:rsid w:val="0074491D"/>
    <w:rsid w:val="00792D5D"/>
    <w:rsid w:val="00817A76"/>
    <w:rsid w:val="008860C0"/>
    <w:rsid w:val="008F3EF8"/>
    <w:rsid w:val="00906C88"/>
    <w:rsid w:val="00925223"/>
    <w:rsid w:val="009C3E6F"/>
    <w:rsid w:val="00AD0883"/>
    <w:rsid w:val="00B67FF1"/>
    <w:rsid w:val="00BF133F"/>
    <w:rsid w:val="00C00D5F"/>
    <w:rsid w:val="00C2003E"/>
    <w:rsid w:val="00C358F8"/>
    <w:rsid w:val="00C700EA"/>
    <w:rsid w:val="00C92F08"/>
    <w:rsid w:val="00D2041D"/>
    <w:rsid w:val="00D64A4F"/>
    <w:rsid w:val="00DD002B"/>
    <w:rsid w:val="00E51628"/>
    <w:rsid w:val="00F339CE"/>
    <w:rsid w:val="00F40A2F"/>
    <w:rsid w:val="00FB0271"/>
    <w:rsid w:val="00F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BC4C"/>
  <w15:docId w15:val="{8EF8B82A-E959-4BC0-930E-5A009B8F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1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rsid w:val="00FC5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FC51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aliases w:val="Nagłówek strony Znak"/>
    <w:link w:val="Nagwek"/>
    <w:rsid w:val="00FC51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FC5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51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8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8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8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5392-E572-4147-8387-6DB35D0E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Tomasz Bartkowski</cp:lastModifiedBy>
  <cp:revision>25</cp:revision>
  <cp:lastPrinted>2019-09-18T11:25:00Z</cp:lastPrinted>
  <dcterms:created xsi:type="dcterms:W3CDTF">2017-10-06T12:27:00Z</dcterms:created>
  <dcterms:modified xsi:type="dcterms:W3CDTF">2020-10-15T10:45:00Z</dcterms:modified>
</cp:coreProperties>
</file>