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28" w:rsidRPr="00C619BF" w:rsidRDefault="008F0528" w:rsidP="004A4540">
      <w:pPr>
        <w:tabs>
          <w:tab w:val="right" w:pos="9072"/>
        </w:tabs>
        <w:spacing w:before="120" w:after="120" w:line="20" w:lineRule="atLeast"/>
        <w:rPr>
          <w:rFonts w:ascii="Arial" w:hAnsi="Arial" w:cs="Arial"/>
          <w:sz w:val="23"/>
          <w:szCs w:val="23"/>
        </w:rPr>
      </w:pPr>
    </w:p>
    <w:p w:rsidR="008F0528" w:rsidRDefault="00F1290A" w:rsidP="004A4540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</w:t>
      </w:r>
      <w:r w:rsidR="00E0461C">
        <w:rPr>
          <w:rFonts w:ascii="Arial" w:hAnsi="Arial" w:cs="Arial"/>
        </w:rPr>
        <w:t xml:space="preserve"> </w:t>
      </w:r>
      <w:r w:rsidR="00EB4F1F">
        <w:rPr>
          <w:rFonts w:ascii="Arial" w:hAnsi="Arial" w:cs="Arial"/>
        </w:rPr>
        <w:t>0</w:t>
      </w:r>
      <w:r w:rsidR="009444B8">
        <w:rPr>
          <w:rFonts w:ascii="Arial" w:hAnsi="Arial" w:cs="Arial"/>
        </w:rPr>
        <w:t>3</w:t>
      </w:r>
      <w:r w:rsidR="00EB4F1F">
        <w:rPr>
          <w:rFonts w:ascii="Arial" w:hAnsi="Arial" w:cs="Arial"/>
        </w:rPr>
        <w:t>.02</w:t>
      </w:r>
      <w:r w:rsidR="008F0528" w:rsidRPr="009F6431">
        <w:rPr>
          <w:rFonts w:ascii="Arial" w:hAnsi="Arial" w:cs="Arial"/>
        </w:rPr>
        <w:t>.2022 r.</w:t>
      </w:r>
    </w:p>
    <w:p w:rsidR="00E0461C" w:rsidRPr="009F6431" w:rsidRDefault="00E0461C" w:rsidP="008F0528">
      <w:pPr>
        <w:tabs>
          <w:tab w:val="right" w:pos="9072"/>
        </w:tabs>
        <w:spacing w:before="120" w:after="120" w:line="20" w:lineRule="atLeast"/>
        <w:ind w:left="3540"/>
        <w:rPr>
          <w:rStyle w:val="Hipercze"/>
          <w:rFonts w:ascii="Arial" w:hAnsi="Arial" w:cs="Arial"/>
        </w:rPr>
      </w:pPr>
    </w:p>
    <w:p w:rsidR="0010711C" w:rsidRPr="0010711C" w:rsidRDefault="008F0528" w:rsidP="0010711C">
      <w:pPr>
        <w:widowControl w:val="0"/>
        <w:suppressAutoHyphens/>
        <w:spacing w:before="120"/>
        <w:ind w:left="993" w:hanging="1127"/>
        <w:jc w:val="both"/>
        <w:rPr>
          <w:rFonts w:ascii="Arial" w:eastAsia="Times New Roman" w:hAnsi="Arial" w:cs="Arial"/>
          <w:i/>
          <w:lang w:eastAsia="pl-PL"/>
        </w:rPr>
      </w:pPr>
      <w:r w:rsidRPr="009F6431">
        <w:rPr>
          <w:rFonts w:ascii="Arial" w:eastAsia="Times New Roman" w:hAnsi="Arial" w:cs="Arial"/>
          <w:b/>
          <w:color w:val="000000" w:themeColor="text1"/>
          <w:lang w:eastAsia="pl-PL"/>
        </w:rPr>
        <w:t>Dotyczy</w:t>
      </w:r>
      <w:r w:rsidRPr="009F6431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9F6431">
        <w:rPr>
          <w:rFonts w:ascii="Arial" w:hAnsi="Arial" w:cs="Arial"/>
          <w:i/>
        </w:rPr>
        <w:t xml:space="preserve">postępowania o udzielenie zamówienia </w:t>
      </w:r>
      <w:r w:rsidR="00474837" w:rsidRPr="009F6431">
        <w:rPr>
          <w:rFonts w:ascii="Arial" w:hAnsi="Arial" w:cs="Arial"/>
          <w:i/>
        </w:rPr>
        <w:t xml:space="preserve">publicznego </w:t>
      </w:r>
      <w:r w:rsidR="0010711C" w:rsidRPr="0010711C">
        <w:rPr>
          <w:rFonts w:ascii="Arial" w:eastAsia="Times New Roman" w:hAnsi="Arial" w:cs="Arial"/>
          <w:i/>
          <w:lang w:eastAsia="pl-PL"/>
        </w:rPr>
        <w:t>„</w:t>
      </w:r>
      <w:r w:rsidR="0010711C" w:rsidRPr="0010711C">
        <w:rPr>
          <w:rFonts w:ascii="Arial" w:eastAsia="Times New Roman" w:hAnsi="Arial" w:cs="Arial"/>
          <w:b/>
          <w:i/>
          <w:lang w:eastAsia="pl-PL"/>
        </w:rPr>
        <w:t>Usługi w zakresie napraw, obsług okresowych i konserwacji pojazdów: samochodów osobowych, dostawczych, ciężarowo-osobowych, ciężarowych</w:t>
      </w:r>
      <w:r w:rsidR="0010711C" w:rsidRPr="0010711C">
        <w:rPr>
          <w:rFonts w:ascii="Arial" w:eastAsia="Times New Roman" w:hAnsi="Arial" w:cs="Arial"/>
          <w:b/>
          <w:i/>
          <w:lang w:eastAsia="pl-PL"/>
        </w:rPr>
        <w:br/>
        <w:t xml:space="preserve"> i przyczep oraz autobusów w latach 2022 - 2023”</w:t>
      </w:r>
      <w:r w:rsidR="0010711C">
        <w:rPr>
          <w:rFonts w:ascii="Arial" w:eastAsia="Times New Roman" w:hAnsi="Arial" w:cs="Arial"/>
          <w:b/>
          <w:i/>
          <w:lang w:eastAsia="pl-PL"/>
        </w:rPr>
        <w:t>- część I oraz II</w:t>
      </w:r>
    </w:p>
    <w:p w:rsidR="008F0528" w:rsidRPr="009F6431" w:rsidRDefault="008F0528" w:rsidP="00474837">
      <w:pPr>
        <w:ind w:left="993" w:hanging="993"/>
        <w:contextualSpacing/>
        <w:jc w:val="both"/>
        <w:rPr>
          <w:rFonts w:ascii="Arial" w:hAnsi="Arial" w:cs="Arial"/>
          <w:i/>
        </w:rPr>
      </w:pPr>
    </w:p>
    <w:p w:rsidR="00E0461C" w:rsidRPr="00E0461C" w:rsidRDefault="00E0461C" w:rsidP="00E0461C">
      <w:pPr>
        <w:ind w:left="1134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0711C" w:rsidRDefault="0010711C" w:rsidP="0010711C">
      <w:pPr>
        <w:spacing w:after="160" w:line="259" w:lineRule="auto"/>
        <w:jc w:val="center"/>
        <w:rPr>
          <w:rFonts w:ascii="Arial" w:hAnsi="Arial" w:cs="Arial"/>
          <w:i/>
        </w:rPr>
      </w:pPr>
      <w:r w:rsidRPr="00E746ED">
        <w:rPr>
          <w:rFonts w:ascii="Arial" w:eastAsia="Calibri" w:hAnsi="Arial" w:cs="Arial"/>
          <w:b/>
          <w:i/>
          <w:szCs w:val="22"/>
        </w:rPr>
        <w:t xml:space="preserve">Nr sprawy </w:t>
      </w:r>
      <w:r>
        <w:rPr>
          <w:rFonts w:ascii="Arial" w:hAnsi="Arial" w:cs="Arial"/>
        </w:rPr>
        <w:t>29</w:t>
      </w:r>
      <w:r w:rsidRPr="00E610CA">
        <w:rPr>
          <w:rFonts w:ascii="Arial" w:hAnsi="Arial" w:cs="Arial"/>
        </w:rPr>
        <w:t>/ZP/</w:t>
      </w:r>
      <w:r>
        <w:rPr>
          <w:rFonts w:ascii="Arial" w:hAnsi="Arial" w:cs="Arial"/>
        </w:rPr>
        <w:t>U/CZOŁG-SAM</w:t>
      </w:r>
      <w:r w:rsidRPr="00E610CA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>
        <w:rPr>
          <w:rFonts w:ascii="Arial" w:hAnsi="Arial" w:cs="Arial"/>
          <w:i/>
        </w:rPr>
        <w:t xml:space="preserve">  </w:t>
      </w:r>
    </w:p>
    <w:p w:rsidR="0010711C" w:rsidRDefault="0010711C" w:rsidP="0010711C">
      <w:pPr>
        <w:spacing w:after="160" w:line="259" w:lineRule="auto"/>
        <w:jc w:val="center"/>
        <w:rPr>
          <w:rFonts w:ascii="Arial" w:hAnsi="Arial" w:cs="Arial"/>
          <w:i/>
        </w:rPr>
      </w:pPr>
      <w:r w:rsidRPr="00E746ED">
        <w:rPr>
          <w:rFonts w:ascii="Arial" w:eastAsia="Calibri" w:hAnsi="Arial" w:cs="Arial"/>
          <w:i/>
          <w:szCs w:val="22"/>
        </w:rPr>
        <w:t>Identyfikator postępowania ID:</w:t>
      </w:r>
      <w:r w:rsidRPr="00E746ED">
        <w:rPr>
          <w:rFonts w:ascii="Arial" w:hAnsi="Arial" w:cs="Arial"/>
          <w:i/>
        </w:rPr>
        <w:t xml:space="preserve"> 557099</w:t>
      </w:r>
    </w:p>
    <w:p w:rsidR="00E0461C" w:rsidRPr="00E0461C" w:rsidRDefault="00E0461C" w:rsidP="00E0461C">
      <w:pPr>
        <w:jc w:val="center"/>
        <w:rPr>
          <w:rFonts w:ascii="Arial" w:hAnsi="Arial" w:cs="Arial"/>
          <w:b/>
          <w:i/>
        </w:rPr>
      </w:pPr>
    </w:p>
    <w:p w:rsidR="00E0461C" w:rsidRPr="00E0461C" w:rsidRDefault="00E0461C" w:rsidP="00E0461C">
      <w:pPr>
        <w:jc w:val="center"/>
        <w:rPr>
          <w:rFonts w:ascii="Arial" w:hAnsi="Arial" w:cs="Arial"/>
          <w:b/>
          <w:i/>
        </w:rPr>
      </w:pPr>
    </w:p>
    <w:p w:rsidR="00EB4F1F" w:rsidRPr="00EB4F1F" w:rsidRDefault="00EB4F1F" w:rsidP="00EB4F1F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B4F1F">
        <w:rPr>
          <w:rFonts w:ascii="Arial" w:eastAsia="Times New Roman" w:hAnsi="Arial" w:cs="Arial"/>
          <w:b/>
          <w:bCs/>
          <w:lang w:eastAsia="pl-PL"/>
        </w:rPr>
        <w:t>Zawiadomienie o wyborze najkorzystniejszej oferty</w:t>
      </w:r>
    </w:p>
    <w:p w:rsidR="00EB4F1F" w:rsidRPr="00EB4F1F" w:rsidRDefault="00EB4F1F" w:rsidP="00EB4F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EB4F1F" w:rsidRPr="00FB42F3" w:rsidRDefault="00EB4F1F" w:rsidP="000D3F90">
      <w:pPr>
        <w:tabs>
          <w:tab w:val="left" w:pos="6360"/>
        </w:tabs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B42F3">
        <w:rPr>
          <w:rFonts w:ascii="Arial" w:eastAsia="Times New Roman" w:hAnsi="Arial" w:cs="Arial"/>
          <w:sz w:val="22"/>
          <w:szCs w:val="22"/>
          <w:lang w:eastAsia="pl-PL"/>
        </w:rPr>
        <w:t>Na podstawie art. 253 ust. 1 pkt 1 ustawy z dnia 11 września 2019 r. Prawa zamówień publicznych (tekst jedn.: Dz. U. z 2021 r. poz. 1129) Zamawiający 11 Wojskowy Oddział Gospodarczy ul. Gdańska 147, 85 - 915 Bydgoszcz zawiadamia, że w postępowaniu o udzielenie zamówienia publicznego na :</w:t>
      </w:r>
      <w:r w:rsidRPr="00FB42F3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 Usługi w zakresie napraw, obsług okresowych i konserwacji pojazdów: samochodów osobowych, dostawczych, ciężarowo-osobowych, ciężarowych i przyczep oraz autobusów w latach 2022 - 2023”</w:t>
      </w:r>
      <w:r w:rsidRPr="00FB42F3">
        <w:rPr>
          <w:rFonts w:ascii="Arial" w:eastAsia="Times New Roman" w:hAnsi="Arial" w:cs="Arial"/>
          <w:sz w:val="22"/>
          <w:szCs w:val="22"/>
          <w:lang w:eastAsia="pl-PL"/>
        </w:rPr>
        <w:t xml:space="preserve"> dokonał wyboru następującej firmy w części I </w:t>
      </w:r>
      <w:r w:rsidR="005326B6" w:rsidRPr="00FB42F3">
        <w:rPr>
          <w:rFonts w:ascii="Arial" w:eastAsia="Times New Roman" w:hAnsi="Arial" w:cs="Arial"/>
          <w:sz w:val="22"/>
          <w:szCs w:val="22"/>
          <w:lang w:eastAsia="pl-PL"/>
        </w:rPr>
        <w:t xml:space="preserve"> tj. </w:t>
      </w:r>
      <w:r w:rsidR="005326B6" w:rsidRPr="00FB42F3">
        <w:rPr>
          <w:rFonts w:ascii="Arial" w:hAnsi="Arial" w:cs="Arial"/>
          <w:b/>
          <w:sz w:val="22"/>
          <w:szCs w:val="22"/>
        </w:rPr>
        <w:t xml:space="preserve">Usługi </w:t>
      </w:r>
      <w:r w:rsidR="005326B6" w:rsidRPr="00FB42F3">
        <w:rPr>
          <w:rFonts w:ascii="Arial" w:hAnsi="Arial" w:cs="Arial"/>
          <w:b/>
          <w:sz w:val="22"/>
          <w:szCs w:val="22"/>
        </w:rPr>
        <w:br/>
        <w:t>w zakresie napraw i konserwacji samochodów osobowych</w:t>
      </w:r>
      <w:r w:rsidR="005326B6" w:rsidRPr="00FB42F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FB42F3">
        <w:rPr>
          <w:rFonts w:ascii="Arial" w:eastAsia="Times New Roman" w:hAnsi="Arial" w:cs="Arial"/>
          <w:sz w:val="22"/>
          <w:szCs w:val="22"/>
          <w:lang w:eastAsia="pl-PL"/>
        </w:rPr>
        <w:t>oraz części II</w:t>
      </w:r>
      <w:r w:rsidR="005326B6" w:rsidRPr="00FB42F3">
        <w:rPr>
          <w:rFonts w:ascii="Arial" w:eastAsia="Times New Roman" w:hAnsi="Arial" w:cs="Arial"/>
          <w:sz w:val="22"/>
          <w:szCs w:val="22"/>
          <w:lang w:eastAsia="pl-PL"/>
        </w:rPr>
        <w:t xml:space="preserve"> tj.</w:t>
      </w:r>
      <w:r w:rsidR="009444B8" w:rsidRPr="00FB42F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Usługi </w:t>
      </w:r>
      <w:r w:rsidR="009444B8" w:rsidRPr="00FB42F3">
        <w:rPr>
          <w:rFonts w:ascii="Arial" w:eastAsia="Times New Roman" w:hAnsi="Arial" w:cs="Arial"/>
          <w:b/>
          <w:sz w:val="22"/>
          <w:szCs w:val="22"/>
          <w:lang w:eastAsia="pl-PL"/>
        </w:rPr>
        <w:br/>
        <w:t>w zakresie napraw i konserwacji samochodów dostawczych</w:t>
      </w:r>
      <w:r w:rsidRPr="00FB42F3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EB4F1F" w:rsidRPr="00FB42F3" w:rsidRDefault="00EB4F1F" w:rsidP="000D3F9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C6EBD" w:rsidRPr="00EB4F1F" w:rsidRDefault="000C6EBD" w:rsidP="000D3F9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D3F90" w:rsidRPr="00AB5047" w:rsidRDefault="000D3F90" w:rsidP="000D3F90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b/>
          <w:sz w:val="22"/>
          <w:szCs w:val="22"/>
        </w:rPr>
        <w:t>AUTO-RENO-LAK</w:t>
      </w:r>
    </w:p>
    <w:p w:rsidR="000D3F90" w:rsidRPr="00AB5047" w:rsidRDefault="000D3F90" w:rsidP="000D3F90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b/>
          <w:sz w:val="22"/>
          <w:szCs w:val="22"/>
        </w:rPr>
        <w:t>Tomasz Nowak</w:t>
      </w:r>
    </w:p>
    <w:p w:rsidR="000D3F90" w:rsidRPr="00AB5047" w:rsidRDefault="000D3F90" w:rsidP="000D3F90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ul. Wojska Polskiego 42</w:t>
      </w:r>
      <w:r w:rsidRPr="00AB5047">
        <w:rPr>
          <w:rFonts w:ascii="Arial" w:hAnsi="Arial" w:cs="Arial"/>
          <w:sz w:val="22"/>
          <w:szCs w:val="22"/>
        </w:rPr>
        <w:br/>
        <w:t xml:space="preserve">85 - 825 Bydgoszcz </w:t>
      </w:r>
    </w:p>
    <w:p w:rsidR="000D3F90" w:rsidRDefault="000D3F90" w:rsidP="000D3F90">
      <w:pPr>
        <w:tabs>
          <w:tab w:val="left" w:pos="4395"/>
          <w:tab w:val="left" w:pos="4678"/>
          <w:tab w:val="right" w:pos="9072"/>
        </w:tabs>
        <w:rPr>
          <w:rFonts w:ascii="Arial" w:hAnsi="Arial" w:cs="Arial"/>
        </w:rPr>
      </w:pPr>
      <w:r w:rsidRPr="0010711C">
        <w:rPr>
          <w:rFonts w:ascii="Arial" w:hAnsi="Arial" w:cs="Arial"/>
        </w:rPr>
        <w:t xml:space="preserve">           </w:t>
      </w:r>
    </w:p>
    <w:p w:rsidR="001312F5" w:rsidRPr="00AB5047" w:rsidRDefault="000D3F90" w:rsidP="000D3F90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i/>
          <w:iCs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 xml:space="preserve">                     </w:t>
      </w:r>
    </w:p>
    <w:p w:rsidR="000D3F90" w:rsidRPr="000D3F90" w:rsidRDefault="000D3F90" w:rsidP="000D3F90">
      <w:pPr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0D3F9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Ocena oferty:</w:t>
      </w:r>
    </w:p>
    <w:p w:rsidR="000D3F90" w:rsidRPr="000D3F90" w:rsidRDefault="0026112E" w:rsidP="000D3F9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B5047">
        <w:rPr>
          <w:rFonts w:ascii="Arial" w:eastAsia="Times New Roman" w:hAnsi="Arial" w:cs="Arial"/>
          <w:sz w:val="22"/>
          <w:szCs w:val="22"/>
          <w:lang w:eastAsia="pl-PL"/>
        </w:rPr>
        <w:t>(dotyczy części: I, II)</w:t>
      </w:r>
    </w:p>
    <w:p w:rsidR="001312F5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AB5047">
        <w:rPr>
          <w:rFonts w:ascii="Arial" w:eastAsia="Times New Roman" w:hAnsi="Arial" w:cs="Arial"/>
          <w:sz w:val="22"/>
          <w:szCs w:val="22"/>
          <w:lang w:eastAsia="ar-SA"/>
        </w:rPr>
        <w:t>Wartość 1 roboczogodziny (brutto)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ab/>
      </w:r>
      <w:r w:rsidR="00FC6F68"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>60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>,0 pkt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ab/>
      </w:r>
    </w:p>
    <w:p w:rsidR="000D3F90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AB5047">
        <w:rPr>
          <w:rFonts w:ascii="Arial" w:eastAsia="Times New Roman" w:hAnsi="Arial" w:cs="Arial"/>
          <w:sz w:val="22"/>
          <w:szCs w:val="22"/>
          <w:lang w:eastAsia="ar-SA"/>
        </w:rPr>
        <w:t>Czas wykonania naprawy mechanicznej</w:t>
      </w:r>
      <w:r w:rsidR="00FC6F68"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ab/>
        <w:t>10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>,0 pkt</w:t>
      </w:r>
    </w:p>
    <w:p w:rsidR="00EB4F1F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Czas wykonania naprawy blacharsko-lakierniczej</w:t>
      </w:r>
      <w:r w:rsidR="00FC6F68" w:rsidRPr="00AB5047">
        <w:rPr>
          <w:rFonts w:ascii="Arial" w:hAnsi="Arial" w:cs="Arial"/>
          <w:b/>
          <w:sz w:val="22"/>
          <w:szCs w:val="22"/>
        </w:rPr>
        <w:tab/>
        <w:t>10</w:t>
      </w:r>
      <w:r w:rsidRPr="00AB5047">
        <w:rPr>
          <w:rFonts w:ascii="Arial" w:hAnsi="Arial" w:cs="Arial"/>
          <w:b/>
          <w:sz w:val="22"/>
          <w:szCs w:val="22"/>
        </w:rPr>
        <w:t>,0 pkt</w:t>
      </w:r>
    </w:p>
    <w:p w:rsidR="000D3F90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Okres gwarancji na wykonane naprawy mechaniczne</w:t>
      </w:r>
      <w:r w:rsidR="00FC6F68" w:rsidRPr="00AB5047">
        <w:rPr>
          <w:rFonts w:ascii="Arial" w:hAnsi="Arial" w:cs="Arial"/>
          <w:b/>
          <w:sz w:val="22"/>
          <w:szCs w:val="22"/>
        </w:rPr>
        <w:tab/>
      </w:r>
      <w:r w:rsidR="00FC6F68" w:rsidRPr="00AB5047">
        <w:rPr>
          <w:rFonts w:ascii="Arial" w:hAnsi="Arial" w:cs="Arial"/>
          <w:b/>
          <w:sz w:val="22"/>
          <w:szCs w:val="22"/>
        </w:rPr>
        <w:tab/>
        <w:t>5,0 pkt</w:t>
      </w:r>
    </w:p>
    <w:p w:rsidR="000D3F90" w:rsidRPr="00AB5047" w:rsidRDefault="000D3F90" w:rsidP="00FD33E5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Okres gwarancji na wykonane naprawy blacharsko-lakiernicze</w:t>
      </w:r>
      <w:r w:rsidR="00FC6F68" w:rsidRPr="00AB5047">
        <w:rPr>
          <w:rFonts w:ascii="Arial" w:hAnsi="Arial" w:cs="Arial"/>
          <w:b/>
          <w:sz w:val="22"/>
          <w:szCs w:val="22"/>
        </w:rPr>
        <w:tab/>
        <w:t xml:space="preserve">  5,0 pkt</w:t>
      </w:r>
    </w:p>
    <w:p w:rsidR="00FC6F68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Liczba stanowisk pracy</w:t>
      </w:r>
      <w:r w:rsidR="00FC6F68" w:rsidRPr="00AB5047">
        <w:rPr>
          <w:rFonts w:ascii="Arial" w:hAnsi="Arial" w:cs="Arial"/>
          <w:b/>
          <w:sz w:val="22"/>
          <w:szCs w:val="22"/>
        </w:rPr>
        <w:tab/>
      </w:r>
      <w:r w:rsidR="00FC6F68" w:rsidRPr="00AB5047">
        <w:rPr>
          <w:rFonts w:ascii="Arial" w:hAnsi="Arial" w:cs="Arial"/>
          <w:b/>
          <w:sz w:val="22"/>
          <w:szCs w:val="22"/>
        </w:rPr>
        <w:tab/>
        <w:t>8,33 pkt</w:t>
      </w:r>
      <w:r w:rsidR="00FC6F68" w:rsidRPr="00AB5047">
        <w:rPr>
          <w:rFonts w:ascii="Arial" w:hAnsi="Arial" w:cs="Arial"/>
          <w:b/>
          <w:sz w:val="22"/>
          <w:szCs w:val="22"/>
        </w:rPr>
        <w:tab/>
      </w:r>
    </w:p>
    <w:p w:rsidR="00FC6F68" w:rsidRPr="00AB5047" w:rsidRDefault="00FC6F68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b/>
          <w:sz w:val="22"/>
          <w:szCs w:val="22"/>
        </w:rPr>
        <w:t>Razem:</w:t>
      </w:r>
      <w:r w:rsidRPr="00AB5047">
        <w:rPr>
          <w:rFonts w:ascii="Arial" w:hAnsi="Arial" w:cs="Arial"/>
          <w:b/>
          <w:sz w:val="22"/>
          <w:szCs w:val="22"/>
        </w:rPr>
        <w:tab/>
      </w:r>
      <w:r w:rsidRPr="00AB5047">
        <w:rPr>
          <w:rFonts w:ascii="Arial" w:hAnsi="Arial" w:cs="Arial"/>
          <w:b/>
          <w:sz w:val="22"/>
          <w:szCs w:val="22"/>
          <w:u w:val="single"/>
        </w:rPr>
        <w:t>98,33 pkt</w:t>
      </w:r>
    </w:p>
    <w:p w:rsidR="00FC6F68" w:rsidRPr="00FC6F68" w:rsidRDefault="00FC6F68" w:rsidP="00FC6F68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FC6F68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lastRenderedPageBreak/>
        <w:t>Uzasadnienie faktyczne:</w:t>
      </w:r>
    </w:p>
    <w:p w:rsidR="00FC6F68" w:rsidRPr="00FC6F68" w:rsidRDefault="00FC6F68" w:rsidP="00FC6F68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26112E" w:rsidRPr="00AB5047" w:rsidRDefault="00FC6F68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B5047">
        <w:rPr>
          <w:rFonts w:ascii="Arial" w:eastAsia="Times New Roman" w:hAnsi="Arial" w:cs="Arial"/>
          <w:sz w:val="22"/>
          <w:szCs w:val="22"/>
          <w:lang w:eastAsia="pl-PL"/>
        </w:rPr>
        <w:t>Wykonawca spełnia warunki udziału w postępowaniu o udzielnie zamówienia publicznego określone przez Zamawiającego na</w:t>
      </w:r>
      <w:r w:rsidRPr="00AB5047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AB5047">
        <w:rPr>
          <w:rFonts w:ascii="Arial" w:eastAsia="Calibri" w:hAnsi="Arial" w:cs="Arial"/>
          <w:b/>
          <w:i/>
          <w:sz w:val="22"/>
          <w:szCs w:val="22"/>
        </w:rPr>
        <w:t>„Usługi w zakresie napraw, obsług okresowych</w:t>
      </w:r>
      <w:r w:rsidR="009444B8">
        <w:rPr>
          <w:rFonts w:ascii="Arial" w:eastAsia="Calibri" w:hAnsi="Arial" w:cs="Arial"/>
          <w:b/>
          <w:i/>
          <w:sz w:val="22"/>
          <w:szCs w:val="22"/>
        </w:rPr>
        <w:br/>
      </w:r>
      <w:r w:rsidRPr="00AB5047">
        <w:rPr>
          <w:rFonts w:ascii="Arial" w:eastAsia="Calibri" w:hAnsi="Arial" w:cs="Arial"/>
          <w:b/>
          <w:i/>
          <w:sz w:val="22"/>
          <w:szCs w:val="22"/>
        </w:rPr>
        <w:t xml:space="preserve"> i konserwacji pojazdów: samochodów osobowych, dostawczych, ciężarowo-osobowych, ciężarowych i przyczep oraz autobusów w latach 2022 - 2023”- część I oraz II</w:t>
      </w:r>
      <w:r w:rsidR="0026112E" w:rsidRPr="00AB5047">
        <w:rPr>
          <w:rFonts w:ascii="Arial" w:eastAsia="Calibri" w:hAnsi="Arial" w:cs="Arial"/>
          <w:b/>
          <w:i/>
          <w:sz w:val="22"/>
          <w:szCs w:val="22"/>
        </w:rPr>
        <w:t xml:space="preserve">, </w:t>
      </w:r>
      <w:r w:rsidR="0026112E" w:rsidRPr="00AB5047">
        <w:rPr>
          <w:rFonts w:ascii="Arial" w:eastAsia="Calibri" w:hAnsi="Arial" w:cs="Arial"/>
          <w:i/>
          <w:sz w:val="22"/>
          <w:szCs w:val="22"/>
        </w:rPr>
        <w:t>z</w:t>
      </w:r>
      <w:r w:rsidR="0026112E" w:rsidRPr="00AB5047">
        <w:rPr>
          <w:rFonts w:ascii="Arial" w:eastAsia="Times New Roman" w:hAnsi="Arial" w:cs="Arial"/>
          <w:sz w:val="22"/>
          <w:szCs w:val="22"/>
          <w:lang w:eastAsia="pl-PL"/>
        </w:rPr>
        <w:t>łożył wymagane dokumenty i oświadczenia. Oferta Wykonawcy jest zgodna z treścią specyfikacji warunków zamówienia i uzyskała najwyższą ilość punktów za kryteria oceny ofert.</w:t>
      </w:r>
    </w:p>
    <w:p w:rsidR="0026112E" w:rsidRPr="00AB5047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26112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Uzasadnienie prawne: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Art. 239 ust. 1 ustawy z dnia 11 września 2019 r. Prawa zamówień publicznych (tekst jedn.: Dz. U. z 2021 r. poz. </w:t>
      </w:r>
      <w:r w:rsidRPr="00AB5047">
        <w:rPr>
          <w:rFonts w:ascii="Arial" w:eastAsia="Times New Roman" w:hAnsi="Arial" w:cs="Arial"/>
          <w:sz w:val="22"/>
          <w:szCs w:val="22"/>
          <w:lang w:eastAsia="pl-PL"/>
        </w:rPr>
        <w:t>1129)</w:t>
      </w: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 - Zamawiający wybiera najkorzystniejszą ofertę na podstawie kryteriów oceny ofert określonych w dokumentach zamówienia.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Pr="00AB5047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Zawarcie umowy w sprawie zamówienia publicznego nastąpi po upływie </w:t>
      </w:r>
      <w:r w:rsidR="009444B8">
        <w:rPr>
          <w:rFonts w:ascii="Arial" w:eastAsia="Times New Roman" w:hAnsi="Arial" w:cs="Arial"/>
          <w:sz w:val="22"/>
          <w:szCs w:val="22"/>
          <w:lang w:eastAsia="pl-PL"/>
        </w:rPr>
        <w:t>10</w:t>
      </w: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 dni od daty przesłania niniejszego zawiadomienia.</w:t>
      </w:r>
    </w:p>
    <w:p w:rsidR="00AB5047" w:rsidRPr="0026112E" w:rsidRDefault="00AB5047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W postępowaniu oferty zostały złożone przez następujących Wykonawców: 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Default="00AB5047" w:rsidP="0026112E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Część I</w:t>
      </w:r>
      <w:r w:rsidR="0026112E" w:rsidRPr="0026112E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0C6EBD" w:rsidRPr="0026112E" w:rsidRDefault="000C6EBD" w:rsidP="0026112E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0"/>
        <w:gridCol w:w="1276"/>
        <w:gridCol w:w="1134"/>
        <w:gridCol w:w="992"/>
        <w:gridCol w:w="1134"/>
        <w:gridCol w:w="1134"/>
        <w:gridCol w:w="992"/>
        <w:gridCol w:w="851"/>
      </w:tblGrid>
      <w:tr w:rsidR="00AB5047" w:rsidRPr="00596CBE" w:rsidTr="000C6EBD">
        <w:trPr>
          <w:cantSplit/>
          <w:trHeight w:val="1134"/>
          <w:tblHeader/>
        </w:trPr>
        <w:tc>
          <w:tcPr>
            <w:tcW w:w="435" w:type="dxa"/>
            <w:vAlign w:val="center"/>
          </w:tcPr>
          <w:p w:rsidR="00AB5047" w:rsidRPr="00596CBE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6CBE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970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Nazwa Wykonawcy</w:t>
            </w:r>
          </w:p>
        </w:tc>
        <w:tc>
          <w:tcPr>
            <w:tcW w:w="1276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Wartość 1 roboczogodziny podczas naprawy/</w:t>
            </w:r>
          </w:p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Konserwacji (brutto)</w:t>
            </w:r>
          </w:p>
        </w:tc>
        <w:tc>
          <w:tcPr>
            <w:tcW w:w="1134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Czas wykonania naprawy mechanicznej</w:t>
            </w:r>
          </w:p>
        </w:tc>
        <w:tc>
          <w:tcPr>
            <w:tcW w:w="992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Czas wykonania naprawy blacharsko-lakierniczej</w:t>
            </w:r>
          </w:p>
        </w:tc>
        <w:tc>
          <w:tcPr>
            <w:tcW w:w="1134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 xml:space="preserve">Okres gwarancji na wykonane naprawy mechaniczne </w:t>
            </w:r>
          </w:p>
        </w:tc>
        <w:tc>
          <w:tcPr>
            <w:tcW w:w="1134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Okres gwarancji na wykonane naprawy blacharsko-lakiernicze</w:t>
            </w:r>
          </w:p>
        </w:tc>
        <w:tc>
          <w:tcPr>
            <w:tcW w:w="992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Liczba stanowisk pracy</w:t>
            </w:r>
          </w:p>
        </w:tc>
        <w:tc>
          <w:tcPr>
            <w:tcW w:w="851" w:type="dxa"/>
            <w:textDirection w:val="tbRl"/>
            <w:vAlign w:val="center"/>
          </w:tcPr>
          <w:p w:rsidR="00AB5047" w:rsidRPr="00AB5047" w:rsidRDefault="00AB5047" w:rsidP="00AB504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B5047">
              <w:rPr>
                <w:rFonts w:ascii="Arial" w:hAnsi="Arial" w:cs="Arial"/>
                <w:b/>
              </w:rPr>
              <w:t>Razem</w:t>
            </w:r>
          </w:p>
        </w:tc>
      </w:tr>
      <w:tr w:rsidR="00AB5047" w:rsidRPr="00596CBE" w:rsidTr="000C6EBD">
        <w:trPr>
          <w:trHeight w:val="427"/>
        </w:trPr>
        <w:tc>
          <w:tcPr>
            <w:tcW w:w="435" w:type="dxa"/>
            <w:vAlign w:val="center"/>
          </w:tcPr>
          <w:p w:rsidR="00AB5047" w:rsidRPr="00596CBE" w:rsidRDefault="00AB5047" w:rsidP="00A631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CB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970" w:type="dxa"/>
            <w:vAlign w:val="center"/>
          </w:tcPr>
          <w:p w:rsidR="00AB5047" w:rsidRPr="00AC2E84" w:rsidRDefault="00AB5047" w:rsidP="00A631F0">
            <w:pPr>
              <w:pStyle w:val="Nagwek8"/>
              <w:tabs>
                <w:tab w:val="left" w:pos="4320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bCs/>
                <w:sz w:val="16"/>
                <w:szCs w:val="16"/>
              </w:rPr>
              <w:t>TRANSTECH</w:t>
            </w:r>
          </w:p>
          <w:p w:rsidR="00AB5047" w:rsidRPr="00AC2E84" w:rsidRDefault="00AB5047" w:rsidP="00A631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M. Helm, J. Helm, Spółka Jawna</w:t>
            </w:r>
          </w:p>
          <w:p w:rsidR="00AB5047" w:rsidRPr="00AC2E84" w:rsidRDefault="00AB5047" w:rsidP="00A631F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ul. Skośna  13</w:t>
            </w:r>
          </w:p>
          <w:p w:rsidR="00AB5047" w:rsidRPr="00AB5047" w:rsidRDefault="00AB5047" w:rsidP="00A631F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85-418 Bydgoszcz</w:t>
            </w:r>
          </w:p>
        </w:tc>
        <w:tc>
          <w:tcPr>
            <w:tcW w:w="1276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43,46 pkt</w:t>
            </w:r>
          </w:p>
        </w:tc>
        <w:tc>
          <w:tcPr>
            <w:tcW w:w="1134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992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1134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992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851" w:type="dxa"/>
            <w:vAlign w:val="center"/>
          </w:tcPr>
          <w:p w:rsidR="00AB5047" w:rsidRPr="00AC2E84" w:rsidRDefault="00AC2E84" w:rsidP="00A63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E84">
              <w:rPr>
                <w:rFonts w:ascii="Arial" w:hAnsi="Arial" w:cs="Arial"/>
                <w:b/>
                <w:sz w:val="20"/>
                <w:szCs w:val="20"/>
              </w:rPr>
              <w:t>83,46 pkt</w:t>
            </w:r>
          </w:p>
        </w:tc>
      </w:tr>
      <w:tr w:rsidR="000C6EBD" w:rsidRPr="00596CBE" w:rsidTr="000C6EBD">
        <w:trPr>
          <w:trHeight w:val="930"/>
        </w:trPr>
        <w:tc>
          <w:tcPr>
            <w:tcW w:w="435" w:type="dxa"/>
            <w:vAlign w:val="center"/>
          </w:tcPr>
          <w:p w:rsidR="000C6EBD" w:rsidRPr="00596CBE" w:rsidRDefault="000C6EBD" w:rsidP="000C6E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CBE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970" w:type="dxa"/>
            <w:vAlign w:val="center"/>
          </w:tcPr>
          <w:p w:rsidR="000C6EBD" w:rsidRPr="00AC2E84" w:rsidRDefault="000C6EBD" w:rsidP="000C6EBD">
            <w:pPr>
              <w:pStyle w:val="Nagwek8"/>
              <w:tabs>
                <w:tab w:val="left" w:pos="4320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bCs/>
                <w:sz w:val="16"/>
                <w:szCs w:val="16"/>
              </w:rPr>
              <w:t>AUTO-RENO-LAK</w:t>
            </w:r>
          </w:p>
          <w:p w:rsidR="000C6EBD" w:rsidRPr="00AC2E84" w:rsidRDefault="000C6EBD" w:rsidP="000C6E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Tomasz Nowak</w:t>
            </w:r>
          </w:p>
          <w:p w:rsidR="000C6EBD" w:rsidRPr="00AC2E84" w:rsidRDefault="000C6EBD" w:rsidP="000C6E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ul. Wojska Polskiego 42</w:t>
            </w:r>
          </w:p>
          <w:p w:rsidR="000C6EBD" w:rsidRPr="00AB5047" w:rsidRDefault="000C6EBD" w:rsidP="000C6E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85 - 825 Bydgoszcz</w:t>
            </w:r>
          </w:p>
        </w:tc>
        <w:tc>
          <w:tcPr>
            <w:tcW w:w="1276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60,00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8,33 pkt</w:t>
            </w:r>
          </w:p>
        </w:tc>
        <w:tc>
          <w:tcPr>
            <w:tcW w:w="851" w:type="dxa"/>
            <w:vAlign w:val="center"/>
          </w:tcPr>
          <w:p w:rsidR="000C6EBD" w:rsidRPr="000C6EBD" w:rsidRDefault="000C6EBD" w:rsidP="000C6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BD">
              <w:rPr>
                <w:rFonts w:ascii="Arial" w:hAnsi="Arial" w:cs="Arial"/>
                <w:b/>
                <w:sz w:val="20"/>
                <w:szCs w:val="20"/>
              </w:rPr>
              <w:t>98,33 pkt</w:t>
            </w:r>
          </w:p>
        </w:tc>
      </w:tr>
    </w:tbl>
    <w:p w:rsidR="0026112E" w:rsidRDefault="0026112E" w:rsidP="0026112E">
      <w:pPr>
        <w:ind w:left="1276"/>
        <w:rPr>
          <w:rFonts w:ascii="Arial" w:hAnsi="Arial" w:cs="Arial"/>
          <w:iCs/>
          <w:color w:val="FF0000"/>
          <w:u w:val="single"/>
        </w:rPr>
      </w:pPr>
    </w:p>
    <w:p w:rsidR="00AB5047" w:rsidRPr="0026112E" w:rsidRDefault="00AB5047" w:rsidP="00AB5047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Część II</w:t>
      </w:r>
      <w:r w:rsidRPr="0026112E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0"/>
        <w:gridCol w:w="1276"/>
        <w:gridCol w:w="1134"/>
        <w:gridCol w:w="992"/>
        <w:gridCol w:w="1134"/>
        <w:gridCol w:w="1134"/>
        <w:gridCol w:w="992"/>
        <w:gridCol w:w="851"/>
      </w:tblGrid>
      <w:tr w:rsidR="000C6EBD" w:rsidRPr="00596CBE" w:rsidTr="000C6EBD">
        <w:trPr>
          <w:cantSplit/>
          <w:trHeight w:val="1134"/>
          <w:tblHeader/>
        </w:trPr>
        <w:tc>
          <w:tcPr>
            <w:tcW w:w="435" w:type="dxa"/>
            <w:vAlign w:val="center"/>
          </w:tcPr>
          <w:p w:rsidR="000C6EBD" w:rsidRPr="00596CBE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6CBE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970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Nazwa Wykonawcy</w:t>
            </w:r>
          </w:p>
        </w:tc>
        <w:tc>
          <w:tcPr>
            <w:tcW w:w="1276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Wartość 1 roboczogodziny podczas naprawy/</w:t>
            </w:r>
          </w:p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Konserwacji (brutto)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Czas wykonania naprawy mechanicznej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Czas wykonania naprawy blacharsko-lakierniczej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 xml:space="preserve">Okres gwarancji na wykonane naprawy mechaniczne 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Okres gwarancji na wykonane naprawy blacharsko-lakiernicze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Liczba stanowisk pracy</w:t>
            </w:r>
          </w:p>
        </w:tc>
        <w:tc>
          <w:tcPr>
            <w:tcW w:w="851" w:type="dxa"/>
            <w:textDirection w:val="tbRl"/>
            <w:vAlign w:val="center"/>
          </w:tcPr>
          <w:p w:rsidR="000C6EBD" w:rsidRPr="00AB5047" w:rsidRDefault="000C6EBD" w:rsidP="00A631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B5047">
              <w:rPr>
                <w:rFonts w:ascii="Arial" w:hAnsi="Arial" w:cs="Arial"/>
                <w:b/>
              </w:rPr>
              <w:t>Razem</w:t>
            </w:r>
          </w:p>
        </w:tc>
      </w:tr>
      <w:tr w:rsidR="000C6EBD" w:rsidRPr="00596CBE" w:rsidTr="000C6EBD">
        <w:trPr>
          <w:trHeight w:val="427"/>
        </w:trPr>
        <w:tc>
          <w:tcPr>
            <w:tcW w:w="435" w:type="dxa"/>
            <w:vAlign w:val="center"/>
          </w:tcPr>
          <w:p w:rsidR="000C6EBD" w:rsidRPr="00596CBE" w:rsidRDefault="000C6EBD" w:rsidP="00A631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CB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970" w:type="dxa"/>
            <w:vAlign w:val="center"/>
          </w:tcPr>
          <w:p w:rsidR="000C6EBD" w:rsidRPr="00AC2E84" w:rsidRDefault="000C6EBD" w:rsidP="00A631F0">
            <w:pPr>
              <w:pStyle w:val="Nagwek8"/>
              <w:tabs>
                <w:tab w:val="left" w:pos="4320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bCs/>
                <w:sz w:val="16"/>
                <w:szCs w:val="16"/>
              </w:rPr>
              <w:t>TRANSTECH</w:t>
            </w:r>
          </w:p>
          <w:p w:rsidR="000C6EBD" w:rsidRPr="00AC2E84" w:rsidRDefault="000C6EBD" w:rsidP="00A631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M. Helm, J. Helm, Spółka Jawna</w:t>
            </w:r>
          </w:p>
          <w:p w:rsidR="000C6EBD" w:rsidRPr="00AC2E84" w:rsidRDefault="000C6EBD" w:rsidP="00A631F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ul. Skośna  13</w:t>
            </w:r>
          </w:p>
          <w:p w:rsidR="000C6EBD" w:rsidRPr="00AB5047" w:rsidRDefault="000C6EBD" w:rsidP="00A631F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85-418 Bydgoszcz</w:t>
            </w:r>
          </w:p>
        </w:tc>
        <w:tc>
          <w:tcPr>
            <w:tcW w:w="1276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34,15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851" w:type="dxa"/>
            <w:vAlign w:val="center"/>
          </w:tcPr>
          <w:p w:rsidR="000C6EBD" w:rsidRPr="00AC2E84" w:rsidRDefault="000C6EBD" w:rsidP="00A63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74,15</w:t>
            </w:r>
            <w:r w:rsidRPr="00AC2E84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</w:tr>
      <w:tr w:rsidR="000C6EBD" w:rsidRPr="00596CBE" w:rsidTr="000C6EBD">
        <w:trPr>
          <w:trHeight w:val="930"/>
        </w:trPr>
        <w:tc>
          <w:tcPr>
            <w:tcW w:w="435" w:type="dxa"/>
            <w:vAlign w:val="center"/>
          </w:tcPr>
          <w:p w:rsidR="000C6EBD" w:rsidRPr="00596CBE" w:rsidRDefault="000C6EBD" w:rsidP="00A631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CBE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970" w:type="dxa"/>
            <w:vAlign w:val="center"/>
          </w:tcPr>
          <w:p w:rsidR="000C6EBD" w:rsidRPr="00AC2E84" w:rsidRDefault="000C6EBD" w:rsidP="00A631F0">
            <w:pPr>
              <w:pStyle w:val="Nagwek8"/>
              <w:tabs>
                <w:tab w:val="left" w:pos="4320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bCs/>
                <w:sz w:val="16"/>
                <w:szCs w:val="16"/>
              </w:rPr>
              <w:t>AUTO-RENO-LAK</w:t>
            </w:r>
          </w:p>
          <w:p w:rsidR="000C6EBD" w:rsidRPr="00AC2E84" w:rsidRDefault="000C6EBD" w:rsidP="00A631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Tomasz Nowak</w:t>
            </w:r>
          </w:p>
          <w:p w:rsidR="000C6EBD" w:rsidRPr="00AC2E84" w:rsidRDefault="000C6EBD" w:rsidP="00A631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ul. Wojska Polskiego 42</w:t>
            </w:r>
          </w:p>
          <w:p w:rsidR="000C6EBD" w:rsidRPr="00AB5047" w:rsidRDefault="000C6EBD" w:rsidP="00A631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85 - 825 Bydgoszcz</w:t>
            </w:r>
          </w:p>
        </w:tc>
        <w:tc>
          <w:tcPr>
            <w:tcW w:w="1276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BD">
              <w:rPr>
                <w:rFonts w:ascii="Arial" w:hAnsi="Arial" w:cs="Arial"/>
                <w:sz w:val="20"/>
                <w:szCs w:val="20"/>
              </w:rPr>
              <w:t>60,00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BD">
              <w:rPr>
                <w:rFonts w:ascii="Arial" w:hAnsi="Arial" w:cs="Arial"/>
                <w:sz w:val="20"/>
                <w:szCs w:val="20"/>
              </w:rPr>
              <w:t>10,00 pkt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BD">
              <w:rPr>
                <w:rFonts w:ascii="Arial" w:hAnsi="Arial" w:cs="Arial"/>
                <w:sz w:val="20"/>
                <w:szCs w:val="20"/>
              </w:rPr>
              <w:t>10,00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BD">
              <w:rPr>
                <w:rFonts w:ascii="Arial" w:hAnsi="Arial" w:cs="Arial"/>
                <w:sz w:val="20"/>
                <w:szCs w:val="20"/>
              </w:rPr>
              <w:t>5,00 pkt</w:t>
            </w:r>
          </w:p>
        </w:tc>
        <w:tc>
          <w:tcPr>
            <w:tcW w:w="1134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BD">
              <w:rPr>
                <w:rFonts w:ascii="Arial" w:hAnsi="Arial" w:cs="Arial"/>
                <w:sz w:val="20"/>
                <w:szCs w:val="20"/>
              </w:rPr>
              <w:t>5,00 pkt</w:t>
            </w:r>
          </w:p>
        </w:tc>
        <w:tc>
          <w:tcPr>
            <w:tcW w:w="992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BD">
              <w:rPr>
                <w:rFonts w:ascii="Arial" w:hAnsi="Arial" w:cs="Arial"/>
                <w:sz w:val="20"/>
                <w:szCs w:val="20"/>
              </w:rPr>
              <w:t>8,33 pkt</w:t>
            </w:r>
          </w:p>
        </w:tc>
        <w:tc>
          <w:tcPr>
            <w:tcW w:w="851" w:type="dxa"/>
            <w:vAlign w:val="center"/>
          </w:tcPr>
          <w:p w:rsidR="000C6EBD" w:rsidRPr="000C6EBD" w:rsidRDefault="000C6EBD" w:rsidP="00A63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3E5">
              <w:rPr>
                <w:rFonts w:ascii="Arial" w:hAnsi="Arial" w:cs="Arial"/>
                <w:b/>
                <w:sz w:val="20"/>
                <w:szCs w:val="20"/>
              </w:rPr>
              <w:t>98,33</w:t>
            </w:r>
            <w:r w:rsidRPr="000C6EBD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4A4540" w:rsidRDefault="004A4540" w:rsidP="0045307A">
      <w:pPr>
        <w:ind w:left="2124" w:firstLine="708"/>
        <w:jc w:val="center"/>
        <w:rPr>
          <w:rFonts w:ascii="Arial" w:hAnsi="Arial" w:cs="Arial"/>
          <w:b/>
          <w:sz w:val="23"/>
          <w:szCs w:val="23"/>
        </w:rPr>
      </w:pPr>
    </w:p>
    <w:p w:rsidR="004A4540" w:rsidRDefault="004A4540" w:rsidP="0045307A">
      <w:pPr>
        <w:ind w:left="2124" w:firstLine="708"/>
        <w:jc w:val="center"/>
        <w:rPr>
          <w:rFonts w:ascii="Arial" w:hAnsi="Arial" w:cs="Arial"/>
          <w:b/>
          <w:sz w:val="23"/>
          <w:szCs w:val="23"/>
        </w:rPr>
      </w:pPr>
    </w:p>
    <w:p w:rsidR="0045307A" w:rsidRPr="0045307A" w:rsidRDefault="0045307A" w:rsidP="0045307A">
      <w:pPr>
        <w:ind w:left="2124" w:firstLine="708"/>
        <w:jc w:val="center"/>
        <w:rPr>
          <w:rFonts w:ascii="Arial" w:hAnsi="Arial" w:cs="Arial"/>
          <w:b/>
          <w:sz w:val="23"/>
          <w:szCs w:val="23"/>
        </w:rPr>
      </w:pPr>
      <w:r w:rsidRPr="0045307A">
        <w:rPr>
          <w:rFonts w:ascii="Arial" w:hAnsi="Arial" w:cs="Arial"/>
          <w:b/>
          <w:sz w:val="23"/>
          <w:szCs w:val="23"/>
        </w:rPr>
        <w:t>KOMENDANT</w:t>
      </w:r>
    </w:p>
    <w:p w:rsidR="004A4540" w:rsidRDefault="004A4540" w:rsidP="004A4540">
      <w:pPr>
        <w:ind w:left="2124"/>
        <w:jc w:val="center"/>
        <w:rPr>
          <w:rFonts w:ascii="Arial" w:hAnsi="Arial" w:cs="Arial"/>
          <w:b/>
          <w:sz w:val="23"/>
          <w:szCs w:val="23"/>
        </w:rPr>
      </w:pPr>
    </w:p>
    <w:p w:rsidR="0045307A" w:rsidRPr="004A4540" w:rsidRDefault="0045307A" w:rsidP="004A4540">
      <w:pPr>
        <w:ind w:left="2124"/>
        <w:jc w:val="center"/>
        <w:rPr>
          <w:b/>
        </w:rPr>
      </w:pPr>
      <w:r w:rsidRPr="0045307A">
        <w:rPr>
          <w:rFonts w:ascii="Arial" w:hAnsi="Arial" w:cs="Arial"/>
          <w:b/>
          <w:sz w:val="23"/>
          <w:szCs w:val="23"/>
        </w:rPr>
        <w:t xml:space="preserve">            </w:t>
      </w:r>
      <w:r w:rsidR="00A44873">
        <w:rPr>
          <w:rFonts w:ascii="Arial" w:hAnsi="Arial" w:cs="Arial"/>
          <w:b/>
          <w:sz w:val="23"/>
          <w:szCs w:val="23"/>
        </w:rPr>
        <w:t xml:space="preserve">(-) </w:t>
      </w:r>
      <w:bookmarkStart w:id="0" w:name="_GoBack"/>
      <w:bookmarkEnd w:id="0"/>
      <w:r w:rsidRPr="0045307A">
        <w:rPr>
          <w:rFonts w:ascii="Arial" w:hAnsi="Arial" w:cs="Arial"/>
          <w:b/>
          <w:sz w:val="23"/>
          <w:szCs w:val="23"/>
        </w:rPr>
        <w:t>ppłk Wiesław ZAWIŚLAK</w:t>
      </w:r>
    </w:p>
    <w:sectPr w:rsidR="0045307A" w:rsidRPr="004A4540" w:rsidSect="004A4540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66" w:rsidRDefault="00BD3F66" w:rsidP="00A432EB">
      <w:r>
        <w:separator/>
      </w:r>
    </w:p>
  </w:endnote>
  <w:endnote w:type="continuationSeparator" w:id="0">
    <w:p w:rsidR="00BD3F66" w:rsidRDefault="00BD3F66" w:rsidP="00A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66" w:rsidRDefault="00BD3F66" w:rsidP="00A432EB">
      <w:r>
        <w:separator/>
      </w:r>
    </w:p>
  </w:footnote>
  <w:footnote w:type="continuationSeparator" w:id="0">
    <w:p w:rsidR="00BD3F66" w:rsidRDefault="00BD3F66" w:rsidP="00A4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7A"/>
    <w:multiLevelType w:val="hybridMultilevel"/>
    <w:tmpl w:val="0862E3D2"/>
    <w:lvl w:ilvl="0" w:tplc="8A1A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8F"/>
    <w:multiLevelType w:val="hybridMultilevel"/>
    <w:tmpl w:val="22A6C5C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84415"/>
    <w:multiLevelType w:val="multilevel"/>
    <w:tmpl w:val="FEEA033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C4D76E2"/>
    <w:multiLevelType w:val="hybridMultilevel"/>
    <w:tmpl w:val="E2CC368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16A8D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 w:tplc="AB72C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90D81"/>
    <w:multiLevelType w:val="hybridMultilevel"/>
    <w:tmpl w:val="E5800E4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274A30"/>
    <w:multiLevelType w:val="hybridMultilevel"/>
    <w:tmpl w:val="CA942B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80B8A"/>
    <w:multiLevelType w:val="multilevel"/>
    <w:tmpl w:val="9FEEE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8C4344"/>
    <w:multiLevelType w:val="hybridMultilevel"/>
    <w:tmpl w:val="30B8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9"/>
    <w:rsid w:val="000B5985"/>
    <w:rsid w:val="000C6EBD"/>
    <w:rsid w:val="000D3F90"/>
    <w:rsid w:val="000D4DB1"/>
    <w:rsid w:val="0010711C"/>
    <w:rsid w:val="001312F5"/>
    <w:rsid w:val="00144AE4"/>
    <w:rsid w:val="001825D5"/>
    <w:rsid w:val="00182B57"/>
    <w:rsid w:val="001C4356"/>
    <w:rsid w:val="001E3E53"/>
    <w:rsid w:val="0026112E"/>
    <w:rsid w:val="00277FDA"/>
    <w:rsid w:val="00283AE3"/>
    <w:rsid w:val="003768E8"/>
    <w:rsid w:val="003B4BC5"/>
    <w:rsid w:val="00433BE5"/>
    <w:rsid w:val="00450B2C"/>
    <w:rsid w:val="00452E36"/>
    <w:rsid w:val="0045307A"/>
    <w:rsid w:val="00474837"/>
    <w:rsid w:val="00484225"/>
    <w:rsid w:val="004A4540"/>
    <w:rsid w:val="004D4ABB"/>
    <w:rsid w:val="0050384B"/>
    <w:rsid w:val="005326B6"/>
    <w:rsid w:val="005A7285"/>
    <w:rsid w:val="006372A9"/>
    <w:rsid w:val="0065706D"/>
    <w:rsid w:val="006864F8"/>
    <w:rsid w:val="006D48E6"/>
    <w:rsid w:val="0072448A"/>
    <w:rsid w:val="00735FD9"/>
    <w:rsid w:val="007461C3"/>
    <w:rsid w:val="007512CD"/>
    <w:rsid w:val="007813B8"/>
    <w:rsid w:val="00781711"/>
    <w:rsid w:val="007D23CE"/>
    <w:rsid w:val="00820D96"/>
    <w:rsid w:val="008F0528"/>
    <w:rsid w:val="009444B8"/>
    <w:rsid w:val="009F6431"/>
    <w:rsid w:val="00A422D1"/>
    <w:rsid w:val="00A432EB"/>
    <w:rsid w:val="00A44873"/>
    <w:rsid w:val="00AB5047"/>
    <w:rsid w:val="00AC0256"/>
    <w:rsid w:val="00AC2E84"/>
    <w:rsid w:val="00AE4C50"/>
    <w:rsid w:val="00AF7A86"/>
    <w:rsid w:val="00B90CDB"/>
    <w:rsid w:val="00BC1322"/>
    <w:rsid w:val="00BC614A"/>
    <w:rsid w:val="00BD3F66"/>
    <w:rsid w:val="00CC720D"/>
    <w:rsid w:val="00D772EC"/>
    <w:rsid w:val="00D834D9"/>
    <w:rsid w:val="00E0461C"/>
    <w:rsid w:val="00E42236"/>
    <w:rsid w:val="00EB4F1F"/>
    <w:rsid w:val="00EC41AC"/>
    <w:rsid w:val="00F1290A"/>
    <w:rsid w:val="00F213CA"/>
    <w:rsid w:val="00FA0986"/>
    <w:rsid w:val="00FB42F3"/>
    <w:rsid w:val="00FC6F68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C675"/>
  <w15:chartTrackingRefBased/>
  <w15:docId w15:val="{5798C6A9-E608-4A46-B831-E255301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2E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4F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2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32EB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432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6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F1290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F1290A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B4F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"/>
    <w:rsid w:val="00261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261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112E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3</cp:revision>
  <cp:lastPrinted>2022-02-03T11:04:00Z</cp:lastPrinted>
  <dcterms:created xsi:type="dcterms:W3CDTF">2022-02-03T11:03:00Z</dcterms:created>
  <dcterms:modified xsi:type="dcterms:W3CDTF">2022-02-03T11:05:00Z</dcterms:modified>
</cp:coreProperties>
</file>