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  <w:bookmarkStart w:id="0" w:name="_GoBack"/>
      <w:bookmarkEnd w:id="0"/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14641D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/>
          <w:b/>
          <w:bCs/>
          <w:color w:val="000000"/>
          <w:szCs w:val="24"/>
        </w:rPr>
      </w:pPr>
    </w:p>
    <w:p w:rsidR="004E18D1" w:rsidRDefault="004E18D1" w:rsidP="005C5E2F">
      <w:pPr>
        <w:rPr>
          <w:rFonts w:ascii="Arial" w:hAnsi="Arial"/>
          <w:b/>
          <w:bCs/>
          <w:color w:val="000000"/>
          <w:szCs w:val="24"/>
        </w:rPr>
      </w:pPr>
    </w:p>
    <w:p w:rsidR="004E18D1" w:rsidRDefault="004E18D1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971E99" w:rsidRPr="00902665" w:rsidRDefault="00971E99" w:rsidP="00971E9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CZĘŚĆ</w:t>
      </w:r>
      <w:r w:rsidRPr="00902665">
        <w:rPr>
          <w:rFonts w:ascii="Arial" w:hAnsi="Arial" w:cs="Arial"/>
          <w:b/>
          <w:bCs/>
          <w:sz w:val="28"/>
        </w:rPr>
        <w:t xml:space="preserve"> 1.  Akcesoria do defibrylatora </w:t>
      </w:r>
      <w:proofErr w:type="spellStart"/>
      <w:r w:rsidRPr="00902665">
        <w:rPr>
          <w:rFonts w:ascii="Arial" w:hAnsi="Arial" w:cs="Arial"/>
          <w:b/>
          <w:bCs/>
          <w:sz w:val="28"/>
        </w:rPr>
        <w:t>LifePak</w:t>
      </w:r>
      <w:proofErr w:type="spellEnd"/>
      <w:r w:rsidRPr="00902665">
        <w:rPr>
          <w:rFonts w:ascii="Arial" w:hAnsi="Arial" w:cs="Arial"/>
          <w:b/>
          <w:bCs/>
          <w:sz w:val="28"/>
        </w:rPr>
        <w:t xml:space="preserve"> 15 </w:t>
      </w:r>
    </w:p>
    <w:p w:rsidR="00971E99" w:rsidRPr="00902665" w:rsidRDefault="00971E99" w:rsidP="00971E99">
      <w:pPr>
        <w:rPr>
          <w:sz w:val="18"/>
          <w:szCs w:val="1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71E99" w:rsidRPr="00902665" w:rsidTr="002F1BA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0266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0266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Wartość</w:t>
            </w:r>
          </w:p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Netto</w:t>
            </w:r>
          </w:p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Stawka</w:t>
            </w:r>
          </w:p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VAT</w:t>
            </w:r>
          </w:p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Kwota</w:t>
            </w:r>
          </w:p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VAT</w:t>
            </w:r>
          </w:p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Wartość</w:t>
            </w:r>
          </w:p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brutto</w:t>
            </w:r>
          </w:p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(obliczyć: 7 + 9)</w:t>
            </w:r>
          </w:p>
        </w:tc>
      </w:tr>
      <w:tr w:rsidR="00971E99" w:rsidRPr="00902665" w:rsidTr="002F1BA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10</w:t>
            </w:r>
          </w:p>
        </w:tc>
      </w:tr>
      <w:tr w:rsidR="00971E99" w:rsidRPr="00902665" w:rsidTr="002F1BAA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Przenośna ładowarka baterii, zawierająca kabel zasilający 230V.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Kabel główny do 12-odprowadzeniowego EKG z 4-odprowadzeniową wiązką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odprowadzeń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kończynowych.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Kabel do 12-odprowadzeniowego EKG-6-żyłowa wiązka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odprowadzeń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przedsercowych.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Rozdzielacz do kabli do wiązki 4-odprowadzeniowej, opakowanie =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yellow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Rozdzielacz do kabli do wiązki 6-odprowadzeniowej, opakowanie =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Papier do EKG 100mm x 22m.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Standardowe łyżki twarde (para).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Nakładka pediatryczna na łyżki standardowe.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Elektrody EDGE system ze złączem QUIK-COMBO i systemem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redi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>-pak dorośli.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Elektrody EDGE System RTS ze złączem QUIK-COMBO, pediatryczne.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Kabel terapeutyczny QUIK-COMBO ze złączem True-Lock.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Przewód NIBP spiralny.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Mankiet NIBP wielorazowy dla osób otyłych.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Mankiet NIBP wielorazowy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Mankiet NIBP wielorazowy, pediatryczny.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Przewód pacjenta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SET RC.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Czujnik SpO2 do przewodów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 SET RC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Czujnik SpO2 do przewodów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SET RC pediatryczny, przylepny.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Czujnik do monitorowania końcowo-wydechowego stężenia CO2 (EtCO2) dla pacjentów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intubowanych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dorosły/ pediatryczny.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Bateria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>-jonowa.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Standardowa torba transportowa do defibrylatora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Pasek naramienny do defibrylatora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02665" w:rsidTr="002F1BAA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902665" w:rsidRDefault="00971E99" w:rsidP="002F1BAA">
            <w:pPr>
              <w:jc w:val="right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2B2A16" w:rsidRDefault="00971E99" w:rsidP="002F1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1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B2A16" w:rsidRDefault="00971E99" w:rsidP="002F1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1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902665" w:rsidRDefault="00971E99" w:rsidP="002F1B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E99" w:rsidRPr="008216A4" w:rsidRDefault="00971E99" w:rsidP="00971E99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:rsidR="00971E99" w:rsidRPr="00902665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  <w:r w:rsidRPr="00902665">
        <w:rPr>
          <w:rFonts w:ascii="Arial" w:hAnsi="Arial" w:cs="Arial"/>
        </w:rPr>
        <w:t>* Jeżeli producent nie nadaje numeru katalogowego, informację tę należy wpisać w kolumnie 3.</w:t>
      </w:r>
    </w:p>
    <w:p w:rsidR="00971E99" w:rsidRPr="00902665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</w:p>
    <w:p w:rsidR="00971E99" w:rsidRPr="008216A4" w:rsidRDefault="00971E99" w:rsidP="00971E99">
      <w:pPr>
        <w:ind w:left="-567"/>
        <w:jc w:val="both"/>
        <w:rPr>
          <w:rFonts w:ascii="Arial" w:hAnsi="Arial" w:cs="Arial"/>
          <w:iCs/>
          <w:spacing w:val="4"/>
          <w:sz w:val="4"/>
        </w:rPr>
      </w:pPr>
    </w:p>
    <w:p w:rsidR="00971E99" w:rsidRPr="00902665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  <w:r w:rsidRPr="0090266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71E99" w:rsidRPr="00902665" w:rsidRDefault="00971E99" w:rsidP="00971E99">
      <w:pPr>
        <w:spacing w:line="360" w:lineRule="auto"/>
        <w:ind w:left="-567"/>
        <w:rPr>
          <w:rFonts w:ascii="Arial" w:hAnsi="Arial" w:cs="Arial"/>
        </w:rPr>
      </w:pPr>
      <w:r w:rsidRPr="0090266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71E99" w:rsidRPr="008216A4" w:rsidRDefault="00971E99" w:rsidP="00971E99">
      <w:pPr>
        <w:ind w:left="-567"/>
        <w:rPr>
          <w:rFonts w:ascii="Arial" w:hAnsi="Arial" w:cs="Arial"/>
          <w:b/>
          <w:bCs/>
          <w:sz w:val="4"/>
          <w:lang w:eastAsia="pl-PL"/>
        </w:rPr>
      </w:pPr>
    </w:p>
    <w:p w:rsidR="00971E99" w:rsidRPr="00902665" w:rsidRDefault="00971E99" w:rsidP="00971E99">
      <w:pPr>
        <w:ind w:left="-567"/>
        <w:rPr>
          <w:rFonts w:ascii="Arial" w:hAnsi="Arial" w:cs="Arial"/>
          <w:bCs/>
          <w:lang w:eastAsia="pl-PL"/>
        </w:rPr>
      </w:pPr>
    </w:p>
    <w:p w:rsidR="00971E99" w:rsidRDefault="00971E99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90266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02665">
        <w:rPr>
          <w:rFonts w:ascii="Arial" w:hAnsi="Arial" w:cs="Arial"/>
          <w:bCs/>
          <w:sz w:val="16"/>
          <w:szCs w:val="16"/>
          <w:lang w:eastAsia="pl-PL"/>
        </w:rPr>
        <w:t>(wpisać</w:t>
      </w:r>
    </w:p>
    <w:p w:rsidR="00971E99" w:rsidRDefault="00971E99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971E99" w:rsidRPr="00971E99" w:rsidRDefault="00971E99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CZĘŚĆ 2</w:t>
      </w:r>
      <w:r w:rsidRPr="00331AAC">
        <w:rPr>
          <w:rFonts w:ascii="Arial" w:hAnsi="Arial" w:cs="Arial"/>
          <w:b/>
          <w:bCs/>
          <w:sz w:val="28"/>
        </w:rPr>
        <w:t>.  Baterie i akumulatorki do sprzętu medycznego</w:t>
      </w:r>
    </w:p>
    <w:p w:rsidR="00971E99" w:rsidRPr="00C26C1E" w:rsidRDefault="00971E99" w:rsidP="00971E99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124"/>
        <w:gridCol w:w="2126"/>
        <w:gridCol w:w="753"/>
        <w:gridCol w:w="775"/>
        <w:gridCol w:w="1015"/>
        <w:gridCol w:w="42"/>
        <w:gridCol w:w="1774"/>
        <w:gridCol w:w="850"/>
        <w:gridCol w:w="1559"/>
        <w:gridCol w:w="2132"/>
      </w:tblGrid>
      <w:tr w:rsidR="00971E99" w:rsidRPr="00564139" w:rsidTr="002F1BA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7442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lang w:val="x-none"/>
              </w:rPr>
            </w:pPr>
            <w:r w:rsidRPr="00574422">
              <w:rPr>
                <w:rFonts w:ascii="Arial" w:hAnsi="Arial" w:cs="Arial"/>
                <w:b/>
                <w:iCs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Wartość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Netto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Stawka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VAT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Kwota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VAT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Wartość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brutto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(obliczyć: 7 + 9)</w:t>
            </w:r>
          </w:p>
        </w:tc>
      </w:tr>
      <w:tr w:rsidR="00971E99" w:rsidRPr="00564139" w:rsidTr="002F1BA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74422" w:rsidRDefault="00971E99" w:rsidP="002F1BAA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10</w:t>
            </w:r>
          </w:p>
        </w:tc>
      </w:tr>
      <w:tr w:rsidR="00971E99" w:rsidRPr="00564139" w:rsidTr="002F1BAA">
        <w:trPr>
          <w:trHeight w:val="60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246AB8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specjalistyczna, litowa CR2032, napięcie: 3V; pakowana po 2 sztuki.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Producent: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Numer katalogowy: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331AAC" w:rsidRDefault="00971E99" w:rsidP="002F1BAA">
            <w:pPr>
              <w:jc w:val="center"/>
              <w:rPr>
                <w:rFonts w:ascii="Arial" w:hAnsi="Arial" w:cs="Arial"/>
              </w:rPr>
            </w:pPr>
          </w:p>
          <w:p w:rsidR="00971E99" w:rsidRPr="00331AAC" w:rsidRDefault="00971E99" w:rsidP="002F1BAA">
            <w:pPr>
              <w:jc w:val="center"/>
              <w:rPr>
                <w:rFonts w:ascii="Arial" w:hAnsi="Arial" w:cs="Arial"/>
              </w:rPr>
            </w:pPr>
            <w:proofErr w:type="spellStart"/>
            <w:r w:rsidRPr="00331AAC">
              <w:rPr>
                <w:rFonts w:ascii="Arial" w:hAnsi="Arial" w:cs="Arial"/>
              </w:rPr>
              <w:t>kpl</w:t>
            </w:r>
            <w:proofErr w:type="spellEnd"/>
            <w:r w:rsidRPr="00331AAC">
              <w:rPr>
                <w:rFonts w:ascii="Arial" w:hAnsi="Arial" w:cs="Arial"/>
              </w:rPr>
              <w:t>.</w:t>
            </w:r>
          </w:p>
          <w:p w:rsidR="00971E99" w:rsidRPr="00331AAC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</w:p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</w:p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400</w:t>
            </w:r>
          </w:p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</w:p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F660D" w:rsidRDefault="00971E99" w:rsidP="002F1BAA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971E99" w:rsidRPr="00564139" w:rsidTr="002F1BAA">
        <w:trPr>
          <w:trHeight w:val="111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246AB8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9V, alkaliczna, o zwiększonej wytrzymałości.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Producent: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Numer katalogowy: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331AAC" w:rsidRDefault="00971E99" w:rsidP="002F1BAA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30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F660D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971E99" w:rsidRPr="00564139" w:rsidTr="002F1BAA">
        <w:trPr>
          <w:trHeight w:val="99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246AB8" w:rsidRDefault="00971E99" w:rsidP="002F1BAA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LR14,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Producent: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Numer katalogowy: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331AAC" w:rsidRDefault="00971E99" w:rsidP="002F1BAA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F660D" w:rsidRDefault="00971E99" w:rsidP="002F1BAA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  <w:p w:rsidR="00971E9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  <w:p w:rsidR="00971E99" w:rsidRPr="00564139" w:rsidRDefault="00971E99" w:rsidP="002F1BAA">
            <w:pPr>
              <w:rPr>
                <w:rFonts w:ascii="Arial" w:hAnsi="Arial" w:cs="Arial"/>
                <w:highlight w:val="green"/>
              </w:rPr>
            </w:pPr>
          </w:p>
        </w:tc>
      </w:tr>
      <w:tr w:rsidR="00971E99" w:rsidRPr="00564139" w:rsidTr="002F1BAA">
        <w:trPr>
          <w:trHeight w:val="112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331AAC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246AB8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AA LR6,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Producent: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Numer katalogowy: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331AAC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4 000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F660D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971E99" w:rsidRPr="00564139" w:rsidTr="002F1BAA">
        <w:trPr>
          <w:trHeight w:val="112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246AB8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AAA LR3,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Producent: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Numer katalogowy: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4 000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971E99" w:rsidRPr="00564139" w:rsidTr="002F1BAA">
        <w:trPr>
          <w:trHeight w:val="92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46AB8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do produktów zaawansowanych technologicznie, CR123A, Alkaliczna o zwiększonej wytrzymałości napięcia 3V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Producent: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Numer katalogowy: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971E99" w:rsidRPr="00564139" w:rsidTr="002F1BAA">
        <w:trPr>
          <w:trHeight w:val="1556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46AB8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Ładowarka samochodowa do urządzeń mobilnych, smartfonów – wejście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microusb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>.</w:t>
            </w:r>
          </w:p>
          <w:p w:rsidR="00971E99" w:rsidRPr="00C26C1E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</w:t>
            </w:r>
            <w:r w:rsidRPr="00246AB8">
              <w:rPr>
                <w:rFonts w:ascii="Arial" w:hAnsi="Arial" w:cs="Arial"/>
                <w:lang w:eastAsia="pl-PL"/>
              </w:rPr>
              <w:t xml:space="preserve">kres gwarancji </w:t>
            </w:r>
            <w:r>
              <w:rPr>
                <w:rFonts w:ascii="Arial" w:hAnsi="Arial" w:cs="Arial"/>
                <w:lang w:eastAsia="pl-PL"/>
              </w:rPr>
              <w:t>min.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Producent: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Numer katalogowy:</w:t>
            </w:r>
          </w:p>
          <w:p w:rsidR="00971E99" w:rsidRPr="00C26C1E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971E99" w:rsidRPr="00564139" w:rsidTr="002F1BAA">
        <w:trPr>
          <w:trHeight w:val="12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46AB8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Ładowarka sieciowa do urządzeń mobilnych, smartfonów – wejście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microusb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>.</w:t>
            </w:r>
            <w:r>
              <w:rPr>
                <w:rFonts w:ascii="Arial" w:hAnsi="Arial" w:cs="Arial"/>
                <w:lang w:eastAsia="pl-PL"/>
              </w:rPr>
              <w:t xml:space="preserve"> O</w:t>
            </w:r>
            <w:r w:rsidRPr="00246AB8">
              <w:rPr>
                <w:rFonts w:ascii="Arial" w:hAnsi="Arial" w:cs="Arial"/>
                <w:lang w:eastAsia="pl-PL"/>
              </w:rPr>
              <w:t xml:space="preserve">kres gwarancji </w:t>
            </w:r>
            <w:r>
              <w:rPr>
                <w:rFonts w:ascii="Arial" w:hAnsi="Arial" w:cs="Arial"/>
                <w:lang w:eastAsia="pl-PL"/>
              </w:rPr>
              <w:t>min.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Producent: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Numer katalogowy: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971E99" w:rsidRPr="00564139" w:rsidTr="002F1BAA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246AB8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Akumulator do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smartfona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Huawei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Y5. Bateria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-jonowa, pojemność min. 2000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mAh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>.</w:t>
            </w:r>
            <w:r>
              <w:rPr>
                <w:rFonts w:ascii="Arial" w:hAnsi="Arial" w:cs="Arial"/>
                <w:lang w:eastAsia="pl-PL"/>
              </w:rPr>
              <w:t xml:space="preserve"> O</w:t>
            </w:r>
            <w:r w:rsidRPr="00246AB8">
              <w:rPr>
                <w:rFonts w:ascii="Arial" w:hAnsi="Arial" w:cs="Arial"/>
                <w:lang w:eastAsia="pl-PL"/>
              </w:rPr>
              <w:t xml:space="preserve">kres gwarancji </w:t>
            </w:r>
            <w:r>
              <w:rPr>
                <w:rFonts w:ascii="Arial" w:hAnsi="Arial" w:cs="Arial"/>
                <w:lang w:eastAsia="pl-PL"/>
              </w:rPr>
              <w:t>min.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Producent: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7442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Numer katalogowy:</w:t>
            </w:r>
          </w:p>
          <w:p w:rsidR="00971E99" w:rsidRPr="00574422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 w:rsidRPr="0057442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Default="00971E99" w:rsidP="002F1BAA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971E99" w:rsidRPr="00564139" w:rsidTr="002F1BAA">
        <w:trPr>
          <w:trHeight w:val="454"/>
        </w:trPr>
        <w:tc>
          <w:tcPr>
            <w:tcW w:w="921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E99" w:rsidRPr="002F201E" w:rsidRDefault="00971E99" w:rsidP="002F1BAA">
            <w:pPr>
              <w:jc w:val="right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E99" w:rsidRPr="002F201E" w:rsidRDefault="00971E99" w:rsidP="002F1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E99" w:rsidRPr="00621000" w:rsidRDefault="00971E99" w:rsidP="002F1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00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E99" w:rsidRPr="00621000" w:rsidRDefault="00971E99" w:rsidP="002F1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00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1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564139" w:rsidRDefault="00971E99" w:rsidP="002F1BA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</w:tr>
    </w:tbl>
    <w:p w:rsidR="00971E99" w:rsidRPr="00564139" w:rsidRDefault="00971E99" w:rsidP="00971E99">
      <w:pPr>
        <w:jc w:val="both"/>
        <w:rPr>
          <w:rFonts w:ascii="Arial" w:hAnsi="Arial" w:cs="Arial"/>
          <w:iCs/>
          <w:spacing w:val="4"/>
          <w:sz w:val="8"/>
          <w:szCs w:val="8"/>
          <w:highlight w:val="green"/>
        </w:rPr>
      </w:pPr>
    </w:p>
    <w:p w:rsidR="00971E99" w:rsidRPr="002F201E" w:rsidRDefault="00971E99" w:rsidP="00971E99">
      <w:pPr>
        <w:ind w:left="-567"/>
        <w:jc w:val="both"/>
        <w:rPr>
          <w:rFonts w:ascii="Arial" w:hAnsi="Arial" w:cs="Arial"/>
        </w:rPr>
      </w:pPr>
      <w:r w:rsidRPr="002F201E">
        <w:rPr>
          <w:rFonts w:ascii="Arial" w:hAnsi="Arial" w:cs="Arial"/>
        </w:rPr>
        <w:t>* Jeżeli producent nie nadaje numeru katalogowego, informację tę należy wpisać w kolumnie 3.</w:t>
      </w:r>
    </w:p>
    <w:p w:rsidR="00971E99" w:rsidRPr="002F201E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</w:p>
    <w:p w:rsidR="00971E99" w:rsidRPr="002F201E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  <w:r w:rsidRPr="002F20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71E99" w:rsidRPr="002F201E" w:rsidRDefault="00971E99" w:rsidP="00971E99">
      <w:pPr>
        <w:ind w:left="-567"/>
        <w:jc w:val="both"/>
        <w:rPr>
          <w:rFonts w:ascii="Arial" w:hAnsi="Arial" w:cs="Arial"/>
        </w:rPr>
      </w:pPr>
      <w:r w:rsidRPr="002F20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71E99" w:rsidRPr="002F201E" w:rsidRDefault="00971E99" w:rsidP="00971E99">
      <w:pPr>
        <w:ind w:left="-567"/>
        <w:jc w:val="both"/>
        <w:rPr>
          <w:rFonts w:ascii="Arial" w:hAnsi="Arial" w:cs="Arial"/>
        </w:rPr>
      </w:pPr>
    </w:p>
    <w:p w:rsidR="00971E99" w:rsidRPr="002F201E" w:rsidRDefault="00971E99" w:rsidP="00971E99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F201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F201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71E99" w:rsidRPr="002F201E" w:rsidRDefault="00971E99" w:rsidP="00971E99">
      <w:pPr>
        <w:ind w:left="-567"/>
        <w:jc w:val="both"/>
        <w:rPr>
          <w:rFonts w:ascii="Arial" w:hAnsi="Arial" w:cs="Arial"/>
        </w:rPr>
      </w:pPr>
    </w:p>
    <w:p w:rsidR="00971E99" w:rsidRPr="00564139" w:rsidRDefault="00971E99" w:rsidP="00971E99">
      <w:pPr>
        <w:ind w:left="-567"/>
        <w:jc w:val="both"/>
        <w:rPr>
          <w:rFonts w:ascii="Arial" w:hAnsi="Arial" w:cs="Arial"/>
          <w:highlight w:val="green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Pr="00971E99" w:rsidRDefault="00971E99" w:rsidP="00971E99">
      <w:pPr>
        <w:rPr>
          <w:rFonts w:ascii="Arial" w:hAnsi="Arial" w:cs="Arial"/>
          <w:b/>
          <w:bCs/>
          <w:sz w:val="28"/>
        </w:rPr>
      </w:pPr>
      <w:r w:rsidRPr="00971E99">
        <w:rPr>
          <w:rFonts w:ascii="Arial" w:hAnsi="Arial" w:cs="Arial"/>
          <w:b/>
          <w:bCs/>
          <w:sz w:val="28"/>
        </w:rPr>
        <w:lastRenderedPageBreak/>
        <w:t xml:space="preserve">CZĘŚĆ 3.  </w:t>
      </w:r>
      <w:r w:rsidRPr="00971E99">
        <w:rPr>
          <w:rStyle w:val="Pogrubienie"/>
          <w:rFonts w:ascii="Arial" w:hAnsi="Arial" w:cs="Arial"/>
          <w:color w:val="000000"/>
          <w:sz w:val="28"/>
          <w:szCs w:val="28"/>
        </w:rPr>
        <w:t>Baterie do defibrylatora Zoll</w:t>
      </w:r>
      <w:r w:rsidRPr="00971E99">
        <w:rPr>
          <w:rFonts w:ascii="Arial" w:hAnsi="Arial" w:cs="Arial"/>
          <w:b/>
          <w:bCs/>
          <w:sz w:val="28"/>
        </w:rPr>
        <w:t xml:space="preserve"> </w:t>
      </w:r>
    </w:p>
    <w:p w:rsidR="00971E99" w:rsidRPr="00BA1032" w:rsidRDefault="00971E99" w:rsidP="00971E99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71E99" w:rsidRPr="00BA1032" w:rsidTr="002F1BA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103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A103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Netto</w:t>
            </w:r>
          </w:p>
          <w:p w:rsidR="00971E99" w:rsidRPr="00BA1032" w:rsidRDefault="00971E99" w:rsidP="002F1BAA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Stawka</w:t>
            </w:r>
          </w:p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971E99" w:rsidRPr="00BA1032" w:rsidRDefault="00971E99" w:rsidP="002F1BAA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Kwota</w:t>
            </w:r>
          </w:p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971E99" w:rsidRPr="00BA1032" w:rsidRDefault="00971E99" w:rsidP="002F1BAA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brutto</w:t>
            </w:r>
          </w:p>
          <w:p w:rsidR="00971E99" w:rsidRPr="00BA1032" w:rsidRDefault="00971E99" w:rsidP="002F1BAA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+ 9)</w:t>
            </w:r>
          </w:p>
        </w:tc>
      </w:tr>
      <w:tr w:rsidR="00971E99" w:rsidRPr="00BA1032" w:rsidTr="002F1BA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</w:tr>
      <w:tr w:rsidR="00971E99" w:rsidRPr="00BA1032" w:rsidTr="002F1BAA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1E99" w:rsidRPr="00BA1032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Baterie do defibrylatorów  Zoll M-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</w:t>
            </w:r>
          </w:p>
          <w:p w:rsidR="00971E99" w:rsidRPr="00BA1032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i E-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10V/2,5 Ah.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1E99" w:rsidRPr="00BA1032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BA1032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BA1032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BA1032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1E99" w:rsidRPr="00BA103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1E99" w:rsidRPr="00BA1032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BA1032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BA1032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BA1032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BA1032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BA1032" w:rsidTr="002F1BAA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BA1032" w:rsidRDefault="00971E99" w:rsidP="002F1BAA">
            <w:pPr>
              <w:jc w:val="right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2B2A16" w:rsidRDefault="00971E99" w:rsidP="002F1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1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B2A16" w:rsidRDefault="00971E99" w:rsidP="002F1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1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BA1032" w:rsidRDefault="00971E99" w:rsidP="002F1B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E99" w:rsidRPr="00BA1032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</w:p>
    <w:p w:rsidR="00971E99" w:rsidRPr="000157CE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  <w:r w:rsidRPr="00BA1032">
        <w:rPr>
          <w:rFonts w:ascii="Arial" w:hAnsi="Arial" w:cs="Arial"/>
        </w:rPr>
        <w:t>* Jeżeli producent nie nadaje numeru katalogowego, informację tę należy wpisać w kolumnie 3.</w:t>
      </w:r>
    </w:p>
    <w:p w:rsidR="00971E99" w:rsidRPr="000157CE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</w:p>
    <w:p w:rsidR="00971E99" w:rsidRPr="000157CE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  <w:r w:rsidRPr="000157C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71E99" w:rsidRPr="000157CE" w:rsidRDefault="00971E99" w:rsidP="00971E99">
      <w:pPr>
        <w:spacing w:line="360" w:lineRule="auto"/>
        <w:ind w:left="-567"/>
        <w:rPr>
          <w:rFonts w:ascii="Arial" w:hAnsi="Arial" w:cs="Arial"/>
        </w:rPr>
      </w:pPr>
      <w:r w:rsidRPr="000157C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71E99" w:rsidRPr="000157CE" w:rsidRDefault="00971E99" w:rsidP="00971E99">
      <w:pPr>
        <w:ind w:left="-567"/>
        <w:rPr>
          <w:rFonts w:ascii="Arial" w:hAnsi="Arial" w:cs="Arial"/>
          <w:bCs/>
          <w:lang w:eastAsia="pl-PL"/>
        </w:rPr>
      </w:pPr>
    </w:p>
    <w:p w:rsidR="00971E99" w:rsidRPr="000157CE" w:rsidRDefault="00971E99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0157C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157C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CZĘŚĆ 4</w:t>
      </w:r>
      <w:r w:rsidRPr="00AD1D2E">
        <w:rPr>
          <w:rFonts w:ascii="Arial" w:hAnsi="Arial" w:cs="Arial"/>
          <w:b/>
          <w:bCs/>
          <w:sz w:val="28"/>
        </w:rPr>
        <w:t>.  Kanistry</w:t>
      </w:r>
      <w:r>
        <w:rPr>
          <w:rFonts w:ascii="Arial" w:hAnsi="Arial" w:cs="Arial"/>
          <w:b/>
          <w:bCs/>
          <w:sz w:val="28"/>
        </w:rPr>
        <w:t>, pokrowce</w:t>
      </w:r>
      <w:r w:rsidRPr="00AD1D2E">
        <w:rPr>
          <w:rFonts w:ascii="Arial" w:hAnsi="Arial" w:cs="Arial"/>
          <w:b/>
          <w:bCs/>
          <w:sz w:val="28"/>
        </w:rPr>
        <w:t xml:space="preserve"> i worki do ssaków </w:t>
      </w:r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AD1D2E">
        <w:rPr>
          <w:rFonts w:ascii="Arial" w:hAnsi="Arial" w:cs="Arial"/>
          <w:b/>
          <w:bCs/>
          <w:sz w:val="28"/>
        </w:rPr>
        <w:t>Boscarol</w:t>
      </w:r>
      <w:proofErr w:type="spellEnd"/>
    </w:p>
    <w:p w:rsidR="00971E99" w:rsidRPr="00C26C1E" w:rsidRDefault="00971E99" w:rsidP="00971E99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479" w:type="dxa"/>
        <w:tblInd w:w="-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77"/>
        <w:gridCol w:w="4205"/>
        <w:gridCol w:w="1965"/>
        <w:gridCol w:w="747"/>
        <w:gridCol w:w="711"/>
        <w:gridCol w:w="932"/>
        <w:gridCol w:w="175"/>
        <w:gridCol w:w="1540"/>
        <w:gridCol w:w="175"/>
        <w:gridCol w:w="686"/>
        <w:gridCol w:w="175"/>
        <w:gridCol w:w="1431"/>
        <w:gridCol w:w="175"/>
        <w:gridCol w:w="1403"/>
        <w:gridCol w:w="352"/>
      </w:tblGrid>
      <w:tr w:rsidR="00971E99" w:rsidRPr="00AD1D2E" w:rsidTr="00971E99">
        <w:trPr>
          <w:gridBefore w:val="1"/>
          <w:wBefore w:w="330" w:type="dxa"/>
          <w:trHeight w:val="685"/>
        </w:trPr>
        <w:tc>
          <w:tcPr>
            <w:tcW w:w="4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D2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2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9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D1D2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0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1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Wartość</w:t>
            </w:r>
          </w:p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Netto</w:t>
            </w:r>
          </w:p>
          <w:p w:rsidR="00971E99" w:rsidRPr="00AD1D2E" w:rsidRDefault="00971E99" w:rsidP="002F1BAA">
            <w:pPr>
              <w:jc w:val="center"/>
              <w:rPr>
                <w:rFonts w:ascii="Arial" w:hAnsi="Arial" w:cs="Arial"/>
              </w:rPr>
            </w:pPr>
            <w:r w:rsidRPr="00AD1D2E">
              <w:rPr>
                <w:rFonts w:ascii="Arial" w:hAnsi="Arial" w:cs="Arial"/>
              </w:rPr>
              <w:t>(obliczyć: 5 x 6)</w:t>
            </w:r>
          </w:p>
        </w:tc>
        <w:tc>
          <w:tcPr>
            <w:tcW w:w="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Stawka</w:t>
            </w:r>
          </w:p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VAT</w:t>
            </w:r>
          </w:p>
          <w:p w:rsidR="00971E99" w:rsidRPr="00AD1D2E" w:rsidRDefault="00971E99" w:rsidP="002F1BAA">
            <w:pPr>
              <w:jc w:val="center"/>
              <w:rPr>
                <w:rFonts w:ascii="Arial" w:hAnsi="Arial" w:cs="Arial"/>
              </w:rPr>
            </w:pPr>
            <w:r w:rsidRPr="00AD1D2E">
              <w:rPr>
                <w:rFonts w:ascii="Arial" w:hAnsi="Arial" w:cs="Arial"/>
              </w:rPr>
              <w:t>%</w:t>
            </w:r>
          </w:p>
        </w:tc>
        <w:tc>
          <w:tcPr>
            <w:tcW w:w="160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Kwota</w:t>
            </w:r>
          </w:p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VAT</w:t>
            </w:r>
          </w:p>
          <w:p w:rsidR="00971E99" w:rsidRPr="00AD1D2E" w:rsidRDefault="00971E99" w:rsidP="002F1BAA">
            <w:pPr>
              <w:jc w:val="center"/>
              <w:rPr>
                <w:rFonts w:ascii="Arial" w:hAnsi="Arial" w:cs="Arial"/>
              </w:rPr>
            </w:pPr>
            <w:r w:rsidRPr="00AD1D2E">
              <w:rPr>
                <w:rFonts w:ascii="Arial" w:hAnsi="Arial" w:cs="Arial"/>
              </w:rPr>
              <w:t>(obliczyć: 7 x 8)</w:t>
            </w:r>
          </w:p>
        </w:tc>
        <w:tc>
          <w:tcPr>
            <w:tcW w:w="175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Wartość</w:t>
            </w:r>
          </w:p>
          <w:p w:rsidR="00971E99" w:rsidRPr="00AD1D2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AD1D2E">
              <w:rPr>
                <w:rFonts w:ascii="Arial" w:hAnsi="Arial" w:cs="Arial"/>
                <w:b/>
              </w:rPr>
              <w:t>brutto</w:t>
            </w:r>
          </w:p>
          <w:p w:rsidR="00971E99" w:rsidRPr="00AD1D2E" w:rsidRDefault="00971E99" w:rsidP="002F1BAA">
            <w:pPr>
              <w:jc w:val="center"/>
              <w:rPr>
                <w:rFonts w:ascii="Arial" w:hAnsi="Arial" w:cs="Arial"/>
              </w:rPr>
            </w:pPr>
            <w:r w:rsidRPr="00AD1D2E">
              <w:rPr>
                <w:rFonts w:ascii="Arial" w:hAnsi="Arial" w:cs="Arial"/>
              </w:rPr>
              <w:t>(obliczyć: 7 + 9)</w:t>
            </w:r>
          </w:p>
        </w:tc>
      </w:tr>
      <w:tr w:rsidR="00971E99" w:rsidRPr="00AD1D2E" w:rsidTr="00971E99">
        <w:trPr>
          <w:gridBefore w:val="1"/>
          <w:wBefore w:w="330" w:type="dxa"/>
          <w:trHeight w:val="223"/>
        </w:trPr>
        <w:tc>
          <w:tcPr>
            <w:tcW w:w="4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</w:rPr>
              <w:t>1</w:t>
            </w:r>
          </w:p>
        </w:tc>
        <w:tc>
          <w:tcPr>
            <w:tcW w:w="42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</w:rPr>
              <w:t>2</w:t>
            </w:r>
          </w:p>
        </w:tc>
        <w:tc>
          <w:tcPr>
            <w:tcW w:w="19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</w:rPr>
            </w:pPr>
            <w:r w:rsidRPr="00AD1D2E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</w:rPr>
              <w:t>4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</w:rPr>
              <w:t>5</w:t>
            </w:r>
          </w:p>
        </w:tc>
        <w:tc>
          <w:tcPr>
            <w:tcW w:w="110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</w:rPr>
              <w:t>6</w:t>
            </w:r>
          </w:p>
        </w:tc>
        <w:tc>
          <w:tcPr>
            <w:tcW w:w="171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</w:rPr>
              <w:t>7</w:t>
            </w:r>
          </w:p>
        </w:tc>
        <w:tc>
          <w:tcPr>
            <w:tcW w:w="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</w:rPr>
              <w:t>8</w:t>
            </w:r>
          </w:p>
        </w:tc>
        <w:tc>
          <w:tcPr>
            <w:tcW w:w="160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</w:rPr>
              <w:t>9</w:t>
            </w:r>
          </w:p>
        </w:tc>
        <w:tc>
          <w:tcPr>
            <w:tcW w:w="175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</w:rPr>
              <w:t>10</w:t>
            </w:r>
          </w:p>
        </w:tc>
      </w:tr>
      <w:tr w:rsidR="00971E99" w:rsidRPr="00AD1D2E" w:rsidTr="00971E99">
        <w:trPr>
          <w:gridBefore w:val="1"/>
          <w:wBefore w:w="330" w:type="dxa"/>
          <w:trHeight w:val="2393"/>
        </w:trPr>
        <w:tc>
          <w:tcPr>
            <w:tcW w:w="47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</w:rPr>
            </w:pPr>
            <w:r w:rsidRPr="00AD1D2E">
              <w:rPr>
                <w:rFonts w:ascii="Arial" w:hAnsi="Arial" w:cs="Arial"/>
              </w:rPr>
              <w:t>1.</w:t>
            </w:r>
          </w:p>
        </w:tc>
        <w:tc>
          <w:tcPr>
            <w:tcW w:w="420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D1D2E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D1D2E">
              <w:rPr>
                <w:rFonts w:ascii="Arial" w:hAnsi="Arial" w:cs="Arial"/>
                <w:bCs/>
                <w:lang w:eastAsia="pl-PL"/>
              </w:rPr>
              <w:t>Wkład workowy</w:t>
            </w:r>
            <w:r w:rsidRPr="00AD1D2E">
              <w:rPr>
                <w:rFonts w:ascii="Arial" w:hAnsi="Arial" w:cs="Arial"/>
                <w:lang w:eastAsia="pl-PL"/>
              </w:rPr>
              <w:t xml:space="preserve"> jednorazowego użytku wykonany z polietylenu, posiadający funkcję </w:t>
            </w:r>
            <w:proofErr w:type="spellStart"/>
            <w:r w:rsidRPr="00AD1D2E">
              <w:rPr>
                <w:rFonts w:ascii="Arial" w:hAnsi="Arial" w:cs="Arial"/>
                <w:lang w:eastAsia="pl-PL"/>
              </w:rPr>
              <w:t>samozasysania</w:t>
            </w:r>
            <w:proofErr w:type="spellEnd"/>
            <w:r w:rsidRPr="00AD1D2E">
              <w:rPr>
                <w:rFonts w:ascii="Arial" w:hAnsi="Arial" w:cs="Arial"/>
                <w:lang w:eastAsia="pl-PL"/>
              </w:rPr>
              <w:t>, zintegrowaną pokrywę wyposażoną w tylko 2 króćce (porty): pacjent oraz próżnia. Kompatybilność wkładów z kanistrami o pojemności 1000 ml. Wyposażony w co najmniej 1 uchwyt  do demontażu wkładu, po jego zapełnieniu; podziałka co 100 ml pojemność: co najmniej 500 ml, data ważności nadrukowana fabrycznie na każdym wkładzie; pakowane pojedynczo.</w:t>
            </w:r>
          </w:p>
        </w:tc>
        <w:tc>
          <w:tcPr>
            <w:tcW w:w="196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C17ACF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4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1D2E">
              <w:rPr>
                <w:rFonts w:ascii="Arial" w:hAnsi="Arial" w:cs="Arial"/>
              </w:rPr>
              <w:t>szt.</w:t>
            </w:r>
          </w:p>
        </w:tc>
        <w:tc>
          <w:tcPr>
            <w:tcW w:w="71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1000</w:t>
            </w:r>
          </w:p>
        </w:tc>
        <w:tc>
          <w:tcPr>
            <w:tcW w:w="110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5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61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0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5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AD1D2E" w:rsidTr="00971E99">
        <w:trPr>
          <w:gridBefore w:val="1"/>
          <w:wBefore w:w="330" w:type="dxa"/>
          <w:trHeight w:val="2393"/>
        </w:trPr>
        <w:tc>
          <w:tcPr>
            <w:tcW w:w="47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BA1032" w:rsidRDefault="00971E99" w:rsidP="002F1BAA">
            <w:pPr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 xml:space="preserve">Pokrowiec do ssaka </w:t>
            </w:r>
            <w:proofErr w:type="spellStart"/>
            <w:r w:rsidRPr="00BA1032">
              <w:rPr>
                <w:rFonts w:ascii="Arial" w:hAnsi="Arial" w:cs="Arial"/>
              </w:rPr>
              <w:t>Boscarol</w:t>
            </w:r>
            <w:proofErr w:type="spellEnd"/>
            <w:r w:rsidRPr="00BA1032">
              <w:rPr>
                <w:rFonts w:ascii="Arial" w:hAnsi="Arial" w:cs="Arial"/>
              </w:rPr>
              <w:t xml:space="preserve"> 2012/1000 wykonany z materiału typu PLAN (możliwość dezynfekcji, mycia), posiadający zewnętrzną kieszonkę zapinaną na rzep z odblaskowym pasem oraz pasek naramienny z możliwością regulacji długości w zakresie 90-120 cm, szerokość paska minimum 4 cm. Model pokrowca każdorazowo wskazywany przez Zamawiającego.</w:t>
            </w:r>
          </w:p>
          <w:p w:rsidR="00971E99" w:rsidRPr="00AD1D2E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BA1032">
              <w:rPr>
                <w:rFonts w:ascii="Arial" w:hAnsi="Arial" w:cs="Arial"/>
              </w:rPr>
              <w:t>Okres gwarancji minimum 24 miesiące: …………... (wpisać liczbę m-</w:t>
            </w:r>
            <w:proofErr w:type="spellStart"/>
            <w:r w:rsidRPr="00BA1032">
              <w:rPr>
                <w:rFonts w:ascii="Arial" w:hAnsi="Arial" w:cs="Arial"/>
              </w:rPr>
              <w:t>cy</w:t>
            </w:r>
            <w:proofErr w:type="spellEnd"/>
            <w:r w:rsidRPr="00BA1032">
              <w:rPr>
                <w:rFonts w:ascii="Arial" w:hAnsi="Arial" w:cs="Arial"/>
              </w:rPr>
              <w:t>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rPr>
                <w:rFonts w:ascii="Arial" w:hAnsi="Arial" w:cs="Arial"/>
              </w:rPr>
            </w:pPr>
          </w:p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</w:p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</w:t>
            </w:r>
          </w:p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</w:p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AD1D2E" w:rsidTr="00971E99">
        <w:trPr>
          <w:gridBefore w:val="1"/>
          <w:wBefore w:w="330" w:type="dxa"/>
          <w:trHeight w:val="89"/>
        </w:trPr>
        <w:tc>
          <w:tcPr>
            <w:tcW w:w="47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D1D2E">
              <w:rPr>
                <w:rFonts w:ascii="Arial" w:hAnsi="Arial" w:cs="Arial"/>
              </w:rPr>
              <w:t>.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D1D2E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D1D2E">
              <w:rPr>
                <w:rFonts w:ascii="Arial" w:hAnsi="Arial" w:cs="Arial"/>
                <w:bCs/>
                <w:lang w:eastAsia="pl-PL"/>
              </w:rPr>
              <w:t>Kanister</w:t>
            </w:r>
            <w:r w:rsidRPr="00AD1D2E">
              <w:rPr>
                <w:rFonts w:ascii="Arial" w:hAnsi="Arial" w:cs="Arial"/>
                <w:lang w:eastAsia="pl-PL"/>
              </w:rPr>
              <w:t xml:space="preserve"> do wielokrotnego użytku, kompatybilny do ssaków OB1000, OB2012; OB - J -</w:t>
            </w:r>
            <w:proofErr w:type="spellStart"/>
            <w:r w:rsidRPr="00AD1D2E">
              <w:rPr>
                <w:rFonts w:ascii="Arial" w:hAnsi="Arial" w:cs="Arial"/>
                <w:lang w:eastAsia="pl-PL"/>
              </w:rPr>
              <w:t>Liner</w:t>
            </w:r>
            <w:proofErr w:type="spellEnd"/>
            <w:r w:rsidRPr="00AD1D2E">
              <w:rPr>
                <w:rFonts w:ascii="Arial" w:hAnsi="Arial" w:cs="Arial"/>
                <w:lang w:eastAsia="pl-PL"/>
              </w:rPr>
              <w:t xml:space="preserve"> (kanister pasujący do kołnierza plastikowego jak i materiałowego wymienionych ssaków), wykonany z przezroczystego, nietłukącego się tworzywa; </w:t>
            </w:r>
            <w:r w:rsidRPr="00AD1D2E">
              <w:rPr>
                <w:rFonts w:ascii="Arial" w:hAnsi="Arial" w:cs="Arial"/>
                <w:lang w:eastAsia="pl-PL"/>
              </w:rPr>
              <w:lastRenderedPageBreak/>
              <w:t>ocechowany skalą pomiarową co 50 lub 100 ml, do pełnej pojemności wkładu - 500 lub 1000ml; odporny na środki dezynfekujące, oraz parę; kompatybilny z wkładami jednorazowego użytku; bez dodatkowych przyłączy (otworów) typu próżnia/ssanie; posiadający informację o metodzie sterylizacji; pojemność: 1000 ml kształt walcowaty pasujący do obręczy trzymającej kanister (obręcz średnica wew. 9,5 cm), lub dostarczenie z odpowiednim uchwytem - do wyboru przez zamawiającego przy każdorazowym zamówieniu.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E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C17ACF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1D2E">
              <w:rPr>
                <w:rFonts w:ascii="Arial" w:hAnsi="Arial" w:cs="Arial"/>
              </w:rPr>
              <w:t>szt.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A30115" w:rsidRDefault="00971E99" w:rsidP="002F1BAA">
            <w:pPr>
              <w:spacing w:line="276" w:lineRule="auto"/>
              <w:rPr>
                <w:rFonts w:ascii="Arial" w:hAnsi="Arial" w:cs="Arial"/>
              </w:rPr>
            </w:pPr>
          </w:p>
          <w:p w:rsidR="00971E99" w:rsidRPr="00A30115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50</w:t>
            </w: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D1D2E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AD1D2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AD1D2E" w:rsidTr="00971E99">
        <w:tblPrEx>
          <w:jc w:val="center"/>
        </w:tblPrEx>
        <w:trPr>
          <w:gridAfter w:val="1"/>
          <w:wAfter w:w="352" w:type="dxa"/>
          <w:trHeight w:val="639"/>
          <w:jc w:val="center"/>
        </w:trPr>
        <w:tc>
          <w:tcPr>
            <w:tcW w:w="9367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AD1D2E" w:rsidRDefault="00971E99" w:rsidP="00971E99">
            <w:pPr>
              <w:ind w:left="-111"/>
              <w:jc w:val="right"/>
              <w:rPr>
                <w:rFonts w:ascii="Arial" w:hAnsi="Arial" w:cs="Arial"/>
                <w:sz w:val="24"/>
              </w:rPr>
            </w:pPr>
            <w:r w:rsidRPr="00AD1D2E">
              <w:rPr>
                <w:rFonts w:ascii="Arial" w:hAnsi="Arial" w:cs="Arial"/>
                <w:b/>
                <w:bCs/>
                <w:sz w:val="24"/>
              </w:rPr>
              <w:lastRenderedPageBreak/>
              <w:t>Razem:</w:t>
            </w:r>
          </w:p>
        </w:tc>
        <w:tc>
          <w:tcPr>
            <w:tcW w:w="171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AD1D2E" w:rsidRDefault="00971E99" w:rsidP="00971E99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2B2A16" w:rsidRDefault="00971E99" w:rsidP="00971E99">
            <w:pPr>
              <w:ind w:left="-11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1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60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B2A16" w:rsidRDefault="00971E99" w:rsidP="00971E99">
            <w:pPr>
              <w:ind w:left="-11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1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AD1D2E" w:rsidRDefault="00971E99" w:rsidP="00971E99">
            <w:pPr>
              <w:ind w:left="-111" w:right="72"/>
              <w:rPr>
                <w:rFonts w:ascii="Arial" w:hAnsi="Arial" w:cs="Arial"/>
                <w:b/>
              </w:rPr>
            </w:pPr>
          </w:p>
        </w:tc>
      </w:tr>
    </w:tbl>
    <w:p w:rsidR="00971E99" w:rsidRPr="00AD1D2E" w:rsidRDefault="00971E99" w:rsidP="00971E99">
      <w:pPr>
        <w:ind w:left="-567"/>
        <w:jc w:val="both"/>
        <w:rPr>
          <w:rFonts w:ascii="Arial" w:hAnsi="Arial" w:cs="Arial"/>
        </w:rPr>
      </w:pPr>
    </w:p>
    <w:p w:rsidR="00971E99" w:rsidRPr="00AD1D2E" w:rsidRDefault="00971E99" w:rsidP="00971E99">
      <w:pPr>
        <w:ind w:left="-567"/>
        <w:jc w:val="both"/>
        <w:rPr>
          <w:rFonts w:ascii="Arial" w:hAnsi="Arial" w:cs="Arial"/>
        </w:rPr>
      </w:pPr>
      <w:r w:rsidRPr="00AD1D2E">
        <w:rPr>
          <w:rFonts w:ascii="Arial" w:hAnsi="Arial" w:cs="Arial"/>
        </w:rPr>
        <w:t>* Jeżeli producent nie nadaje numeru katalogowego, informację tę należy wpisać w kolumnie 3.</w:t>
      </w:r>
    </w:p>
    <w:p w:rsidR="00971E99" w:rsidRPr="00AD1D2E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</w:p>
    <w:p w:rsidR="00971E99" w:rsidRPr="00AD1D2E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  <w:r w:rsidRPr="00AD1D2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71E99" w:rsidRPr="00AD1D2E" w:rsidRDefault="00971E99" w:rsidP="00971E99">
      <w:pPr>
        <w:ind w:left="-567"/>
        <w:jc w:val="both"/>
        <w:rPr>
          <w:rFonts w:ascii="Arial" w:hAnsi="Arial" w:cs="Arial"/>
        </w:rPr>
      </w:pPr>
      <w:r w:rsidRPr="00AD1D2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71E99" w:rsidRPr="00AD1D2E" w:rsidRDefault="00971E99" w:rsidP="00971E99">
      <w:pPr>
        <w:ind w:left="-567"/>
        <w:jc w:val="both"/>
        <w:rPr>
          <w:rFonts w:ascii="Arial" w:hAnsi="Arial" w:cs="Arial"/>
        </w:rPr>
      </w:pPr>
    </w:p>
    <w:p w:rsidR="00971E99" w:rsidRPr="00AD1D2E" w:rsidRDefault="00971E99" w:rsidP="00971E99">
      <w:pPr>
        <w:ind w:left="-567"/>
        <w:jc w:val="both"/>
        <w:rPr>
          <w:rFonts w:ascii="Arial" w:hAnsi="Arial" w:cs="Arial"/>
        </w:rPr>
      </w:pPr>
      <w:r w:rsidRPr="00AD1D2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AD1D2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71E99" w:rsidRPr="00AD1D2E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CZĘŚĆ 5</w:t>
      </w:r>
      <w:r w:rsidRPr="002C57EE">
        <w:rPr>
          <w:rFonts w:ascii="Arial" w:hAnsi="Arial" w:cs="Arial"/>
          <w:b/>
          <w:bCs/>
          <w:sz w:val="28"/>
        </w:rPr>
        <w:t xml:space="preserve">. </w:t>
      </w:r>
      <w:r w:rsidRPr="00CC45EC">
        <w:rPr>
          <w:rFonts w:ascii="Arial" w:hAnsi="Arial" w:cs="Arial"/>
          <w:b/>
          <w:bCs/>
          <w:sz w:val="28"/>
        </w:rPr>
        <w:t>Pojemniki i worki na odpady medyczne</w:t>
      </w:r>
    </w:p>
    <w:p w:rsidR="00971E99" w:rsidRDefault="00971E99" w:rsidP="00971E99">
      <w:pPr>
        <w:rPr>
          <w:rFonts w:ascii="Arial" w:hAnsi="Arial" w:cs="Arial"/>
          <w:b/>
          <w:sz w:val="10"/>
          <w:szCs w:val="10"/>
        </w:rPr>
      </w:pPr>
    </w:p>
    <w:p w:rsidR="00971E99" w:rsidRPr="00C26C1E" w:rsidRDefault="00971E99" w:rsidP="00971E99">
      <w:pPr>
        <w:rPr>
          <w:rFonts w:ascii="Arial" w:hAnsi="Arial" w:cs="Arial"/>
          <w:b/>
          <w:sz w:val="10"/>
          <w:szCs w:val="10"/>
        </w:rPr>
      </w:pPr>
    </w:p>
    <w:tbl>
      <w:tblPr>
        <w:tblW w:w="15322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2126"/>
        <w:gridCol w:w="851"/>
        <w:gridCol w:w="776"/>
        <w:gridCol w:w="1068"/>
        <w:gridCol w:w="44"/>
        <w:gridCol w:w="1773"/>
        <w:gridCol w:w="850"/>
        <w:gridCol w:w="1559"/>
        <w:gridCol w:w="1880"/>
      </w:tblGrid>
      <w:tr w:rsidR="00971E99" w:rsidRPr="002C57EE" w:rsidTr="002F1BA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57E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Nazwa producenta i numer katalogowy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C57E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Netto</w:t>
            </w:r>
          </w:p>
          <w:p w:rsidR="00971E99" w:rsidRPr="002C57EE" w:rsidRDefault="00971E99" w:rsidP="002F1BAA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Stawka</w:t>
            </w:r>
          </w:p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971E99" w:rsidRPr="002C57EE" w:rsidRDefault="00971E99" w:rsidP="002F1BAA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Kwota</w:t>
            </w:r>
          </w:p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971E99" w:rsidRPr="002C57EE" w:rsidRDefault="00971E99" w:rsidP="002F1BAA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brutto</w:t>
            </w:r>
          </w:p>
          <w:p w:rsidR="00971E99" w:rsidRPr="002C57EE" w:rsidRDefault="00971E99" w:rsidP="002F1BAA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+ 9)</w:t>
            </w:r>
          </w:p>
        </w:tc>
      </w:tr>
      <w:tr w:rsidR="00971E99" w:rsidRPr="002C57EE" w:rsidTr="002F1BA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10</w:t>
            </w:r>
          </w:p>
        </w:tc>
      </w:tr>
      <w:tr w:rsidR="00971E99" w:rsidRPr="002C57EE" w:rsidTr="002F1BAA">
        <w:trPr>
          <w:trHeight w:val="687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24DE9">
              <w:rPr>
                <w:rFonts w:ascii="Arial" w:hAnsi="Arial" w:cs="Arial"/>
                <w:bCs/>
              </w:rPr>
              <w:t>Worki foliowe w odcieniu czerwonym ok. 500x600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24DE9">
              <w:rPr>
                <w:rFonts w:ascii="Arial" w:hAnsi="Arial" w:cs="Arial"/>
                <w:bCs/>
              </w:rPr>
              <w:t>mm; pakowane pojedynczo, zgrzewane bez zakładki, grubość ok. 0,05 mikrona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971E99" w:rsidRPr="00CF6176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50 000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C57EE" w:rsidTr="002F1BAA">
        <w:trPr>
          <w:trHeight w:val="722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2.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Worki foliowe w odcieniu czerwonym ok.600x1000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24DE9">
              <w:rPr>
                <w:rFonts w:ascii="Arial" w:hAnsi="Arial" w:cs="Arial"/>
                <w:bCs/>
              </w:rPr>
              <w:t>mm; pakowane pojedynczo, zgrzewane bez zakładki, grubość ok. 0,05 mikrona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971E99" w:rsidRPr="00CF6176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25 000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C57EE" w:rsidTr="002F1BAA">
        <w:trPr>
          <w:trHeight w:val="572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3.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24DE9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24DE9">
              <w:rPr>
                <w:rFonts w:ascii="Arial" w:hAnsi="Arial" w:cs="Arial"/>
                <w:lang w:eastAsia="pl-PL"/>
              </w:rPr>
              <w:t>Worki foliowe w odcieniu czerwonym ok. 1400/900mm, pakowane pojedynczo, zgrzewane bez zakładki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971E99" w:rsidRPr="00CF6176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3000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C57EE" w:rsidTr="002F1BAA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Worki foliowe przeźroczyste ok. 200x300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24DE9">
              <w:rPr>
                <w:rFonts w:ascii="Arial" w:hAnsi="Arial" w:cs="Arial"/>
                <w:bCs/>
              </w:rPr>
              <w:t>mm; pakowane pojedynczo, zgrzewane, zamykane strunowo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971E99" w:rsidRPr="00CF6176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C57EE" w:rsidTr="002F1BAA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5.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71E99" w:rsidRPr="00524DE9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 xml:space="preserve">Pojemniki jednorazowe na odpady medyczne ostre, wykonane z plastiku w kolorze czerwonym lub żółtym; materiał sztywny, szczelny, twardy, trwały, odporny na działanie wilgoci, mechanicznie odporny na przekłucie lub przecięcie; pojemność od 0,5 l do 0,7 l, wysokość: 14-19 cm, szerokość: 6,5 +/-0,5 cm; głębokość: 11 +/- 1 cm; kształt owalny, wieczko umożliwiające szczelne zamknięcie otworu wpustowego z </w:t>
            </w:r>
            <w:r>
              <w:rPr>
                <w:rFonts w:ascii="Arial" w:hAnsi="Arial" w:cs="Arial"/>
                <w:bCs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91871" wp14:editId="04DB7AE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-12700</wp:posOffset>
                      </wp:positionV>
                      <wp:extent cx="9515475" cy="9525"/>
                      <wp:effectExtent l="0" t="0" r="952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15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1pt" to="743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24DE9">
              <w:rPr>
                <w:rFonts w:ascii="Arial" w:hAnsi="Arial" w:cs="Arial"/>
                <w:bCs/>
              </w:rPr>
              <w:t>możliwością ponownego otwarcia, oraz dodatkowo system zamykania uniemożliwiający ponowne otwarcie; z widoczną naklejką z informacją o materiale zakaźnym oraz miejscem do wpisu m.in. miejsca pochodzenia, rodzaju odpadów, daty otwarcia, daty zamknięcia, identyfikacji osoby zamykającej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lastRenderedPageBreak/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971E99" w:rsidRPr="00CF6176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C57EE" w:rsidTr="002F1BAA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Pojemniki jednorazowe na odpady medyczne ostre, wykonane z plastiku w kolorze czerwonym lub żółtym; materiał sztywny, szczelny, twardy, trwały, odporny na działanie wilgoci, mechanicznie odporny na przekłucie lub przecięcie; pojemność od 1 l do 1,6 l, wysokość 14-15 cm, średnica 10-11 cm, kształt okrągły, wieczko umożliwiające szczelne zamknięcie otworu wpustowego z możliwością ponownego otwarcia, oraz dodatkowo system zamykania uniemożliwiający ponowne otwarcie; z widoczną naklejką z informacją o materiale zakaźnym oraz miejscem do wpisu m.in. miejsca pochodzenia, rodzaju odpadów, daty otwarcia, daty zamknięcia, identyfikacji osoby zamykającej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971E99" w:rsidRPr="005417C3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3000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C57EE" w:rsidTr="002F1BAA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 xml:space="preserve">Pojemniki jednorazowe na odpady medyczne wykonane z plastiku w kolorze czerwonym lub żółtym; materiał sztywny, szczelny, twardy, trwały, odporny na działanie wilgoci, mechanicznie odporny na przekłucie lub przecięcie; pojemność od 2 l do 2,5 l, wieczko umożliwiające szczelne zamknięcie otworu wpustowego z możliwością ponownego otwarcia, oraz dodatkowo system zamykania uniemożliwiający ponowne otwarcie; z </w:t>
            </w:r>
            <w:r>
              <w:rPr>
                <w:rFonts w:ascii="Arial" w:hAnsi="Arial" w:cs="Arial"/>
                <w:bCs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1A30B" wp14:editId="46B89066">
                      <wp:simplePos x="0" y="0"/>
                      <wp:positionH relativeFrom="column">
                        <wp:posOffset>-38736</wp:posOffset>
                      </wp:positionH>
                      <wp:positionV relativeFrom="paragraph">
                        <wp:posOffset>635</wp:posOffset>
                      </wp:positionV>
                      <wp:extent cx="9477375" cy="0"/>
                      <wp:effectExtent l="0" t="0" r="9525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.05pt" to="74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24DE9">
              <w:rPr>
                <w:rFonts w:ascii="Arial" w:hAnsi="Arial" w:cs="Arial"/>
                <w:bCs/>
              </w:rPr>
              <w:t xml:space="preserve">widoczną naklejką z informacją o materiale zakaźnym oraz miejscem do wpisu m.in. miejsca pochodzenia, rodzaju odpadów, </w:t>
            </w:r>
          </w:p>
          <w:p w:rsidR="00971E99" w:rsidRPr="00524DE9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daty otwarcia, daty zamknięcia, identyfikacji osoby zamykającej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lastRenderedPageBreak/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971E99" w:rsidRPr="005417C3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C57EE" w:rsidTr="002F1BAA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 xml:space="preserve">Pojemniki jednorazowe na odpady medyczne wykonane z plastiku w kolorze czerwonym lub żółtym; materiał sztywny, szczelny, twardy, trwały, odporny na działanie wilgoci, mechanicznie odporny na przekłucie lub przecięcie; pojemność od </w:t>
            </w:r>
            <w:r>
              <w:rPr>
                <w:rFonts w:ascii="Arial" w:hAnsi="Arial" w:cs="Arial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545C3" wp14:editId="3C22191D">
                      <wp:simplePos x="0" y="0"/>
                      <wp:positionH relativeFrom="column">
                        <wp:posOffset>-38736</wp:posOffset>
                      </wp:positionH>
                      <wp:positionV relativeFrom="paragraph">
                        <wp:posOffset>-10160</wp:posOffset>
                      </wp:positionV>
                      <wp:extent cx="9477375" cy="0"/>
                      <wp:effectExtent l="0" t="0" r="952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-.8pt" to="743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24DE9">
              <w:rPr>
                <w:rFonts w:ascii="Arial" w:hAnsi="Arial" w:cs="Arial"/>
                <w:bCs/>
              </w:rPr>
              <w:t>4,5 l do 6 l, kształt okrągły, wieczko umożliwiające szczelne zamknięcie otworu wpustowego z możliwością ponownego otwarcia, oraz dodatkowo system zamykania uniemożliwiający ponowne otwarcie; z widoczną naklejką z informacją o materiale zakaźnym oraz miejscem do wpisu m.in. miejsca pochodzenia, rodzaju odpadów, daty otwarcia, daty zamknięcia, identyfikacji osoby zamykającej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971E99" w:rsidRPr="005417C3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C57EE" w:rsidTr="002F1BAA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Płachta z folii 1400x2000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24DE9">
              <w:rPr>
                <w:rFonts w:ascii="Arial" w:hAnsi="Arial" w:cs="Arial"/>
                <w:bCs/>
              </w:rPr>
              <w:t>mm, kolor czarny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971E99" w:rsidRPr="00831785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  <w:p w:rsidR="00971E99" w:rsidRPr="00524DE9" w:rsidRDefault="00971E99" w:rsidP="002F1B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971E99" w:rsidRPr="005417C3" w:rsidRDefault="00971E99" w:rsidP="002F1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2000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524DE9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C57EE" w:rsidTr="002F1BAA">
        <w:trPr>
          <w:trHeight w:val="476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right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886F43" w:rsidRDefault="00971E99" w:rsidP="002F1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F43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886F43" w:rsidRDefault="00971E99" w:rsidP="002F1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F43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2C57EE" w:rsidRDefault="00971E99" w:rsidP="002F1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1E99" w:rsidRPr="002C57EE" w:rsidRDefault="00971E99" w:rsidP="00971E99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971E99" w:rsidRPr="00E32ABB" w:rsidRDefault="00971E99" w:rsidP="00971E99">
      <w:pPr>
        <w:ind w:left="-709"/>
        <w:rPr>
          <w:rFonts w:ascii="Arial" w:hAnsi="Arial" w:cs="Arial"/>
          <w:b/>
          <w:bCs/>
          <w:sz w:val="10"/>
          <w:szCs w:val="10"/>
          <w:lang w:eastAsia="pl-PL"/>
        </w:rPr>
      </w:pPr>
      <w:r w:rsidRPr="00E32ABB">
        <w:rPr>
          <w:rFonts w:ascii="Arial" w:hAnsi="Arial" w:cs="Arial"/>
        </w:rPr>
        <w:t>* Jeżeli producent nie nadaje numeru katalogowego, informację tę należy wpisać w kolumnie 3.</w:t>
      </w:r>
    </w:p>
    <w:p w:rsidR="00971E99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</w:p>
    <w:p w:rsidR="00971E99" w:rsidRPr="002C57EE" w:rsidRDefault="00971E99" w:rsidP="00971E99">
      <w:pPr>
        <w:ind w:left="-709"/>
        <w:rPr>
          <w:rFonts w:ascii="Arial" w:hAnsi="Arial" w:cs="Arial"/>
          <w:b/>
          <w:bCs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971E99" w:rsidRDefault="00971E99" w:rsidP="00971E99">
      <w:pPr>
        <w:ind w:left="-709"/>
        <w:jc w:val="both"/>
        <w:rPr>
          <w:rFonts w:ascii="Arial" w:hAnsi="Arial" w:cs="Arial"/>
          <w:iCs/>
          <w:spacing w:val="4"/>
        </w:rPr>
      </w:pPr>
    </w:p>
    <w:p w:rsidR="00971E99" w:rsidRPr="002C57EE" w:rsidRDefault="00971E99" w:rsidP="00971E99">
      <w:pPr>
        <w:ind w:left="-709"/>
        <w:jc w:val="both"/>
        <w:rPr>
          <w:rFonts w:ascii="Arial" w:hAnsi="Arial" w:cs="Arial"/>
          <w:iCs/>
          <w:spacing w:val="4"/>
        </w:rPr>
      </w:pPr>
      <w:r w:rsidRPr="002C57E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71E99" w:rsidRDefault="00971E99" w:rsidP="00971E99">
      <w:pPr>
        <w:ind w:left="-709"/>
        <w:jc w:val="both"/>
        <w:rPr>
          <w:rFonts w:ascii="Arial" w:hAnsi="Arial" w:cs="Arial"/>
        </w:rPr>
      </w:pPr>
      <w:r w:rsidRPr="002C57E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Pr="004D20FF" w:rsidRDefault="00971E99" w:rsidP="00971E99">
      <w:pPr>
        <w:rPr>
          <w:rFonts w:ascii="Arial" w:hAnsi="Arial" w:cs="Arial"/>
          <w:b/>
          <w:sz w:val="28"/>
          <w:szCs w:val="28"/>
        </w:rPr>
      </w:pPr>
      <w:r w:rsidRPr="00D25BF1">
        <w:rPr>
          <w:rFonts w:ascii="Arial" w:hAnsi="Arial" w:cs="Arial"/>
          <w:b/>
          <w:bCs/>
          <w:sz w:val="28"/>
        </w:rPr>
        <w:lastRenderedPageBreak/>
        <w:t>CZĘŚĆ</w:t>
      </w:r>
      <w:r w:rsidRPr="004D20F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6</w:t>
      </w:r>
      <w:r w:rsidRPr="004D20FF">
        <w:rPr>
          <w:rFonts w:ascii="Arial" w:hAnsi="Arial" w:cs="Arial"/>
          <w:b/>
          <w:bCs/>
          <w:sz w:val="28"/>
        </w:rPr>
        <w:t xml:space="preserve">. </w:t>
      </w:r>
      <w:r>
        <w:rPr>
          <w:rFonts w:ascii="Arial" w:hAnsi="Arial" w:cs="Arial"/>
          <w:b/>
          <w:bCs/>
          <w:sz w:val="28"/>
        </w:rPr>
        <w:t>Termometry elektroniczne</w:t>
      </w:r>
    </w:p>
    <w:p w:rsidR="00971E99" w:rsidRPr="004D20FF" w:rsidRDefault="00971E99" w:rsidP="00971E99">
      <w:pPr>
        <w:rPr>
          <w:rFonts w:ascii="Arial" w:hAnsi="Arial" w:cs="Arial"/>
          <w:sz w:val="8"/>
          <w:szCs w:val="8"/>
        </w:rPr>
      </w:pPr>
    </w:p>
    <w:p w:rsidR="00971E99" w:rsidRPr="004D20FF" w:rsidRDefault="00971E99" w:rsidP="00971E99">
      <w:pPr>
        <w:rPr>
          <w:rFonts w:ascii="Arial" w:hAnsi="Arial" w:cs="Arial"/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34"/>
        <w:gridCol w:w="1984"/>
        <w:gridCol w:w="709"/>
        <w:gridCol w:w="709"/>
        <w:gridCol w:w="852"/>
        <w:gridCol w:w="424"/>
        <w:gridCol w:w="1559"/>
        <w:gridCol w:w="850"/>
        <w:gridCol w:w="1560"/>
        <w:gridCol w:w="1713"/>
      </w:tblGrid>
      <w:tr w:rsidR="00971E99" w:rsidRPr="004D20FF" w:rsidTr="002F1BA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D20F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D20F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27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Wartość</w:t>
            </w:r>
          </w:p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Netto</w:t>
            </w:r>
          </w:p>
          <w:p w:rsidR="00971E99" w:rsidRPr="004D20FF" w:rsidRDefault="00971E99" w:rsidP="002F1BAA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Stawka</w:t>
            </w:r>
          </w:p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VAT</w:t>
            </w:r>
          </w:p>
          <w:p w:rsidR="00971E99" w:rsidRPr="004D20FF" w:rsidRDefault="00971E99" w:rsidP="002F1BAA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Kwota</w:t>
            </w:r>
          </w:p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VAT</w:t>
            </w:r>
          </w:p>
          <w:p w:rsidR="00971E99" w:rsidRPr="004D20FF" w:rsidRDefault="00971E99" w:rsidP="002F1BAA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(obliczyć: 7 x 8)</w:t>
            </w:r>
          </w:p>
        </w:tc>
        <w:tc>
          <w:tcPr>
            <w:tcW w:w="1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Wartość</w:t>
            </w:r>
          </w:p>
          <w:p w:rsidR="00971E99" w:rsidRPr="004D20FF" w:rsidRDefault="00971E99" w:rsidP="002F1BAA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brutto</w:t>
            </w:r>
          </w:p>
          <w:p w:rsidR="00971E99" w:rsidRPr="004D20FF" w:rsidRDefault="00971E99" w:rsidP="002F1BAA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(obliczyć: 7 + 9)</w:t>
            </w:r>
          </w:p>
        </w:tc>
      </w:tr>
      <w:tr w:rsidR="00971E99" w:rsidRPr="004D20FF" w:rsidTr="002F1BA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1</w:t>
            </w:r>
          </w:p>
        </w:tc>
        <w:tc>
          <w:tcPr>
            <w:tcW w:w="43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9</w:t>
            </w:r>
          </w:p>
        </w:tc>
        <w:tc>
          <w:tcPr>
            <w:tcW w:w="1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10</w:t>
            </w:r>
          </w:p>
        </w:tc>
      </w:tr>
      <w:tr w:rsidR="00971E99" w:rsidRPr="004D20FF" w:rsidTr="002F1BAA">
        <w:trPr>
          <w:trHeight w:val="275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1.</w:t>
            </w:r>
          </w:p>
        </w:tc>
        <w:tc>
          <w:tcPr>
            <w:tcW w:w="43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394AC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94AC5">
              <w:rPr>
                <w:rFonts w:ascii="Arial" w:hAnsi="Arial" w:cs="Arial"/>
                <w:lang w:eastAsia="pl-PL"/>
              </w:rPr>
              <w:t>Termometr elektroniczny na podczerwień, bezdotykowy z pomiarem na czole i/lub skroni, pomiar temperatury w zakresie co najmniej 28-42 stopni Celsjusza, z wyświetlaczem LCD, łatwy w obsłudze, automatycznie wyłączający się, zasilany bateriami, sygnał dźwiękowy po dokonaniu pomiaru. W zestawie z termometrem etui, 2 baterie oraz instrukcja w języku polskim. Termometr zgodny z normą PN-EN ISO 80601-2-56:2017-10 lub z normą równoważną. Okres gwarancji minimum 12 miesięcy.</w:t>
            </w: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D20FF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D20FF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D20FF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D20FF" w:rsidRDefault="00971E99" w:rsidP="002F1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20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</w:p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D20FF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3232C0" w:rsidTr="002F1BAA">
        <w:trPr>
          <w:trHeight w:val="338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2.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394AC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94AC5">
              <w:rPr>
                <w:rFonts w:ascii="Arial" w:hAnsi="Arial" w:cs="Arial"/>
                <w:lang w:eastAsia="pl-PL"/>
              </w:rPr>
              <w:t>Termometr elektroniczny na podczerwień z możliwością pomiaru temp. w uchu. Pomiar temperatury w zakresie co najmniej 28-42 stopni Celsjusza, z wyświetlaczem LCD, łatwy w obsłudze, automatycznie wyłączający się, zasilany bateriami, sygnał dźwiękowy po dokonaniu pomiaru. Termometr posiadający w zestawie etui ochronne,  2 baterie, min. 20 jednorazowych osłonek pomiarowych oraz instrukcja w języku polskim. Termometr zgodny z normą PN-EN ISO 80601-2-56:2017; EN 12470-5, EN 60601-1 lub z normą równoważną. Okres gwarancji minimum 12 miesięcy.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1E99" w:rsidRPr="002F4617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2F4617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2F4617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2F4617" w:rsidRDefault="00971E99" w:rsidP="002F1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A30115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F4617" w:rsidTr="002F1BAA">
        <w:trPr>
          <w:trHeight w:val="1316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394AC5" w:rsidRDefault="00971E99" w:rsidP="002F1B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94AC5">
              <w:rPr>
                <w:rFonts w:ascii="Arial" w:hAnsi="Arial" w:cs="Arial"/>
                <w:lang w:eastAsia="pl-PL"/>
              </w:rPr>
              <w:t>Jednorazowa osłonka pomiarowa kompatybilna z termometrem z pozycji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1E99" w:rsidRPr="002F4617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2F4617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2F4617" w:rsidRDefault="00971E99" w:rsidP="002F1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2F4617" w:rsidRDefault="00971E99" w:rsidP="002F1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hAnsi="Arial" w:cs="Arial"/>
              </w:rPr>
            </w:pPr>
            <w:r w:rsidRPr="00A30115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71E99" w:rsidRPr="002F4617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</w:tr>
      <w:tr w:rsidR="00971E99" w:rsidRPr="002F4617" w:rsidTr="002F1BAA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FC085B" w:rsidRDefault="00971E99" w:rsidP="002F1BAA">
            <w:pPr>
              <w:jc w:val="right"/>
              <w:rPr>
                <w:rFonts w:ascii="Arial" w:hAnsi="Arial" w:cs="Arial"/>
              </w:rPr>
            </w:pPr>
            <w:r w:rsidRPr="00FC085B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98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FC085B" w:rsidRDefault="00971E99" w:rsidP="002F1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FC085B" w:rsidRDefault="00971E99" w:rsidP="002F1BAA">
            <w:pPr>
              <w:jc w:val="center"/>
              <w:rPr>
                <w:rFonts w:ascii="Arial" w:hAnsi="Arial" w:cs="Arial"/>
              </w:rPr>
            </w:pPr>
            <w:r w:rsidRPr="00FC085B">
              <w:rPr>
                <w:rFonts w:ascii="Arial" w:hAnsi="Arial" w:cs="Arial"/>
              </w:rPr>
              <w:t>XX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FC085B" w:rsidRDefault="00971E99" w:rsidP="002F1BAA">
            <w:pPr>
              <w:jc w:val="center"/>
              <w:rPr>
                <w:rFonts w:ascii="Arial" w:hAnsi="Arial" w:cs="Arial"/>
              </w:rPr>
            </w:pPr>
            <w:r w:rsidRPr="00FC085B">
              <w:rPr>
                <w:rFonts w:ascii="Arial" w:hAnsi="Arial" w:cs="Arial"/>
              </w:rPr>
              <w:t>XX</w:t>
            </w:r>
          </w:p>
        </w:tc>
        <w:tc>
          <w:tcPr>
            <w:tcW w:w="1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FC085B" w:rsidRDefault="00971E99" w:rsidP="002F1B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E99" w:rsidRPr="002F4617" w:rsidRDefault="00971E99" w:rsidP="00971E99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971E99" w:rsidRDefault="00971E99" w:rsidP="00971E99">
      <w:pPr>
        <w:ind w:left="-567"/>
        <w:jc w:val="both"/>
        <w:rPr>
          <w:rFonts w:ascii="Arial" w:hAnsi="Arial" w:cs="Arial"/>
        </w:rPr>
      </w:pPr>
    </w:p>
    <w:p w:rsidR="00971E99" w:rsidRPr="002F4617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  <w:r w:rsidRPr="002F4617">
        <w:rPr>
          <w:rFonts w:ascii="Arial" w:hAnsi="Arial" w:cs="Arial"/>
        </w:rPr>
        <w:t>* Jeżeli producent nie nadaje numeru katalogowego, informację tę należy wpisać w kolumnie 3.</w:t>
      </w:r>
    </w:p>
    <w:p w:rsidR="00971E99" w:rsidRPr="002F4617" w:rsidRDefault="00971E99" w:rsidP="00971E99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971E99" w:rsidRPr="002F4617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  <w:r w:rsidRPr="002F461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71E99" w:rsidRPr="002F4617" w:rsidRDefault="00971E99" w:rsidP="00971E99">
      <w:pPr>
        <w:ind w:left="-567"/>
        <w:jc w:val="both"/>
        <w:rPr>
          <w:rFonts w:ascii="Arial" w:hAnsi="Arial" w:cs="Arial"/>
        </w:rPr>
      </w:pPr>
      <w:r w:rsidRPr="002F461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71E99" w:rsidRPr="002F4617" w:rsidRDefault="00971E99" w:rsidP="00971E99">
      <w:pPr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971E99" w:rsidRPr="002F4617" w:rsidRDefault="00971E99" w:rsidP="00971E99">
      <w:pPr>
        <w:ind w:left="-709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71E99" w:rsidRDefault="00971E99" w:rsidP="00971E99">
      <w:pPr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F4617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F461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71E99" w:rsidRDefault="00971E99" w:rsidP="00971E99"/>
    <w:p w:rsidR="0057457E" w:rsidRPr="00902665" w:rsidRDefault="0057457E" w:rsidP="00DF1419">
      <w:pPr>
        <w:rPr>
          <w:rFonts w:ascii="Arial" w:hAnsi="Arial" w:cs="Arial"/>
          <w:b/>
          <w:bCs/>
          <w:sz w:val="28"/>
          <w:highlight w:val="yellow"/>
        </w:rPr>
      </w:pPr>
    </w:p>
    <w:sectPr w:rsidR="0057457E" w:rsidRPr="00902665" w:rsidSect="009426B1">
      <w:headerReference w:type="default" r:id="rId9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6E" w:rsidRDefault="00172C6E">
      <w:r>
        <w:separator/>
      </w:r>
    </w:p>
  </w:endnote>
  <w:endnote w:type="continuationSeparator" w:id="0">
    <w:p w:rsidR="00172C6E" w:rsidRDefault="0017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6E" w:rsidRDefault="00172C6E">
      <w:r>
        <w:separator/>
      </w:r>
    </w:p>
  </w:footnote>
  <w:footnote w:type="continuationSeparator" w:id="0">
    <w:p w:rsidR="00172C6E" w:rsidRDefault="0017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1" w:rsidRPr="000B0EE3" w:rsidRDefault="004E18D1" w:rsidP="004E18D1">
    <w:pPr>
      <w:pStyle w:val="Nagwek"/>
      <w:jc w:val="center"/>
      <w:rPr>
        <w:sz w:val="14"/>
        <w:szCs w:val="14"/>
        <w:lang w:val="pl-PL"/>
      </w:rPr>
    </w:pPr>
    <w:r w:rsidRPr="000B0EE3">
      <w:rPr>
        <w:sz w:val="14"/>
        <w:szCs w:val="14"/>
        <w:lang w:val="pl-PL"/>
      </w:rPr>
      <w:t>WOJEWÓDZKA STACJA POGOTOWIA RATUNKOWEGO I TRANSPORTU SANITARNEGO „MEDITRANS” SPZOZ W WARSZAWIE</w:t>
    </w:r>
  </w:p>
  <w:p w:rsidR="004E18D1" w:rsidRPr="000B0EE3" w:rsidRDefault="004E18D1" w:rsidP="004E18D1">
    <w:pPr>
      <w:pStyle w:val="Nagwek"/>
      <w:jc w:val="center"/>
      <w:rPr>
        <w:sz w:val="14"/>
        <w:szCs w:val="14"/>
        <w:lang w:val="pl-PL"/>
      </w:rPr>
    </w:pPr>
    <w:r w:rsidRPr="000B0EE3">
      <w:rPr>
        <w:sz w:val="14"/>
        <w:szCs w:val="14"/>
        <w:lang w:val="pl-PL"/>
      </w:rPr>
      <w:t>UL. POZNAŃSKA 22, 00-685 WARSZAWA</w:t>
    </w:r>
  </w:p>
  <w:p w:rsidR="004E18D1" w:rsidRPr="000B0EE3" w:rsidRDefault="00971E99" w:rsidP="004E18D1">
    <w:pPr>
      <w:pStyle w:val="Nagwek"/>
      <w:jc w:val="center"/>
      <w:rPr>
        <w:sz w:val="14"/>
        <w:szCs w:val="14"/>
        <w:lang w:val="pl-PL"/>
      </w:rPr>
    </w:pPr>
    <w:r>
      <w:rPr>
        <w:sz w:val="14"/>
        <w:szCs w:val="14"/>
        <w:lang w:val="pl-PL"/>
      </w:rPr>
      <w:t>NUMER POSTĘPOWANIA:18</w:t>
    </w:r>
    <w:r w:rsidR="004E18D1">
      <w:rPr>
        <w:sz w:val="14"/>
        <w:szCs w:val="14"/>
        <w:lang w:val="pl-PL"/>
      </w:rPr>
      <w:t>/ZP/2022</w:t>
    </w:r>
  </w:p>
  <w:p w:rsidR="004E18D1" w:rsidRPr="004E18D1" w:rsidRDefault="004E18D1" w:rsidP="004E1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237"/>
    <w:rsid w:val="00014707"/>
    <w:rsid w:val="00014A15"/>
    <w:rsid w:val="00015018"/>
    <w:rsid w:val="00015788"/>
    <w:rsid w:val="000157CE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4B2C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9F8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0BD1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5D92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0F7CF7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4641D"/>
    <w:rsid w:val="00151B3A"/>
    <w:rsid w:val="00151BA7"/>
    <w:rsid w:val="00151F2F"/>
    <w:rsid w:val="00152690"/>
    <w:rsid w:val="0015294B"/>
    <w:rsid w:val="00153B9E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C6E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40D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0A5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522"/>
    <w:rsid w:val="002A6D20"/>
    <w:rsid w:val="002A732A"/>
    <w:rsid w:val="002A7C6F"/>
    <w:rsid w:val="002A7EE5"/>
    <w:rsid w:val="002B0615"/>
    <w:rsid w:val="002B0CA2"/>
    <w:rsid w:val="002B170C"/>
    <w:rsid w:val="002B2A16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4621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0EEE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66D"/>
    <w:rsid w:val="003A0731"/>
    <w:rsid w:val="003A0BC3"/>
    <w:rsid w:val="003A1615"/>
    <w:rsid w:val="003A2BFB"/>
    <w:rsid w:val="003A3586"/>
    <w:rsid w:val="003A511A"/>
    <w:rsid w:val="003A590D"/>
    <w:rsid w:val="003A6153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0CE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535A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586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5D"/>
    <w:rsid w:val="004D7D88"/>
    <w:rsid w:val="004D7F22"/>
    <w:rsid w:val="004E01CF"/>
    <w:rsid w:val="004E029C"/>
    <w:rsid w:val="004E1038"/>
    <w:rsid w:val="004E18D1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544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57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31AF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5B07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D60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0287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1F21"/>
    <w:rsid w:val="006E2014"/>
    <w:rsid w:val="006E280F"/>
    <w:rsid w:val="006E2B5A"/>
    <w:rsid w:val="006E3F0D"/>
    <w:rsid w:val="006E5001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5E8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CD9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18C7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4614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3E72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4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3533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41D"/>
    <w:rsid w:val="008E2569"/>
    <w:rsid w:val="008E3152"/>
    <w:rsid w:val="008E345A"/>
    <w:rsid w:val="008E4C6B"/>
    <w:rsid w:val="008E5A4E"/>
    <w:rsid w:val="008E5CB6"/>
    <w:rsid w:val="008E7D5E"/>
    <w:rsid w:val="008E7EEF"/>
    <w:rsid w:val="008F1F3C"/>
    <w:rsid w:val="008F228F"/>
    <w:rsid w:val="008F38EE"/>
    <w:rsid w:val="008F4A35"/>
    <w:rsid w:val="008F4DBB"/>
    <w:rsid w:val="008F4F5D"/>
    <w:rsid w:val="008F54A0"/>
    <w:rsid w:val="008F580E"/>
    <w:rsid w:val="008F58D2"/>
    <w:rsid w:val="008F6BE5"/>
    <w:rsid w:val="00900F2D"/>
    <w:rsid w:val="00901047"/>
    <w:rsid w:val="0090123B"/>
    <w:rsid w:val="009020E2"/>
    <w:rsid w:val="00902665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931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5F79"/>
    <w:rsid w:val="009669F5"/>
    <w:rsid w:val="00966F6D"/>
    <w:rsid w:val="00970B4E"/>
    <w:rsid w:val="00971847"/>
    <w:rsid w:val="00971E99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6B5F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34D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6CA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D6E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0DF6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4E90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86C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992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032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2C8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2FDA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0B10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0803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C0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00F6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4E9E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C57D7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3401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261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29E5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1D48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3EA8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08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5135-6C89-4E03-BA53-4CCF2D09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Julia Wizlinska-Motyka</cp:lastModifiedBy>
  <cp:revision>2</cp:revision>
  <cp:lastPrinted>2022-01-31T08:59:00Z</cp:lastPrinted>
  <dcterms:created xsi:type="dcterms:W3CDTF">2022-05-10T12:00:00Z</dcterms:created>
  <dcterms:modified xsi:type="dcterms:W3CDTF">2022-05-10T12:00:00Z</dcterms:modified>
</cp:coreProperties>
</file>