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5CBFFD5C" w:rsidR="0020799D" w:rsidRPr="001419C9" w:rsidRDefault="001419C9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B33204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07</w:t>
      </w:r>
      <w:r w:rsidR="00F91D6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</w:t>
      </w:r>
      <w:r w:rsidR="00B33204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6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20</w:t>
      </w:r>
      <w:r w:rsidR="008B53B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22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78B39EC2" w14:textId="282B1F2F" w:rsidR="0020799D" w:rsidRDefault="0020799D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  <w:r w:rsidRPr="001419C9"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1419C9" w:rsidRDefault="001419C9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</w:p>
    <w:p w14:paraId="4B5CC596" w14:textId="1F97A61E" w:rsidR="0020799D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17CC9488" w14:textId="1AFBC10A" w:rsidR="001419C9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472969BC" w14:textId="6C75B944" w:rsidR="008B53B9" w:rsidRDefault="008B53B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4050ECAC" w14:textId="7DA54312" w:rsidR="008B53B9" w:rsidRPr="001419C9" w:rsidRDefault="008B53B9" w:rsidP="001419C9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0DE0702F" w14:textId="7DEDFA5D" w:rsidR="0020799D" w:rsidRDefault="001252DD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0796"/>
      <w:r>
        <w:rPr>
          <w:rFonts w:ascii="Ebrima" w:hAnsi="Ebrima" w:cs="Times New Roman"/>
          <w:b/>
          <w:bCs/>
          <w:sz w:val="20"/>
          <w:szCs w:val="20"/>
          <w:lang w:eastAsia="pl-PL"/>
        </w:rPr>
        <w:t>I</w:t>
      </w:r>
      <w:r w:rsidR="005A6B94" w:rsidRPr="001419C9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nformacja z otwarcia ofert </w:t>
      </w:r>
    </w:p>
    <w:p w14:paraId="39B3A785" w14:textId="77777777" w:rsidR="005F2C3C" w:rsidRDefault="005F2C3C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bookmarkEnd w:id="0"/>
    <w:p w14:paraId="763C8600" w14:textId="3C8AEBDB" w:rsidR="0020799D" w:rsidRDefault="008B53B9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z w:val="20"/>
          <w:szCs w:val="20"/>
          <w:lang w:eastAsia="pl-PL"/>
        </w:rPr>
        <w:t>Nr postepowania: P/</w:t>
      </w:r>
      <w:r w:rsidR="00B33204">
        <w:rPr>
          <w:rFonts w:ascii="Ebrima" w:eastAsia="Times New Roman" w:hAnsi="Ebrima" w:cs="Arial"/>
          <w:b/>
          <w:sz w:val="20"/>
          <w:szCs w:val="20"/>
          <w:lang w:eastAsia="pl-PL"/>
        </w:rPr>
        <w:t>4</w:t>
      </w:r>
      <w:r>
        <w:rPr>
          <w:rFonts w:ascii="Ebrima" w:eastAsia="Times New Roman" w:hAnsi="Ebrima" w:cs="Arial"/>
          <w:b/>
          <w:sz w:val="20"/>
          <w:szCs w:val="20"/>
          <w:lang w:eastAsia="pl-PL"/>
        </w:rPr>
        <w:t>/2022</w:t>
      </w:r>
    </w:p>
    <w:p w14:paraId="3BF23BFC" w14:textId="77777777" w:rsidR="008B53B9" w:rsidRPr="001419C9" w:rsidRDefault="008B53B9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7E5E51AF" w14:textId="77777777" w:rsidR="0041100B" w:rsidRPr="00F617CA" w:rsidRDefault="0020799D" w:rsidP="0041100B">
      <w:pPr>
        <w:spacing w:after="0" w:line="360" w:lineRule="auto"/>
        <w:jc w:val="center"/>
        <w:rPr>
          <w:rFonts w:ascii="Ebrima" w:hAnsi="Ebrima" w:cs="Calibri"/>
          <w:b/>
          <w:sz w:val="20"/>
          <w:szCs w:val="20"/>
        </w:rPr>
      </w:pPr>
      <w:r w:rsidRPr="0041100B">
        <w:rPr>
          <w:rFonts w:ascii="Ebrima" w:eastAsia="Calibri" w:hAnsi="Ebrima" w:cs="Arial"/>
          <w:bCs/>
          <w:sz w:val="20"/>
          <w:szCs w:val="20"/>
        </w:rPr>
        <w:t>Dotyczy:</w:t>
      </w:r>
      <w:r w:rsidRPr="001419C9">
        <w:rPr>
          <w:rFonts w:ascii="Ebrima" w:eastAsia="Calibri" w:hAnsi="Ebrima" w:cs="Arial"/>
          <w:sz w:val="20"/>
          <w:szCs w:val="20"/>
        </w:rPr>
        <w:t xml:space="preserve"> </w:t>
      </w:r>
      <w:bookmarkStart w:id="1" w:name="_Hlk64027754"/>
      <w:r w:rsidR="0041100B" w:rsidRPr="00F617CA">
        <w:rPr>
          <w:rFonts w:ascii="Ebrima" w:hAnsi="Ebrima" w:cs="Calibri"/>
          <w:b/>
          <w:sz w:val="20"/>
          <w:szCs w:val="20"/>
        </w:rPr>
        <w:t>„Dostawa preparatów i akcesoriów do dezynfekcji”</w:t>
      </w:r>
    </w:p>
    <w:p w14:paraId="03709971" w14:textId="77777777" w:rsidR="0041100B" w:rsidRPr="00F617CA" w:rsidRDefault="0041100B" w:rsidP="0041100B">
      <w:pPr>
        <w:spacing w:after="0" w:line="360" w:lineRule="auto"/>
        <w:jc w:val="center"/>
        <w:rPr>
          <w:rStyle w:val="Wyrnieniedelikatne"/>
          <w:rFonts w:ascii="Ebrima" w:hAnsi="Ebrima" w:cs="Calibri"/>
          <w:b/>
          <w:bCs/>
          <w:i w:val="0"/>
          <w:iCs w:val="0"/>
          <w:sz w:val="20"/>
          <w:szCs w:val="20"/>
        </w:rPr>
      </w:pPr>
      <w:r w:rsidRPr="00F617CA">
        <w:rPr>
          <w:rFonts w:ascii="Ebrima" w:hAnsi="Ebrima" w:cs="Calibri"/>
          <w:b/>
          <w:bCs/>
          <w:iCs/>
          <w:sz w:val="20"/>
          <w:szCs w:val="20"/>
        </w:rPr>
        <w:t xml:space="preserve"> </w:t>
      </w:r>
      <w:r w:rsidRPr="00F617CA">
        <w:rPr>
          <w:rFonts w:ascii="Ebrima" w:hAnsi="Ebrima" w:cs="Calibri"/>
          <w:iCs/>
          <w:sz w:val="20"/>
          <w:szCs w:val="20"/>
        </w:rPr>
        <w:t>na potrzeby</w:t>
      </w:r>
      <w:r w:rsidRPr="00F617CA">
        <w:rPr>
          <w:rFonts w:ascii="Ebrima" w:hAnsi="Ebrima" w:cs="Calibri"/>
          <w:b/>
          <w:bCs/>
          <w:iCs/>
          <w:sz w:val="20"/>
          <w:szCs w:val="20"/>
        </w:rPr>
        <w:t xml:space="preserve"> </w:t>
      </w:r>
      <w:bookmarkEnd w:id="1"/>
      <w:r w:rsidRPr="00F617CA">
        <w:rPr>
          <w:rFonts w:ascii="Ebrima" w:hAnsi="Ebrima" w:cs="Calibri"/>
          <w:sz w:val="20"/>
          <w:szCs w:val="20"/>
        </w:rPr>
        <w:t>SP ZOZ Szpitala Powiatowego w Piszu</w:t>
      </w:r>
    </w:p>
    <w:p w14:paraId="592FEA6F" w14:textId="11BB4910" w:rsidR="0020799D" w:rsidRPr="001419C9" w:rsidRDefault="0020799D" w:rsidP="0041100B">
      <w:pPr>
        <w:spacing w:after="0"/>
        <w:jc w:val="center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1E417BB1" w14:textId="0FA09CC8" w:rsidR="0020799D" w:rsidRDefault="008E7063" w:rsidP="001419C9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1419C9">
        <w:rPr>
          <w:rFonts w:ascii="Ebrima" w:eastAsia="Calibri" w:hAnsi="Ebrima" w:cs="Arial"/>
          <w:sz w:val="20"/>
          <w:szCs w:val="20"/>
        </w:rPr>
        <w:t>Działając na podstawie art. 222 ust. 5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20799D" w:rsidRPr="001419C9">
        <w:rPr>
          <w:rFonts w:ascii="Ebrima" w:eastAsia="Calibri" w:hAnsi="Ebrima" w:cs="Arial"/>
          <w:sz w:val="20"/>
          <w:szCs w:val="20"/>
        </w:rPr>
        <w:t>ustawy z 11 września 2019 r</w:t>
      </w:r>
      <w:r w:rsidR="005A6B94" w:rsidRPr="001419C9">
        <w:rPr>
          <w:rFonts w:ascii="Ebrima" w:eastAsia="Calibri" w:hAnsi="Ebrima" w:cs="Arial"/>
          <w:sz w:val="20"/>
          <w:szCs w:val="20"/>
        </w:rPr>
        <w:t xml:space="preserve">. – 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1419C9">
        <w:rPr>
          <w:rFonts w:ascii="Ebrima" w:eastAsia="Calibri" w:hAnsi="Ebrima" w:cs="Arial"/>
          <w:sz w:val="20"/>
          <w:szCs w:val="20"/>
        </w:rPr>
        <w:br/>
      </w:r>
      <w:r w:rsidR="0020799D" w:rsidRPr="001419C9">
        <w:rPr>
          <w:rFonts w:ascii="Ebrima" w:eastAsia="Calibri" w:hAnsi="Ebrima" w:cs="Arial"/>
          <w:sz w:val="20"/>
          <w:szCs w:val="20"/>
        </w:rPr>
        <w:t>(</w:t>
      </w:r>
      <w:r w:rsidR="008B53B9">
        <w:rPr>
          <w:rFonts w:ascii="Ebrima" w:eastAsia="Calibri" w:hAnsi="Ebrima" w:cs="Arial"/>
          <w:sz w:val="20"/>
          <w:szCs w:val="20"/>
        </w:rPr>
        <w:t xml:space="preserve">t. j. </w:t>
      </w:r>
      <w:r w:rsidR="0020799D" w:rsidRPr="001419C9">
        <w:rPr>
          <w:rFonts w:ascii="Ebrima" w:eastAsia="Calibri" w:hAnsi="Ebrima" w:cs="Arial"/>
          <w:sz w:val="20"/>
          <w:szCs w:val="20"/>
        </w:rPr>
        <w:t>Dz.U.</w:t>
      </w:r>
      <w:r w:rsidR="00F91D67">
        <w:rPr>
          <w:rFonts w:ascii="Ebrima" w:eastAsia="Calibri" w:hAnsi="Ebrima" w:cs="Arial"/>
          <w:sz w:val="20"/>
          <w:szCs w:val="20"/>
        </w:rPr>
        <w:t xml:space="preserve"> z 20</w:t>
      </w:r>
      <w:r w:rsidR="008B53B9">
        <w:rPr>
          <w:rFonts w:ascii="Ebrima" w:eastAsia="Calibri" w:hAnsi="Ebrima" w:cs="Arial"/>
          <w:sz w:val="20"/>
          <w:szCs w:val="20"/>
        </w:rPr>
        <w:t>21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 poz. </w:t>
      </w:r>
      <w:r w:rsidR="008B53B9">
        <w:rPr>
          <w:rFonts w:ascii="Ebrima" w:eastAsia="Calibri" w:hAnsi="Ebrima" w:cs="Arial"/>
          <w:sz w:val="20"/>
          <w:szCs w:val="20"/>
        </w:rPr>
        <w:t>1129</w:t>
      </w:r>
      <w:r w:rsidR="005A6B94" w:rsidRPr="001419C9">
        <w:rPr>
          <w:rFonts w:ascii="Ebrima" w:eastAsia="Calibri" w:hAnsi="Ebrima" w:cs="Arial"/>
          <w:sz w:val="20"/>
          <w:szCs w:val="20"/>
        </w:rPr>
        <w:t xml:space="preserve"> ze zm.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), zamawiający 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informuje, że </w:t>
      </w:r>
      <w:r w:rsidRPr="001419C9">
        <w:rPr>
          <w:rFonts w:ascii="Ebrima" w:eastAsia="Calibri" w:hAnsi="Ebrima" w:cs="Arial"/>
          <w:sz w:val="20"/>
          <w:szCs w:val="20"/>
        </w:rPr>
        <w:t>w postępowaniu wpłynęły następujące oferty:</w:t>
      </w:r>
    </w:p>
    <w:p w14:paraId="5969E0B7" w14:textId="428AF035" w:rsidR="005F2C3C" w:rsidRPr="00975839" w:rsidRDefault="005F2C3C" w:rsidP="00975839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9"/>
        <w:gridCol w:w="1180"/>
        <w:gridCol w:w="1120"/>
        <w:gridCol w:w="1120"/>
      </w:tblGrid>
      <w:tr w:rsidR="00975839" w14:paraId="1EC3840B" w14:textId="77777777" w:rsidTr="001252DD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1335"/>
              <w:gridCol w:w="1261"/>
              <w:gridCol w:w="1218"/>
              <w:gridCol w:w="1273"/>
              <w:gridCol w:w="146"/>
            </w:tblGrid>
            <w:tr w:rsidR="001252DD" w:rsidRPr="001252DD" w14:paraId="59B63140" w14:textId="77777777" w:rsidTr="0088071E">
              <w:trPr>
                <w:gridAfter w:val="1"/>
                <w:wAfter w:w="36" w:type="dxa"/>
                <w:trHeight w:val="464"/>
              </w:trPr>
              <w:tc>
                <w:tcPr>
                  <w:tcW w:w="58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55978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    P/4/2022 - INFORMCJA Z OTWARCIA OFERT, godz. 10:15                                                                                „Dostawa preparatów i akcesoriów do dezynfekcji”</w:t>
                  </w:r>
                </w:p>
              </w:tc>
            </w:tr>
            <w:tr w:rsidR="001252DD" w:rsidRPr="001252DD" w14:paraId="41804A38" w14:textId="77777777" w:rsidTr="0088071E">
              <w:trPr>
                <w:trHeight w:val="165"/>
              </w:trPr>
              <w:tc>
                <w:tcPr>
                  <w:tcW w:w="580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8C4A3A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87514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1252DD" w:rsidRPr="001252DD" w14:paraId="3122AB38" w14:textId="77777777" w:rsidTr="0088071E">
              <w:trPr>
                <w:trHeight w:val="70"/>
              </w:trPr>
              <w:tc>
                <w:tcPr>
                  <w:tcW w:w="580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C2AE5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68A40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252DD" w:rsidRPr="001252DD" w14:paraId="32FC5E3B" w14:textId="77777777" w:rsidTr="0088071E">
              <w:trPr>
                <w:trHeight w:val="315"/>
              </w:trPr>
              <w:tc>
                <w:tcPr>
                  <w:tcW w:w="5804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E7E6E6" w:fill="E7E6E6"/>
                  <w:vAlign w:val="center"/>
                  <w:hideMark/>
                </w:tcPr>
                <w:p w14:paraId="1A0F4176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NAZWA FIRMY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64F1598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252DD" w:rsidRPr="001252DD" w14:paraId="0E8A34BA" w14:textId="77777777" w:rsidTr="0088071E">
              <w:trPr>
                <w:trHeight w:val="507"/>
              </w:trPr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7E6E6" w:fill="E7E6E6"/>
                  <w:vAlign w:val="center"/>
                  <w:hideMark/>
                </w:tcPr>
                <w:p w14:paraId="16B7DA7F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Czas dostawy</w:t>
                  </w:r>
                </w:p>
              </w:tc>
              <w:tc>
                <w:tcPr>
                  <w:tcW w:w="13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7E6E6" w:fill="E7E6E6"/>
                  <w:vAlign w:val="center"/>
                  <w:hideMark/>
                </w:tcPr>
                <w:p w14:paraId="2646048B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2 dni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E7E6E6" w:fill="E7E6E6"/>
                  <w:vAlign w:val="center"/>
                  <w:hideMark/>
                </w:tcPr>
                <w:p w14:paraId="67290A22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2 dni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E7E6E6" w:fill="E7E6E6"/>
                  <w:vAlign w:val="center"/>
                  <w:hideMark/>
                </w:tcPr>
                <w:p w14:paraId="2C7698B0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3 dni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E7E6E6" w:fill="E7E6E6"/>
                  <w:vAlign w:val="center"/>
                  <w:hideMark/>
                </w:tcPr>
                <w:p w14:paraId="5CCC65B6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3 dni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866E5CA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252DD" w:rsidRPr="001252DD" w14:paraId="5C11724D" w14:textId="77777777" w:rsidTr="0088071E">
              <w:trPr>
                <w:trHeight w:val="401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7E6E6" w:fill="E7E6E6"/>
                  <w:vAlign w:val="center"/>
                  <w:hideMark/>
                </w:tcPr>
                <w:p w14:paraId="67157BD7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Termin płatności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2F2F2" w:fill="F2F2F2"/>
                  <w:noWrap/>
                  <w:vAlign w:val="center"/>
                  <w:hideMark/>
                </w:tcPr>
                <w:p w14:paraId="3E3CD0C1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2F2F2" w:fill="F2F2F2"/>
                  <w:noWrap/>
                  <w:vAlign w:val="center"/>
                  <w:hideMark/>
                </w:tcPr>
                <w:p w14:paraId="3E215A4C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2F2F2" w:fill="F2F2F2"/>
                  <w:noWrap/>
                  <w:vAlign w:val="center"/>
                  <w:hideMark/>
                </w:tcPr>
                <w:p w14:paraId="2091FBD0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2F2F2" w:fill="F2F2F2"/>
                  <w:noWrap/>
                  <w:vAlign w:val="center"/>
                  <w:hideMark/>
                </w:tcPr>
                <w:p w14:paraId="1B762B1D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F60B521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252DD" w:rsidRPr="001252DD" w14:paraId="64290817" w14:textId="77777777" w:rsidTr="001252DD">
              <w:trPr>
                <w:trHeight w:val="195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7E6E6" w:fill="E7E6E6"/>
                  <w:textDirection w:val="btLr"/>
                  <w:vAlign w:val="center"/>
                  <w:hideMark/>
                </w:tcPr>
                <w:p w14:paraId="245AE079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Pakiet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2F2F2" w:fill="F2F2F2"/>
                  <w:textDirection w:val="btLr"/>
                  <w:vAlign w:val="center"/>
                  <w:hideMark/>
                </w:tcPr>
                <w:p w14:paraId="4D623608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Bialmed</w:t>
                  </w:r>
                  <w:proofErr w:type="spellEnd"/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Sp. z o.o., Kazimierzowska 46/48/35, 02-546 Warszawa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2F2F2" w:fill="F2F2F2"/>
                  <w:textDirection w:val="btLr"/>
                  <w:vAlign w:val="center"/>
                  <w:hideMark/>
                </w:tcPr>
                <w:p w14:paraId="4BBFB3F6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Medisept</w:t>
                  </w:r>
                  <w:proofErr w:type="spellEnd"/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Sp. z o.o., 21-030 Motycz, Konopnica 159 C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2F2F2" w:fill="F2F2F2"/>
                  <w:textDirection w:val="btLr"/>
                  <w:vAlign w:val="center"/>
                  <w:hideMark/>
                </w:tcPr>
                <w:p w14:paraId="1467C328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Endoelektronik</w:t>
                  </w:r>
                  <w:proofErr w:type="spellEnd"/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PL                      </w:t>
                  </w:r>
                  <w:proofErr w:type="spellStart"/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Sp</w:t>
                  </w:r>
                  <w:proofErr w:type="spellEnd"/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z o.o., Sp.k.                                        05-840 Brwinów                                                    ul. Borkowa 12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2F2F2" w:fill="F2F2F2"/>
                  <w:textDirection w:val="btLr"/>
                  <w:vAlign w:val="center"/>
                  <w:hideMark/>
                </w:tcPr>
                <w:p w14:paraId="6BB68063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Biameditek</w:t>
                  </w:r>
                  <w:proofErr w:type="spellEnd"/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Sp. Z o.o.                        Ul. </w:t>
                  </w:r>
                  <w:proofErr w:type="spellStart"/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Elewatorska</w:t>
                  </w:r>
                  <w:proofErr w:type="spellEnd"/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58,                15-620 Białystok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3685245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252DD" w:rsidRPr="001252DD" w14:paraId="6D8153E7" w14:textId="77777777" w:rsidTr="001252DD">
              <w:trPr>
                <w:trHeight w:val="33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7E6E6" w:fill="E7E6E6"/>
                  <w:noWrap/>
                  <w:vAlign w:val="bottom"/>
                  <w:hideMark/>
                </w:tcPr>
                <w:p w14:paraId="15285132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1.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6BFA1C9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28 288,98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0AE85D2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02508F0D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bottom"/>
                  <w:hideMark/>
                </w:tcPr>
                <w:p w14:paraId="678C9D51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87C2417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252DD" w:rsidRPr="001252DD" w14:paraId="5E96E9F3" w14:textId="77777777" w:rsidTr="001252DD">
              <w:trPr>
                <w:trHeight w:val="33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7E6E6" w:fill="E7E6E6"/>
                  <w:noWrap/>
                  <w:vAlign w:val="bottom"/>
                  <w:hideMark/>
                </w:tcPr>
                <w:p w14:paraId="157CC50C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2.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EA02836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41 541,39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1338B11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016AD0F0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bottom"/>
                  <w:hideMark/>
                </w:tcPr>
                <w:p w14:paraId="79DE3EC8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E1B7651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252DD" w:rsidRPr="001252DD" w14:paraId="1640F4F5" w14:textId="77777777" w:rsidTr="001252DD">
              <w:trPr>
                <w:trHeight w:val="33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7E6E6" w:fill="E7E6E6"/>
                  <w:noWrap/>
                  <w:vAlign w:val="bottom"/>
                  <w:hideMark/>
                </w:tcPr>
                <w:p w14:paraId="5E99F807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3.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3CCFBD5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58 552,19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9E60BAB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095A918A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bottom"/>
                  <w:hideMark/>
                </w:tcPr>
                <w:p w14:paraId="728E1CB1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0EFB008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252DD" w:rsidRPr="001252DD" w14:paraId="21AC03F7" w14:textId="77777777" w:rsidTr="001252DD">
              <w:trPr>
                <w:trHeight w:val="33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7E6E6" w:fill="E7E6E6"/>
                  <w:noWrap/>
                  <w:vAlign w:val="bottom"/>
                  <w:hideMark/>
                </w:tcPr>
                <w:p w14:paraId="55020A82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4.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A59FD36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53 535,60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953CE3D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1F1C0142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bottom"/>
                  <w:hideMark/>
                </w:tcPr>
                <w:p w14:paraId="106907A3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856B6B5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252DD" w:rsidRPr="001252DD" w14:paraId="0A4B0B1A" w14:textId="77777777" w:rsidTr="001252DD">
              <w:trPr>
                <w:trHeight w:val="33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7E6E6" w:fill="E7E6E6"/>
                  <w:noWrap/>
                  <w:vAlign w:val="bottom"/>
                  <w:hideMark/>
                </w:tcPr>
                <w:p w14:paraId="5F20D5C6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5.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9B5EBDE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8 696,93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3265C72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11B54F1E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bottom"/>
                  <w:hideMark/>
                </w:tcPr>
                <w:p w14:paraId="73A8F33C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3882D9F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252DD" w:rsidRPr="001252DD" w14:paraId="6E6E9CF1" w14:textId="77777777" w:rsidTr="001252DD">
              <w:trPr>
                <w:trHeight w:val="33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7E6E6" w:fill="E7E6E6"/>
                  <w:noWrap/>
                  <w:vAlign w:val="bottom"/>
                  <w:hideMark/>
                </w:tcPr>
                <w:p w14:paraId="7BF58BDB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6.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6033F3B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160 677,45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59D78DA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5532026F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bottom"/>
                  <w:hideMark/>
                </w:tcPr>
                <w:p w14:paraId="7A9441D9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4AF26C2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252DD" w:rsidRPr="001252DD" w14:paraId="56D03101" w14:textId="77777777" w:rsidTr="001252DD">
              <w:trPr>
                <w:trHeight w:val="33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7E6E6" w:fill="E7E6E6"/>
                  <w:noWrap/>
                  <w:vAlign w:val="bottom"/>
                  <w:hideMark/>
                </w:tcPr>
                <w:p w14:paraId="2487B9CC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7.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5EF7E7C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70 602,84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FD41770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16940CF7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bottom"/>
                  <w:hideMark/>
                </w:tcPr>
                <w:p w14:paraId="48C21B13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9957C58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252DD" w:rsidRPr="001252DD" w14:paraId="0A03DF42" w14:textId="77777777" w:rsidTr="001252DD">
              <w:trPr>
                <w:trHeight w:val="33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7E6E6" w:fill="E7E6E6"/>
                  <w:noWrap/>
                  <w:vAlign w:val="bottom"/>
                  <w:hideMark/>
                </w:tcPr>
                <w:p w14:paraId="0BF4E8EE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8.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B4C6E7" w:fill="FFFFFF"/>
                  <w:noWrap/>
                  <w:vAlign w:val="bottom"/>
                  <w:hideMark/>
                </w:tcPr>
                <w:p w14:paraId="4D98A5B6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B4C6E7" w:fill="FFFFFF"/>
                  <w:noWrap/>
                  <w:vAlign w:val="bottom"/>
                  <w:hideMark/>
                </w:tcPr>
                <w:p w14:paraId="741A1A3F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B4C6E7" w:fill="FFFFFF"/>
                  <w:noWrap/>
                  <w:vAlign w:val="bottom"/>
                  <w:hideMark/>
                </w:tcPr>
                <w:p w14:paraId="286DC8A4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4C6E7" w:fill="FFFFFF"/>
                  <w:noWrap/>
                  <w:vAlign w:val="bottom"/>
                  <w:hideMark/>
                </w:tcPr>
                <w:p w14:paraId="16B708D5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55 620,00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6DA9146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252DD" w:rsidRPr="001252DD" w14:paraId="40D6220E" w14:textId="77777777" w:rsidTr="001252DD">
              <w:trPr>
                <w:trHeight w:val="33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7E6E6" w:fill="E7E6E6"/>
                  <w:noWrap/>
                  <w:vAlign w:val="bottom"/>
                  <w:hideMark/>
                </w:tcPr>
                <w:p w14:paraId="51989CA0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9.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6BD820F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F3374C9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296 454,48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4413F5BF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bottom"/>
                  <w:hideMark/>
                </w:tcPr>
                <w:p w14:paraId="4CC7791A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B7DB6AF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252DD" w:rsidRPr="001252DD" w14:paraId="04EBDE31" w14:textId="77777777" w:rsidTr="001252DD">
              <w:trPr>
                <w:trHeight w:val="33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7E6E6" w:fill="E7E6E6"/>
                  <w:noWrap/>
                  <w:vAlign w:val="bottom"/>
                  <w:hideMark/>
                </w:tcPr>
                <w:p w14:paraId="71E53BB0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10.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22FCF85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2 041,20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F38C91A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4087D598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bottom"/>
                  <w:hideMark/>
                </w:tcPr>
                <w:p w14:paraId="361A0F65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0CD741A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252DD" w:rsidRPr="001252DD" w14:paraId="71C36AB2" w14:textId="77777777" w:rsidTr="001252DD">
              <w:trPr>
                <w:trHeight w:val="33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E7E6E6" w:fill="E7E6E6"/>
                  <w:noWrap/>
                  <w:vAlign w:val="bottom"/>
                  <w:hideMark/>
                </w:tcPr>
                <w:p w14:paraId="67B7C1FC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11.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F99C5A1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23 170,05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93F663E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30420734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18 536,04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bottom"/>
                  <w:hideMark/>
                </w:tcPr>
                <w:p w14:paraId="701B35F2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1252DD">
                    <w:rPr>
                      <w:rFonts w:ascii="Ebrima" w:eastAsia="Times New Roman" w:hAnsi="Ebrima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EF17FDF" w14:textId="77777777" w:rsidR="001252DD" w:rsidRPr="001252DD" w:rsidRDefault="001252DD" w:rsidP="001252D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2B87FC9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14E5" w14:textId="77777777" w:rsidR="00975839" w:rsidRDefault="0097583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44A0" w14:textId="77777777" w:rsidR="00975839" w:rsidRDefault="0097583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60C7" w14:textId="77777777" w:rsidR="00975839" w:rsidRDefault="00975839">
            <w:pPr>
              <w:rPr>
                <w:sz w:val="20"/>
                <w:szCs w:val="20"/>
              </w:rPr>
            </w:pPr>
          </w:p>
        </w:tc>
      </w:tr>
      <w:tr w:rsidR="00975839" w14:paraId="49456E96" w14:textId="77777777" w:rsidTr="001252DD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53FD" w14:textId="77777777" w:rsidR="00975839" w:rsidRDefault="0097583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E02F" w14:textId="77777777" w:rsidR="00975839" w:rsidRDefault="00975839">
            <w:pPr>
              <w:rPr>
                <w:sz w:val="20"/>
                <w:szCs w:val="20"/>
              </w:rPr>
            </w:pPr>
          </w:p>
          <w:p w14:paraId="0D7C0162" w14:textId="4BB7CC42" w:rsidR="0088071E" w:rsidRDefault="008807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B25D" w14:textId="77777777" w:rsidR="00975839" w:rsidRDefault="00975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889A" w14:textId="77777777" w:rsidR="00975839" w:rsidRDefault="0097583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2E0834" w14:textId="6BFDA2C2" w:rsidR="00A568F2" w:rsidRDefault="00A568F2" w:rsidP="00CD37C4">
      <w:pPr>
        <w:pStyle w:val="Akapitzlist"/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7C59CD95" w14:textId="77777777" w:rsidR="00A568F2" w:rsidRDefault="00A568F2" w:rsidP="00CD37C4">
      <w:pPr>
        <w:pStyle w:val="Akapitzlist"/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74542A4A" w14:textId="77777777" w:rsidR="005F2C3C" w:rsidRDefault="005F2C3C" w:rsidP="00CD37C4">
      <w:pPr>
        <w:pStyle w:val="Akapitzlist"/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1C4F87F8" w14:textId="77777777" w:rsidR="0088071E" w:rsidRPr="005F2C3C" w:rsidRDefault="0088071E" w:rsidP="0088071E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  <w:r w:rsidRPr="005F2C3C">
        <w:rPr>
          <w:rFonts w:ascii="Ebrima" w:eastAsia="Times New Roman" w:hAnsi="Ebrima" w:cs="Arial"/>
          <w:sz w:val="20"/>
          <w:szCs w:val="20"/>
        </w:rPr>
        <w:t xml:space="preserve">Dyrektor SPZOZ </w:t>
      </w:r>
    </w:p>
    <w:p w14:paraId="321FEC2B" w14:textId="77777777" w:rsidR="0088071E" w:rsidRPr="005F2C3C" w:rsidRDefault="0088071E" w:rsidP="0088071E">
      <w:pPr>
        <w:pStyle w:val="Akapitzlist"/>
        <w:spacing w:after="0"/>
        <w:ind w:left="4968" w:firstLine="69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</w:t>
      </w:r>
      <w:r w:rsidRPr="005F2C3C">
        <w:rPr>
          <w:rFonts w:ascii="Ebrima" w:eastAsia="Times New Roman" w:hAnsi="Ebrima" w:cs="Arial"/>
          <w:sz w:val="20"/>
          <w:szCs w:val="20"/>
        </w:rPr>
        <w:t>Szpitala Powiatowego w Piszu</w:t>
      </w:r>
    </w:p>
    <w:p w14:paraId="522ED9C6" w14:textId="5A7195B0" w:rsidR="005F2C3C" w:rsidRPr="0088071E" w:rsidRDefault="0088071E" w:rsidP="0088071E">
      <w:pPr>
        <w:pStyle w:val="Akapitzlist"/>
        <w:spacing w:after="0"/>
        <w:ind w:left="4968" w:firstLine="69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</w:t>
      </w:r>
      <w:r w:rsidRPr="005F2C3C">
        <w:rPr>
          <w:rFonts w:ascii="Ebrima" w:eastAsia="Times New Roman" w:hAnsi="Ebrima" w:cs="Arial"/>
          <w:sz w:val="20"/>
          <w:szCs w:val="20"/>
        </w:rPr>
        <w:t>/-/ mgr inż. Marek Skarzyński</w:t>
      </w:r>
    </w:p>
    <w:sectPr w:rsidR="005F2C3C" w:rsidRPr="0088071E" w:rsidSect="005F2C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B5C42"/>
    <w:multiLevelType w:val="hybridMultilevel"/>
    <w:tmpl w:val="F1D07C6A"/>
    <w:lvl w:ilvl="0" w:tplc="8E7000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932345">
    <w:abstractNumId w:val="1"/>
  </w:num>
  <w:num w:numId="2" w16cid:durableId="684482296">
    <w:abstractNumId w:val="2"/>
  </w:num>
  <w:num w:numId="3" w16cid:durableId="985399362">
    <w:abstractNumId w:val="0"/>
  </w:num>
  <w:num w:numId="4" w16cid:durableId="1586573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45BA"/>
    <w:rsid w:val="00040AB3"/>
    <w:rsid w:val="001252DD"/>
    <w:rsid w:val="001419C9"/>
    <w:rsid w:val="0020799D"/>
    <w:rsid w:val="002D0A95"/>
    <w:rsid w:val="002D686B"/>
    <w:rsid w:val="002F1D95"/>
    <w:rsid w:val="00335FBD"/>
    <w:rsid w:val="0041100B"/>
    <w:rsid w:val="004B24B9"/>
    <w:rsid w:val="005A6B94"/>
    <w:rsid w:val="005F2C3C"/>
    <w:rsid w:val="00723603"/>
    <w:rsid w:val="00874A33"/>
    <w:rsid w:val="0088071E"/>
    <w:rsid w:val="008B53B9"/>
    <w:rsid w:val="008C225A"/>
    <w:rsid w:val="008E7063"/>
    <w:rsid w:val="00975839"/>
    <w:rsid w:val="00A568F2"/>
    <w:rsid w:val="00AD543C"/>
    <w:rsid w:val="00B00F0E"/>
    <w:rsid w:val="00B33204"/>
    <w:rsid w:val="00C3227B"/>
    <w:rsid w:val="00CD37C4"/>
    <w:rsid w:val="00ED5C4A"/>
    <w:rsid w:val="00F74A25"/>
    <w:rsid w:val="00F91D6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53B9"/>
    <w:pPr>
      <w:ind w:left="720"/>
      <w:contextualSpacing/>
    </w:pPr>
  </w:style>
  <w:style w:type="character" w:styleId="Wyrnieniedelikatne">
    <w:name w:val="Subtle Emphasis"/>
    <w:uiPriority w:val="19"/>
    <w:rsid w:val="0041100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10D76-E0D8-4A23-ADCB-DF047729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8</cp:revision>
  <cp:lastPrinted>2022-07-07T09:48:00Z</cp:lastPrinted>
  <dcterms:created xsi:type="dcterms:W3CDTF">2022-06-24T06:26:00Z</dcterms:created>
  <dcterms:modified xsi:type="dcterms:W3CDTF">2022-07-07T09:48:00Z</dcterms:modified>
</cp:coreProperties>
</file>