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E9" w:rsidRPr="00AE221E" w:rsidRDefault="00352DE9" w:rsidP="002C5048">
      <w:pPr>
        <w:pStyle w:val="Nagwek2"/>
        <w:jc w:val="center"/>
        <w:rPr>
          <w:rFonts w:ascii="Times New Roman" w:hAnsi="Times New Roman"/>
          <w:color w:val="auto"/>
          <w:sz w:val="22"/>
          <w:szCs w:val="22"/>
        </w:rPr>
      </w:pPr>
      <w:r w:rsidRPr="00AE221E">
        <w:rPr>
          <w:rFonts w:ascii="Times New Roman" w:hAnsi="Times New Roman"/>
          <w:color w:val="auto"/>
          <w:sz w:val="22"/>
          <w:szCs w:val="22"/>
        </w:rPr>
        <w:t>OPIS PRZEDMIOTU ZAMÓWIENIA</w:t>
      </w:r>
    </w:p>
    <w:p w:rsidR="00352DE9" w:rsidRPr="00AE221E" w:rsidRDefault="00352DE9" w:rsidP="001E39C7">
      <w:pPr>
        <w:spacing w:line="276" w:lineRule="auto"/>
        <w:jc w:val="both"/>
        <w:rPr>
          <w:rFonts w:ascii="Times New Roman" w:hAnsi="Times New Roman" w:cs="Times New Roman"/>
        </w:rPr>
      </w:pPr>
    </w:p>
    <w:p w:rsidR="00352DE9" w:rsidRPr="00AE221E" w:rsidRDefault="00352DE9" w:rsidP="001E39C7">
      <w:pPr>
        <w:spacing w:line="276" w:lineRule="auto"/>
        <w:jc w:val="both"/>
        <w:rPr>
          <w:rFonts w:ascii="Times New Roman" w:hAnsi="Times New Roman" w:cs="Times New Roman"/>
        </w:rPr>
      </w:pPr>
    </w:p>
    <w:p w:rsidR="00352DE9" w:rsidRPr="00AE221E" w:rsidRDefault="00352DE9" w:rsidP="002C5048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before="240" w:after="120"/>
        <w:ind w:left="0"/>
        <w:jc w:val="both"/>
        <w:rPr>
          <w:rFonts w:ascii="Times New Roman" w:hAnsi="Times New Roman" w:cs="Times New Roman"/>
          <w:b/>
          <w:i/>
        </w:rPr>
      </w:pPr>
      <w:r w:rsidRPr="00AE221E">
        <w:rPr>
          <w:rFonts w:ascii="Times New Roman" w:hAnsi="Times New Roman" w:cs="Times New Roman"/>
          <w:b/>
        </w:rPr>
        <w:t>1. Przedmiotem zamówienia</w:t>
      </w:r>
      <w:r w:rsidRPr="00AE221E">
        <w:rPr>
          <w:rFonts w:ascii="Times New Roman" w:hAnsi="Times New Roman" w:cs="Times New Roman"/>
        </w:rPr>
        <w:t xml:space="preserve"> </w:t>
      </w:r>
      <w:r w:rsidRPr="00AE221E">
        <w:rPr>
          <w:rFonts w:ascii="Times New Roman" w:hAnsi="Times New Roman" w:cs="Times New Roman"/>
          <w:b/>
        </w:rPr>
        <w:t>jest:</w:t>
      </w:r>
    </w:p>
    <w:p w:rsidR="00352DE9" w:rsidRPr="00AE221E" w:rsidRDefault="00352DE9" w:rsidP="002C5048">
      <w:pPr>
        <w:pStyle w:val="Akapitzlist"/>
        <w:autoSpaceDE w:val="0"/>
        <w:spacing w:before="240" w:after="240"/>
        <w:ind w:left="357"/>
        <w:jc w:val="both"/>
        <w:rPr>
          <w:rFonts w:ascii="Times New Roman" w:hAnsi="Times New Roman" w:cs="Times New Roman"/>
          <w:b/>
          <w:i/>
        </w:rPr>
      </w:pPr>
      <w:r w:rsidRPr="00AE221E">
        <w:rPr>
          <w:rFonts w:ascii="Times New Roman" w:hAnsi="Times New Roman" w:cs="Times New Roman"/>
          <w:b/>
          <w:i/>
        </w:rPr>
        <w:t xml:space="preserve">Dostawa </w:t>
      </w:r>
      <w:r w:rsidR="008D2A9F" w:rsidRPr="00AE221E">
        <w:rPr>
          <w:rFonts w:ascii="Times New Roman" w:hAnsi="Times New Roman" w:cs="Times New Roman"/>
          <w:b/>
          <w:i/>
        </w:rPr>
        <w:t>sprzętu gastronomicznego</w:t>
      </w:r>
      <w:r w:rsidR="00B92A13" w:rsidRPr="00AE221E">
        <w:rPr>
          <w:rFonts w:ascii="Times New Roman" w:hAnsi="Times New Roman" w:cs="Times New Roman"/>
          <w:b/>
          <w:i/>
        </w:rPr>
        <w:t xml:space="preserve"> do budynku Bursy należącego do Szkoły Policji w Pile</w:t>
      </w:r>
      <w:r w:rsidRPr="00AE221E">
        <w:rPr>
          <w:rFonts w:ascii="Times New Roman" w:hAnsi="Times New Roman" w:cs="Times New Roman"/>
          <w:b/>
          <w:i/>
        </w:rPr>
        <w:t>.</w:t>
      </w:r>
    </w:p>
    <w:p w:rsidR="00352DE9" w:rsidRPr="00AE221E" w:rsidRDefault="00352DE9" w:rsidP="001E39C7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Times New Roman" w:hAnsi="Times New Roman" w:cs="Times New Roman"/>
          <w:b/>
          <w:i/>
        </w:rPr>
      </w:pPr>
      <w:r w:rsidRPr="00AE221E">
        <w:rPr>
          <w:rFonts w:ascii="Times New Roman" w:hAnsi="Times New Roman" w:cs="Times New Roman"/>
          <w:b/>
        </w:rPr>
        <w:t>2. Zestawienie:</w:t>
      </w:r>
    </w:p>
    <w:p w:rsidR="00352DE9" w:rsidRPr="00AE221E" w:rsidRDefault="00352DE9" w:rsidP="001E39C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8767" w:type="dxa"/>
        <w:tblCellMar>
          <w:left w:w="70" w:type="dxa"/>
          <w:right w:w="70" w:type="dxa"/>
        </w:tblCellMar>
        <w:tblLook w:val="04A0"/>
      </w:tblPr>
      <w:tblGrid>
        <w:gridCol w:w="960"/>
        <w:gridCol w:w="5571"/>
        <w:gridCol w:w="2236"/>
      </w:tblGrid>
      <w:tr w:rsidR="00AE221E" w:rsidRPr="00AE221E" w:rsidTr="006C5258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Nazwa przedmiotu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Zapotrzebowanie(szt.)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piec konwekcyjny 20 półkowy z okapem kondensacyjnym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2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okap kondensacyjny do małego pieca konwekcyjnego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3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szatkownica do warzyw z tarczami wymiennymi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4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szafy chłodnicze 1200 litrów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2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5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szafa chłodnicza 700 litrów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6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zmywarka kapturowa z zaworem spustowym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7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proofErr w:type="spellStart"/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kotleciarka</w:t>
            </w:r>
            <w:proofErr w:type="spellEnd"/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do</w:t>
            </w:r>
            <w:r w:rsidR="00A26E89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</w:t>
            </w: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porcjowania mięsa w plastry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8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proofErr w:type="spellStart"/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kotleciarka</w:t>
            </w:r>
            <w:proofErr w:type="spellEnd"/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- prasa do mięsa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9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szafa chłodnicza na pojemniki GN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671A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10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dystrybutor talerzy tubowy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8</w:t>
            </w:r>
          </w:p>
        </w:tc>
      </w:tr>
      <w:tr w:rsidR="00A51FED" w:rsidRPr="00AE221E" w:rsidTr="00671A51">
        <w:trPr>
          <w:trHeight w:val="1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ED" w:rsidRPr="00AE221E" w:rsidRDefault="00A51FED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D" w:rsidRPr="00D207DA" w:rsidRDefault="00A51FED" w:rsidP="00671A51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stano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wisko neutrale otwarte ciągowe z prowadnicą tac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D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4</w:t>
            </w:r>
          </w:p>
        </w:tc>
      </w:tr>
      <w:tr w:rsidR="00A51FED" w:rsidRPr="00AE221E" w:rsidTr="00671A51">
        <w:trPr>
          <w:trHeight w:val="15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ED" w:rsidRPr="00AE221E" w:rsidRDefault="00A51FED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D" w:rsidRPr="00D207DA" w:rsidRDefault="002479F6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nadstawka neutralna</w:t>
            </w:r>
            <w:r w:rsidR="00671A51"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z szybą giętą</w:t>
            </w:r>
            <w:r w:rsidR="00671A51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wym. 1234x410x470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D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5</w:t>
            </w:r>
          </w:p>
        </w:tc>
      </w:tr>
      <w:tr w:rsidR="00A51FED" w:rsidRPr="00AE221E" w:rsidTr="00671A51">
        <w:trPr>
          <w:trHeight w:val="151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ED" w:rsidRPr="00AE221E" w:rsidRDefault="00A51FED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D" w:rsidRPr="00D207DA" w:rsidRDefault="002479F6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nadstawka neutralna</w:t>
            </w:r>
            <w:r w:rsidR="00671A51"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z szybą giętą</w:t>
            </w:r>
            <w:r w:rsidR="00671A51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wym. 1573x410x470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ED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7C2E71" w:rsidRPr="00AE221E" w:rsidTr="007F4D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E71" w:rsidRPr="00AE221E" w:rsidRDefault="007C2E71" w:rsidP="00671A51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</w:t>
            </w:r>
            <w:r w:rsidR="00671A51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71" w:rsidRPr="00D207DA" w:rsidRDefault="007C2E71" w:rsidP="007F4D24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bankietowy wózek 20 półkowy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E71" w:rsidRPr="00AE221E" w:rsidRDefault="007C2E71" w:rsidP="007F4D24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13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witryna chłodnicza otwarta na stole chłodniczym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1E39C7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14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21E" w:rsidRPr="00D207DA" w:rsidRDefault="00AE221E" w:rsidP="006F6DF4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elektryczny</w:t>
            </w:r>
            <w:r w:rsidR="001E39C7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otwieracz do puszek, stołowy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  <w:tr w:rsidR="00AE221E" w:rsidRPr="00AE221E" w:rsidTr="00BC1F53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15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1E" w:rsidRPr="00D207DA" w:rsidRDefault="00AE221E" w:rsidP="006F6DF4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wanna chłodnicza na podsta</w:t>
            </w:r>
            <w:r w:rsidR="00BC1F53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wie szkieletowej dwukomorowa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2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16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6F6DF4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dystrybutor na kubk</w:t>
            </w:r>
            <w:r w:rsidR="006F6DF4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i</w:t>
            </w: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2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17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1E39C7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 xml:space="preserve">jezdny dystrybutor koszy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2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18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termos z podgrzewaczem 40 l z kranikiem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2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19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termos z podgrzewaczem 20 l z kranikiem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3</w:t>
            </w:r>
          </w:p>
        </w:tc>
      </w:tr>
      <w:tr w:rsidR="00AE221E" w:rsidRPr="00AE221E" w:rsidTr="001E3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21E" w:rsidRPr="00AE221E" w:rsidRDefault="00671A51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20</w:t>
            </w:r>
            <w:r w:rsidR="001E39C7">
              <w:rPr>
                <w:rFonts w:ascii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D207DA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</w:pPr>
            <w:r w:rsidRPr="00D207DA">
              <w:rPr>
                <w:rFonts w:ascii="Times New Roman" w:hAnsi="Times New Roman" w:cs="Times New Roman"/>
                <w:color w:val="000000" w:themeColor="text1"/>
                <w:kern w:val="0"/>
                <w:lang w:eastAsia="pl-PL"/>
              </w:rPr>
              <w:t>robot wielofunkcyjny z funkcją podgrzewania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1E" w:rsidRPr="00AE221E" w:rsidRDefault="00AE221E" w:rsidP="001E39C7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</w:pPr>
            <w:r w:rsidRPr="00AE221E">
              <w:rPr>
                <w:rFonts w:ascii="Times New Roman" w:hAnsi="Times New Roman" w:cs="Times New Roman"/>
                <w:color w:val="000000"/>
                <w:kern w:val="0"/>
                <w:lang w:eastAsia="pl-PL"/>
              </w:rPr>
              <w:t>1</w:t>
            </w:r>
          </w:p>
        </w:tc>
      </w:tr>
    </w:tbl>
    <w:p w:rsidR="00352DE9" w:rsidRPr="00AE221E" w:rsidRDefault="00352DE9" w:rsidP="001E39C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52DE9" w:rsidRPr="00AE2F80" w:rsidRDefault="00352DE9" w:rsidP="001E39C7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before="240" w:after="12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F80">
        <w:rPr>
          <w:rFonts w:ascii="Times New Roman" w:hAnsi="Times New Roman" w:cs="Times New Roman"/>
          <w:b/>
          <w:sz w:val="24"/>
          <w:szCs w:val="24"/>
        </w:rPr>
        <w:t>3.Opis szczegółowy</w:t>
      </w:r>
    </w:p>
    <w:p w:rsidR="00352DE9" w:rsidRPr="00A46582" w:rsidRDefault="006B44BF" w:rsidP="007D669C">
      <w:pPr>
        <w:pStyle w:val="Normalny1"/>
        <w:ind w:firstLine="708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Przedmiotem zamówienia jest dostawa </w:t>
      </w:r>
      <w:r w:rsidR="00AE221E" w:rsidRPr="00AE2F80">
        <w:rPr>
          <w:rFonts w:ascii="Times New Roman" w:hAnsi="Times New Roman" w:cs="Times New Roman"/>
          <w:sz w:val="24"/>
          <w:szCs w:val="24"/>
        </w:rPr>
        <w:t>nowego, fabrycznie zapakowanego sprzętu gastronomicznego</w:t>
      </w:r>
      <w:r w:rsidRPr="00AE2F80">
        <w:rPr>
          <w:rFonts w:ascii="Times New Roman" w:hAnsi="Times New Roman" w:cs="Times New Roman"/>
          <w:sz w:val="24"/>
          <w:szCs w:val="24"/>
        </w:rPr>
        <w:t xml:space="preserve"> według powyższej tabeli.</w:t>
      </w:r>
      <w:r w:rsidR="00313331" w:rsidRPr="00AE2F80">
        <w:rPr>
          <w:rFonts w:ascii="Times New Roman" w:hAnsi="Times New Roman" w:cs="Times New Roman"/>
          <w:sz w:val="24"/>
          <w:szCs w:val="24"/>
        </w:rPr>
        <w:t xml:space="preserve"> Zadaniem Wykonawcy </w:t>
      </w:r>
      <w:r w:rsidR="00585D96">
        <w:rPr>
          <w:rFonts w:ascii="Times New Roman" w:hAnsi="Times New Roman" w:cs="Times New Roman"/>
          <w:sz w:val="24"/>
          <w:szCs w:val="24"/>
        </w:rPr>
        <w:t>jest</w:t>
      </w:r>
      <w:r w:rsidR="00313331" w:rsidRPr="00AE2F80">
        <w:rPr>
          <w:rFonts w:ascii="Times New Roman" w:hAnsi="Times New Roman" w:cs="Times New Roman"/>
          <w:sz w:val="24"/>
          <w:szCs w:val="24"/>
        </w:rPr>
        <w:t xml:space="preserve"> podłączenie</w:t>
      </w:r>
      <w:r w:rsidR="00D65D18">
        <w:rPr>
          <w:rFonts w:ascii="Times New Roman" w:hAnsi="Times New Roman" w:cs="Times New Roman"/>
          <w:sz w:val="24"/>
          <w:szCs w:val="24"/>
        </w:rPr>
        <w:t>, zamontowanie</w:t>
      </w:r>
      <w:r w:rsidR="00313331" w:rsidRPr="00AE2F80">
        <w:rPr>
          <w:rFonts w:ascii="Times New Roman" w:hAnsi="Times New Roman" w:cs="Times New Roman"/>
          <w:sz w:val="24"/>
          <w:szCs w:val="24"/>
        </w:rPr>
        <w:t xml:space="preserve"> i rozr</w:t>
      </w:r>
      <w:r w:rsidR="00585D96">
        <w:rPr>
          <w:rFonts w:ascii="Times New Roman" w:hAnsi="Times New Roman" w:cs="Times New Roman"/>
          <w:sz w:val="24"/>
          <w:szCs w:val="24"/>
        </w:rPr>
        <w:t>uch wyżej wymienionego sprzętu oraz</w:t>
      </w:r>
      <w:r w:rsidR="00313331" w:rsidRPr="00AE2F80">
        <w:rPr>
          <w:rFonts w:ascii="Times New Roman" w:hAnsi="Times New Roman" w:cs="Times New Roman"/>
          <w:sz w:val="24"/>
          <w:szCs w:val="24"/>
        </w:rPr>
        <w:t xml:space="preserve"> wykonani</w:t>
      </w:r>
      <w:r w:rsidR="00CD462C">
        <w:rPr>
          <w:rFonts w:ascii="Times New Roman" w:hAnsi="Times New Roman" w:cs="Times New Roman"/>
          <w:sz w:val="24"/>
          <w:szCs w:val="24"/>
        </w:rPr>
        <w:t xml:space="preserve">e wszelkich prac towarzyszących związanych z uruchomieniem urządzeń. </w:t>
      </w:r>
      <w:r w:rsidR="00585D96">
        <w:rPr>
          <w:rFonts w:ascii="Times New Roman" w:hAnsi="Times New Roman" w:cs="Times New Roman"/>
          <w:sz w:val="24"/>
          <w:szCs w:val="24"/>
        </w:rPr>
        <w:t xml:space="preserve">Do zadań Wykonawcy należy wykonanie wszelkich wymaganych i niezbędnych przyłączy elektrycznych oraz wodno-kanalizacyjnych. Dodatkowo zadaniem Wykonawcy jest </w:t>
      </w:r>
      <w:r w:rsidR="00A46582">
        <w:rPr>
          <w:rFonts w:ascii="Times New Roman" w:hAnsi="Times New Roman" w:cs="Times New Roman"/>
          <w:sz w:val="24"/>
          <w:szCs w:val="24"/>
        </w:rPr>
        <w:t xml:space="preserve">sprawdzenie istniejących przyłączy i zabezpieczeń elektrycznych oraz w razie konieczności dostosowanie ich do zwiększonego </w:t>
      </w:r>
      <w:r w:rsidR="00A46582">
        <w:rPr>
          <w:rFonts w:ascii="Times New Roman" w:hAnsi="Times New Roman" w:cs="Times New Roman"/>
          <w:sz w:val="24"/>
          <w:szCs w:val="24"/>
        </w:rPr>
        <w:lastRenderedPageBreak/>
        <w:t xml:space="preserve">poboru mocy. </w:t>
      </w:r>
      <w:r w:rsidR="00D31159" w:rsidRPr="00D31159">
        <w:rPr>
          <w:rFonts w:ascii="Times New Roman" w:hAnsi="Times New Roman" w:cs="Times New Roman"/>
          <w:b/>
          <w:sz w:val="24"/>
          <w:szCs w:val="24"/>
        </w:rPr>
        <w:t>Wszelkie prace będą odbywały się przy ciągłym funkcjonowaniu Sekcji Żywnościowej.</w:t>
      </w:r>
      <w:r w:rsidR="00D31159">
        <w:rPr>
          <w:rFonts w:ascii="Times New Roman" w:hAnsi="Times New Roman" w:cs="Times New Roman"/>
          <w:sz w:val="24"/>
          <w:szCs w:val="24"/>
        </w:rPr>
        <w:t xml:space="preserve"> </w:t>
      </w:r>
      <w:r w:rsidR="00A46582">
        <w:rPr>
          <w:rFonts w:ascii="Times New Roman" w:hAnsi="Times New Roman" w:cs="Times New Roman"/>
          <w:sz w:val="24"/>
          <w:szCs w:val="24"/>
        </w:rPr>
        <w:t xml:space="preserve">Zamawiający wymaga przed złożeniem oferty odbycia </w:t>
      </w:r>
      <w:r w:rsidR="00A46582" w:rsidRPr="00A46582">
        <w:rPr>
          <w:rFonts w:ascii="Times New Roman" w:hAnsi="Times New Roman" w:cs="Times New Roman"/>
          <w:b/>
          <w:sz w:val="24"/>
          <w:szCs w:val="24"/>
        </w:rPr>
        <w:t>wizji lokalnej</w:t>
      </w:r>
      <w:r w:rsidR="00A46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582">
        <w:rPr>
          <w:rFonts w:ascii="Times New Roman" w:hAnsi="Times New Roman" w:cs="Times New Roman"/>
          <w:sz w:val="24"/>
          <w:szCs w:val="24"/>
        </w:rPr>
        <w:t xml:space="preserve">w trakcie, której Wykonawca zapozna się z istniejącą infrastrukturą, dotychczasowym wyposażeniem oraz istniejącym ciągiem technologicznym celem dostosowania dostarczanych urządzeń do istniejących elementów. </w:t>
      </w:r>
      <w:r w:rsidR="003075C9">
        <w:rPr>
          <w:rFonts w:ascii="Times New Roman" w:hAnsi="Times New Roman" w:cs="Times New Roman"/>
          <w:sz w:val="24"/>
          <w:szCs w:val="24"/>
        </w:rPr>
        <w:t>Rozmieszczenie poszczególnych urządzeń przy ladzie wydawczej musi być zaakceptowane przez Zamawiającego.</w:t>
      </w:r>
    </w:p>
    <w:p w:rsidR="00C92174" w:rsidRPr="00AE2F80" w:rsidRDefault="00C92174" w:rsidP="001E39C7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Dostawa </w:t>
      </w:r>
      <w:r w:rsidR="00CD462C">
        <w:rPr>
          <w:rFonts w:ascii="Times New Roman" w:hAnsi="Times New Roman" w:cs="Times New Roman"/>
          <w:sz w:val="24"/>
          <w:szCs w:val="24"/>
        </w:rPr>
        <w:t>i montaż pod</w:t>
      </w:r>
      <w:r w:rsidRPr="00AE2F80">
        <w:rPr>
          <w:rFonts w:ascii="Times New Roman" w:hAnsi="Times New Roman" w:cs="Times New Roman"/>
          <w:sz w:val="24"/>
          <w:szCs w:val="24"/>
        </w:rPr>
        <w:t xml:space="preserve"> adres</w:t>
      </w:r>
      <w:r w:rsidR="00CD462C">
        <w:rPr>
          <w:rFonts w:ascii="Times New Roman" w:hAnsi="Times New Roman" w:cs="Times New Roman"/>
          <w:sz w:val="24"/>
          <w:szCs w:val="24"/>
        </w:rPr>
        <w:t>em</w:t>
      </w:r>
      <w:r w:rsidRPr="00AE2F80">
        <w:rPr>
          <w:rFonts w:ascii="Times New Roman" w:hAnsi="Times New Roman" w:cs="Times New Roman"/>
          <w:sz w:val="24"/>
          <w:szCs w:val="24"/>
        </w:rPr>
        <w:t>:</w:t>
      </w:r>
    </w:p>
    <w:p w:rsidR="00C92174" w:rsidRPr="00AE2F80" w:rsidRDefault="00C92174" w:rsidP="001E39C7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Szkoła Policji w Pile</w:t>
      </w:r>
    </w:p>
    <w:p w:rsidR="00C92174" w:rsidRPr="00AE2F80" w:rsidRDefault="00AE221E" w:rsidP="001E39C7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u</w:t>
      </w:r>
      <w:r w:rsidR="00C92174" w:rsidRPr="00AE2F80">
        <w:rPr>
          <w:rFonts w:ascii="Times New Roman" w:hAnsi="Times New Roman" w:cs="Times New Roman"/>
          <w:sz w:val="24"/>
          <w:szCs w:val="24"/>
        </w:rPr>
        <w:t>l. Plac Staszica 3</w:t>
      </w:r>
    </w:p>
    <w:p w:rsidR="00C92174" w:rsidRDefault="00CD462C" w:rsidP="001E39C7">
      <w:pPr>
        <w:pStyle w:val="Normalny1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056B">
        <w:rPr>
          <w:rFonts w:ascii="Times New Roman" w:hAnsi="Times New Roman" w:cs="Times New Roman"/>
          <w:sz w:val="24"/>
          <w:szCs w:val="24"/>
        </w:rPr>
        <w:t>i</w:t>
      </w:r>
      <w:r w:rsidR="00C92174" w:rsidRPr="00AE2F80">
        <w:rPr>
          <w:rFonts w:ascii="Times New Roman" w:hAnsi="Times New Roman" w:cs="Times New Roman"/>
          <w:sz w:val="24"/>
          <w:szCs w:val="24"/>
        </w:rPr>
        <w:t>ła</w:t>
      </w:r>
    </w:p>
    <w:p w:rsidR="002B056B" w:rsidRDefault="002B056B" w:rsidP="001E39C7">
      <w:pPr>
        <w:pStyle w:val="Normalny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0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wyżej wymieniony sprzęt gastronomiczny </w:t>
      </w:r>
      <w:r w:rsidR="00967BDC" w:rsidRPr="00000AE2">
        <w:rPr>
          <w:rFonts w:ascii="Times New Roman" w:hAnsi="Times New Roman" w:cs="Times New Roman"/>
          <w:color w:val="000000" w:themeColor="text1"/>
          <w:sz w:val="24"/>
          <w:szCs w:val="24"/>
        </w:rPr>
        <w:t>Wykonawca udzieli</w:t>
      </w:r>
      <w:r w:rsidRPr="0000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AE2" w:rsidRPr="00000A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 miesięcznej g</w:t>
      </w:r>
      <w:r w:rsidRPr="00000A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warancji.</w:t>
      </w:r>
    </w:p>
    <w:p w:rsidR="00D207DA" w:rsidRPr="00D207DA" w:rsidRDefault="00D207DA" w:rsidP="001E39C7">
      <w:pPr>
        <w:pStyle w:val="Normalny1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7DA">
        <w:rPr>
          <w:rFonts w:ascii="Times New Roman" w:hAnsi="Times New Roman" w:cs="Times New Roman"/>
          <w:color w:val="000000" w:themeColor="text1"/>
          <w:sz w:val="24"/>
          <w:szCs w:val="24"/>
        </w:rPr>
        <w:t>Dla pozycji 1,3,4,</w:t>
      </w:r>
      <w:r w:rsidR="007C2E71">
        <w:rPr>
          <w:rFonts w:ascii="Times New Roman" w:hAnsi="Times New Roman" w:cs="Times New Roman"/>
          <w:color w:val="000000" w:themeColor="text1"/>
          <w:sz w:val="24"/>
          <w:szCs w:val="24"/>
        </w:rPr>
        <w:t>5,</w:t>
      </w:r>
      <w:r w:rsidRPr="00D207DA">
        <w:rPr>
          <w:rFonts w:ascii="Times New Roman" w:hAnsi="Times New Roman" w:cs="Times New Roman"/>
          <w:color w:val="000000" w:themeColor="text1"/>
          <w:sz w:val="24"/>
          <w:szCs w:val="24"/>
        </w:rPr>
        <w:t>6,7,8,</w:t>
      </w:r>
      <w:r w:rsidR="00074DAB">
        <w:rPr>
          <w:rFonts w:ascii="Times New Roman" w:hAnsi="Times New Roman" w:cs="Times New Roman"/>
          <w:color w:val="000000" w:themeColor="text1"/>
          <w:sz w:val="24"/>
          <w:szCs w:val="24"/>
        </w:rPr>
        <w:t>9,12,13,14,15,18,19</w:t>
      </w:r>
      <w:r w:rsidR="00B83995">
        <w:rPr>
          <w:rFonts w:ascii="Times New Roman" w:hAnsi="Times New Roman" w:cs="Times New Roman"/>
          <w:color w:val="000000" w:themeColor="text1"/>
          <w:sz w:val="24"/>
          <w:szCs w:val="24"/>
        </w:rPr>
        <w:t>,2</w:t>
      </w:r>
      <w:bookmarkStart w:id="0" w:name="_GoBack"/>
      <w:bookmarkEnd w:id="0"/>
      <w:r w:rsidR="00074DA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2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7D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wymagane jest</w:t>
      </w:r>
      <w:r w:rsidRPr="00D2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przedstawienie kart technologicznych.</w:t>
      </w:r>
    </w:p>
    <w:p w:rsidR="00AF520C" w:rsidRPr="00AE2F80" w:rsidRDefault="00AF520C" w:rsidP="001E39C7">
      <w:pPr>
        <w:pStyle w:val="Normalny1"/>
        <w:numPr>
          <w:ilvl w:val="0"/>
          <w:numId w:val="37"/>
        </w:numPr>
        <w:spacing w:after="240"/>
        <w:ind w:left="576" w:hanging="292"/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Piec konwekcyjno-parowy elektryczny 20-półkowy z okapem kondensacyjnym</w:t>
      </w:r>
    </w:p>
    <w:p w:rsidR="00AF520C" w:rsidRPr="00AE2F80" w:rsidRDefault="00AF520C" w:rsidP="001E39C7">
      <w:pPr>
        <w:pStyle w:val="NormalnyWeb"/>
        <w:spacing w:before="0" w:beforeAutospacing="0" w:after="0" w:afterAutospacing="0" w:line="276" w:lineRule="auto"/>
        <w:ind w:left="576" w:hanging="292"/>
        <w:jc w:val="both"/>
        <w:textAlignment w:val="baseline"/>
      </w:pPr>
      <w:r w:rsidRPr="00AE2F80">
        <w:rPr>
          <w:rFonts w:eastAsiaTheme="minorEastAsia"/>
          <w:b/>
          <w:bCs/>
          <w:kern w:val="24"/>
        </w:rPr>
        <w:t>Specyfikacje techniczne:</w:t>
      </w:r>
    </w:p>
    <w:p w:rsidR="00AF520C" w:rsidRPr="00AE2F80" w:rsidRDefault="00AF520C" w:rsidP="001E39C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76" w:hanging="292"/>
        <w:jc w:val="both"/>
        <w:textAlignment w:val="baseline"/>
      </w:pPr>
      <w:r w:rsidRPr="00AE2F80">
        <w:rPr>
          <w:rFonts w:eastAsiaTheme="minorEastAsia"/>
          <w:color w:val="3C3C3C"/>
          <w:kern w:val="24"/>
        </w:rPr>
        <w:t xml:space="preserve">szerokość </w:t>
      </w:r>
      <w:r>
        <w:rPr>
          <w:rFonts w:eastAsiaTheme="minorEastAsia"/>
          <w:color w:val="3C3C3C"/>
          <w:kern w:val="24"/>
        </w:rPr>
        <w:t>–</w:t>
      </w:r>
      <w:r w:rsidRPr="00AE2F80">
        <w:rPr>
          <w:rFonts w:eastAsiaTheme="minorEastAsia"/>
          <w:color w:val="3C3C3C"/>
          <w:kern w:val="24"/>
        </w:rPr>
        <w:t xml:space="preserve"> </w:t>
      </w:r>
      <w:r>
        <w:rPr>
          <w:rFonts w:eastAsiaTheme="minorEastAsia"/>
          <w:color w:val="3C3C3C"/>
          <w:kern w:val="24"/>
        </w:rPr>
        <w:t>87-90 cm</w:t>
      </w:r>
      <w:r w:rsidRPr="00AE2F80">
        <w:rPr>
          <w:rFonts w:eastAsiaTheme="minorEastAsia"/>
          <w:color w:val="3C3C3C"/>
          <w:kern w:val="24"/>
        </w:rPr>
        <w:t xml:space="preserve">  </w:t>
      </w:r>
    </w:p>
    <w:p w:rsidR="00AF520C" w:rsidRPr="00AE2F80" w:rsidRDefault="00AF520C" w:rsidP="001E39C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76" w:hanging="292"/>
        <w:jc w:val="both"/>
        <w:textAlignment w:val="baseline"/>
      </w:pPr>
      <w:r>
        <w:rPr>
          <w:rFonts w:eastAsiaTheme="minorEastAsia"/>
          <w:color w:val="3C3C3C"/>
          <w:kern w:val="24"/>
        </w:rPr>
        <w:t>głębokość (z klamką) – 90-92c</w:t>
      </w:r>
      <w:r w:rsidRPr="00AE2F80">
        <w:rPr>
          <w:rFonts w:eastAsiaTheme="minorEastAsia"/>
          <w:color w:val="3C3C3C"/>
          <w:kern w:val="24"/>
        </w:rPr>
        <w:t>m</w:t>
      </w:r>
    </w:p>
    <w:p w:rsidR="00AF520C" w:rsidRPr="00AE2F80" w:rsidRDefault="00AF520C" w:rsidP="001E39C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76" w:hanging="292"/>
        <w:jc w:val="both"/>
        <w:textAlignment w:val="baseline"/>
      </w:pPr>
      <w:r w:rsidRPr="00AE2F80">
        <w:rPr>
          <w:rFonts w:eastAsiaTheme="minorEastAsia"/>
          <w:color w:val="3C3C3C"/>
          <w:kern w:val="24"/>
        </w:rPr>
        <w:t xml:space="preserve">wysokość </w:t>
      </w:r>
      <w:r>
        <w:rPr>
          <w:rFonts w:eastAsiaTheme="minorEastAsia"/>
          <w:color w:val="3C3C3C"/>
          <w:kern w:val="24"/>
        </w:rPr>
        <w:t>–</w:t>
      </w:r>
      <w:r w:rsidRPr="00AE2F80">
        <w:rPr>
          <w:rFonts w:eastAsiaTheme="minorEastAsia"/>
          <w:color w:val="3C3C3C"/>
          <w:kern w:val="24"/>
        </w:rPr>
        <w:t xml:space="preserve"> </w:t>
      </w:r>
      <w:r>
        <w:rPr>
          <w:rFonts w:eastAsiaTheme="minorEastAsia"/>
          <w:color w:val="3C3C3C"/>
          <w:kern w:val="24"/>
        </w:rPr>
        <w:t xml:space="preserve">ok. </w:t>
      </w:r>
      <w:r w:rsidRPr="00AE2F80">
        <w:rPr>
          <w:rFonts w:eastAsiaTheme="minorEastAsia"/>
          <w:color w:val="000000" w:themeColor="text1"/>
          <w:kern w:val="24"/>
        </w:rPr>
        <w:t xml:space="preserve">180 </w:t>
      </w:r>
      <w:r>
        <w:rPr>
          <w:rFonts w:eastAsiaTheme="minorEastAsia"/>
          <w:color w:val="3C3C3C"/>
          <w:kern w:val="24"/>
        </w:rPr>
        <w:t>c</w:t>
      </w:r>
      <w:r w:rsidRPr="00AE2F80">
        <w:rPr>
          <w:rFonts w:eastAsiaTheme="minorEastAsia"/>
          <w:color w:val="3C3C3C"/>
          <w:kern w:val="24"/>
        </w:rPr>
        <w:t>m</w:t>
      </w:r>
    </w:p>
    <w:p w:rsidR="00AF520C" w:rsidRPr="00AE2F80" w:rsidRDefault="002C5048" w:rsidP="001E39C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76" w:hanging="292"/>
        <w:jc w:val="both"/>
        <w:textAlignment w:val="baseline"/>
      </w:pPr>
      <w:r>
        <w:rPr>
          <w:rFonts w:eastAsiaTheme="minorEastAsia"/>
          <w:color w:val="3C3C3C"/>
          <w:kern w:val="24"/>
        </w:rPr>
        <w:t xml:space="preserve">elektryczna wersja zasilania </w:t>
      </w:r>
    </w:p>
    <w:p w:rsidR="00AF520C" w:rsidRPr="00AE2F80" w:rsidRDefault="00AF520C" w:rsidP="001E39C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76" w:hanging="292"/>
        <w:jc w:val="both"/>
        <w:textAlignment w:val="baseline"/>
      </w:pPr>
      <w:r>
        <w:rPr>
          <w:rFonts w:eastAsiaTheme="minorEastAsia"/>
          <w:color w:val="3C3C3C"/>
          <w:kern w:val="24"/>
        </w:rPr>
        <w:t>moc znamionowa – 37-38</w:t>
      </w:r>
      <w:r w:rsidR="002C5048">
        <w:rPr>
          <w:rFonts w:eastAsiaTheme="minorEastAsia"/>
          <w:color w:val="3C3C3C"/>
          <w:kern w:val="24"/>
        </w:rPr>
        <w:t xml:space="preserve"> k</w:t>
      </w:r>
      <w:r w:rsidRPr="00AE2F80">
        <w:rPr>
          <w:rFonts w:eastAsiaTheme="minorEastAsia"/>
          <w:color w:val="3C3C3C"/>
          <w:kern w:val="24"/>
        </w:rPr>
        <w:t>W</w:t>
      </w:r>
    </w:p>
    <w:p w:rsidR="00AF520C" w:rsidRPr="00AE2F80" w:rsidRDefault="00AF520C" w:rsidP="001E39C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76" w:hanging="292"/>
        <w:jc w:val="both"/>
        <w:textAlignment w:val="baseline"/>
      </w:pPr>
      <w:r w:rsidRPr="00AE2F80">
        <w:rPr>
          <w:rFonts w:eastAsiaTheme="minorEastAsia"/>
          <w:color w:val="3C3C3C"/>
          <w:kern w:val="24"/>
        </w:rPr>
        <w:t>napięcie zasilania - 3 NAC 400 V</w:t>
      </w:r>
    </w:p>
    <w:p w:rsidR="00AF520C" w:rsidRPr="00AE2F80" w:rsidRDefault="00AF520C" w:rsidP="001E39C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76" w:hanging="292"/>
        <w:jc w:val="both"/>
        <w:textAlignment w:val="baseline"/>
      </w:pPr>
      <w:r w:rsidRPr="00AE2F80">
        <w:rPr>
          <w:rFonts w:eastAsiaTheme="minorEastAsia"/>
          <w:color w:val="000000" w:themeColor="text1"/>
          <w:kern w:val="24"/>
        </w:rPr>
        <w:t>20 podłużnych szczelin na akcesoria 1/1 GN</w:t>
      </w:r>
    </w:p>
    <w:p w:rsidR="00AF520C" w:rsidRPr="00AE2F80" w:rsidRDefault="00AF520C" w:rsidP="001E39C7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76" w:hanging="292"/>
        <w:jc w:val="both"/>
        <w:textAlignment w:val="baseline"/>
      </w:pPr>
      <w:r w:rsidRPr="00AE2F80">
        <w:rPr>
          <w:rFonts w:eastAsiaTheme="minorEastAsia"/>
          <w:color w:val="000000" w:themeColor="text1"/>
          <w:kern w:val="24"/>
        </w:rPr>
        <w:t>stelaż ruchomy o głę</w:t>
      </w:r>
      <w:r>
        <w:rPr>
          <w:rFonts w:eastAsiaTheme="minorEastAsia"/>
          <w:color w:val="000000" w:themeColor="text1"/>
          <w:kern w:val="24"/>
        </w:rPr>
        <w:t>bokości wsuwania wynoszącej 6,5 c</w:t>
      </w:r>
      <w:r w:rsidRPr="00AE2F80">
        <w:rPr>
          <w:rFonts w:eastAsiaTheme="minorEastAsia"/>
          <w:color w:val="000000" w:themeColor="text1"/>
          <w:kern w:val="24"/>
        </w:rPr>
        <w:t>m, z tandemowymi rolkami jezdnymi G/N wkładany wzdłuż stelaża</w:t>
      </w:r>
    </w:p>
    <w:p w:rsidR="00AF520C" w:rsidRPr="00AE2F80" w:rsidRDefault="00AF520C" w:rsidP="001E39C7">
      <w:pPr>
        <w:pStyle w:val="NormalnyWeb"/>
        <w:spacing w:before="0" w:beforeAutospacing="0" w:after="0" w:afterAutospacing="0" w:line="276" w:lineRule="auto"/>
        <w:ind w:left="576" w:hanging="292"/>
        <w:jc w:val="both"/>
        <w:textAlignment w:val="baseline"/>
        <w:rPr>
          <w:u w:val="single"/>
        </w:rPr>
      </w:pPr>
      <w:r w:rsidRPr="00AE2F80">
        <w:rPr>
          <w:rFonts w:eastAsiaTheme="minorEastAsia"/>
          <w:b/>
          <w:bCs/>
          <w:kern w:val="24"/>
          <w:u w:val="single"/>
        </w:rPr>
        <w:t>Funkcje:</w:t>
      </w:r>
    </w:p>
    <w:p w:rsidR="00AF520C" w:rsidRPr="00AE2F80" w:rsidRDefault="00AF520C" w:rsidP="001E39C7">
      <w:pPr>
        <w:pStyle w:val="Akapitzlist"/>
        <w:numPr>
          <w:ilvl w:val="0"/>
          <w:numId w:val="4"/>
        </w:numPr>
        <w:spacing w:after="0"/>
        <w:ind w:left="576" w:hanging="29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funkcja aktywnego zarządzania klimatem w komorze do </w:t>
      </w:r>
      <w:r w:rsidR="001E39C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gotowania, która stale mierzy i </w:t>
      </w:r>
      <w:r w:rsidRPr="00AE2F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reguluje wilgotność oraz zapewnia skuteczne osuszanie, zachowując przy tym wysoką wydajność i jakość gotowanych potraw oraz niskie zużycie energii. Wilgotność można ustawiać w krokach i kontrolować jej wartość na wyświetlaczu cyfrowym w celu precyzyjnego gotowania ręcznego.</w:t>
      </w:r>
    </w:p>
    <w:p w:rsidR="00AF520C" w:rsidRPr="00AE2F80" w:rsidRDefault="00AF520C" w:rsidP="001E39C7">
      <w:pPr>
        <w:pStyle w:val="Akapitzlist"/>
        <w:numPr>
          <w:ilvl w:val="0"/>
          <w:numId w:val="4"/>
        </w:numPr>
        <w:spacing w:after="0"/>
        <w:ind w:left="576" w:hanging="29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indywidualne programowanie </w:t>
      </w:r>
    </w:p>
    <w:p w:rsidR="00AF520C" w:rsidRPr="00AE2F80" w:rsidRDefault="00AF520C" w:rsidP="001E39C7">
      <w:pPr>
        <w:pStyle w:val="Akapitzlist"/>
        <w:numPr>
          <w:ilvl w:val="0"/>
          <w:numId w:val="4"/>
        </w:numPr>
        <w:spacing w:after="0"/>
        <w:ind w:left="576" w:hanging="29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Theme="minorEastAsia" w:hAnsi="Times New Roman" w:cs="Times New Roman"/>
          <w:kern w:val="24"/>
          <w:sz w:val="24"/>
          <w:szCs w:val="24"/>
        </w:rPr>
        <w:t>wydajny generator pary gwarantuje optymalną wydajność nawet przy niskich temperaturach poniżej 100°C;</w:t>
      </w:r>
    </w:p>
    <w:p w:rsidR="00AF520C" w:rsidRPr="00AE2F80" w:rsidRDefault="00AF520C" w:rsidP="001E39C7">
      <w:pPr>
        <w:pStyle w:val="Akapitzlist"/>
        <w:numPr>
          <w:ilvl w:val="0"/>
          <w:numId w:val="4"/>
        </w:numPr>
        <w:spacing w:after="0"/>
        <w:ind w:left="576" w:hanging="29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Theme="minorEastAsia" w:hAnsi="Times New Roman" w:cs="Times New Roman"/>
          <w:kern w:val="24"/>
          <w:sz w:val="24"/>
          <w:szCs w:val="24"/>
        </w:rPr>
        <w:t>automatyczne czyszczenie i usuwanie kamienia z generatora pary;</w:t>
      </w:r>
    </w:p>
    <w:p w:rsidR="00AF520C" w:rsidRPr="00AE2F80" w:rsidRDefault="00AF520C" w:rsidP="001E39C7">
      <w:pPr>
        <w:pStyle w:val="Akapitzlist"/>
        <w:numPr>
          <w:ilvl w:val="0"/>
          <w:numId w:val="4"/>
        </w:numPr>
        <w:spacing w:after="0"/>
        <w:ind w:left="576" w:hanging="29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Theme="minorEastAsia" w:hAnsi="Times New Roman" w:cs="Times New Roman"/>
          <w:kern w:val="24"/>
          <w:sz w:val="24"/>
          <w:szCs w:val="24"/>
        </w:rPr>
        <w:t>programy myjące o różnej mocy do czyszczenia bez nadzoru, również przez noc;</w:t>
      </w:r>
    </w:p>
    <w:p w:rsidR="00AF520C" w:rsidRPr="00AE2F80" w:rsidRDefault="00AF520C" w:rsidP="001E39C7">
      <w:pPr>
        <w:pStyle w:val="Akapitzlist"/>
        <w:numPr>
          <w:ilvl w:val="0"/>
          <w:numId w:val="4"/>
        </w:numPr>
        <w:spacing w:after="0"/>
        <w:ind w:left="576" w:hanging="29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Theme="minorEastAsia" w:hAnsi="Times New Roman" w:cs="Times New Roman"/>
          <w:kern w:val="24"/>
          <w:sz w:val="24"/>
          <w:szCs w:val="24"/>
        </w:rPr>
        <w:t>zintegrowany spryskiwacz ręczny z automatycznym powrotem i funkcją przełączania między strumieniem prysznicowym i punktowym.</w:t>
      </w:r>
    </w:p>
    <w:p w:rsidR="00AF520C" w:rsidRPr="00AE2F80" w:rsidRDefault="00AF520C" w:rsidP="001E39C7">
      <w:pPr>
        <w:pStyle w:val="Akapitzlist"/>
        <w:numPr>
          <w:ilvl w:val="0"/>
          <w:numId w:val="4"/>
        </w:numPr>
        <w:spacing w:after="0"/>
        <w:ind w:left="576" w:hanging="29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4-3-calowy kolorowy wyświetlacz TFT i programowalne</w:t>
      </w:r>
      <w:r w:rsidR="001E39C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przyciski umożliwiają prostą i </w:t>
      </w:r>
      <w:r w:rsidRPr="00AE2F8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intuicyjną obsługę. Tryby pracy i funkcje są wizualnie podświetlone</w:t>
      </w:r>
    </w:p>
    <w:p w:rsidR="00AF520C" w:rsidRDefault="00AF520C" w:rsidP="001E39C7">
      <w:pPr>
        <w:spacing w:line="276" w:lineRule="auto"/>
        <w:ind w:left="576" w:hanging="2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2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Okap do pieca konwekcyjnego oparty na technologii kondensacyjnej i pracy pieca do którego okap zostanie podłączony.</w:t>
      </w:r>
    </w:p>
    <w:p w:rsidR="007C2E71" w:rsidRDefault="007C2E71" w:rsidP="001E39C7">
      <w:pPr>
        <w:spacing w:line="276" w:lineRule="auto"/>
        <w:ind w:left="576" w:hanging="2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2E71" w:rsidRPr="00AE2F80" w:rsidRDefault="007C2E71" w:rsidP="001E39C7">
      <w:pPr>
        <w:spacing w:line="276" w:lineRule="auto"/>
        <w:ind w:left="576" w:hanging="2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520C" w:rsidRPr="00AE2F80" w:rsidRDefault="00AF520C" w:rsidP="001E39C7">
      <w:pPr>
        <w:pStyle w:val="NormalnyWeb"/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 w:rsidRPr="00AE2F80">
        <w:rPr>
          <w:rFonts w:eastAsiaTheme="minorEastAsia"/>
          <w:b/>
          <w:bCs/>
          <w:color w:val="000000" w:themeColor="text1"/>
          <w:kern w:val="24"/>
        </w:rPr>
        <w:t>Specyfikacje techniczne:</w:t>
      </w:r>
    </w:p>
    <w:p w:rsidR="00AF520C" w:rsidRPr="00AE2F80" w:rsidRDefault="00AF520C" w:rsidP="001E39C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szerokość – 87-90 c</w:t>
      </w:r>
      <w:r w:rsidRPr="00AE2F80">
        <w:rPr>
          <w:rFonts w:eastAsiaTheme="minorEastAsia"/>
          <w:color w:val="000000" w:themeColor="text1"/>
          <w:kern w:val="24"/>
        </w:rPr>
        <w:t xml:space="preserve">m    </w:t>
      </w:r>
    </w:p>
    <w:p w:rsidR="00AF520C" w:rsidRPr="00AE2F80" w:rsidRDefault="00BC1F53" w:rsidP="001E39C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głębokość – 90-92</w:t>
      </w:r>
      <w:r w:rsidR="00AF520C">
        <w:rPr>
          <w:rFonts w:eastAsiaTheme="minorEastAsia"/>
          <w:color w:val="000000" w:themeColor="text1"/>
          <w:kern w:val="24"/>
        </w:rPr>
        <w:t xml:space="preserve"> c</w:t>
      </w:r>
      <w:r w:rsidR="00AF520C" w:rsidRPr="00AE2F80">
        <w:rPr>
          <w:rFonts w:eastAsiaTheme="minorEastAsia"/>
          <w:color w:val="000000" w:themeColor="text1"/>
          <w:kern w:val="24"/>
        </w:rPr>
        <w:t>m</w:t>
      </w:r>
    </w:p>
    <w:p w:rsidR="00AF520C" w:rsidRPr="00AE2F80" w:rsidRDefault="00AF520C" w:rsidP="001E39C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wysokość – 33-35 c</w:t>
      </w:r>
      <w:r w:rsidRPr="00AE2F80">
        <w:rPr>
          <w:rFonts w:eastAsiaTheme="minorEastAsia"/>
          <w:color w:val="000000" w:themeColor="text1"/>
          <w:kern w:val="24"/>
        </w:rPr>
        <w:t>m</w:t>
      </w:r>
    </w:p>
    <w:p w:rsidR="00AF520C" w:rsidRPr="00AE2F80" w:rsidRDefault="00AF520C" w:rsidP="001E39C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AE2F80">
        <w:rPr>
          <w:rFonts w:eastAsiaTheme="minorEastAsia"/>
          <w:color w:val="000000" w:themeColor="text1"/>
          <w:kern w:val="24"/>
        </w:rPr>
        <w:t>przyłącze – 200-240 V</w:t>
      </w:r>
    </w:p>
    <w:p w:rsidR="00AF520C" w:rsidRPr="00AE2F80" w:rsidRDefault="00AF520C" w:rsidP="001E39C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AE2F80">
        <w:rPr>
          <w:rFonts w:eastAsiaTheme="minorEastAsia"/>
          <w:color w:val="000000" w:themeColor="text1"/>
          <w:kern w:val="24"/>
        </w:rPr>
        <w:t>częstotliwość 50/60 Hz</w:t>
      </w:r>
    </w:p>
    <w:p w:rsidR="00AF520C" w:rsidRPr="00AE2F80" w:rsidRDefault="00AF520C" w:rsidP="001E39C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 w:rsidRPr="00AE2F80">
        <w:rPr>
          <w:rFonts w:eastAsiaTheme="minorEastAsia"/>
          <w:color w:val="000000" w:themeColor="text1"/>
          <w:kern w:val="24"/>
        </w:rPr>
        <w:t>moc przyłączeniowa – 140-170 W</w:t>
      </w:r>
    </w:p>
    <w:p w:rsidR="00AF520C" w:rsidRPr="00AE2F80" w:rsidRDefault="00AF520C" w:rsidP="001E39C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AE2F80">
        <w:rPr>
          <w:rFonts w:eastAsiaTheme="minorEastAsia"/>
          <w:color w:val="000000" w:themeColor="text1"/>
          <w:kern w:val="24"/>
        </w:rPr>
        <w:t>pobór prądu  - 0,7 A</w:t>
      </w:r>
    </w:p>
    <w:p w:rsidR="00AF520C" w:rsidRPr="00AE2F80" w:rsidRDefault="00AF520C" w:rsidP="001E39C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moc odsysania: 700-705</w:t>
      </w:r>
      <w:r w:rsidRPr="00AE2F80">
        <w:rPr>
          <w:rFonts w:eastAsiaTheme="minorEastAsia"/>
          <w:color w:val="000000" w:themeColor="text1"/>
          <w:kern w:val="24"/>
        </w:rPr>
        <w:t xml:space="preserve"> m</w:t>
      </w:r>
      <w:r w:rsidRPr="00AE2F80">
        <w:rPr>
          <w:rFonts w:eastAsiaTheme="minorEastAsia"/>
          <w:color w:val="000000" w:themeColor="text1"/>
          <w:kern w:val="24"/>
          <w:vertAlign w:val="superscript"/>
        </w:rPr>
        <w:t>3</w:t>
      </w:r>
      <w:r w:rsidRPr="00AE2F80">
        <w:rPr>
          <w:rFonts w:eastAsiaTheme="minorEastAsia"/>
          <w:color w:val="000000" w:themeColor="text1"/>
          <w:kern w:val="24"/>
        </w:rPr>
        <w:t>/h</w:t>
      </w:r>
    </w:p>
    <w:p w:rsidR="00AF520C" w:rsidRPr="00AE2F80" w:rsidRDefault="00AF520C" w:rsidP="001E39C7">
      <w:pPr>
        <w:pStyle w:val="Akapitzlist"/>
        <w:numPr>
          <w:ilvl w:val="0"/>
          <w:numId w:val="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poziom hałasu eksploatacyjnego 50-65 </w:t>
      </w:r>
      <w:proofErr w:type="spellStart"/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>dB</w:t>
      </w:r>
      <w:proofErr w:type="spellEnd"/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>(A)</w:t>
      </w:r>
    </w:p>
    <w:p w:rsidR="00AF520C" w:rsidRPr="00AE2F80" w:rsidRDefault="00AF520C" w:rsidP="007C2E71">
      <w:pPr>
        <w:spacing w:after="240" w:line="276" w:lineRule="auto"/>
        <w:ind w:left="576" w:hanging="2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>Materiał stal nierdzewna (CNS 1.4301/AISI 304)</w:t>
      </w:r>
    </w:p>
    <w:p w:rsidR="00AF520C" w:rsidRPr="00AE2F80" w:rsidRDefault="00AF520C" w:rsidP="002C5048">
      <w:pPr>
        <w:pStyle w:val="Normalny1"/>
        <w:numPr>
          <w:ilvl w:val="0"/>
          <w:numId w:val="37"/>
        </w:numPr>
        <w:spacing w:after="240"/>
        <w:ind w:left="576" w:hanging="292"/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Okap kondensacyjny do małego pieca konwekcyjnego</w:t>
      </w:r>
    </w:p>
    <w:p w:rsidR="00AF520C" w:rsidRPr="00AE2F80" w:rsidRDefault="00AF520C" w:rsidP="001E39C7">
      <w:pPr>
        <w:pStyle w:val="NormalnyWeb"/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 w:rsidRPr="00AE2F80">
        <w:rPr>
          <w:rFonts w:eastAsiaTheme="minorEastAsia"/>
          <w:b/>
          <w:bCs/>
          <w:color w:val="000000" w:themeColor="text1"/>
          <w:kern w:val="24"/>
        </w:rPr>
        <w:t>Specyfikacje techniczne:</w:t>
      </w:r>
    </w:p>
    <w:p w:rsidR="00AF520C" w:rsidRPr="00AE2F80" w:rsidRDefault="00AF520C" w:rsidP="001E39C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szerokość – 85-87 c</w:t>
      </w:r>
      <w:r w:rsidRPr="00AE2F80">
        <w:rPr>
          <w:rFonts w:eastAsiaTheme="minorEastAsia"/>
          <w:color w:val="000000" w:themeColor="text1"/>
          <w:kern w:val="24"/>
        </w:rPr>
        <w:t xml:space="preserve">m    </w:t>
      </w:r>
    </w:p>
    <w:p w:rsidR="00AF520C" w:rsidRPr="00AE2F80" w:rsidRDefault="00AF520C" w:rsidP="001E39C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głębokość – 88-90 c</w:t>
      </w:r>
      <w:r w:rsidRPr="00AE2F80">
        <w:rPr>
          <w:rFonts w:eastAsiaTheme="minorEastAsia"/>
          <w:color w:val="000000" w:themeColor="text1"/>
          <w:kern w:val="24"/>
        </w:rPr>
        <w:t>m</w:t>
      </w:r>
    </w:p>
    <w:p w:rsidR="00AF520C" w:rsidRPr="00AE2F80" w:rsidRDefault="00AF520C" w:rsidP="001E39C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wysokość – 31-32 c</w:t>
      </w:r>
      <w:r w:rsidRPr="00AE2F80">
        <w:rPr>
          <w:rFonts w:eastAsiaTheme="minorEastAsia"/>
          <w:color w:val="000000" w:themeColor="text1"/>
          <w:kern w:val="24"/>
        </w:rPr>
        <w:t>m</w:t>
      </w:r>
    </w:p>
    <w:p w:rsidR="00AF520C" w:rsidRPr="00AE2F80" w:rsidRDefault="00AF520C" w:rsidP="001E39C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AE2F80">
        <w:rPr>
          <w:rFonts w:eastAsiaTheme="minorEastAsia"/>
          <w:color w:val="000000" w:themeColor="text1"/>
          <w:kern w:val="24"/>
        </w:rPr>
        <w:t>przyłącze – 200-240 V – 1 NAC</w:t>
      </w:r>
    </w:p>
    <w:p w:rsidR="00AF520C" w:rsidRPr="00AE2F80" w:rsidRDefault="00AF520C" w:rsidP="001E39C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AE2F80">
        <w:rPr>
          <w:rFonts w:eastAsiaTheme="minorEastAsia"/>
          <w:color w:val="000000" w:themeColor="text1"/>
          <w:kern w:val="24"/>
        </w:rPr>
        <w:t>częstotliwość 50/60 Hz</w:t>
      </w:r>
    </w:p>
    <w:p w:rsidR="00AF520C" w:rsidRPr="00AE2F80" w:rsidRDefault="00AF520C" w:rsidP="001E39C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 w:rsidRPr="00AE2F80">
        <w:rPr>
          <w:rFonts w:eastAsiaTheme="minorEastAsia"/>
          <w:color w:val="000000" w:themeColor="text1"/>
          <w:kern w:val="24"/>
        </w:rPr>
        <w:t>moc przyłączeniowa – 140-170 W</w:t>
      </w:r>
    </w:p>
    <w:p w:rsidR="00AF520C" w:rsidRPr="00AE2F80" w:rsidRDefault="00AF520C" w:rsidP="001E39C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AE2F80">
        <w:rPr>
          <w:rFonts w:eastAsiaTheme="minorEastAsia"/>
          <w:color w:val="000000" w:themeColor="text1"/>
          <w:kern w:val="24"/>
        </w:rPr>
        <w:t>pobór prądu  - 0,7 A</w:t>
      </w:r>
    </w:p>
    <w:p w:rsidR="00AF520C" w:rsidRPr="00AE2F80" w:rsidRDefault="00AF520C" w:rsidP="001E39C7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576" w:hanging="292"/>
        <w:jc w:val="both"/>
        <w:textAlignment w:val="baseline"/>
        <w:rPr>
          <w:color w:val="000000" w:themeColor="text1"/>
        </w:rPr>
      </w:pPr>
      <w:r>
        <w:rPr>
          <w:rFonts w:eastAsiaTheme="minorEastAsia"/>
          <w:color w:val="000000" w:themeColor="text1"/>
          <w:kern w:val="24"/>
        </w:rPr>
        <w:t>moc odsysania: 700-705</w:t>
      </w:r>
      <w:r w:rsidRPr="00AE2F80">
        <w:rPr>
          <w:rFonts w:eastAsiaTheme="minorEastAsia"/>
          <w:color w:val="000000" w:themeColor="text1"/>
          <w:kern w:val="24"/>
        </w:rPr>
        <w:t xml:space="preserve"> m</w:t>
      </w:r>
      <w:r w:rsidRPr="00AE2F80">
        <w:rPr>
          <w:rFonts w:eastAsiaTheme="minorEastAsia"/>
          <w:color w:val="000000" w:themeColor="text1"/>
          <w:kern w:val="24"/>
          <w:vertAlign w:val="superscript"/>
        </w:rPr>
        <w:t>3</w:t>
      </w:r>
      <w:r w:rsidRPr="00AE2F80">
        <w:rPr>
          <w:rFonts w:eastAsiaTheme="minorEastAsia"/>
          <w:color w:val="000000" w:themeColor="text1"/>
          <w:kern w:val="24"/>
        </w:rPr>
        <w:t>/h</w:t>
      </w:r>
    </w:p>
    <w:p w:rsidR="00AF520C" w:rsidRPr="00AE2F80" w:rsidRDefault="00AF520C" w:rsidP="001E39C7">
      <w:pPr>
        <w:pStyle w:val="Akapitzlist"/>
        <w:numPr>
          <w:ilvl w:val="0"/>
          <w:numId w:val="6"/>
        </w:numPr>
        <w:ind w:left="576" w:hanging="29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poziom hałasu eksploatacyjnego - 50-65 </w:t>
      </w:r>
      <w:proofErr w:type="spellStart"/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>dB</w:t>
      </w:r>
      <w:proofErr w:type="spellEnd"/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>(A)</w:t>
      </w:r>
    </w:p>
    <w:p w:rsidR="00AF520C" w:rsidRPr="00AE2F80" w:rsidRDefault="00AF520C" w:rsidP="001E39C7">
      <w:pPr>
        <w:spacing w:line="276" w:lineRule="auto"/>
        <w:ind w:left="576" w:hanging="2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F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Dodatkowo</w:t>
      </w:r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>: montaż łącznika lub systemu adaptacyjnego okap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istniejącego pieca RATIONAL model SCC z 2018 roku,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okap musi być kompatybilny z piecem</w:t>
      </w:r>
    </w:p>
    <w:p w:rsidR="00AF520C" w:rsidRPr="00AE2F80" w:rsidRDefault="00AF520C" w:rsidP="001E39C7">
      <w:pPr>
        <w:spacing w:after="240" w:line="276" w:lineRule="auto"/>
        <w:ind w:left="576" w:hanging="2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F80">
        <w:rPr>
          <w:rFonts w:ascii="Times New Roman" w:hAnsi="Times New Roman" w:cs="Times New Roman"/>
          <w:color w:val="000000" w:themeColor="text1"/>
          <w:sz w:val="24"/>
          <w:szCs w:val="24"/>
        </w:rPr>
        <w:t>Materiał stal nierdzewna (CNS 1.4301/AISI 304)</w:t>
      </w:r>
    </w:p>
    <w:p w:rsidR="00AF520C" w:rsidRPr="00AE2F80" w:rsidRDefault="00AF520C" w:rsidP="001E39C7">
      <w:pPr>
        <w:pStyle w:val="Akapitzlist"/>
        <w:numPr>
          <w:ilvl w:val="0"/>
          <w:numId w:val="37"/>
        </w:numPr>
        <w:ind w:left="576" w:hanging="292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S</w:t>
      </w: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zatkownica do warzyw z dwoma podajnikami z zestawem tarcz wymiennych</w:t>
      </w:r>
    </w:p>
    <w:p w:rsidR="00AF520C" w:rsidRPr="00AE2F80" w:rsidRDefault="00AF520C" w:rsidP="001E39C7">
      <w:pPr>
        <w:pStyle w:val="Akapitzlist"/>
        <w:numPr>
          <w:ilvl w:val="0"/>
          <w:numId w:val="12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szatkownica do warzyw i owoców przeznaczona do stołówek </w:t>
      </w:r>
    </w:p>
    <w:p w:rsidR="00AF520C" w:rsidRPr="00AE2F80" w:rsidRDefault="00AF520C" w:rsidP="001E39C7">
      <w:pPr>
        <w:pStyle w:val="Akapitzlist"/>
        <w:numPr>
          <w:ilvl w:val="0"/>
          <w:numId w:val="12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szatkownica z automatycznym otworem do warzyw</w:t>
      </w:r>
    </w:p>
    <w:p w:rsidR="00AF520C" w:rsidRPr="00AE2F80" w:rsidRDefault="00AF520C" w:rsidP="001E39C7">
      <w:pPr>
        <w:pStyle w:val="Akapitzlist"/>
        <w:numPr>
          <w:ilvl w:val="0"/>
          <w:numId w:val="12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podajnik grawitacyjny do przetwarzania dużych ilości warzyw</w:t>
      </w:r>
    </w:p>
    <w:p w:rsidR="00AF520C" w:rsidRPr="00AE2F80" w:rsidRDefault="00AF520C" w:rsidP="001E39C7">
      <w:pPr>
        <w:pStyle w:val="Akapitzlist"/>
        <w:numPr>
          <w:ilvl w:val="0"/>
          <w:numId w:val="12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specjalnie przystosowany podajnik do dużych warzyw z integrowanym otworem</w:t>
      </w:r>
    </w:p>
    <w:p w:rsidR="00AF520C" w:rsidRPr="00AE2F80" w:rsidRDefault="00AF520C" w:rsidP="001E39C7">
      <w:pPr>
        <w:pStyle w:val="Akapitzlist"/>
        <w:spacing w:after="0"/>
        <w:ind w:left="576" w:hanging="292"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wsadowym</w:t>
      </w:r>
    </w:p>
    <w:p w:rsidR="00AF520C" w:rsidRPr="00AE2F80" w:rsidRDefault="00AF520C" w:rsidP="001E39C7">
      <w:pPr>
        <w:pStyle w:val="Akapitzlist"/>
        <w:numPr>
          <w:ilvl w:val="0"/>
          <w:numId w:val="16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silnik asynchroniczny</w:t>
      </w:r>
    </w:p>
    <w:p w:rsidR="00AF520C" w:rsidRPr="00AE2F80" w:rsidRDefault="00AF520C" w:rsidP="001E39C7">
      <w:pPr>
        <w:pStyle w:val="Akapitzlist"/>
        <w:numPr>
          <w:ilvl w:val="0"/>
          <w:numId w:val="13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magnetyczny system bezpieczeństwa</w:t>
      </w:r>
    </w:p>
    <w:p w:rsidR="00AF520C" w:rsidRPr="00AE2F80" w:rsidRDefault="00AF520C" w:rsidP="001E39C7">
      <w:pPr>
        <w:pStyle w:val="Akapitzlist"/>
        <w:numPr>
          <w:ilvl w:val="0"/>
          <w:numId w:val="13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hamulec silnikowy</w:t>
      </w:r>
    </w:p>
    <w:p w:rsidR="00AF520C" w:rsidRPr="00AE2F80" w:rsidRDefault="00AF520C" w:rsidP="001E39C7">
      <w:pPr>
        <w:pStyle w:val="Akapitzlist"/>
        <w:numPr>
          <w:ilvl w:val="0"/>
          <w:numId w:val="13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podstawa ze stali nierdzewnej</w:t>
      </w:r>
    </w:p>
    <w:p w:rsidR="00AF520C" w:rsidRPr="00AE2F80" w:rsidRDefault="00AF520C" w:rsidP="001E39C7">
      <w:pPr>
        <w:pStyle w:val="Akapitzlist"/>
        <w:numPr>
          <w:ilvl w:val="0"/>
          <w:numId w:val="13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w komplecie zestaw tarcz: </w:t>
      </w:r>
      <w:r w:rsidRPr="00AE2F80">
        <w:rPr>
          <w:rFonts w:ascii="Times New Roman" w:hAnsi="Times New Roman" w:cs="Times New Roman"/>
          <w:sz w:val="24"/>
          <w:szCs w:val="24"/>
        </w:rPr>
        <w:tab/>
      </w:r>
    </w:p>
    <w:p w:rsidR="00AF520C" w:rsidRPr="00AE2F80" w:rsidRDefault="00AF520C" w:rsidP="001E39C7">
      <w:pPr>
        <w:pStyle w:val="Akapitzlist"/>
        <w:numPr>
          <w:ilvl w:val="1"/>
          <w:numId w:val="1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zestaw do kostki (tarcza tnąca 10 mm + siatka kostka 10 mm x 10 mm)</w:t>
      </w:r>
    </w:p>
    <w:p w:rsidR="00AF520C" w:rsidRPr="00AE2F80" w:rsidRDefault="00AF520C" w:rsidP="001E39C7">
      <w:pPr>
        <w:pStyle w:val="Akapitzlist"/>
        <w:numPr>
          <w:ilvl w:val="0"/>
          <w:numId w:val="1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lastRenderedPageBreak/>
        <w:t xml:space="preserve">plastry 2 mm, </w:t>
      </w:r>
    </w:p>
    <w:p w:rsidR="00AF520C" w:rsidRPr="00AE2F80" w:rsidRDefault="00AF520C" w:rsidP="001E39C7">
      <w:pPr>
        <w:pStyle w:val="Akapitzlist"/>
        <w:numPr>
          <w:ilvl w:val="0"/>
          <w:numId w:val="1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plastry 5 mm</w:t>
      </w:r>
    </w:p>
    <w:p w:rsidR="00AF520C" w:rsidRPr="00AE2F80" w:rsidRDefault="00AF520C" w:rsidP="001E39C7">
      <w:pPr>
        <w:pStyle w:val="Akapitzlist"/>
        <w:numPr>
          <w:ilvl w:val="0"/>
          <w:numId w:val="1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wiórki 1,5 mm</w:t>
      </w:r>
    </w:p>
    <w:p w:rsidR="00AF520C" w:rsidRPr="00AE2F80" w:rsidRDefault="00AF520C" w:rsidP="001E39C7">
      <w:pPr>
        <w:pStyle w:val="Akapitzlist"/>
        <w:numPr>
          <w:ilvl w:val="0"/>
          <w:numId w:val="1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słupki 2 x 10 mm</w:t>
      </w:r>
    </w:p>
    <w:p w:rsidR="00AF520C" w:rsidRPr="00AE2F80" w:rsidRDefault="00AF520C" w:rsidP="001E39C7">
      <w:pPr>
        <w:pStyle w:val="Akapitzlist"/>
        <w:numPr>
          <w:ilvl w:val="0"/>
          <w:numId w:val="11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zasilanie 400 V </w:t>
      </w:r>
    </w:p>
    <w:p w:rsidR="00AF520C" w:rsidRPr="00AE2F80" w:rsidRDefault="001E39C7" w:rsidP="001E39C7">
      <w:pPr>
        <w:pStyle w:val="Akapitzlist"/>
        <w:numPr>
          <w:ilvl w:val="0"/>
          <w:numId w:val="11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1,1 ± 0,5 kW</w:t>
      </w:r>
    </w:p>
    <w:p w:rsidR="00AF520C" w:rsidRDefault="00AF520C" w:rsidP="001E39C7">
      <w:pPr>
        <w:pStyle w:val="Akapitzlist"/>
        <w:numPr>
          <w:ilvl w:val="0"/>
          <w:numId w:val="11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natężenie 1,4 A</w:t>
      </w:r>
    </w:p>
    <w:p w:rsidR="00AF520C" w:rsidRDefault="00AF520C" w:rsidP="001E39C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9C7" w:rsidRPr="001E39C7" w:rsidRDefault="001E39C7" w:rsidP="001E39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20C" w:rsidRPr="00AE2F80" w:rsidRDefault="00AF520C" w:rsidP="001E39C7">
      <w:pPr>
        <w:pStyle w:val="Akapitzlist"/>
        <w:numPr>
          <w:ilvl w:val="0"/>
          <w:numId w:val="37"/>
        </w:numPr>
        <w:ind w:left="576" w:hanging="292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S</w:t>
      </w: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zafy chłodnicze o pojemności 1200L</w:t>
      </w:r>
    </w:p>
    <w:p w:rsidR="00AF520C" w:rsidRPr="00AE2F80" w:rsidRDefault="002B4A9E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 ok. 12</w:t>
      </w:r>
      <w:r w:rsidR="00AF520C" w:rsidRPr="00AE2F80">
        <w:rPr>
          <w:rFonts w:ascii="Times New Roman" w:hAnsi="Times New Roman" w:cs="Times New Roman"/>
          <w:sz w:val="24"/>
          <w:szCs w:val="24"/>
        </w:rPr>
        <w:t>00 litrów</w:t>
      </w:r>
    </w:p>
    <w:p w:rsidR="00AF520C" w:rsidRPr="00AE2F80" w:rsidRDefault="001E39C7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dwoje pełnych drzwi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izolacja 6,0-6,5 c</w:t>
      </w:r>
      <w:r w:rsidRPr="00AE2F80">
        <w:rPr>
          <w:rFonts w:ascii="Times New Roman" w:hAnsi="Times New Roman" w:cs="Times New Roman"/>
          <w:sz w:val="24"/>
          <w:szCs w:val="24"/>
        </w:rPr>
        <w:t>m wtryskiwanego poliuretanu o gęstości 40 kg/m</w:t>
      </w:r>
      <w:r w:rsidRPr="00AE2F8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czujniki agregatu 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całkowita kontrola pracy sprężarki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numeryczny wyświetlacz dla elektronicznej i cyfrowej kontroli temperatury</w:t>
      </w:r>
      <w:r w:rsidR="001E39C7">
        <w:rPr>
          <w:rFonts w:ascii="Times New Roman" w:hAnsi="Times New Roman" w:cs="Times New Roman"/>
          <w:sz w:val="24"/>
          <w:szCs w:val="24"/>
        </w:rPr>
        <w:t xml:space="preserve"> </w:t>
      </w:r>
      <w:r w:rsidRPr="00AE2F80">
        <w:rPr>
          <w:rFonts w:ascii="Times New Roman" w:hAnsi="Times New Roman" w:cs="Times New Roman"/>
          <w:sz w:val="24"/>
          <w:szCs w:val="24"/>
        </w:rPr>
        <w:t>i odmrażania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nogi ze stali nierdzewnej z regulacją wysokości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temperatura pracy szafy chłodniczej  od 0ºC do +8ºC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drzwi z możliwością montażu zawiasów po prawej lub po lewej stronie 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automatyczne zamknięcia i blokada otwarcia drzwi przy 90</w:t>
      </w:r>
      <w:r w:rsidRPr="00AE2F80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ekonomiczny</w:t>
      </w:r>
      <w:r w:rsidRPr="00AE2F80">
        <w:rPr>
          <w:rFonts w:ascii="Times New Roman" w:hAnsi="Times New Roman" w:cs="Times New Roman"/>
          <w:sz w:val="24"/>
          <w:szCs w:val="24"/>
        </w:rPr>
        <w:t xml:space="preserve">, nowoczesny czynnik chłodniczy R – </w:t>
      </w:r>
      <w:r w:rsidR="005908D8">
        <w:rPr>
          <w:rFonts w:ascii="Times New Roman" w:hAnsi="Times New Roman" w:cs="Times New Roman"/>
          <w:sz w:val="24"/>
          <w:szCs w:val="24"/>
        </w:rPr>
        <w:t>600a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klasa klimatyczna 4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klasa energetyczna – CN</w:t>
      </w:r>
    </w:p>
    <w:p w:rsidR="00AF520C" w:rsidRPr="00AE2F80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jednostkowa 0,2-0,25</w:t>
      </w:r>
      <w:r w:rsidRPr="00AE2F80">
        <w:rPr>
          <w:rFonts w:ascii="Times New Roman" w:hAnsi="Times New Roman" w:cs="Times New Roman"/>
          <w:sz w:val="24"/>
          <w:szCs w:val="24"/>
        </w:rPr>
        <w:t xml:space="preserve"> KW</w:t>
      </w:r>
    </w:p>
    <w:p w:rsidR="00AF520C" w:rsidRDefault="00AF520C" w:rsidP="001E39C7">
      <w:pPr>
        <w:pStyle w:val="Akapitzlist"/>
        <w:numPr>
          <w:ilvl w:val="0"/>
          <w:numId w:val="1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urządzenia (cm): ok. 138 x 73 x  206</w:t>
      </w:r>
    </w:p>
    <w:p w:rsidR="00AF520C" w:rsidRPr="00AE2F80" w:rsidRDefault="00AF520C" w:rsidP="001E39C7">
      <w:pPr>
        <w:pStyle w:val="Akapitzlist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20C" w:rsidRPr="00AE2F80" w:rsidRDefault="00AF520C" w:rsidP="001E39C7">
      <w:pPr>
        <w:pStyle w:val="Akapitzlist"/>
        <w:numPr>
          <w:ilvl w:val="0"/>
          <w:numId w:val="37"/>
        </w:numPr>
        <w:spacing w:before="240"/>
        <w:ind w:left="576" w:hanging="292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S</w:t>
      </w: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zafa chłodnicza o pojemności 700L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pojemność </w:t>
      </w:r>
      <w:r>
        <w:rPr>
          <w:rFonts w:ascii="Times New Roman" w:hAnsi="Times New Roman" w:cs="Times New Roman"/>
          <w:sz w:val="24"/>
          <w:szCs w:val="24"/>
        </w:rPr>
        <w:t xml:space="preserve">ok. </w:t>
      </w:r>
      <w:r w:rsidR="002B4A9E">
        <w:rPr>
          <w:rFonts w:ascii="Times New Roman" w:hAnsi="Times New Roman" w:cs="Times New Roman"/>
          <w:sz w:val="24"/>
          <w:szCs w:val="24"/>
        </w:rPr>
        <w:t>700</w:t>
      </w:r>
      <w:r w:rsidRPr="00AE2F80">
        <w:rPr>
          <w:rFonts w:ascii="Times New Roman" w:hAnsi="Times New Roman" w:cs="Times New Roman"/>
          <w:sz w:val="24"/>
          <w:szCs w:val="24"/>
        </w:rPr>
        <w:t xml:space="preserve"> l</w:t>
      </w:r>
      <w:r w:rsidR="002B4A9E">
        <w:rPr>
          <w:rFonts w:ascii="Times New Roman" w:hAnsi="Times New Roman" w:cs="Times New Roman"/>
          <w:sz w:val="24"/>
          <w:szCs w:val="24"/>
        </w:rPr>
        <w:t>itrów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pełne drzwi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izolacja 6</w:t>
      </w:r>
      <w:r>
        <w:rPr>
          <w:rFonts w:ascii="Times New Roman" w:hAnsi="Times New Roman" w:cs="Times New Roman"/>
          <w:sz w:val="24"/>
          <w:szCs w:val="24"/>
        </w:rPr>
        <w:t>,0-6,5 c</w:t>
      </w:r>
      <w:r w:rsidRPr="00AE2F80">
        <w:rPr>
          <w:rFonts w:ascii="Times New Roman" w:hAnsi="Times New Roman" w:cs="Times New Roman"/>
          <w:sz w:val="24"/>
          <w:szCs w:val="24"/>
        </w:rPr>
        <w:t>m wtryskiwanego poliuretanu o gęstości 40 kg/m</w:t>
      </w:r>
      <w:r w:rsidRPr="00AE2F8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czujniki agregatu 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całkowita kontrola pracy sprężarki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numeryczny wyświetlacz dla elektronicznej i cyfrowej kontroli temperatury i odmrażania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nogi ze stali nierdzewnej z regulacją wysokości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temperatura pracy szafy chłodniczej  od 0ºC do +8ºC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drzwi z możliwością montażu zawiasów po prawej lub po lewej stronie 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automatyczne zamknięcia i blokada otwarcia drzwi przy 90</w:t>
      </w:r>
      <w:r w:rsidRPr="00AE2F80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ekonomiczny</w:t>
      </w:r>
      <w:r w:rsidRPr="00AE2F80">
        <w:rPr>
          <w:rFonts w:ascii="Times New Roman" w:hAnsi="Times New Roman" w:cs="Times New Roman"/>
          <w:sz w:val="24"/>
          <w:szCs w:val="24"/>
        </w:rPr>
        <w:t xml:space="preserve"> nowoczesny czynnik chłodniczy R -600A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klasa klimatyczna 4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lastRenderedPageBreak/>
        <w:t>klasa energetyczna – C</w:t>
      </w:r>
    </w:p>
    <w:p w:rsidR="00AF520C" w:rsidRPr="00AE2F80" w:rsidRDefault="005908D8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jednostkowa 0,18</w:t>
      </w:r>
      <w:r w:rsidR="00AF520C">
        <w:rPr>
          <w:rFonts w:ascii="Times New Roman" w:hAnsi="Times New Roman" w:cs="Times New Roman"/>
          <w:sz w:val="24"/>
          <w:szCs w:val="24"/>
        </w:rPr>
        <w:t>-0,25</w:t>
      </w:r>
      <w:r w:rsidR="00AF520C" w:rsidRPr="00AE2F80">
        <w:rPr>
          <w:rFonts w:ascii="Times New Roman" w:hAnsi="Times New Roman" w:cs="Times New Roman"/>
          <w:sz w:val="24"/>
          <w:szCs w:val="24"/>
        </w:rPr>
        <w:t xml:space="preserve"> KW</w:t>
      </w:r>
    </w:p>
    <w:p w:rsidR="00AF520C" w:rsidRPr="00AE2F80" w:rsidRDefault="00AF520C" w:rsidP="001E39C7">
      <w:pPr>
        <w:pStyle w:val="Akapitzlist"/>
        <w:numPr>
          <w:ilvl w:val="0"/>
          <w:numId w:val="1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urządzenia (c</w:t>
      </w:r>
      <w:r w:rsidRPr="00AE2F80">
        <w:rPr>
          <w:rFonts w:ascii="Times New Roman" w:hAnsi="Times New Roman" w:cs="Times New Roman"/>
          <w:sz w:val="24"/>
          <w:szCs w:val="24"/>
        </w:rPr>
        <w:t xml:space="preserve">m)  </w:t>
      </w:r>
      <w:r>
        <w:rPr>
          <w:rFonts w:ascii="Times New Roman" w:hAnsi="Times New Roman" w:cs="Times New Roman"/>
          <w:sz w:val="24"/>
          <w:szCs w:val="24"/>
        </w:rPr>
        <w:t>ok. 65</w:t>
      </w:r>
      <w:r w:rsidRPr="00AE2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84 x  204</w:t>
      </w:r>
    </w:p>
    <w:p w:rsidR="00AF520C" w:rsidRPr="00AE2F80" w:rsidRDefault="00AF520C" w:rsidP="001E39C7">
      <w:pPr>
        <w:pStyle w:val="Normalny1"/>
        <w:numPr>
          <w:ilvl w:val="0"/>
          <w:numId w:val="37"/>
        </w:numPr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kern w:val="1"/>
          <w:sz w:val="24"/>
          <w:szCs w:val="24"/>
          <w:u w:val="single"/>
          <w:lang w:eastAsia="ar-SA"/>
        </w:rPr>
        <w:t>Zmywarka kapturowa z zaworem spustowym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wymiary (cm)  ok. 63 x 75 x 146</w:t>
      </w: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wydajność: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nie mniejsza niż </w:t>
      </w: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65 koszy/1170 talerzy/godz.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zużycie wody: 2-3 litry</w:t>
      </w: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/cykl,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elektroniczny panel sterowania ze wskaźnikiem temperatury zbiornika myjącego</w:t>
      </w:r>
      <w:r w:rsidR="001E39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 </w:t>
      </w: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płuczącego,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 programy mycia; 55" - 75" - 120",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start po zamknięciu kaptura,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 x </w:t>
      </w:r>
      <w:r w:rsidR="005908D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pompy myjące, pompa spustowa</w:t>
      </w: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pompa wspomagająca płukanie,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wysokoś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ć załadunku 44-45 c</w:t>
      </w: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m,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wytłaczana komora mycia,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wbudowane dozowniki detergentów, ramiona myjące i płuczące ze stali nierdzewnej AISI-304, </w:t>
      </w:r>
    </w:p>
    <w:p w:rsidR="00AF520C" w:rsidRPr="00AE2F80" w:rsidRDefault="00AF520C" w:rsidP="001E39C7">
      <w:pPr>
        <w:pStyle w:val="Akapitzlist"/>
        <w:numPr>
          <w:ilvl w:val="0"/>
          <w:numId w:val="20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wyposażenie: kosz uniwersalny CT-10, kosz na naczynia CP-16/18, 2x pojemniki na sztućce.</w:t>
      </w:r>
    </w:p>
    <w:p w:rsidR="00AF520C" w:rsidRPr="00AE2F80" w:rsidRDefault="00AF520C" w:rsidP="001E39C7">
      <w:pPr>
        <w:pStyle w:val="Normalny1"/>
        <w:numPr>
          <w:ilvl w:val="0"/>
          <w:numId w:val="37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proofErr w:type="spellStart"/>
      <w:r w:rsidRPr="00AE2F80">
        <w:rPr>
          <w:rFonts w:ascii="Times New Roman" w:hAnsi="Times New Roman" w:cs="Times New Roman"/>
          <w:b/>
          <w:i/>
          <w:color w:val="5B9BD5" w:themeColor="accent1"/>
          <w:kern w:val="1"/>
          <w:sz w:val="24"/>
          <w:szCs w:val="24"/>
          <w:u w:val="single"/>
          <w:lang w:eastAsia="ar-SA"/>
        </w:rPr>
        <w:t>Kotleciarka</w:t>
      </w:r>
      <w:proofErr w:type="spellEnd"/>
      <w:r w:rsidRPr="00AE2F80">
        <w:rPr>
          <w:rFonts w:ascii="Times New Roman" w:hAnsi="Times New Roman" w:cs="Times New Roman"/>
          <w:b/>
          <w:i/>
          <w:color w:val="5B9BD5" w:themeColor="accent1"/>
          <w:kern w:val="1"/>
          <w:sz w:val="24"/>
          <w:szCs w:val="24"/>
          <w:u w:val="single"/>
          <w:lang w:eastAsia="ar-SA"/>
        </w:rPr>
        <w:t xml:space="preserve"> do porcjowania mięsa w plastry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urządzenie przeznaczone do krojenia wszystkich rodzajów mięs, wędlin i ryb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urządzenie posiada różne rodzaje noży gładki, ząbkowany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tryb pracy stopniowy lub w trybie ciągłym w zależności od krojonego cięcia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prędkość cięcia </w:t>
      </w:r>
      <w:r>
        <w:rPr>
          <w:rFonts w:ascii="Times New Roman" w:hAnsi="Times New Roman" w:cs="Times New Roman"/>
          <w:sz w:val="24"/>
          <w:szCs w:val="24"/>
        </w:rPr>
        <w:t xml:space="preserve">nie mniejsza niż </w:t>
      </w:r>
      <w:r w:rsidRPr="00AE2F80">
        <w:rPr>
          <w:rFonts w:ascii="Times New Roman" w:hAnsi="Times New Roman" w:cs="Times New Roman"/>
          <w:sz w:val="24"/>
          <w:szCs w:val="24"/>
        </w:rPr>
        <w:t>160 cięć/minutę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regulacja krojonego plastra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skrzynka elektryczna zabezpieczona przed zalaniem wodą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część podająca produkt pod nóż, automatycznie powraca do pozycji wyjściowej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zasilanie – 400 V, 50 Hz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przybliżone wymiary załadunku (cm) – 17 x 20 x 67</w:t>
      </w:r>
    </w:p>
    <w:p w:rsidR="00AF520C" w:rsidRPr="00AE2F80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przybliżone wymiary całkowite (cm) – ok. 70 x 158 x 137</w:t>
      </w:r>
      <w:r w:rsidRPr="00AE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20C" w:rsidRDefault="00AF520C" w:rsidP="001E39C7">
      <w:pPr>
        <w:pStyle w:val="Akapitzlist"/>
        <w:numPr>
          <w:ilvl w:val="0"/>
          <w:numId w:val="2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silnika 2,20 ±</w:t>
      </w:r>
      <w:r w:rsidRPr="00AE2F80">
        <w:rPr>
          <w:rFonts w:ascii="Times New Roman" w:hAnsi="Times New Roman" w:cs="Times New Roman"/>
          <w:sz w:val="24"/>
          <w:szCs w:val="24"/>
        </w:rPr>
        <w:t xml:space="preserve"> 0,5 kW</w:t>
      </w:r>
    </w:p>
    <w:p w:rsidR="00AF520C" w:rsidRPr="00AE2F80" w:rsidRDefault="00AF520C" w:rsidP="001E39C7">
      <w:pPr>
        <w:pStyle w:val="Normalny1"/>
        <w:numPr>
          <w:ilvl w:val="0"/>
          <w:numId w:val="37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proofErr w:type="spellStart"/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Kotleciarka</w:t>
      </w:r>
      <w:proofErr w:type="spellEnd"/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 elektryczna i prasa do mięsa</w:t>
      </w:r>
    </w:p>
    <w:p w:rsidR="00AF520C" w:rsidRPr="00AE2F80" w:rsidRDefault="00AF520C" w:rsidP="001E39C7">
      <w:pPr>
        <w:widowControl/>
        <w:numPr>
          <w:ilvl w:val="0"/>
          <w:numId w:val="23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bCs/>
          <w:color w:val="222222"/>
          <w:sz w:val="24"/>
          <w:szCs w:val="24"/>
          <w:lang w:eastAsia="pl-PL"/>
        </w:rPr>
        <w:t>automatyczna  prasa do rozbijania kawałków mięsa</w:t>
      </w:r>
    </w:p>
    <w:p w:rsidR="00AF520C" w:rsidRPr="00AE2F80" w:rsidRDefault="00AF520C" w:rsidP="001E39C7">
      <w:pPr>
        <w:widowControl/>
        <w:numPr>
          <w:ilvl w:val="0"/>
          <w:numId w:val="23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możliwość regulowania grubości rozbijania kotletów– </w:t>
      </w:r>
      <w:r w:rsidRPr="00AE2F80">
        <w:rPr>
          <w:rFonts w:ascii="Times New Roman" w:hAnsi="Times New Roman" w:cs="Times New Roman"/>
          <w:bCs/>
          <w:color w:val="222222"/>
          <w:sz w:val="24"/>
          <w:szCs w:val="24"/>
          <w:lang w:eastAsia="pl-PL"/>
        </w:rPr>
        <w:t>od 0,5 cm do 3 cm</w:t>
      </w:r>
    </w:p>
    <w:p w:rsidR="00AF520C" w:rsidRPr="00AE2F80" w:rsidRDefault="00AF520C" w:rsidP="001E39C7">
      <w:pPr>
        <w:widowControl/>
        <w:numPr>
          <w:ilvl w:val="0"/>
          <w:numId w:val="23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obudowa wykonana z wysokiej jakości stali nierdzewnej</w:t>
      </w:r>
    </w:p>
    <w:p w:rsidR="00AF520C" w:rsidRPr="00AE2F80" w:rsidRDefault="00AF520C" w:rsidP="001E39C7">
      <w:pPr>
        <w:widowControl/>
        <w:numPr>
          <w:ilvl w:val="0"/>
          <w:numId w:val="23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talerz oraz tacka wykonana z polietylenu </w:t>
      </w:r>
    </w:p>
    <w:p w:rsidR="00AF520C" w:rsidRPr="00AE2F80" w:rsidRDefault="00AF520C" w:rsidP="001E39C7">
      <w:pPr>
        <w:widowControl/>
        <w:numPr>
          <w:ilvl w:val="0"/>
          <w:numId w:val="23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możliwość </w:t>
      </w:r>
      <w:r w:rsidRPr="00AE2F80">
        <w:rPr>
          <w:rFonts w:ascii="Times New Roman" w:hAnsi="Times New Roman" w:cs="Times New Roman"/>
          <w:bCs/>
          <w:color w:val="222222"/>
          <w:sz w:val="24"/>
          <w:szCs w:val="24"/>
          <w:lang w:eastAsia="pl-PL"/>
        </w:rPr>
        <w:t>regulacji</w:t>
      </w: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AE2F80">
        <w:rPr>
          <w:rFonts w:ascii="Times New Roman" w:hAnsi="Times New Roman" w:cs="Times New Roman"/>
          <w:bCs/>
          <w:color w:val="222222"/>
          <w:sz w:val="24"/>
          <w:szCs w:val="24"/>
          <w:lang w:eastAsia="pl-PL"/>
        </w:rPr>
        <w:t>czasu docisku</w:t>
      </w: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 talerza</w:t>
      </w:r>
    </w:p>
    <w:p w:rsidR="00AF520C" w:rsidRPr="00AE2F80" w:rsidRDefault="00AF520C" w:rsidP="001E39C7">
      <w:pPr>
        <w:widowControl/>
        <w:numPr>
          <w:ilvl w:val="0"/>
          <w:numId w:val="23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posiada przycisk zatrzymujący pracę maszyny oraz osłonę górną i przednią, </w:t>
      </w:r>
    </w:p>
    <w:p w:rsidR="00AF520C" w:rsidRPr="00AE2F80" w:rsidRDefault="00AF520C" w:rsidP="001E39C7">
      <w:pPr>
        <w:widowControl/>
        <w:numPr>
          <w:ilvl w:val="0"/>
          <w:numId w:val="23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urządzenia posiada zabezpieczenia magnetyczne</w:t>
      </w:r>
    </w:p>
    <w:p w:rsidR="00AF520C" w:rsidRPr="00AE2F80" w:rsidRDefault="00AF520C" w:rsidP="001E39C7">
      <w:pPr>
        <w:widowControl/>
        <w:numPr>
          <w:ilvl w:val="0"/>
          <w:numId w:val="22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lastRenderedPageBreak/>
        <w:t>wymiary (cm): ok. 45 x 70 x 56</w:t>
      </w:r>
    </w:p>
    <w:p w:rsidR="00AF520C" w:rsidRPr="00AE2F80" w:rsidRDefault="00AF520C" w:rsidP="001E39C7">
      <w:pPr>
        <w:widowControl/>
        <w:numPr>
          <w:ilvl w:val="0"/>
          <w:numId w:val="22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moc: 1,5 </w:t>
      </w:r>
      <w:r>
        <w:rPr>
          <w:rFonts w:ascii="Times New Roman" w:hAnsi="Times New Roman" w:cs="Times New Roman"/>
          <w:sz w:val="24"/>
          <w:szCs w:val="24"/>
        </w:rPr>
        <w:t>±</w:t>
      </w:r>
      <w:r w:rsidRPr="00AE2F80">
        <w:rPr>
          <w:rFonts w:ascii="Times New Roman" w:hAnsi="Times New Roman" w:cs="Times New Roman"/>
          <w:sz w:val="24"/>
          <w:szCs w:val="24"/>
        </w:rPr>
        <w:t xml:space="preserve"> 0,5 kW</w:t>
      </w:r>
    </w:p>
    <w:p w:rsidR="00AF520C" w:rsidRPr="00AE2F80" w:rsidRDefault="00AF520C" w:rsidP="001E39C7">
      <w:pPr>
        <w:widowControl/>
        <w:numPr>
          <w:ilvl w:val="0"/>
          <w:numId w:val="22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zasilanie: 400 V</w:t>
      </w:r>
    </w:p>
    <w:p w:rsidR="00AF520C" w:rsidRPr="00AE2F80" w:rsidRDefault="00AF520C" w:rsidP="001E39C7">
      <w:pPr>
        <w:widowControl/>
        <w:numPr>
          <w:ilvl w:val="0"/>
          <w:numId w:val="22"/>
        </w:numPr>
        <w:suppressAutoHyphens w:val="0"/>
        <w:overflowPunct/>
        <w:autoSpaceDE/>
        <w:spacing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wydajność kotletów/h: 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nie mniejsza niż </w:t>
      </w:r>
      <w:r w:rsidRPr="00AE2F80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700-800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szt.</w:t>
      </w:r>
    </w:p>
    <w:p w:rsidR="00AF520C" w:rsidRDefault="00AF520C" w:rsidP="001E39C7">
      <w:pPr>
        <w:widowControl/>
        <w:numPr>
          <w:ilvl w:val="0"/>
          <w:numId w:val="22"/>
        </w:numPr>
        <w:suppressAutoHyphens w:val="0"/>
        <w:overflowPunct/>
        <w:autoSpaceDE/>
        <w:spacing w:after="240" w:line="276" w:lineRule="auto"/>
        <w:ind w:left="576" w:hanging="292"/>
        <w:jc w:val="both"/>
        <w:textAlignment w:val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średnica talerza (cm): 30-35</w:t>
      </w:r>
    </w:p>
    <w:p w:rsidR="00AF520C" w:rsidRPr="00AE2F80" w:rsidRDefault="00AF520C" w:rsidP="001E39C7">
      <w:pPr>
        <w:pStyle w:val="Normalny1"/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9. </w:t>
      </w: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 </w:t>
      </w: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Szafa chłodnicza na pojemniki gastronomiczne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konstrukcja ze stali nierdzewnej AISI - 304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poliuretanowej izolacji termicznej ścian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wbudowane wewnętrzne 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prowadnice do montażu półek na 24 rożnych</w:t>
      </w:r>
      <w:r w:rsidRPr="00366D7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poziomach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w 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odległości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nie mniejszej niż 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,5 c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m od siebie 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intuicyjny panel sterujący z dużym wyświetlaczem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nogi ze stali nierdzewnej z regulacją wysokości, na kółkach z 2 hamulcami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wbudowane odprowadzenie odpadów płynnych wewnątrz komory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wyjmowane półki w celu łatwego czyszczenia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odpowiednie dla pojemników:  1 GN 2/1 lub 2 x GN 1/1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zakres temperatur:  od 0 do +8</w:t>
      </w:r>
      <w:r w:rsidRPr="00AE2F80">
        <w:rPr>
          <w:rFonts w:ascii="Times New Roman" w:hAnsi="Times New Roman" w:cs="Times New Roman"/>
          <w:sz w:val="24"/>
          <w:szCs w:val="24"/>
        </w:rPr>
        <w:t>º C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wymiary (cm) – ok. 69 x 85 x 210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drzwi pojedyncze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zasilanie – 230 V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moc chłodnicza –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nie mniejsza niż 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0,361 kW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moc elektryczna  -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nie mniejsza niż 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0,158 kW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czynnik chłodniczy  - R-600a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stop </w:t>
      </w:r>
      <w:proofErr w:type="spellStart"/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odszranianie</w:t>
      </w:r>
      <w:proofErr w:type="spellEnd"/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pojemność całkowita –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ok. 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610 litrów</w:t>
      </w:r>
    </w:p>
    <w:p w:rsidR="00AF520C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klasa energetyczna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–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A</w:t>
      </w:r>
    </w:p>
    <w:p w:rsidR="00AF520C" w:rsidRDefault="00AF520C" w:rsidP="001E39C7">
      <w:pPr>
        <w:pStyle w:val="Akapitzlist"/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F520C" w:rsidRDefault="00AF520C" w:rsidP="001E39C7">
      <w:pPr>
        <w:pStyle w:val="Normalny1"/>
        <w:numPr>
          <w:ilvl w:val="1"/>
          <w:numId w:val="22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 </w:t>
      </w: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Dystrybutor talerzy neutralny w formie tuby</w:t>
      </w:r>
    </w:p>
    <w:p w:rsidR="00AF520C" w:rsidRPr="00AE2F80" w:rsidRDefault="00AF520C" w:rsidP="001E39C7">
      <w:pPr>
        <w:pStyle w:val="Akapitzlist"/>
        <w:numPr>
          <w:ilvl w:val="0"/>
          <w:numId w:val="26"/>
        </w:numPr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wyrób dostosowany do talerzy okrągłych o średnicy 180-320 mm</w:t>
      </w:r>
    </w:p>
    <w:p w:rsidR="00AF520C" w:rsidRPr="00AE2F80" w:rsidRDefault="00AF520C" w:rsidP="001E39C7">
      <w:pPr>
        <w:pStyle w:val="Akapitzlist"/>
        <w:numPr>
          <w:ilvl w:val="0"/>
          <w:numId w:val="26"/>
        </w:numPr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4 zestawy kołowe z tworzywa sztucznego w tym 2 z hamulcami </w:t>
      </w:r>
    </w:p>
    <w:p w:rsidR="00AF520C" w:rsidRPr="00AE2F80" w:rsidRDefault="00AF520C" w:rsidP="001E39C7">
      <w:pPr>
        <w:pStyle w:val="Akapitzlist"/>
        <w:numPr>
          <w:ilvl w:val="0"/>
          <w:numId w:val="26"/>
        </w:numPr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wyjmowany wkład</w:t>
      </w:r>
    </w:p>
    <w:p w:rsidR="00AF520C" w:rsidRPr="00AE2F80" w:rsidRDefault="00AF520C" w:rsidP="001E39C7">
      <w:pPr>
        <w:pStyle w:val="Akapitzlist"/>
        <w:numPr>
          <w:ilvl w:val="0"/>
          <w:numId w:val="26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wykonanie z poliwęglanu wyjmowany wkład z możliwością regulacji średnicy talerzy </w:t>
      </w:r>
    </w:p>
    <w:p w:rsidR="00AF520C" w:rsidRPr="00AE2F80" w:rsidRDefault="00AF520C" w:rsidP="001E39C7">
      <w:pPr>
        <w:pStyle w:val="Akapitzlist"/>
        <w:numPr>
          <w:ilvl w:val="0"/>
          <w:numId w:val="26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wymiary (cm) – ok. 97 x 48 x 90</w:t>
      </w:r>
    </w:p>
    <w:p w:rsidR="00AF520C" w:rsidRPr="00AE2F80" w:rsidRDefault="00AF520C" w:rsidP="001E39C7">
      <w:pPr>
        <w:pStyle w:val="Akapitzlist"/>
        <w:numPr>
          <w:ilvl w:val="0"/>
          <w:numId w:val="26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ilość talerzy -  2 x 50 sztuk</w:t>
      </w:r>
    </w:p>
    <w:p w:rsidR="00AF520C" w:rsidRDefault="00AF520C" w:rsidP="001E39C7">
      <w:pPr>
        <w:pStyle w:val="Akapitzlist"/>
        <w:numPr>
          <w:ilvl w:val="0"/>
          <w:numId w:val="26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bez możliwości podgrzewania</w:t>
      </w:r>
    </w:p>
    <w:p w:rsidR="00AF520C" w:rsidRPr="00AE2F80" w:rsidRDefault="00AF520C" w:rsidP="001E39C7">
      <w:pPr>
        <w:pStyle w:val="Akapitzlist"/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F520C" w:rsidRDefault="00AF520C" w:rsidP="001E39C7">
      <w:pPr>
        <w:pStyle w:val="Akapitzlist"/>
        <w:numPr>
          <w:ilvl w:val="1"/>
          <w:numId w:val="22"/>
        </w:numPr>
        <w:ind w:left="576" w:hanging="292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2D0152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Stanowisko neutralne otwarte ciągowe szkieletowe z prowadnicą tac z nadstawką neutralną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tabs>
          <w:tab w:val="left" w:pos="426"/>
        </w:tabs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konstrukcja ze stali nierdzewnej z gatunku 18/10 AISI 304 oraz blachy ocynkowanej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blat wierzchni ze stali nierdzewnej 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usytuowanie ciągu frontowa, prawa i lewa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prowadn</w:t>
      </w:r>
      <w:r w:rsidR="00BC1F5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ica tac: długość 500</w:t>
      </w:r>
      <w:r w:rsidR="007C2E7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 m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cokół od strony klienta 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regulowana wysokość w zakresie -25/-15 mm</w:t>
      </w:r>
    </w:p>
    <w:p w:rsidR="00AF520C" w:rsidRPr="00AE2F80" w:rsidRDefault="007C2E71" w:rsidP="001E39C7">
      <w:pPr>
        <w:pStyle w:val="Akapitzlist"/>
        <w:numPr>
          <w:ilvl w:val="0"/>
          <w:numId w:val="2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(m</w:t>
      </w:r>
      <w:r w:rsidR="00BC1F53">
        <w:rPr>
          <w:rFonts w:ascii="Times New Roman" w:hAnsi="Times New Roman" w:cs="Times New Roman"/>
          <w:sz w:val="24"/>
          <w:szCs w:val="24"/>
        </w:rPr>
        <w:t>m) –  125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520C">
        <w:rPr>
          <w:rFonts w:ascii="Times New Roman" w:hAnsi="Times New Roman" w:cs="Times New Roman"/>
          <w:sz w:val="24"/>
          <w:szCs w:val="24"/>
        </w:rPr>
        <w:t xml:space="preserve"> x 70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520C">
        <w:rPr>
          <w:rFonts w:ascii="Times New Roman" w:hAnsi="Times New Roman" w:cs="Times New Roman"/>
          <w:sz w:val="24"/>
          <w:szCs w:val="24"/>
        </w:rPr>
        <w:t xml:space="preserve"> x 85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AF520C" w:rsidRDefault="00AF520C" w:rsidP="001E39C7">
      <w:pPr>
        <w:pStyle w:val="Akapitzlist"/>
        <w:numPr>
          <w:ilvl w:val="0"/>
          <w:numId w:val="27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ilość – 4 sztuki</w:t>
      </w:r>
    </w:p>
    <w:p w:rsidR="00491FD2" w:rsidRPr="00AE2F80" w:rsidRDefault="00491FD2" w:rsidP="00491FD2">
      <w:pPr>
        <w:pStyle w:val="Akapitzlist"/>
        <w:ind w:left="5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20C" w:rsidRPr="00AE2F80" w:rsidRDefault="00AF520C" w:rsidP="001E39C7">
      <w:pPr>
        <w:pStyle w:val="Akapitzlist"/>
        <w:ind w:left="576" w:hanging="29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nadstawka neutralna z szybą giętą otwartą</w:t>
      </w:r>
    </w:p>
    <w:p w:rsidR="00AF520C" w:rsidRPr="00AE2F80" w:rsidRDefault="00AF520C" w:rsidP="001E39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nadstawka wykonana z rur </w:t>
      </w:r>
      <w:r w:rsidRPr="00AE2F80">
        <w:rPr>
          <w:rFonts w:ascii="Times New Roman" w:hAnsi="Times New Roman" w:cs="Times New Roman"/>
          <w:sz w:val="24"/>
          <w:szCs w:val="24"/>
        </w:rPr>
        <w:t xml:space="preserve">ø 38 mm 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stali nierdzewnej AISI 304</w:t>
      </w:r>
    </w:p>
    <w:p w:rsidR="00AF520C" w:rsidRPr="00AE2F80" w:rsidRDefault="00AF520C" w:rsidP="001E39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mocowana na blacie ze stali nierdzewnej</w:t>
      </w:r>
    </w:p>
    <w:p w:rsidR="00AF520C" w:rsidRPr="00AE2F80" w:rsidRDefault="00AF520C" w:rsidP="001E39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półka ze stali nierdzewnej</w:t>
      </w:r>
    </w:p>
    <w:p w:rsidR="00AF520C" w:rsidRPr="00AE2F80" w:rsidRDefault="00AF520C" w:rsidP="001E39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szyba  ze szkła, gięta otwarta</w:t>
      </w:r>
    </w:p>
    <w:p w:rsidR="00AF520C" w:rsidRPr="00AE2F80" w:rsidRDefault="007C2E71" w:rsidP="001E39C7">
      <w:pPr>
        <w:pStyle w:val="Akapitzlist"/>
        <w:numPr>
          <w:ilvl w:val="0"/>
          <w:numId w:val="2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(mm) –1234</w:t>
      </w:r>
      <w:r w:rsidR="00AF520C">
        <w:rPr>
          <w:rFonts w:ascii="Times New Roman" w:hAnsi="Times New Roman" w:cs="Times New Roman"/>
          <w:sz w:val="24"/>
          <w:szCs w:val="24"/>
        </w:rPr>
        <w:t xml:space="preserve"> x 41</w:t>
      </w:r>
      <w:r>
        <w:rPr>
          <w:rFonts w:ascii="Times New Roman" w:hAnsi="Times New Roman" w:cs="Times New Roman"/>
          <w:sz w:val="24"/>
          <w:szCs w:val="24"/>
        </w:rPr>
        <w:t>0 x 470</w:t>
      </w:r>
    </w:p>
    <w:p w:rsidR="00AF520C" w:rsidRDefault="00671A51" w:rsidP="001E39C7">
      <w:pPr>
        <w:pStyle w:val="Akapitzlist"/>
        <w:numPr>
          <w:ilvl w:val="0"/>
          <w:numId w:val="2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– 5 sztuk</w:t>
      </w:r>
    </w:p>
    <w:p w:rsidR="007C2E71" w:rsidRDefault="00671A51" w:rsidP="00671A51">
      <w:pPr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    </w:t>
      </w:r>
      <w:r w:rsidRPr="00AE2F8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nadstawka neutralna z szybą giętą otwartą</w:t>
      </w:r>
    </w:p>
    <w:p w:rsidR="00671A51" w:rsidRPr="00671A51" w:rsidRDefault="00671A51" w:rsidP="00671A51">
      <w:pPr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</w:p>
    <w:p w:rsidR="007C2E71" w:rsidRPr="00AE2F80" w:rsidRDefault="007C2E71" w:rsidP="007C2E7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nadstawka wykonana z rur </w:t>
      </w:r>
      <w:r w:rsidRPr="00AE2F80">
        <w:rPr>
          <w:rFonts w:ascii="Times New Roman" w:hAnsi="Times New Roman" w:cs="Times New Roman"/>
          <w:sz w:val="24"/>
          <w:szCs w:val="24"/>
        </w:rPr>
        <w:t xml:space="preserve">ø 38 mm 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stali nierdzewnej AISI 304</w:t>
      </w:r>
    </w:p>
    <w:p w:rsidR="007C2E71" w:rsidRPr="00AE2F80" w:rsidRDefault="007C2E71" w:rsidP="007C2E7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mocowana na blacie ze stali nierdzewnej</w:t>
      </w:r>
    </w:p>
    <w:p w:rsidR="007C2E71" w:rsidRPr="00AE2F80" w:rsidRDefault="007C2E71" w:rsidP="007C2E7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półka ze stali nierdzewnej</w:t>
      </w:r>
    </w:p>
    <w:p w:rsidR="007C2E71" w:rsidRPr="00AE2F80" w:rsidRDefault="007C2E71" w:rsidP="007C2E7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szyba  ze szkła, gięta otwarta</w:t>
      </w:r>
    </w:p>
    <w:p w:rsidR="007C2E71" w:rsidRPr="00AE2F80" w:rsidRDefault="007C2E71" w:rsidP="007C2E71">
      <w:pPr>
        <w:pStyle w:val="Akapitzlist"/>
        <w:numPr>
          <w:ilvl w:val="0"/>
          <w:numId w:val="2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(mm) –1573 x 410 x 470</w:t>
      </w:r>
    </w:p>
    <w:p w:rsidR="007C2E71" w:rsidRPr="00AE2F80" w:rsidRDefault="007C2E71" w:rsidP="007C2E71">
      <w:pPr>
        <w:pStyle w:val="Akapitzlist"/>
        <w:numPr>
          <w:ilvl w:val="0"/>
          <w:numId w:val="28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– 1</w:t>
      </w:r>
      <w:r w:rsidR="00671A51">
        <w:rPr>
          <w:rFonts w:ascii="Times New Roman" w:hAnsi="Times New Roman" w:cs="Times New Roman"/>
          <w:sz w:val="24"/>
          <w:szCs w:val="24"/>
        </w:rPr>
        <w:t xml:space="preserve"> sztuka</w:t>
      </w:r>
    </w:p>
    <w:p w:rsidR="007C2E71" w:rsidRPr="007C2E71" w:rsidRDefault="007C2E71" w:rsidP="007C2E71">
      <w:pPr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7C2E71">
        <w:rPr>
          <w:rFonts w:ascii="Times New Roman" w:hAnsi="Times New Roman" w:cs="Times New Roman"/>
          <w:iCs/>
          <w:sz w:val="24"/>
          <w:szCs w:val="24"/>
          <w:lang w:eastAsia="pl-PL"/>
        </w:rPr>
        <w:t>Wymiary dopasowane do istniejącego ciągu technologicznego</w:t>
      </w:r>
    </w:p>
    <w:p w:rsidR="00AF520C" w:rsidRPr="007C2E71" w:rsidRDefault="00AF520C" w:rsidP="007C2E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20C" w:rsidRPr="00FB2CA1" w:rsidRDefault="00AF520C" w:rsidP="001E39C7">
      <w:pPr>
        <w:pStyle w:val="Akapitzlist"/>
        <w:numPr>
          <w:ilvl w:val="1"/>
          <w:numId w:val="22"/>
        </w:numPr>
        <w:ind w:left="576" w:hanging="292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2D0152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 Bankietowy wózek grzewczy – 20 półkowy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bankietowy wózek grzewczy o zakresie temperatury pracy od 30 do 90</w:t>
      </w:r>
      <w:r w:rsidRPr="00AE2F80">
        <w:rPr>
          <w:rFonts w:ascii="Times New Roman" w:hAnsi="Times New Roman" w:cs="Times New Roman"/>
          <w:sz w:val="24"/>
          <w:szCs w:val="24"/>
        </w:rPr>
        <w:t>º C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wymiary (cm) – ok. 79 x 93 x 185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drzwi pojedyncze 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ilość prowadnic –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nie mniejsza niż 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zasilanie – 230 V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moc – 2 ± 0,5 kW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możliwość przechowania w  pojemnikach GN 1/1 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wykonany ze stali nierdzewnej o poliuretanowej izolacji termicznej ścian. 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wyposażony w elektryczne ogrzewanie wydajny system ogrzewania konwekcyjnego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system kontroli wilgoci 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ściany i drzwi z podwójną izolacją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system otwierania drzwi 270</w:t>
      </w:r>
      <w:r w:rsidRPr="00AE2F80">
        <w:rPr>
          <w:rFonts w:ascii="Times New Roman" w:hAnsi="Times New Roman" w:cs="Times New Roman"/>
          <w:sz w:val="24"/>
          <w:szCs w:val="24"/>
        </w:rPr>
        <w:t xml:space="preserve"> º</w:t>
      </w:r>
    </w:p>
    <w:p w:rsidR="00CD34DB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wózek posiada 4 obrotow</w:t>
      </w:r>
      <w:r w:rsidR="00CD3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 kółka, w tym co najmniej dwa z hamulcem</w:t>
      </w:r>
    </w:p>
    <w:p w:rsidR="00AF520C" w:rsidRPr="00CD34DB" w:rsidRDefault="00AF520C" w:rsidP="007F4D24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D3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narożnik</w:t>
      </w:r>
      <w:r w:rsidR="00CD34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 wyposażone w gumowe odboje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kontrola temperatury sterowana termostatem w zakresie </w:t>
      </w:r>
      <w:r w:rsidR="007F4D2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</w:t>
      </w: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0-90°C, 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dodatkowo na zewnątrz zamontowany jest termometr</w:t>
      </w:r>
    </w:p>
    <w:p w:rsidR="00AF520C" w:rsidRDefault="00AF520C" w:rsidP="007C2E71">
      <w:pPr>
        <w:pStyle w:val="Akapitzlist"/>
        <w:numPr>
          <w:ilvl w:val="0"/>
          <w:numId w:val="25"/>
        </w:numPr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urządzenie wraz z wózkiem transportowym w komplecie</w:t>
      </w:r>
    </w:p>
    <w:p w:rsidR="007C2E71" w:rsidRPr="007C2E71" w:rsidRDefault="007C2E71" w:rsidP="007C2E71">
      <w:pPr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AF520C" w:rsidRPr="00FB2CA1" w:rsidRDefault="00AF520C" w:rsidP="001E39C7">
      <w:pPr>
        <w:pStyle w:val="Akapitzlist"/>
        <w:numPr>
          <w:ilvl w:val="1"/>
          <w:numId w:val="22"/>
        </w:numPr>
        <w:ind w:left="576" w:hanging="292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2D0152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 Witryna chłodnicza otwarta na stole chłodniczym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konstrukcja wykonana z szyb zespolonych oraz ze stali nierdzewnej 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zabudowa ze stali nierdzewnej utrzymana na 6 nogach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regulacja temperatury za pomocą sterownika dotykowego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wymuszony obieg powietrza chłodniczego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wanna przystosowana do poj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emników GN o wysokości max. </w:t>
      </w:r>
      <w:r w:rsidR="007F4D2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=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 c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agregat skraplający zamontowany na prowadnicach wysuwanych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regulowana wysokość poziomu montażu pojemników GN w wannie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witryna otwarta od strony klienta z kurtyną powietrzną zamykana na noc roletą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drzwi suwane od strony obsługi 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</w:t>
      </w:r>
      <w:r w:rsidR="00585D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wietlenie LED w suficie i na pół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kach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półki o regulowanej wysokości wykonane ze szkła hartowanego</w:t>
      </w:r>
    </w:p>
    <w:p w:rsidR="00AF520C" w:rsidRPr="00AE2F80" w:rsidRDefault="007C2E71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wymiary (mm) –</w:t>
      </w:r>
      <w:r w:rsidR="00AF52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157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AF52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80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AF52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163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pojemność wanny chłodniczej – 4 x 1/1 GN, h – 200 mm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zakres regulacji temperatury dna wanny  +5 do 12 </w:t>
      </w:r>
      <w:r w:rsidRPr="00AE2F80">
        <w:rPr>
          <w:rFonts w:ascii="Times New Roman" w:hAnsi="Times New Roman" w:cs="Times New Roman"/>
          <w:sz w:val="24"/>
          <w:szCs w:val="24"/>
        </w:rPr>
        <w:t>ºC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zakres regulacji temperatury stołu  chłodniczego +2 do 12 </w:t>
      </w:r>
      <w:r w:rsidRPr="00AE2F80">
        <w:rPr>
          <w:rFonts w:ascii="Times New Roman" w:hAnsi="Times New Roman" w:cs="Times New Roman"/>
          <w:sz w:val="24"/>
          <w:szCs w:val="24"/>
        </w:rPr>
        <w:t>ºC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napięcie 230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V, częstotliwość 50 Hz, </w:t>
      </w:r>
    </w:p>
    <w:p w:rsidR="00AF520C" w:rsidRPr="00AE2F80" w:rsidRDefault="00AF520C" w:rsidP="001E39C7">
      <w:pPr>
        <w:pStyle w:val="Akapitzlist"/>
        <w:numPr>
          <w:ilvl w:val="0"/>
          <w:numId w:val="29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moc 2,12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±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0,5 kW</w:t>
      </w:r>
    </w:p>
    <w:p w:rsidR="00AF520C" w:rsidRDefault="00AF520C" w:rsidP="001E39C7">
      <w:pPr>
        <w:pStyle w:val="Akapitzlist"/>
        <w:numPr>
          <w:ilvl w:val="0"/>
          <w:numId w:val="29"/>
        </w:numPr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czynnik chłodniczy 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455A</w:t>
      </w:r>
    </w:p>
    <w:p w:rsidR="007C2E71" w:rsidRDefault="007C2E71" w:rsidP="007C2E71">
      <w:pPr>
        <w:pStyle w:val="Akapitzlist"/>
        <w:ind w:left="57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C2E71" w:rsidRPr="001E39C7" w:rsidRDefault="007C2E71" w:rsidP="007C2E71">
      <w:pPr>
        <w:pStyle w:val="Akapitzlist"/>
        <w:ind w:left="57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Wymiary dopasowane do istniejącego ciągu technologicznego</w:t>
      </w:r>
    </w:p>
    <w:p w:rsidR="00AF520C" w:rsidRPr="00FB2CA1" w:rsidRDefault="00AF520C" w:rsidP="001E39C7">
      <w:pPr>
        <w:pStyle w:val="Normalny1"/>
        <w:numPr>
          <w:ilvl w:val="1"/>
          <w:numId w:val="22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 Elektryczny otwieracz do puszek – stołowy</w:t>
      </w:r>
    </w:p>
    <w:p w:rsidR="00AF520C" w:rsidRPr="00AE2F80" w:rsidRDefault="00AF520C" w:rsidP="001E39C7">
      <w:pPr>
        <w:shd w:val="clear" w:color="auto" w:fill="FFFFFF"/>
        <w:spacing w:line="276" w:lineRule="auto"/>
        <w:ind w:left="576" w:hanging="292"/>
        <w:jc w:val="both"/>
        <w:rPr>
          <w:rFonts w:ascii="Times New Roman" w:hAnsi="Times New Roman" w:cs="Times New Roman"/>
          <w:color w:val="111111"/>
          <w:sz w:val="24"/>
          <w:szCs w:val="24"/>
          <w:lang w:eastAsia="pl-PL"/>
        </w:rPr>
      </w:pPr>
      <w:r w:rsidRPr="00AE2F8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Elektryczny otwieracz do puszek okrągłych dla gastronomii z solidną konstrukcję ze stali nierdzewnej i jest wyposażona w antypoślizgowe nóżki.</w:t>
      </w:r>
    </w:p>
    <w:p w:rsidR="00AF520C" w:rsidRPr="00AE2F80" w:rsidRDefault="00AF520C" w:rsidP="001E39C7">
      <w:pPr>
        <w:pStyle w:val="Akapitzlist"/>
        <w:shd w:val="clear" w:color="auto" w:fill="FFFFFF"/>
        <w:spacing w:after="0"/>
        <w:ind w:left="576" w:hanging="29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Dane techniczne:</w:t>
      </w:r>
    </w:p>
    <w:p w:rsidR="00AF520C" w:rsidRPr="00AE2F80" w:rsidRDefault="002C5048" w:rsidP="001E39C7">
      <w:pPr>
        <w:pStyle w:val="Akapitzlist"/>
        <w:numPr>
          <w:ilvl w:val="0"/>
          <w:numId w:val="30"/>
        </w:numPr>
        <w:shd w:val="clear" w:color="auto" w:fill="FFFFFF"/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w</w:t>
      </w:r>
      <w:r w:rsidR="00AF520C" w:rsidRPr="00AE2F8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ymiary zewnętrzne: </w:t>
      </w:r>
      <w:r w:rsidR="00AF52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ok. 11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</w:t>
      </w:r>
      <w:r w:rsidR="00AF52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x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</w:t>
      </w:r>
      <w:r w:rsidR="00AF52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16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</w:t>
      </w:r>
      <w:r w:rsidR="00AF52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x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</w:t>
      </w:r>
      <w:r w:rsidR="00AF52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30 c</w:t>
      </w:r>
      <w:r w:rsidR="00AF520C" w:rsidRPr="00AE2F8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m (łącznie z uchwytem)</w:t>
      </w:r>
    </w:p>
    <w:p w:rsidR="00AF520C" w:rsidRPr="00AE2F80" w:rsidRDefault="002C5048" w:rsidP="001E39C7">
      <w:pPr>
        <w:pStyle w:val="Akapitzlist"/>
        <w:numPr>
          <w:ilvl w:val="0"/>
          <w:numId w:val="30"/>
        </w:numPr>
        <w:shd w:val="clear" w:color="auto" w:fill="FFFFFF"/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m</w:t>
      </w:r>
      <w:r w:rsidR="00AF52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aksymalna wysokość puszki: 17-18 c</w:t>
      </w:r>
      <w:r w:rsidR="00AF520C" w:rsidRPr="00AE2F8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m</w:t>
      </w:r>
    </w:p>
    <w:p w:rsidR="00AF520C" w:rsidRPr="00AE2F80" w:rsidRDefault="002C5048" w:rsidP="001E39C7">
      <w:pPr>
        <w:pStyle w:val="Akapitzlist"/>
        <w:numPr>
          <w:ilvl w:val="0"/>
          <w:numId w:val="30"/>
        </w:numPr>
        <w:shd w:val="clear" w:color="auto" w:fill="FFFFFF"/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m</w:t>
      </w:r>
      <w:r w:rsidR="00AF52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aksymalna waga puszki: 4,5-5,0</w:t>
      </w:r>
      <w:r w:rsidR="00AF520C" w:rsidRPr="00AE2F8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kg</w:t>
      </w:r>
    </w:p>
    <w:p w:rsidR="00AF520C" w:rsidRPr="00AE2F80" w:rsidRDefault="002C5048" w:rsidP="001E39C7">
      <w:pPr>
        <w:pStyle w:val="Akapitzlist"/>
        <w:numPr>
          <w:ilvl w:val="0"/>
          <w:numId w:val="30"/>
        </w:numPr>
        <w:shd w:val="clear" w:color="auto" w:fill="FFFFFF"/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i</w:t>
      </w:r>
      <w:r w:rsidR="00AF520C" w:rsidRPr="00AE2F8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lość puszek: na minutę </w:t>
      </w:r>
      <w:r w:rsidR="00AF520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ok.</w:t>
      </w:r>
      <w:r w:rsidR="00AF520C" w:rsidRPr="00AE2F8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 xml:space="preserve"> 4-7 sztuk</w:t>
      </w:r>
    </w:p>
    <w:p w:rsidR="00AF520C" w:rsidRPr="001E39C7" w:rsidRDefault="002C5048" w:rsidP="001E39C7">
      <w:pPr>
        <w:pStyle w:val="Akapitzlist"/>
        <w:numPr>
          <w:ilvl w:val="0"/>
          <w:numId w:val="30"/>
        </w:numPr>
        <w:shd w:val="clear" w:color="auto" w:fill="FFFFFF"/>
        <w:ind w:left="576" w:hanging="29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z</w:t>
      </w:r>
      <w:r w:rsidR="001E3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pl-PL"/>
        </w:rPr>
        <w:t>asilanie: 230 V</w:t>
      </w:r>
    </w:p>
    <w:p w:rsidR="00AF520C" w:rsidRPr="00AE2F80" w:rsidRDefault="00AF520C" w:rsidP="001E39C7">
      <w:pPr>
        <w:pStyle w:val="Normalny1"/>
        <w:numPr>
          <w:ilvl w:val="1"/>
          <w:numId w:val="22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 Wanna chłodnicza na pod</w:t>
      </w:r>
      <w:r w:rsidR="00585D96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stawie szkieletowej dwukomorowa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przeznaczona do ekspozycji chłodzonych produktów w pojemnikach: </w:t>
      </w:r>
      <w:r w:rsidRPr="00AE2F8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 x G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 1/1 H=15 c</w:t>
      </w:r>
      <w:r w:rsidRPr="00AE2F8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m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konstrukcja ze stali nierdzewnej AISI 304, AISI 430 oraz blachy ocynkowanej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mobilna  na 4 rolach i 2 hamulcach, 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chłodzenie grawitacy</w:t>
      </w:r>
      <w:r w:rsidR="00A51F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jne dna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sterowanie parametrami pracy, izolacja z ekologicznej pianki poliuretanowej, 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pojemnik ze skroplinami opróżniany ręcznie lub w wersji automatycznej 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wanna nie jest przeznaczona do ekspozycji w lodzie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zakres regulacji temperatury dna wanny od 0ºC do </w:t>
      </w:r>
      <w:r w:rsidR="00116A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+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10ºC, 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napięcie 230V, 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częstotliwość 50 Hz, 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moc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ok. 215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czynnik chłodniczy 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290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ymiary otworu montażowego (c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ok. 69 x 56</w:t>
      </w:r>
    </w:p>
    <w:p w:rsidR="00AF520C" w:rsidRPr="00AE2F80" w:rsidRDefault="00AF520C" w:rsidP="001E39C7">
      <w:pPr>
        <w:pStyle w:val="Akapitzlist"/>
        <w:numPr>
          <w:ilvl w:val="0"/>
          <w:numId w:val="27"/>
        </w:numPr>
        <w:spacing w:after="0"/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wymiary urządzenia (c</w:t>
      </w: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ok. 86 x 70 x 85</w:t>
      </w:r>
    </w:p>
    <w:p w:rsidR="00AF520C" w:rsidRPr="001E39C7" w:rsidRDefault="00AF520C" w:rsidP="001E39C7">
      <w:pPr>
        <w:pStyle w:val="Akapitzlist"/>
        <w:numPr>
          <w:ilvl w:val="0"/>
          <w:numId w:val="27"/>
        </w:numPr>
        <w:ind w:left="576" w:hanging="29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E2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ilość – 2 sztuki</w:t>
      </w:r>
    </w:p>
    <w:p w:rsidR="00AF520C" w:rsidRDefault="00AF520C" w:rsidP="001E39C7">
      <w:pPr>
        <w:pStyle w:val="Normalny1"/>
        <w:numPr>
          <w:ilvl w:val="1"/>
          <w:numId w:val="22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Dystrybutor na kubki</w:t>
      </w:r>
    </w:p>
    <w:p w:rsidR="00AF520C" w:rsidRPr="00AE2F80" w:rsidRDefault="00AF520C" w:rsidP="001E39C7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wyrób wykonany ze stali nierdzewnej w gatunku AISI 304</w:t>
      </w:r>
    </w:p>
    <w:p w:rsidR="00AF520C" w:rsidRPr="00AE2F80" w:rsidRDefault="00AF520C" w:rsidP="001E39C7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nogi dystrybutora wykonane z rur</w:t>
      </w:r>
      <w:r w:rsidR="007F4D24">
        <w:rPr>
          <w:rFonts w:ascii="Times New Roman" w:hAnsi="Times New Roman" w:cs="Times New Roman"/>
          <w:sz w:val="24"/>
          <w:szCs w:val="24"/>
        </w:rPr>
        <w:t xml:space="preserve"> ze stali nierdzewnej</w:t>
      </w:r>
    </w:p>
    <w:p w:rsidR="00AF520C" w:rsidRPr="00AE2F80" w:rsidRDefault="00AF520C" w:rsidP="001E39C7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dystrybutor wyposażony w elementy złączne do montażu </w:t>
      </w:r>
      <w:r w:rsidRPr="005332C3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5332C3" w:rsidRPr="005332C3">
        <w:rPr>
          <w:rFonts w:ascii="Times New Roman" w:hAnsi="Times New Roman" w:cs="Times New Roman"/>
          <w:i/>
          <w:sz w:val="24"/>
          <w:szCs w:val="24"/>
        </w:rPr>
        <w:t xml:space="preserve">istniejącym </w:t>
      </w:r>
      <w:r w:rsidRPr="005332C3">
        <w:rPr>
          <w:rFonts w:ascii="Times New Roman" w:hAnsi="Times New Roman" w:cs="Times New Roman"/>
          <w:i/>
          <w:sz w:val="24"/>
          <w:szCs w:val="24"/>
        </w:rPr>
        <w:t>blatem</w:t>
      </w:r>
      <w:r w:rsidRPr="00AE2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20C" w:rsidRPr="00AE2F80" w:rsidRDefault="00AF520C" w:rsidP="001E39C7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ruszt pełny z półkami ze stali nierdzewnej, </w:t>
      </w:r>
    </w:p>
    <w:p w:rsidR="00AF520C" w:rsidRPr="00AE2F80" w:rsidRDefault="00AF520C" w:rsidP="001E39C7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każda półka z możliwością ustawienia minimum 50 sztuk  kubków o średnicy Ø85                z ogranicznikiem przed ich zsunięciem się </w:t>
      </w:r>
    </w:p>
    <w:p w:rsidR="00AF520C" w:rsidRPr="00AE2F80" w:rsidRDefault="00AF520C" w:rsidP="001E39C7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ilość półek  6-7 sztuk</w:t>
      </w:r>
    </w:p>
    <w:p w:rsidR="007A6B8D" w:rsidRDefault="00AF520C" w:rsidP="007F4D24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8D">
        <w:rPr>
          <w:rFonts w:ascii="Times New Roman" w:hAnsi="Times New Roman" w:cs="Times New Roman"/>
          <w:sz w:val="24"/>
          <w:szCs w:val="24"/>
        </w:rPr>
        <w:t>przybliżone wymiary: dystrybutora (cm) : wysokość 101  x  szerokość 65</w:t>
      </w:r>
    </w:p>
    <w:p w:rsidR="00AF520C" w:rsidRPr="007A6B8D" w:rsidRDefault="007A6B8D" w:rsidP="007F4D24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B8D">
        <w:rPr>
          <w:rFonts w:ascii="Times New Roman" w:hAnsi="Times New Roman" w:cs="Times New Roman"/>
          <w:sz w:val="24"/>
          <w:szCs w:val="24"/>
        </w:rPr>
        <w:t xml:space="preserve">przybliżone wymiary: </w:t>
      </w:r>
      <w:r w:rsidR="00AF520C" w:rsidRPr="007A6B8D">
        <w:rPr>
          <w:rFonts w:ascii="Times New Roman" w:hAnsi="Times New Roman" w:cs="Times New Roman"/>
          <w:sz w:val="24"/>
          <w:szCs w:val="24"/>
        </w:rPr>
        <w:t xml:space="preserve">półki (cm):  szerokość 50, długość 53, głębokość 5,8 </w:t>
      </w:r>
    </w:p>
    <w:p w:rsidR="00AF520C" w:rsidRPr="00FB2CA1" w:rsidRDefault="00AF520C" w:rsidP="001E39C7">
      <w:pPr>
        <w:pStyle w:val="Normalny1"/>
        <w:numPr>
          <w:ilvl w:val="1"/>
          <w:numId w:val="22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 xml:space="preserve">Dystrybutor koszy jezdny </w:t>
      </w:r>
    </w:p>
    <w:p w:rsidR="00AF520C" w:rsidRPr="00AE2F80" w:rsidRDefault="00AF520C" w:rsidP="001E39C7">
      <w:pPr>
        <w:pStyle w:val="Akapitzlist"/>
        <w:numPr>
          <w:ilvl w:val="0"/>
          <w:numId w:val="32"/>
        </w:numPr>
        <w:ind w:left="576" w:hanging="2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wyrób wykonany ze stali nierdzewnej w gatunku AISI 304 o grubości blach 0,8 ÷2,0 mm</w:t>
      </w:r>
    </w:p>
    <w:p w:rsidR="00AF520C" w:rsidRPr="00AE2F80" w:rsidRDefault="00AF520C" w:rsidP="001E39C7">
      <w:pPr>
        <w:pStyle w:val="Akapitzlist"/>
        <w:numPr>
          <w:ilvl w:val="0"/>
          <w:numId w:val="32"/>
        </w:numPr>
        <w:ind w:left="576" w:hanging="2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poszycie zewnętrzne wykonane z blach o powierzchni szlifowanej</w:t>
      </w:r>
    </w:p>
    <w:p w:rsidR="00AF520C" w:rsidRPr="00AE2F80" w:rsidRDefault="00AF520C" w:rsidP="001E39C7">
      <w:pPr>
        <w:pStyle w:val="Akapitzlist"/>
        <w:numPr>
          <w:ilvl w:val="0"/>
          <w:numId w:val="32"/>
        </w:numPr>
        <w:ind w:left="576" w:hanging="2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dystrybutor wyposażony w dwa zestawy kół obrotowych z hamulcem oraz dwa zestawy kół stałych</w:t>
      </w:r>
    </w:p>
    <w:p w:rsidR="00AF520C" w:rsidRPr="00AE2F80" w:rsidRDefault="00AF520C" w:rsidP="001E39C7">
      <w:pPr>
        <w:pStyle w:val="Akapitzlist"/>
        <w:numPr>
          <w:ilvl w:val="0"/>
          <w:numId w:val="32"/>
        </w:numPr>
        <w:ind w:left="576" w:hanging="2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platforma ruchoma przez</w:t>
      </w:r>
      <w:r>
        <w:rPr>
          <w:rFonts w:ascii="Times New Roman" w:hAnsi="Times New Roman" w:cs="Times New Roman"/>
          <w:sz w:val="24"/>
          <w:szCs w:val="24"/>
        </w:rPr>
        <w:t>naczona dla koszy o wymiarach (cm) – ok. 50 x 50 x 10</w:t>
      </w:r>
    </w:p>
    <w:p w:rsidR="00AF520C" w:rsidRPr="00AE2F80" w:rsidRDefault="00AF520C" w:rsidP="001E39C7">
      <w:pPr>
        <w:pStyle w:val="Akapitzlist"/>
        <w:numPr>
          <w:ilvl w:val="0"/>
          <w:numId w:val="32"/>
        </w:numPr>
        <w:ind w:left="576" w:hanging="2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ładowność dystrybutora – max 5 sztuk</w:t>
      </w:r>
    </w:p>
    <w:p w:rsidR="00AF520C" w:rsidRPr="00AE2F80" w:rsidRDefault="00AF520C" w:rsidP="001E39C7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(c</w:t>
      </w:r>
      <w:r w:rsidRPr="00AE2F80">
        <w:rPr>
          <w:rFonts w:ascii="Times New Roman" w:hAnsi="Times New Roman" w:cs="Times New Roman"/>
          <w:sz w:val="24"/>
          <w:szCs w:val="24"/>
        </w:rPr>
        <w:t xml:space="preserve">m) – </w:t>
      </w:r>
      <w:r w:rsidR="005332C3">
        <w:rPr>
          <w:rFonts w:ascii="Times New Roman" w:hAnsi="Times New Roman" w:cs="Times New Roman"/>
          <w:sz w:val="24"/>
          <w:szCs w:val="24"/>
        </w:rPr>
        <w:t>ok. 80 x 68</w:t>
      </w:r>
      <w:r>
        <w:rPr>
          <w:rFonts w:ascii="Times New Roman" w:hAnsi="Times New Roman" w:cs="Times New Roman"/>
          <w:sz w:val="24"/>
          <w:szCs w:val="24"/>
        </w:rPr>
        <w:t xml:space="preserve"> x 95</w:t>
      </w:r>
    </w:p>
    <w:p w:rsidR="00AF520C" w:rsidRPr="00AE2F80" w:rsidRDefault="00AF520C" w:rsidP="001E39C7">
      <w:pPr>
        <w:pStyle w:val="Akapitzlist"/>
        <w:numPr>
          <w:ilvl w:val="0"/>
          <w:numId w:val="31"/>
        </w:numPr>
        <w:ind w:left="576" w:hanging="2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F80">
        <w:rPr>
          <w:rFonts w:ascii="Times New Roman" w:hAnsi="Times New Roman" w:cs="Times New Roman"/>
          <w:b/>
          <w:sz w:val="24"/>
          <w:szCs w:val="24"/>
        </w:rPr>
        <w:t>bez funkcji podgrzewania</w:t>
      </w:r>
    </w:p>
    <w:p w:rsidR="00AF520C" w:rsidRPr="00AE2F80" w:rsidRDefault="00AF520C" w:rsidP="001E39C7">
      <w:pPr>
        <w:pStyle w:val="Normalny1"/>
        <w:numPr>
          <w:ilvl w:val="1"/>
          <w:numId w:val="22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Termos z podgrzewaczem 40 L ( z kranikiem)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dwuścienny, izolowany i podgrzewany termos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wskaźnik poziomu zawartości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termostat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produkt zawiera pokrywę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posiada </w:t>
      </w:r>
      <w:r w:rsidR="00A51FED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blachę </w:t>
      </w: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zapobiegającą falowaniu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lastRenderedPageBreak/>
        <w:t xml:space="preserve">jeden niekapiący kranik,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zasilanie: 230 V/ 50-60 Hz, 630 W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kolor – </w:t>
      </w:r>
      <w:proofErr w:type="spellStart"/>
      <w:r w:rsidRPr="00AE2F80">
        <w:rPr>
          <w:rFonts w:ascii="Times New Roman" w:hAnsi="Times New Roman" w:cs="Times New Roman"/>
          <w:sz w:val="24"/>
          <w:szCs w:val="24"/>
        </w:rPr>
        <w:t>inox</w:t>
      </w:r>
      <w:proofErr w:type="spellEnd"/>
    </w:p>
    <w:p w:rsidR="00AF520C" w:rsidRPr="00AE2F80" w:rsidRDefault="00AF520C" w:rsidP="001E39C7">
      <w:pPr>
        <w:pStyle w:val="Normalny1"/>
        <w:numPr>
          <w:ilvl w:val="1"/>
          <w:numId w:val="22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Termos z podgrzewaczem 20 L ( z kranikiem)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dwuścienny, izolowany i podgrzewany termos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wskaźnik poziomu zawartości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termostat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produkt zawiera pokrywę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posiada </w:t>
      </w:r>
      <w:r w:rsidR="00A51FED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blachę </w:t>
      </w: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zapobiegającą falowaniu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 xml:space="preserve">jeden niekapiący kranik, </w:t>
      </w:r>
    </w:p>
    <w:p w:rsidR="00AF520C" w:rsidRPr="00AE2F80" w:rsidRDefault="00AF520C" w:rsidP="001E39C7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zasilanie: 230 V/ 50-60 Hz, 600 W</w:t>
      </w:r>
    </w:p>
    <w:p w:rsidR="00AF520C" w:rsidRPr="002C5048" w:rsidRDefault="00AF520C" w:rsidP="00C44FFB">
      <w:pPr>
        <w:pStyle w:val="Akapitzlist"/>
        <w:numPr>
          <w:ilvl w:val="0"/>
          <w:numId w:val="33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kolor – </w:t>
      </w:r>
      <w:proofErr w:type="spellStart"/>
      <w:r w:rsidRPr="00AE2F80">
        <w:rPr>
          <w:rFonts w:ascii="Times New Roman" w:hAnsi="Times New Roman" w:cs="Times New Roman"/>
          <w:sz w:val="24"/>
          <w:szCs w:val="24"/>
        </w:rPr>
        <w:t>inox</w:t>
      </w:r>
      <w:proofErr w:type="spellEnd"/>
    </w:p>
    <w:p w:rsidR="00AF520C" w:rsidRPr="00AE2F80" w:rsidRDefault="00AF520C" w:rsidP="001E39C7">
      <w:pPr>
        <w:pStyle w:val="Normalny1"/>
        <w:numPr>
          <w:ilvl w:val="1"/>
          <w:numId w:val="22"/>
        </w:numPr>
        <w:spacing w:after="240"/>
        <w:ind w:left="576" w:hanging="292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</w:pPr>
      <w:r w:rsidRPr="00AE2F80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u w:val="single"/>
        </w:rPr>
        <w:t>Robot wielofunkcyjny z funkcją podgrzewania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z w:val="24"/>
          <w:szCs w:val="24"/>
        </w:rPr>
        <w:t>urządzenie z funkcją podgrzewania do temperatury minimum 140º C</w:t>
      </w:r>
    </w:p>
    <w:p w:rsidR="00AF520C" w:rsidRPr="00AE2F80" w:rsidRDefault="00AF520C" w:rsidP="001E39C7">
      <w:pPr>
        <w:pStyle w:val="Akapitzlist"/>
        <w:numPr>
          <w:ilvl w:val="0"/>
          <w:numId w:val="25"/>
        </w:numPr>
        <w:spacing w:after="0"/>
        <w:ind w:left="576" w:hanging="292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E2F80">
        <w:rPr>
          <w:rFonts w:ascii="Times New Roman" w:hAnsi="Times New Roman" w:cs="Times New Roman"/>
          <w:sz w:val="24"/>
          <w:szCs w:val="24"/>
        </w:rPr>
        <w:t>spełniające funkcje: mielenia, siekania, miksowania, mieszania, ugniatania, podgrzewania        i gotowania</w:t>
      </w:r>
    </w:p>
    <w:p w:rsidR="00AF520C" w:rsidRPr="00AE2F80" w:rsidRDefault="00AF520C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zbiornik ze stali nier</w:t>
      </w:r>
      <w:r>
        <w:rPr>
          <w:rFonts w:ascii="Times New Roman" w:hAnsi="Times New Roman" w:cs="Times New Roman"/>
          <w:sz w:val="24"/>
          <w:szCs w:val="24"/>
        </w:rPr>
        <w:t>dzewnej o pojemności minimum 3,0</w:t>
      </w:r>
      <w:r w:rsidRPr="00AE2F80">
        <w:rPr>
          <w:rFonts w:ascii="Times New Roman" w:hAnsi="Times New Roman" w:cs="Times New Roman"/>
          <w:sz w:val="24"/>
          <w:szCs w:val="24"/>
        </w:rPr>
        <w:t xml:space="preserve"> litra </w:t>
      </w:r>
    </w:p>
    <w:p w:rsidR="00AF520C" w:rsidRPr="00AE2F80" w:rsidRDefault="007A6B8D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w komplecie </w:t>
      </w:r>
      <w:r w:rsidR="00AF520C" w:rsidRPr="00AE2F80">
        <w:rPr>
          <w:rFonts w:ascii="Times New Roman" w:hAnsi="Times New Roman" w:cs="Times New Roman"/>
          <w:sz w:val="24"/>
          <w:szCs w:val="24"/>
        </w:rPr>
        <w:t xml:space="preserve">1 nóż z ząbkowanym ostrzem </w:t>
      </w:r>
    </w:p>
    <w:p w:rsidR="00AF520C" w:rsidRPr="00AE2F80" w:rsidRDefault="007A6B8D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w komplecie </w:t>
      </w:r>
      <w:r w:rsidR="00AF520C" w:rsidRPr="00AE2F80">
        <w:rPr>
          <w:rFonts w:ascii="Times New Roman" w:hAnsi="Times New Roman" w:cs="Times New Roman"/>
          <w:sz w:val="24"/>
          <w:szCs w:val="24"/>
        </w:rPr>
        <w:t xml:space="preserve">1 nóż z gładkim ostrzem </w:t>
      </w:r>
    </w:p>
    <w:p w:rsidR="00AF520C" w:rsidRPr="00AE2F80" w:rsidRDefault="00AF520C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szczelna pokrywa z systemem zapobiegania rozpryskiwania</w:t>
      </w:r>
    </w:p>
    <w:p w:rsidR="00AF520C" w:rsidRPr="00AE2F80" w:rsidRDefault="00AF520C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otwór w pokrywie umożliwiający dodawanie płynów lub innych składników podczas przygotowania potraw</w:t>
      </w:r>
    </w:p>
    <w:p w:rsidR="00AF520C" w:rsidRPr="00AE2F80" w:rsidRDefault="00AF520C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>przeźroczysta pokrywa pozwalająca na łatwe i stałe kontrolowanie podczas obróbki</w:t>
      </w:r>
    </w:p>
    <w:p w:rsidR="00AF520C" w:rsidRPr="00AE2F80" w:rsidRDefault="007F4D24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posiadająca</w:t>
      </w:r>
      <w:r w:rsidR="00AF520C" w:rsidRPr="00AE2F80">
        <w:rPr>
          <w:rFonts w:ascii="Times New Roman" w:hAnsi="Times New Roman" w:cs="Times New Roman"/>
          <w:sz w:val="24"/>
          <w:szCs w:val="24"/>
        </w:rPr>
        <w:t xml:space="preserve"> zmienność prędkości do 100 do 3500 obrotów/minutę</w:t>
      </w:r>
    </w:p>
    <w:p w:rsidR="00AF520C" w:rsidRPr="00AE2F80" w:rsidRDefault="00AF520C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maksymalna ilość obrotów </w:t>
      </w:r>
      <w:r w:rsidR="007F4D24">
        <w:rPr>
          <w:rFonts w:ascii="Times New Roman" w:hAnsi="Times New Roman" w:cs="Times New Roman"/>
          <w:sz w:val="24"/>
          <w:szCs w:val="24"/>
        </w:rPr>
        <w:t xml:space="preserve"> przy pracy pulsacyjnej </w:t>
      </w:r>
      <w:r w:rsidRPr="00AE2F80">
        <w:rPr>
          <w:rFonts w:ascii="Times New Roman" w:hAnsi="Times New Roman" w:cs="Times New Roman"/>
          <w:sz w:val="24"/>
          <w:szCs w:val="24"/>
        </w:rPr>
        <w:t>– do 4500/minutę</w:t>
      </w:r>
    </w:p>
    <w:p w:rsidR="00AF520C" w:rsidRPr="00AE2F80" w:rsidRDefault="00AF520C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maksymalna moc grzania – </w:t>
      </w:r>
      <w:r>
        <w:rPr>
          <w:rFonts w:ascii="Times New Roman" w:hAnsi="Times New Roman" w:cs="Times New Roman"/>
          <w:sz w:val="24"/>
          <w:szCs w:val="24"/>
        </w:rPr>
        <w:t>do 1,2</w:t>
      </w:r>
      <w:r w:rsidRPr="00AE2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E2F80">
        <w:rPr>
          <w:rFonts w:ascii="Times New Roman" w:hAnsi="Times New Roman" w:cs="Times New Roman"/>
          <w:sz w:val="24"/>
          <w:szCs w:val="24"/>
        </w:rPr>
        <w:t>W</w:t>
      </w:r>
    </w:p>
    <w:p w:rsidR="00AF520C" w:rsidRDefault="00AF520C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moc silnika  - </w:t>
      </w:r>
      <w:r>
        <w:rPr>
          <w:rFonts w:ascii="Times New Roman" w:hAnsi="Times New Roman" w:cs="Times New Roman"/>
          <w:sz w:val="24"/>
          <w:szCs w:val="24"/>
        </w:rPr>
        <w:t>nie mniejsza niż 1</w:t>
      </w:r>
      <w:r w:rsidRPr="00AE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E2F80">
        <w:rPr>
          <w:rFonts w:ascii="Times New Roman" w:hAnsi="Times New Roman" w:cs="Times New Roman"/>
          <w:sz w:val="24"/>
          <w:szCs w:val="24"/>
        </w:rPr>
        <w:t>W</w:t>
      </w:r>
      <w:proofErr w:type="spellEnd"/>
    </w:p>
    <w:p w:rsidR="007F4D24" w:rsidRPr="00AE2F80" w:rsidRDefault="007F4D24" w:rsidP="001E39C7">
      <w:pPr>
        <w:pStyle w:val="Akapitzlist"/>
        <w:numPr>
          <w:ilvl w:val="0"/>
          <w:numId w:val="34"/>
        </w:numPr>
        <w:ind w:left="576" w:hanging="2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użyteczna – nie mniejsza  niż 1,8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</w:p>
    <w:p w:rsidR="00F739C7" w:rsidRPr="00AE2F80" w:rsidRDefault="00F739C7" w:rsidP="001E39C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9C7" w:rsidRPr="00AE2F80" w:rsidRDefault="00F739C7" w:rsidP="001E39C7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F80">
        <w:rPr>
          <w:rFonts w:ascii="Times New Roman" w:hAnsi="Times New Roman" w:cs="Times New Roman"/>
          <w:b/>
          <w:sz w:val="24"/>
          <w:szCs w:val="24"/>
        </w:rPr>
        <w:t>3.Termin</w:t>
      </w:r>
      <w:r w:rsidR="003B0DA2" w:rsidRPr="00AE2F80">
        <w:rPr>
          <w:rFonts w:ascii="Times New Roman" w:hAnsi="Times New Roman" w:cs="Times New Roman"/>
          <w:b/>
          <w:sz w:val="24"/>
          <w:szCs w:val="24"/>
        </w:rPr>
        <w:t xml:space="preserve"> realizacji</w:t>
      </w:r>
    </w:p>
    <w:p w:rsidR="00352DE9" w:rsidRDefault="00CC3AEF" w:rsidP="001E39C7"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zadania </w:t>
      </w:r>
      <w:r w:rsidR="003B0DA2" w:rsidRPr="00AE2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A39E9">
        <w:rPr>
          <w:rFonts w:ascii="Times New Roman" w:hAnsi="Times New Roman" w:cs="Times New Roman"/>
          <w:sz w:val="24"/>
          <w:szCs w:val="24"/>
        </w:rPr>
        <w:t>6</w:t>
      </w:r>
      <w:r w:rsidR="00204CF5" w:rsidRPr="00AE2F80">
        <w:rPr>
          <w:rFonts w:ascii="Times New Roman" w:hAnsi="Times New Roman" w:cs="Times New Roman"/>
          <w:sz w:val="24"/>
          <w:szCs w:val="24"/>
        </w:rPr>
        <w:t xml:space="preserve"> tygodni od daty podpisania umowy.</w:t>
      </w:r>
    </w:p>
    <w:p w:rsidR="002B056B" w:rsidRPr="00AE2F80" w:rsidRDefault="002B056B" w:rsidP="001E39C7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352DE9" w:rsidRPr="00AE2F80" w:rsidRDefault="00352DE9" w:rsidP="001E3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2DE9" w:rsidRPr="00AE2F80" w:rsidSect="005C0EB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FED" w:rsidRDefault="00A51FED" w:rsidP="005C0EB7">
      <w:r>
        <w:separator/>
      </w:r>
    </w:p>
  </w:endnote>
  <w:endnote w:type="continuationSeparator" w:id="0">
    <w:p w:rsidR="00A51FED" w:rsidRDefault="00A51FED" w:rsidP="005C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FED" w:rsidRDefault="00A51FED" w:rsidP="005C0EB7">
      <w:r>
        <w:separator/>
      </w:r>
    </w:p>
  </w:footnote>
  <w:footnote w:type="continuationSeparator" w:id="0">
    <w:p w:rsidR="00A51FED" w:rsidRDefault="00A51FED" w:rsidP="005C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ED" w:rsidRDefault="00A51FED" w:rsidP="005C0EB7">
    <w:pPr>
      <w:pStyle w:val="Nagwek"/>
      <w:jc w:val="right"/>
    </w:pPr>
    <w:r>
      <w:t>Załącznik nr 1 do SWZ</w:t>
    </w:r>
  </w:p>
  <w:p w:rsidR="009530FC" w:rsidRDefault="009530FC" w:rsidP="005C0EB7">
    <w:pPr>
      <w:pStyle w:val="Nagwek"/>
      <w:jc w:val="right"/>
    </w:pPr>
    <w:r>
      <w:t>Postępowanie nr 468/JZ-227/2024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D0AB3"/>
    <w:multiLevelType w:val="hybridMultilevel"/>
    <w:tmpl w:val="4A94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40E3B"/>
    <w:multiLevelType w:val="hybridMultilevel"/>
    <w:tmpl w:val="43126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6D8"/>
    <w:multiLevelType w:val="hybridMultilevel"/>
    <w:tmpl w:val="C470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7E15"/>
    <w:multiLevelType w:val="hybridMultilevel"/>
    <w:tmpl w:val="6EC4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680"/>
    <w:multiLevelType w:val="hybridMultilevel"/>
    <w:tmpl w:val="1896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7CF0"/>
    <w:multiLevelType w:val="hybridMultilevel"/>
    <w:tmpl w:val="F352509C"/>
    <w:lvl w:ilvl="0" w:tplc="268ABE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E5D1E"/>
    <w:multiLevelType w:val="hybridMultilevel"/>
    <w:tmpl w:val="365E0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166F"/>
    <w:multiLevelType w:val="multilevel"/>
    <w:tmpl w:val="950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6D5123"/>
    <w:multiLevelType w:val="hybridMultilevel"/>
    <w:tmpl w:val="51CA28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A63269"/>
    <w:multiLevelType w:val="hybridMultilevel"/>
    <w:tmpl w:val="234A2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86DF8"/>
    <w:multiLevelType w:val="hybridMultilevel"/>
    <w:tmpl w:val="A0B0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43A40"/>
    <w:multiLevelType w:val="hybridMultilevel"/>
    <w:tmpl w:val="6810ABEC"/>
    <w:lvl w:ilvl="0" w:tplc="8AC8BF6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44E3B"/>
    <w:multiLevelType w:val="hybridMultilevel"/>
    <w:tmpl w:val="CDB2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A45"/>
    <w:multiLevelType w:val="hybridMultilevel"/>
    <w:tmpl w:val="6810ABEC"/>
    <w:lvl w:ilvl="0" w:tplc="8AC8BF6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84B94"/>
    <w:multiLevelType w:val="multilevel"/>
    <w:tmpl w:val="79E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00246C"/>
    <w:multiLevelType w:val="hybridMultilevel"/>
    <w:tmpl w:val="E42AA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75407"/>
    <w:multiLevelType w:val="hybridMultilevel"/>
    <w:tmpl w:val="9162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27033"/>
    <w:multiLevelType w:val="hybridMultilevel"/>
    <w:tmpl w:val="7C16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D49A6"/>
    <w:multiLevelType w:val="hybridMultilevel"/>
    <w:tmpl w:val="40DA45B0"/>
    <w:lvl w:ilvl="0" w:tplc="E662F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01A97"/>
    <w:multiLevelType w:val="hybridMultilevel"/>
    <w:tmpl w:val="09C646F4"/>
    <w:lvl w:ilvl="0" w:tplc="82FC8F40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E3F163C"/>
    <w:multiLevelType w:val="multilevel"/>
    <w:tmpl w:val="407E86A0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0DD6ACD"/>
    <w:multiLevelType w:val="hybridMultilevel"/>
    <w:tmpl w:val="1B68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8535E"/>
    <w:multiLevelType w:val="hybridMultilevel"/>
    <w:tmpl w:val="01686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0728F"/>
    <w:multiLevelType w:val="hybridMultilevel"/>
    <w:tmpl w:val="45067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996ED0"/>
    <w:multiLevelType w:val="hybridMultilevel"/>
    <w:tmpl w:val="C7D02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C20079"/>
    <w:multiLevelType w:val="hybridMultilevel"/>
    <w:tmpl w:val="E3A2671E"/>
    <w:lvl w:ilvl="0" w:tplc="4DF0696C">
      <w:start w:val="3"/>
      <w:numFmt w:val="decimal"/>
      <w:lvlText w:val="%1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560B3"/>
    <w:multiLevelType w:val="hybridMultilevel"/>
    <w:tmpl w:val="03D8B2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52234"/>
    <w:multiLevelType w:val="hybridMultilevel"/>
    <w:tmpl w:val="DD80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704ED"/>
    <w:multiLevelType w:val="hybridMultilevel"/>
    <w:tmpl w:val="A1E451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C32666"/>
    <w:multiLevelType w:val="hybridMultilevel"/>
    <w:tmpl w:val="14706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0F6A88"/>
    <w:multiLevelType w:val="hybridMultilevel"/>
    <w:tmpl w:val="6810ABEC"/>
    <w:lvl w:ilvl="0" w:tplc="8AC8BF6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F6519"/>
    <w:multiLevelType w:val="hybridMultilevel"/>
    <w:tmpl w:val="61C6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DF79C7"/>
    <w:multiLevelType w:val="hybridMultilevel"/>
    <w:tmpl w:val="099AC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5122F0"/>
    <w:multiLevelType w:val="hybridMultilevel"/>
    <w:tmpl w:val="EF60C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91DD9"/>
    <w:multiLevelType w:val="hybridMultilevel"/>
    <w:tmpl w:val="B0309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B3156"/>
    <w:multiLevelType w:val="hybridMultilevel"/>
    <w:tmpl w:val="F2DCA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3"/>
  </w:num>
  <w:num w:numId="5">
    <w:abstractNumId w:val="3"/>
  </w:num>
  <w:num w:numId="6">
    <w:abstractNumId w:val="18"/>
  </w:num>
  <w:num w:numId="7">
    <w:abstractNumId w:val="20"/>
  </w:num>
  <w:num w:numId="8">
    <w:abstractNumId w:val="31"/>
  </w:num>
  <w:num w:numId="9">
    <w:abstractNumId w:val="14"/>
  </w:num>
  <w:num w:numId="10">
    <w:abstractNumId w:val="26"/>
  </w:num>
  <w:num w:numId="11">
    <w:abstractNumId w:val="23"/>
  </w:num>
  <w:num w:numId="12">
    <w:abstractNumId w:val="10"/>
  </w:num>
  <w:num w:numId="13">
    <w:abstractNumId w:val="30"/>
  </w:num>
  <w:num w:numId="14">
    <w:abstractNumId w:val="29"/>
  </w:num>
  <w:num w:numId="15">
    <w:abstractNumId w:val="25"/>
  </w:num>
  <w:num w:numId="16">
    <w:abstractNumId w:val="24"/>
  </w:num>
  <w:num w:numId="17">
    <w:abstractNumId w:val="4"/>
  </w:num>
  <w:num w:numId="18">
    <w:abstractNumId w:val="9"/>
  </w:num>
  <w:num w:numId="19">
    <w:abstractNumId w:val="34"/>
  </w:num>
  <w:num w:numId="20">
    <w:abstractNumId w:val="27"/>
  </w:num>
  <w:num w:numId="21">
    <w:abstractNumId w:val="22"/>
  </w:num>
  <w:num w:numId="22">
    <w:abstractNumId w:val="15"/>
  </w:num>
  <w:num w:numId="23">
    <w:abstractNumId w:val="8"/>
  </w:num>
  <w:num w:numId="24">
    <w:abstractNumId w:val="12"/>
  </w:num>
  <w:num w:numId="25">
    <w:abstractNumId w:val="35"/>
  </w:num>
  <w:num w:numId="26">
    <w:abstractNumId w:val="33"/>
  </w:num>
  <w:num w:numId="27">
    <w:abstractNumId w:val="16"/>
  </w:num>
  <w:num w:numId="28">
    <w:abstractNumId w:val="2"/>
  </w:num>
  <w:num w:numId="29">
    <w:abstractNumId w:val="1"/>
  </w:num>
  <w:num w:numId="30">
    <w:abstractNumId w:val="11"/>
  </w:num>
  <w:num w:numId="31">
    <w:abstractNumId w:val="32"/>
  </w:num>
  <w:num w:numId="32">
    <w:abstractNumId w:val="7"/>
  </w:num>
  <w:num w:numId="33">
    <w:abstractNumId w:val="28"/>
  </w:num>
  <w:num w:numId="34">
    <w:abstractNumId w:val="17"/>
  </w:num>
  <w:num w:numId="35">
    <w:abstractNumId w:val="36"/>
  </w:num>
  <w:num w:numId="36">
    <w:abstractNumId w:val="21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9A"/>
    <w:rsid w:val="00000AE2"/>
    <w:rsid w:val="00004F9D"/>
    <w:rsid w:val="00036E7C"/>
    <w:rsid w:val="00074DAB"/>
    <w:rsid w:val="00116A06"/>
    <w:rsid w:val="001E39C7"/>
    <w:rsid w:val="00204CF5"/>
    <w:rsid w:val="00205DAE"/>
    <w:rsid w:val="002479F6"/>
    <w:rsid w:val="00264A66"/>
    <w:rsid w:val="002B056B"/>
    <w:rsid w:val="002B4A9E"/>
    <w:rsid w:val="002C5048"/>
    <w:rsid w:val="002D0152"/>
    <w:rsid w:val="003075C9"/>
    <w:rsid w:val="003075F8"/>
    <w:rsid w:val="00313331"/>
    <w:rsid w:val="00352DE9"/>
    <w:rsid w:val="003B0DA2"/>
    <w:rsid w:val="00402C94"/>
    <w:rsid w:val="00491FD2"/>
    <w:rsid w:val="004C668D"/>
    <w:rsid w:val="004F3DCD"/>
    <w:rsid w:val="004F452E"/>
    <w:rsid w:val="005231EE"/>
    <w:rsid w:val="00523D50"/>
    <w:rsid w:val="005332C3"/>
    <w:rsid w:val="00540419"/>
    <w:rsid w:val="00585D96"/>
    <w:rsid w:val="005908D8"/>
    <w:rsid w:val="005A3F8E"/>
    <w:rsid w:val="005C0EB7"/>
    <w:rsid w:val="005E095A"/>
    <w:rsid w:val="005F7076"/>
    <w:rsid w:val="006167D4"/>
    <w:rsid w:val="006239AA"/>
    <w:rsid w:val="006344C8"/>
    <w:rsid w:val="00671A51"/>
    <w:rsid w:val="00674C08"/>
    <w:rsid w:val="006B44BF"/>
    <w:rsid w:val="006B742F"/>
    <w:rsid w:val="006C5258"/>
    <w:rsid w:val="006D377B"/>
    <w:rsid w:val="006F6DF4"/>
    <w:rsid w:val="006F7B14"/>
    <w:rsid w:val="007123BC"/>
    <w:rsid w:val="007450FD"/>
    <w:rsid w:val="007549BC"/>
    <w:rsid w:val="007949CC"/>
    <w:rsid w:val="007A39E9"/>
    <w:rsid w:val="007A6B8D"/>
    <w:rsid w:val="007B2A6E"/>
    <w:rsid w:val="007C2E71"/>
    <w:rsid w:val="007D1F7F"/>
    <w:rsid w:val="007D669C"/>
    <w:rsid w:val="007F4D24"/>
    <w:rsid w:val="007F65F8"/>
    <w:rsid w:val="008770B7"/>
    <w:rsid w:val="0088446C"/>
    <w:rsid w:val="008C17DA"/>
    <w:rsid w:val="008D2A9F"/>
    <w:rsid w:val="009056E9"/>
    <w:rsid w:val="00922317"/>
    <w:rsid w:val="00934210"/>
    <w:rsid w:val="00950746"/>
    <w:rsid w:val="009530FC"/>
    <w:rsid w:val="00967BDC"/>
    <w:rsid w:val="00994665"/>
    <w:rsid w:val="009A5285"/>
    <w:rsid w:val="009D65C6"/>
    <w:rsid w:val="00A02F3F"/>
    <w:rsid w:val="00A06B7D"/>
    <w:rsid w:val="00A26E89"/>
    <w:rsid w:val="00A34892"/>
    <w:rsid w:val="00A46582"/>
    <w:rsid w:val="00A51FED"/>
    <w:rsid w:val="00A5305F"/>
    <w:rsid w:val="00AE221E"/>
    <w:rsid w:val="00AE2F80"/>
    <w:rsid w:val="00AF520C"/>
    <w:rsid w:val="00B83995"/>
    <w:rsid w:val="00B92A13"/>
    <w:rsid w:val="00BA5B3C"/>
    <w:rsid w:val="00BC1F53"/>
    <w:rsid w:val="00BC74E7"/>
    <w:rsid w:val="00C01EEE"/>
    <w:rsid w:val="00C02A0B"/>
    <w:rsid w:val="00C10C68"/>
    <w:rsid w:val="00C44FFB"/>
    <w:rsid w:val="00C568AE"/>
    <w:rsid w:val="00C645C2"/>
    <w:rsid w:val="00C814BA"/>
    <w:rsid w:val="00C92174"/>
    <w:rsid w:val="00CC036C"/>
    <w:rsid w:val="00CC3AEF"/>
    <w:rsid w:val="00CD34DB"/>
    <w:rsid w:val="00CD462C"/>
    <w:rsid w:val="00CD64A2"/>
    <w:rsid w:val="00D14BF8"/>
    <w:rsid w:val="00D207DA"/>
    <w:rsid w:val="00D303F9"/>
    <w:rsid w:val="00D31159"/>
    <w:rsid w:val="00D5344F"/>
    <w:rsid w:val="00D65D18"/>
    <w:rsid w:val="00D76F61"/>
    <w:rsid w:val="00DC6235"/>
    <w:rsid w:val="00DE11D7"/>
    <w:rsid w:val="00E1012E"/>
    <w:rsid w:val="00E30764"/>
    <w:rsid w:val="00E57A44"/>
    <w:rsid w:val="00EA062D"/>
    <w:rsid w:val="00EB0DAC"/>
    <w:rsid w:val="00EF7DEE"/>
    <w:rsid w:val="00F44282"/>
    <w:rsid w:val="00F650F9"/>
    <w:rsid w:val="00F739C7"/>
    <w:rsid w:val="00F97B9A"/>
    <w:rsid w:val="00FA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DE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52DE9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2DE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52DE9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</w:rPr>
  </w:style>
  <w:style w:type="paragraph" w:customStyle="1" w:styleId="Normalny1">
    <w:name w:val="Normalny1"/>
    <w:rsid w:val="00352DE9"/>
    <w:pPr>
      <w:widowControl w:val="0"/>
      <w:spacing w:after="0" w:line="276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352DE9"/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1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770B7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C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0EB7"/>
    <w:rPr>
      <w:rFonts w:ascii="Calibri" w:eastAsia="Times New Roma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C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0EB7"/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2299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Siek</dc:creator>
  <cp:keywords/>
  <dc:description/>
  <cp:lastModifiedBy>691314</cp:lastModifiedBy>
  <cp:revision>21</cp:revision>
  <cp:lastPrinted>2024-10-07T08:39:00Z</cp:lastPrinted>
  <dcterms:created xsi:type="dcterms:W3CDTF">2024-10-03T07:59:00Z</dcterms:created>
  <dcterms:modified xsi:type="dcterms:W3CDTF">2024-10-08T10:35:00Z</dcterms:modified>
</cp:coreProperties>
</file>