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77777777" w:rsidR="00F83010" w:rsidRPr="00AC77A1" w:rsidRDefault="00061B86">
      <w:pPr>
        <w:pStyle w:val="Nagwek1"/>
        <w:spacing w:line="360" w:lineRule="auto"/>
        <w:ind w:left="6480"/>
        <w:rPr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1686D58" w14:textId="77777777" w:rsidR="00F83010" w:rsidRPr="00AC77A1" w:rsidRDefault="00061B86">
      <w:pPr>
        <w:pStyle w:val="Nagwek4"/>
        <w:spacing w:before="0" w:after="0" w:line="360" w:lineRule="auto"/>
        <w:jc w:val="center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„</w:t>
      </w:r>
      <w:r w:rsidRPr="00AC77A1">
        <w:rPr>
          <w:rFonts w:ascii="Calibri" w:hAnsi="Calibri" w:cs="Calibri"/>
          <w:sz w:val="24"/>
          <w:szCs w:val="24"/>
          <w:lang w:val="pl-PL" w:bidi="pl-PL"/>
        </w:rPr>
        <w:t>Budowa zjazdu publicznego z DW 977 – odc. 0.80 w km 1+149 do działki nr 347/4 w Dąbrówce Tuchowskiej”</w:t>
      </w:r>
    </w:p>
    <w:p w14:paraId="7E37AA4C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ZP-271-6/2021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5F48423B" w14:textId="77777777" w:rsidR="00F83010" w:rsidRPr="00AC77A1" w:rsidRDefault="00F83010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62372995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2E5FCF7" w14:textId="77777777" w:rsidR="00F83010" w:rsidRPr="00AC77A1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 xml:space="preserve">w postępowaniu lub konkursie, przekazywane przy użyciu środków komunikacji elektronicznej, zawierają </w:t>
      </w:r>
      <w:r w:rsidRPr="00AC77A1">
        <w:rPr>
          <w:rFonts w:ascii="Calibri" w:hAnsi="Calibri" w:cs="Calibri"/>
          <w:i/>
          <w:iCs/>
          <w:lang w:val="pl-PL"/>
        </w:rPr>
        <w:lastRenderedPageBreak/>
        <w:t>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7777777" w:rsidR="00F83010" w:rsidRPr="00AC77A1" w:rsidRDefault="00061B86">
      <w:pPr>
        <w:pStyle w:val="Footnote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7"/>
      <w:footerReference w:type="default" r:id="rId8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77777777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77777777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ZP-271-6/2021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241BB3"/>
    <w:rsid w:val="008B032E"/>
    <w:rsid w:val="00900273"/>
    <w:rsid w:val="00AC77A1"/>
    <w:rsid w:val="00B92F48"/>
    <w:rsid w:val="00CB3D42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9</cp:revision>
  <dcterms:created xsi:type="dcterms:W3CDTF">2021-06-22T12:13:00Z</dcterms:created>
  <dcterms:modified xsi:type="dcterms:W3CDTF">2021-06-23T10:38:00Z</dcterms:modified>
</cp:coreProperties>
</file>