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B43C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3B4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3B43CA">
        <w:rPr>
          <w:rFonts w:ascii="Arial" w:hAnsi="Arial" w:cs="Arial"/>
          <w:sz w:val="22"/>
          <w:szCs w:val="22"/>
        </w:rPr>
        <w:t>W</w:t>
      </w:r>
      <w:r w:rsidR="003B43CA" w:rsidRPr="003B43CA">
        <w:rPr>
          <w:rFonts w:ascii="Arial" w:hAnsi="Arial" w:cs="Arial"/>
          <w:sz w:val="22"/>
          <w:szCs w:val="22"/>
        </w:rPr>
        <w:t xml:space="preserve">ykonanie robót budowlanych polegających na modernizacji 4 </w:t>
      </w:r>
      <w:proofErr w:type="spellStart"/>
      <w:r w:rsidR="003B43CA" w:rsidRPr="003B43CA">
        <w:rPr>
          <w:rFonts w:ascii="Arial" w:hAnsi="Arial" w:cs="Arial"/>
          <w:sz w:val="22"/>
          <w:szCs w:val="22"/>
        </w:rPr>
        <w:t>sal</w:t>
      </w:r>
      <w:proofErr w:type="spellEnd"/>
      <w:r w:rsidR="003B43CA" w:rsidRPr="003B43CA">
        <w:rPr>
          <w:rFonts w:ascii="Arial" w:hAnsi="Arial" w:cs="Arial"/>
          <w:sz w:val="22"/>
          <w:szCs w:val="22"/>
        </w:rPr>
        <w:t xml:space="preserve"> pracowni warsztatowych w budynku Zespołu Szkół Gastronomiczno-Hotelarskich przy ul. Konarskiego 5 w Bydgoszczy</w:t>
      </w:r>
      <w:bookmarkStart w:id="0" w:name="_GoBack"/>
      <w:bookmarkEnd w:id="0"/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D9" w:rsidRDefault="00BD3AD9" w:rsidP="00C63813">
      <w:r>
        <w:separator/>
      </w:r>
    </w:p>
  </w:endnote>
  <w:endnote w:type="continuationSeparator" w:id="0">
    <w:p w:rsidR="00BD3AD9" w:rsidRDefault="00BD3AD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D9" w:rsidRDefault="00BD3AD9" w:rsidP="00C63813">
      <w:r>
        <w:separator/>
      </w:r>
    </w:p>
  </w:footnote>
  <w:footnote w:type="continuationSeparator" w:id="0">
    <w:p w:rsidR="00BD3AD9" w:rsidRDefault="00BD3AD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43CA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AD9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27</cp:revision>
  <cp:lastPrinted>2022-04-11T08:48:00Z</cp:lastPrinted>
  <dcterms:created xsi:type="dcterms:W3CDTF">2022-02-10T09:20:00Z</dcterms:created>
  <dcterms:modified xsi:type="dcterms:W3CDTF">2024-03-21T08:50:00Z</dcterms:modified>
</cp:coreProperties>
</file>