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46B25D" w14:textId="77777777" w:rsidR="004C0649" w:rsidRPr="0088154D" w:rsidRDefault="00143BD7" w:rsidP="007838F7">
      <w:pPr>
        <w:tabs>
          <w:tab w:val="left" w:pos="567"/>
        </w:tabs>
        <w:jc w:val="right"/>
        <w:rPr>
          <w:rFonts w:ascii="Palatino Linotype" w:hAnsi="Palatino Linotype" w:cs="Calibri"/>
          <w:color w:val="000000" w:themeColor="text1"/>
          <w:sz w:val="22"/>
          <w:szCs w:val="22"/>
        </w:rPr>
      </w:pPr>
      <w:r w:rsidRPr="0088154D">
        <w:rPr>
          <w:rFonts w:ascii="Palatino Linotype" w:hAnsi="Palatino Linotype"/>
          <w:color w:val="000000" w:themeColor="text1"/>
          <w:sz w:val="22"/>
          <w:szCs w:val="22"/>
        </w:rPr>
        <w:t xml:space="preserve"> </w:t>
      </w:r>
      <w:r w:rsidR="00D70D1A" w:rsidRPr="0088154D">
        <w:rPr>
          <w:rFonts w:ascii="Palatino Linotype" w:hAnsi="Palatino Linotype" w:cs="Calibri"/>
          <w:color w:val="000000" w:themeColor="text1"/>
          <w:sz w:val="22"/>
          <w:szCs w:val="22"/>
        </w:rPr>
        <w:tab/>
      </w:r>
    </w:p>
    <w:p w14:paraId="321968CD" w14:textId="2A3EA94D" w:rsidR="00CC1CEE" w:rsidRPr="0088154D" w:rsidRDefault="0043692D" w:rsidP="007F4FE8">
      <w:pPr>
        <w:tabs>
          <w:tab w:val="left" w:pos="567"/>
        </w:tabs>
        <w:rPr>
          <w:rFonts w:ascii="Palatino Linotype" w:hAnsi="Palatino Linotype" w:cs="Calibri"/>
          <w:b/>
          <w:bCs/>
          <w:color w:val="000000" w:themeColor="text1"/>
          <w:sz w:val="20"/>
          <w:szCs w:val="20"/>
        </w:rPr>
      </w:pPr>
      <w:r w:rsidRPr="0088154D">
        <w:rPr>
          <w:rFonts w:ascii="Palatino Linotype" w:hAnsi="Palatino Linotype"/>
          <w:color w:val="000000" w:themeColor="text1"/>
          <w:sz w:val="20"/>
          <w:szCs w:val="20"/>
        </w:rPr>
        <w:t xml:space="preserve">Oznaczenie sprawy: </w:t>
      </w:r>
      <w:r w:rsidR="00AC7019" w:rsidRPr="0088154D">
        <w:rPr>
          <w:rFonts w:ascii="Palatino Linotype" w:hAnsi="Palatino Linotype"/>
          <w:color w:val="000000" w:themeColor="text1"/>
          <w:sz w:val="20"/>
          <w:szCs w:val="20"/>
        </w:rPr>
        <w:t>1</w:t>
      </w:r>
      <w:r w:rsidR="00583291" w:rsidRPr="0088154D">
        <w:rPr>
          <w:rFonts w:ascii="Palatino Linotype" w:hAnsi="Palatino Linotype"/>
          <w:color w:val="000000" w:themeColor="text1"/>
          <w:sz w:val="20"/>
          <w:szCs w:val="20"/>
        </w:rPr>
        <w:t>3</w:t>
      </w:r>
      <w:r w:rsidRPr="0088154D">
        <w:rPr>
          <w:rFonts w:ascii="Palatino Linotype" w:hAnsi="Palatino Linotype"/>
          <w:color w:val="000000" w:themeColor="text1"/>
          <w:sz w:val="20"/>
          <w:szCs w:val="20"/>
        </w:rPr>
        <w:t>/PZP/202</w:t>
      </w:r>
      <w:r w:rsidR="002E2B41" w:rsidRPr="0088154D">
        <w:rPr>
          <w:rFonts w:ascii="Palatino Linotype" w:hAnsi="Palatino Linotype"/>
          <w:color w:val="000000" w:themeColor="text1"/>
          <w:sz w:val="20"/>
          <w:szCs w:val="20"/>
        </w:rPr>
        <w:t>3</w:t>
      </w:r>
      <w:r w:rsidRPr="0088154D">
        <w:rPr>
          <w:rFonts w:ascii="Palatino Linotype" w:hAnsi="Palatino Linotype"/>
          <w:color w:val="000000" w:themeColor="text1"/>
          <w:sz w:val="20"/>
          <w:szCs w:val="20"/>
        </w:rPr>
        <w:t xml:space="preserve">/TP      </w:t>
      </w:r>
      <w:r w:rsidR="007F4FE8" w:rsidRPr="0088154D">
        <w:rPr>
          <w:rFonts w:ascii="Palatino Linotype" w:hAnsi="Palatino Linotype"/>
          <w:color w:val="000000" w:themeColor="text1"/>
          <w:sz w:val="20"/>
          <w:szCs w:val="20"/>
        </w:rPr>
        <w:t xml:space="preserve">                      </w:t>
      </w:r>
      <w:r w:rsidR="00A915E0" w:rsidRPr="0088154D">
        <w:rPr>
          <w:rFonts w:ascii="Palatino Linotype" w:hAnsi="Palatino Linotype"/>
          <w:color w:val="000000" w:themeColor="text1"/>
          <w:sz w:val="20"/>
          <w:szCs w:val="20"/>
        </w:rPr>
        <w:t xml:space="preserve">      </w:t>
      </w:r>
      <w:r w:rsidR="00A915E0" w:rsidRPr="0088154D">
        <w:rPr>
          <w:rFonts w:ascii="Palatino Linotype" w:hAnsi="Palatino Linotype"/>
          <w:color w:val="FF0000"/>
          <w:sz w:val="20"/>
          <w:szCs w:val="20"/>
        </w:rPr>
        <w:t xml:space="preserve">  </w:t>
      </w:r>
      <w:r w:rsidR="007F4FE8" w:rsidRPr="0088154D">
        <w:rPr>
          <w:rFonts w:ascii="Palatino Linotype" w:hAnsi="Palatino Linotype"/>
          <w:color w:val="FF0000"/>
          <w:sz w:val="20"/>
          <w:szCs w:val="20"/>
        </w:rPr>
        <w:t xml:space="preserve"> </w:t>
      </w:r>
      <w:r w:rsidR="00D70D1A" w:rsidRPr="00944736">
        <w:rPr>
          <w:rFonts w:ascii="Palatino Linotype" w:hAnsi="Palatino Linotype" w:cs="Calibri"/>
          <w:sz w:val="20"/>
          <w:szCs w:val="20"/>
        </w:rPr>
        <w:t>Trzebnica, dnia</w:t>
      </w:r>
      <w:r w:rsidR="008F429D" w:rsidRPr="00944736">
        <w:rPr>
          <w:rFonts w:ascii="Palatino Linotype" w:hAnsi="Palatino Linotype" w:cs="Calibri"/>
          <w:sz w:val="20"/>
          <w:szCs w:val="20"/>
        </w:rPr>
        <w:t xml:space="preserve"> </w:t>
      </w:r>
      <w:r w:rsidR="00944736" w:rsidRPr="00944736">
        <w:rPr>
          <w:rFonts w:ascii="Palatino Linotype" w:hAnsi="Palatino Linotype" w:cs="Calibri"/>
          <w:sz w:val="20"/>
          <w:szCs w:val="20"/>
        </w:rPr>
        <w:t>07.</w:t>
      </w:r>
      <w:r w:rsidR="00CF3C94" w:rsidRPr="00944736">
        <w:rPr>
          <w:rFonts w:ascii="Palatino Linotype" w:hAnsi="Palatino Linotype" w:cs="Calibri"/>
          <w:sz w:val="20"/>
          <w:szCs w:val="20"/>
        </w:rPr>
        <w:t>0</w:t>
      </w:r>
      <w:r w:rsidR="00583291" w:rsidRPr="00944736">
        <w:rPr>
          <w:rFonts w:ascii="Palatino Linotype" w:hAnsi="Palatino Linotype" w:cs="Calibri"/>
          <w:sz w:val="20"/>
          <w:szCs w:val="20"/>
        </w:rPr>
        <w:t>6</w:t>
      </w:r>
      <w:r w:rsidRPr="00944736">
        <w:rPr>
          <w:rFonts w:ascii="Palatino Linotype" w:hAnsi="Palatino Linotype" w:cs="Calibri"/>
          <w:sz w:val="20"/>
          <w:szCs w:val="20"/>
        </w:rPr>
        <w:t>.202</w:t>
      </w:r>
      <w:r w:rsidR="00CF3C94" w:rsidRPr="00944736">
        <w:rPr>
          <w:rFonts w:ascii="Palatino Linotype" w:hAnsi="Palatino Linotype" w:cs="Calibri"/>
          <w:sz w:val="20"/>
          <w:szCs w:val="20"/>
        </w:rPr>
        <w:t>3</w:t>
      </w:r>
      <w:r w:rsidR="00D70D1A" w:rsidRPr="00944736">
        <w:rPr>
          <w:rFonts w:ascii="Palatino Linotype" w:hAnsi="Palatino Linotype" w:cs="Calibri"/>
          <w:sz w:val="20"/>
          <w:szCs w:val="20"/>
        </w:rPr>
        <w:t xml:space="preserve"> r.</w:t>
      </w:r>
      <w:r w:rsidR="00D70D1A" w:rsidRPr="0088154D">
        <w:rPr>
          <w:rFonts w:ascii="Palatino Linotype" w:hAnsi="Palatino Linotype" w:cs="Calibri"/>
          <w:b/>
          <w:bCs/>
          <w:color w:val="000000" w:themeColor="text1"/>
          <w:sz w:val="20"/>
          <w:szCs w:val="20"/>
        </w:rPr>
        <w:tab/>
      </w:r>
    </w:p>
    <w:p w14:paraId="7176D47D" w14:textId="77777777" w:rsidR="000351DB" w:rsidRDefault="000351DB" w:rsidP="007838F7">
      <w:pPr>
        <w:tabs>
          <w:tab w:val="left" w:pos="567"/>
        </w:tabs>
        <w:rPr>
          <w:rFonts w:ascii="Palatino Linotype" w:hAnsi="Palatino Linotype" w:cs="Calibri"/>
          <w:b/>
          <w:bCs/>
          <w:color w:val="000000" w:themeColor="text1"/>
          <w:sz w:val="22"/>
          <w:szCs w:val="22"/>
        </w:rPr>
      </w:pPr>
    </w:p>
    <w:p w14:paraId="2758802A" w14:textId="77777777" w:rsidR="00B27EF8" w:rsidRPr="0088154D" w:rsidRDefault="00B27EF8" w:rsidP="007838F7">
      <w:pPr>
        <w:tabs>
          <w:tab w:val="left" w:pos="567"/>
        </w:tabs>
        <w:rPr>
          <w:rFonts w:ascii="Palatino Linotype" w:hAnsi="Palatino Linotype" w:cs="Calibri"/>
          <w:b/>
          <w:bCs/>
          <w:color w:val="000000" w:themeColor="text1"/>
          <w:sz w:val="22"/>
          <w:szCs w:val="22"/>
        </w:rPr>
      </w:pPr>
    </w:p>
    <w:p w14:paraId="25EAB67B" w14:textId="239B3361" w:rsidR="007007C0" w:rsidRPr="0088154D" w:rsidRDefault="00D87C91" w:rsidP="00363A91">
      <w:pPr>
        <w:tabs>
          <w:tab w:val="left" w:pos="567"/>
        </w:tabs>
        <w:jc w:val="center"/>
        <w:rPr>
          <w:rFonts w:ascii="Palatino Linotype" w:hAnsi="Palatino Linotype" w:cs="Calibri"/>
          <w:b/>
          <w:bCs/>
          <w:color w:val="000000" w:themeColor="text1"/>
          <w:sz w:val="22"/>
          <w:szCs w:val="22"/>
        </w:rPr>
      </w:pPr>
      <w:r w:rsidRPr="0088154D">
        <w:rPr>
          <w:rFonts w:ascii="Palatino Linotype" w:hAnsi="Palatino Linotype" w:cs="Calibri"/>
          <w:b/>
          <w:bCs/>
          <w:color w:val="000000" w:themeColor="text1"/>
          <w:sz w:val="22"/>
          <w:szCs w:val="22"/>
        </w:rPr>
        <w:t>WYJAŚNIENIA TREŚCI SWZ</w:t>
      </w:r>
      <w:r w:rsidR="00834C86" w:rsidRPr="0088154D">
        <w:rPr>
          <w:rFonts w:ascii="Palatino Linotype" w:hAnsi="Palatino Linotype" w:cs="Calibri"/>
          <w:b/>
          <w:bCs/>
          <w:color w:val="000000" w:themeColor="text1"/>
          <w:sz w:val="22"/>
          <w:szCs w:val="22"/>
        </w:rPr>
        <w:t xml:space="preserve"> </w:t>
      </w:r>
    </w:p>
    <w:p w14:paraId="1FD548F1" w14:textId="77777777" w:rsidR="00CC1CEE" w:rsidRPr="0088154D" w:rsidRDefault="00CC1CEE" w:rsidP="009A3BC1">
      <w:pPr>
        <w:tabs>
          <w:tab w:val="left" w:pos="567"/>
        </w:tabs>
        <w:jc w:val="both"/>
        <w:rPr>
          <w:rFonts w:ascii="Palatino Linotype" w:hAnsi="Palatino Linotype" w:cs="Calibri"/>
          <w:b/>
          <w:bCs/>
          <w:color w:val="000000" w:themeColor="text1"/>
          <w:sz w:val="22"/>
          <w:szCs w:val="22"/>
        </w:rPr>
      </w:pPr>
    </w:p>
    <w:p w14:paraId="6D62A790" w14:textId="4670D993" w:rsidR="00A654AA" w:rsidRDefault="00A654AA" w:rsidP="00B27EF8">
      <w:pPr>
        <w:pStyle w:val="Default"/>
        <w:jc w:val="both"/>
        <w:rPr>
          <w:rFonts w:ascii="Palatino Linotype" w:eastAsia="Times New Roman" w:hAnsi="Palatino Linotype"/>
          <w:b/>
          <w:bCs/>
          <w:sz w:val="22"/>
          <w:szCs w:val="22"/>
        </w:rPr>
      </w:pPr>
      <w:r w:rsidRPr="009A3BC1">
        <w:rPr>
          <w:rFonts w:ascii="Palatino Linotype" w:hAnsi="Palatino Linotype"/>
          <w:color w:val="000000" w:themeColor="text1"/>
          <w:sz w:val="22"/>
          <w:szCs w:val="22"/>
        </w:rPr>
        <w:t xml:space="preserve">Dot. postępowania o udzielenie zamówienia publicznego pn. </w:t>
      </w:r>
      <w:bookmarkStart w:id="0" w:name="_Hlk69807177"/>
      <w:r w:rsidR="00363A91" w:rsidRPr="009A3BC1">
        <w:rPr>
          <w:rFonts w:ascii="Palatino Linotype" w:hAnsi="Palatino Linotype"/>
          <w:b/>
          <w:bCs/>
          <w:color w:val="000000" w:themeColor="text1"/>
          <w:sz w:val="22"/>
          <w:szCs w:val="22"/>
          <w:shd w:val="clear" w:color="auto" w:fill="FFFFFF"/>
        </w:rPr>
        <w:t>„</w:t>
      </w:r>
      <w:r w:rsidR="009A3BC1" w:rsidRPr="009A3BC1">
        <w:rPr>
          <w:rFonts w:ascii="Palatino Linotype" w:eastAsia="Times New Roman" w:hAnsi="Palatino Linotype"/>
          <w:b/>
          <w:bCs/>
          <w:sz w:val="22"/>
          <w:szCs w:val="22"/>
        </w:rPr>
        <w:t>Sukcesywne dostawy środków dezynfekcyjnych"</w:t>
      </w:r>
      <w:r w:rsidR="009A3BC1">
        <w:rPr>
          <w:rFonts w:ascii="Palatino Linotype" w:eastAsia="Times New Roman" w:hAnsi="Palatino Linotype"/>
          <w:b/>
          <w:bCs/>
          <w:sz w:val="22"/>
          <w:szCs w:val="22"/>
        </w:rPr>
        <w:t>.</w:t>
      </w:r>
      <w:bookmarkEnd w:id="0"/>
    </w:p>
    <w:p w14:paraId="7A009728" w14:textId="77777777" w:rsidR="00B27EF8" w:rsidRPr="00B27EF8" w:rsidRDefault="00B27EF8" w:rsidP="00B27EF8">
      <w:pPr>
        <w:pStyle w:val="Default"/>
        <w:jc w:val="both"/>
        <w:rPr>
          <w:rFonts w:ascii="Palatino Linotype" w:eastAsia="Times New Roman" w:hAnsi="Palatino Linotype"/>
          <w:b/>
          <w:bCs/>
          <w:sz w:val="22"/>
          <w:szCs w:val="22"/>
        </w:rPr>
      </w:pPr>
    </w:p>
    <w:p w14:paraId="7CC32D61" w14:textId="7436E0B8" w:rsidR="00F446AE" w:rsidRPr="0088154D" w:rsidRDefault="00945BBE" w:rsidP="007F4FE8">
      <w:pPr>
        <w:tabs>
          <w:tab w:val="left" w:pos="567"/>
          <w:tab w:val="left" w:pos="2268"/>
        </w:tabs>
        <w:jc w:val="both"/>
        <w:rPr>
          <w:rFonts w:ascii="Palatino Linotype" w:hAnsi="Palatino Linotype"/>
          <w:color w:val="000000" w:themeColor="text1"/>
          <w:sz w:val="22"/>
          <w:szCs w:val="22"/>
        </w:rPr>
      </w:pPr>
      <w:r w:rsidRPr="0088154D">
        <w:rPr>
          <w:rFonts w:ascii="Palatino Linotype" w:hAnsi="Palatino Linotype"/>
          <w:color w:val="000000" w:themeColor="text1"/>
          <w:sz w:val="22"/>
          <w:szCs w:val="22"/>
        </w:rPr>
        <w:t>Szpital im. św. Jadwigi Śląskiej w Trzebnicy (Zamawiający) d</w:t>
      </w:r>
      <w:r w:rsidR="00196A68" w:rsidRPr="0088154D">
        <w:rPr>
          <w:rFonts w:ascii="Palatino Linotype" w:hAnsi="Palatino Linotype"/>
          <w:color w:val="000000" w:themeColor="text1"/>
          <w:sz w:val="22"/>
          <w:szCs w:val="22"/>
        </w:rPr>
        <w:t xml:space="preserve">ziałając zgodnie z </w:t>
      </w:r>
      <w:r w:rsidR="00297FDF" w:rsidRPr="0088154D">
        <w:rPr>
          <w:rFonts w:ascii="Palatino Linotype" w:hAnsi="Palatino Linotype"/>
          <w:color w:val="000000" w:themeColor="text1"/>
          <w:sz w:val="22"/>
          <w:szCs w:val="22"/>
        </w:rPr>
        <w:t xml:space="preserve">art. </w:t>
      </w:r>
      <w:r w:rsidR="00531B3C" w:rsidRPr="0088154D">
        <w:rPr>
          <w:rFonts w:ascii="Palatino Linotype" w:hAnsi="Palatino Linotype"/>
          <w:color w:val="000000" w:themeColor="text1"/>
          <w:sz w:val="22"/>
          <w:szCs w:val="22"/>
        </w:rPr>
        <w:t>284</w:t>
      </w:r>
      <w:r w:rsidR="0043692D" w:rsidRPr="0088154D">
        <w:rPr>
          <w:rFonts w:ascii="Palatino Linotype" w:hAnsi="Palatino Linotype"/>
          <w:color w:val="000000" w:themeColor="text1"/>
          <w:sz w:val="22"/>
          <w:szCs w:val="22"/>
        </w:rPr>
        <w:t xml:space="preserve"> ust. </w:t>
      </w:r>
      <w:r w:rsidR="00531B3C" w:rsidRPr="0088154D">
        <w:rPr>
          <w:rFonts w:ascii="Palatino Linotype" w:hAnsi="Palatino Linotype"/>
          <w:color w:val="000000" w:themeColor="text1"/>
          <w:sz w:val="22"/>
          <w:szCs w:val="22"/>
        </w:rPr>
        <w:t xml:space="preserve">2 </w:t>
      </w:r>
      <w:r w:rsidR="002071A2" w:rsidRPr="0088154D">
        <w:rPr>
          <w:rFonts w:ascii="Palatino Linotype" w:hAnsi="Palatino Linotype"/>
          <w:color w:val="000000" w:themeColor="text1"/>
          <w:sz w:val="22"/>
          <w:szCs w:val="22"/>
        </w:rPr>
        <w:t xml:space="preserve">i 6 </w:t>
      </w:r>
      <w:r w:rsidR="00D87C91" w:rsidRPr="0088154D">
        <w:rPr>
          <w:rFonts w:ascii="Palatino Linotype" w:hAnsi="Palatino Linotype"/>
          <w:color w:val="000000" w:themeColor="text1"/>
          <w:sz w:val="22"/>
          <w:szCs w:val="22"/>
        </w:rPr>
        <w:t>ustawy z dnia 11 września 2019 r. - Prawo zamówień publicznych (Dz.U. z 2</w:t>
      </w:r>
      <w:r w:rsidR="001E7FC9" w:rsidRPr="0088154D">
        <w:rPr>
          <w:rFonts w:ascii="Palatino Linotype" w:hAnsi="Palatino Linotype"/>
          <w:color w:val="000000" w:themeColor="text1"/>
          <w:sz w:val="22"/>
          <w:szCs w:val="22"/>
        </w:rPr>
        <w:t>02</w:t>
      </w:r>
      <w:r w:rsidR="00E253BC" w:rsidRPr="0088154D">
        <w:rPr>
          <w:rFonts w:ascii="Palatino Linotype" w:hAnsi="Palatino Linotype"/>
          <w:color w:val="000000" w:themeColor="text1"/>
          <w:sz w:val="22"/>
          <w:szCs w:val="22"/>
        </w:rPr>
        <w:t>2</w:t>
      </w:r>
      <w:r w:rsidR="00D87C91" w:rsidRPr="0088154D">
        <w:rPr>
          <w:rFonts w:ascii="Palatino Linotype" w:hAnsi="Palatino Linotype"/>
          <w:color w:val="000000" w:themeColor="text1"/>
          <w:sz w:val="22"/>
          <w:szCs w:val="22"/>
        </w:rPr>
        <w:t xml:space="preserve"> r. poz. </w:t>
      </w:r>
      <w:r w:rsidR="00E253BC" w:rsidRPr="0088154D">
        <w:rPr>
          <w:rFonts w:ascii="Palatino Linotype" w:hAnsi="Palatino Linotype"/>
          <w:color w:val="000000" w:themeColor="text1"/>
          <w:sz w:val="22"/>
          <w:szCs w:val="22"/>
        </w:rPr>
        <w:t>1710</w:t>
      </w:r>
      <w:r w:rsidR="00D87C91" w:rsidRPr="0088154D">
        <w:rPr>
          <w:rFonts w:ascii="Palatino Linotype" w:hAnsi="Palatino Linotype"/>
          <w:color w:val="000000" w:themeColor="text1"/>
          <w:sz w:val="22"/>
          <w:szCs w:val="22"/>
        </w:rPr>
        <w:t xml:space="preserve"> ze zm.)</w:t>
      </w:r>
      <w:r w:rsidR="00A37655" w:rsidRPr="0088154D">
        <w:rPr>
          <w:rFonts w:ascii="Palatino Linotype" w:hAnsi="Palatino Linotype"/>
          <w:color w:val="000000" w:themeColor="text1"/>
          <w:sz w:val="22"/>
          <w:szCs w:val="22"/>
        </w:rPr>
        <w:t>,</w:t>
      </w:r>
      <w:r w:rsidR="00D87C91" w:rsidRPr="0088154D">
        <w:rPr>
          <w:rFonts w:ascii="Palatino Linotype" w:hAnsi="Palatino Linotype"/>
          <w:color w:val="000000" w:themeColor="text1"/>
          <w:sz w:val="22"/>
          <w:szCs w:val="22"/>
        </w:rPr>
        <w:t xml:space="preserve"> </w:t>
      </w:r>
      <w:r w:rsidR="00196A68" w:rsidRPr="0088154D">
        <w:rPr>
          <w:rFonts w:ascii="Palatino Linotype" w:hAnsi="Palatino Linotype"/>
          <w:color w:val="000000" w:themeColor="text1"/>
          <w:sz w:val="22"/>
          <w:szCs w:val="22"/>
        </w:rPr>
        <w:t>w odpowiedzi na pytani</w:t>
      </w:r>
      <w:r w:rsidR="00D93F13" w:rsidRPr="0088154D">
        <w:rPr>
          <w:rFonts w:ascii="Palatino Linotype" w:hAnsi="Palatino Linotype"/>
          <w:color w:val="000000" w:themeColor="text1"/>
          <w:sz w:val="22"/>
          <w:szCs w:val="22"/>
        </w:rPr>
        <w:t>a</w:t>
      </w:r>
      <w:r w:rsidR="00196A68" w:rsidRPr="0088154D">
        <w:rPr>
          <w:rFonts w:ascii="Palatino Linotype" w:hAnsi="Palatino Linotype"/>
          <w:color w:val="000000" w:themeColor="text1"/>
          <w:sz w:val="22"/>
          <w:szCs w:val="22"/>
        </w:rPr>
        <w:t xml:space="preserve"> zgłoszone w toku przedmiotowego postępowania przez Wykonawc</w:t>
      </w:r>
      <w:r w:rsidR="00D93F13" w:rsidRPr="0088154D">
        <w:rPr>
          <w:rFonts w:ascii="Palatino Linotype" w:hAnsi="Palatino Linotype"/>
          <w:color w:val="000000" w:themeColor="text1"/>
          <w:sz w:val="22"/>
          <w:szCs w:val="22"/>
        </w:rPr>
        <w:t>ów</w:t>
      </w:r>
      <w:r w:rsidR="00196A68" w:rsidRPr="0088154D">
        <w:rPr>
          <w:rFonts w:ascii="Palatino Linotype" w:hAnsi="Palatino Linotype"/>
          <w:color w:val="000000" w:themeColor="text1"/>
          <w:sz w:val="22"/>
          <w:szCs w:val="22"/>
        </w:rPr>
        <w:t xml:space="preserve"> udziela następujących wyjaśnień dotyczących </w:t>
      </w:r>
      <w:r w:rsidRPr="0088154D">
        <w:rPr>
          <w:rFonts w:ascii="Palatino Linotype" w:hAnsi="Palatino Linotype"/>
          <w:color w:val="000000" w:themeColor="text1"/>
          <w:sz w:val="22"/>
          <w:szCs w:val="22"/>
        </w:rPr>
        <w:t xml:space="preserve">treści </w:t>
      </w:r>
      <w:r w:rsidR="00196A68" w:rsidRPr="0088154D">
        <w:rPr>
          <w:rFonts w:ascii="Palatino Linotype" w:hAnsi="Palatino Linotype"/>
          <w:color w:val="000000" w:themeColor="text1"/>
          <w:sz w:val="22"/>
          <w:szCs w:val="22"/>
        </w:rPr>
        <w:t>Specyfikacji Warunków Zamówienia</w:t>
      </w:r>
      <w:r w:rsidR="00097B93" w:rsidRPr="0088154D">
        <w:rPr>
          <w:rFonts w:ascii="Palatino Linotype" w:hAnsi="Palatino Linotype"/>
          <w:color w:val="000000" w:themeColor="text1"/>
          <w:sz w:val="22"/>
          <w:szCs w:val="22"/>
        </w:rPr>
        <w:t>:</w:t>
      </w:r>
      <w:r w:rsidR="00A02531" w:rsidRPr="0088154D">
        <w:rPr>
          <w:rFonts w:ascii="Palatino Linotype" w:hAnsi="Palatino Linotype"/>
          <w:color w:val="000000" w:themeColor="text1"/>
          <w:sz w:val="22"/>
          <w:szCs w:val="22"/>
        </w:rPr>
        <w:t xml:space="preserve"> </w:t>
      </w:r>
    </w:p>
    <w:p w14:paraId="03F49E71" w14:textId="1FCF9063" w:rsidR="00046149" w:rsidRDefault="00046149" w:rsidP="007F4FE8">
      <w:pPr>
        <w:tabs>
          <w:tab w:val="left" w:pos="8505"/>
        </w:tabs>
        <w:spacing w:line="276" w:lineRule="auto"/>
        <w:ind w:right="708"/>
        <w:jc w:val="both"/>
        <w:rPr>
          <w:rFonts w:ascii="Palatino Linotype" w:hAnsi="Palatino Linotype" w:cs="Calibri"/>
          <w:b/>
          <w:color w:val="000000" w:themeColor="text1"/>
          <w:sz w:val="22"/>
          <w:szCs w:val="22"/>
        </w:rPr>
      </w:pPr>
    </w:p>
    <w:p w14:paraId="3A1FA94B" w14:textId="72B36ECC" w:rsidR="00024248" w:rsidRPr="0088154D" w:rsidRDefault="00EA5366" w:rsidP="00583291">
      <w:pPr>
        <w:tabs>
          <w:tab w:val="left" w:pos="8505"/>
        </w:tabs>
        <w:spacing w:line="276" w:lineRule="auto"/>
        <w:ind w:right="708"/>
        <w:jc w:val="both"/>
        <w:rPr>
          <w:rFonts w:ascii="Palatino Linotype" w:hAnsi="Palatino Linotype" w:cs="Calibri"/>
          <w:b/>
          <w:color w:val="000000" w:themeColor="text1"/>
          <w:sz w:val="22"/>
          <w:szCs w:val="22"/>
        </w:rPr>
      </w:pPr>
      <w:bookmarkStart w:id="1" w:name="_Hlk123541525"/>
      <w:r w:rsidRPr="0088154D">
        <w:rPr>
          <w:rFonts w:ascii="Palatino Linotype" w:hAnsi="Palatino Linotype" w:cs="Calibri"/>
          <w:b/>
          <w:color w:val="000000" w:themeColor="text1"/>
          <w:sz w:val="22"/>
          <w:szCs w:val="22"/>
        </w:rPr>
        <w:t xml:space="preserve">Pytanie nr </w:t>
      </w:r>
      <w:r w:rsidR="00F34602">
        <w:rPr>
          <w:rFonts w:ascii="Palatino Linotype" w:hAnsi="Palatino Linotype" w:cs="Calibri"/>
          <w:b/>
          <w:color w:val="000000" w:themeColor="text1"/>
          <w:sz w:val="22"/>
          <w:szCs w:val="22"/>
        </w:rPr>
        <w:t>1</w:t>
      </w:r>
      <w:r w:rsidR="00583291" w:rsidRPr="0088154D">
        <w:rPr>
          <w:rFonts w:ascii="Palatino Linotype" w:hAnsi="Palatino Linotype" w:cs="Calibri"/>
          <w:b/>
          <w:color w:val="000000" w:themeColor="text1"/>
          <w:sz w:val="22"/>
          <w:szCs w:val="22"/>
        </w:rPr>
        <w:t>.</w:t>
      </w:r>
    </w:p>
    <w:p w14:paraId="2BD00C5D" w14:textId="75EBD0BA" w:rsidR="00583291" w:rsidRPr="0088154D" w:rsidRDefault="00583291" w:rsidP="00583291">
      <w:pPr>
        <w:jc w:val="both"/>
        <w:rPr>
          <w:rFonts w:ascii="Palatino Linotype" w:eastAsia="Times New Roman" w:hAnsi="Palatino Linotype" w:cs="Helvetica"/>
          <w:color w:val="000000" w:themeColor="text1"/>
          <w:kern w:val="0"/>
          <w:sz w:val="22"/>
          <w:szCs w:val="22"/>
          <w:lang w:eastAsia="pl-PL"/>
        </w:rPr>
      </w:pPr>
      <w:r w:rsidRPr="0088154D">
        <w:rPr>
          <w:rFonts w:ascii="Palatino Linotype" w:eastAsia="Times New Roman" w:hAnsi="Palatino Linotype" w:cs="Helvetica"/>
          <w:color w:val="000000" w:themeColor="text1"/>
          <w:kern w:val="0"/>
          <w:sz w:val="22"/>
          <w:szCs w:val="22"/>
          <w:lang w:eastAsia="pl-PL"/>
        </w:rPr>
        <w:t>Pakiet 4</w:t>
      </w:r>
      <w:r w:rsidR="00F34602">
        <w:rPr>
          <w:rFonts w:ascii="Palatino Linotype" w:eastAsia="Times New Roman" w:hAnsi="Palatino Linotype" w:cs="Helvetica"/>
          <w:color w:val="000000" w:themeColor="text1"/>
          <w:kern w:val="0"/>
          <w:sz w:val="22"/>
          <w:szCs w:val="22"/>
          <w:lang w:eastAsia="pl-PL"/>
        </w:rPr>
        <w:t xml:space="preserve">. </w:t>
      </w:r>
      <w:r w:rsidRPr="0088154D">
        <w:rPr>
          <w:rFonts w:ascii="Palatino Linotype" w:eastAsia="Times New Roman" w:hAnsi="Palatino Linotype" w:cs="Helvetica"/>
          <w:color w:val="000000" w:themeColor="text1"/>
          <w:kern w:val="0"/>
          <w:sz w:val="22"/>
          <w:szCs w:val="22"/>
          <w:lang w:eastAsia="pl-PL"/>
        </w:rPr>
        <w:t xml:space="preserve">Prosimy o dopuszczenie do oceny emulsji do pielęgnacji skóry rąk o właściwościach nawilżających i odżywiających skórę rąk, szybko się wchłaniający się, o składzie: masło shea, glicerynę, kompleks witamin A,E,F i naturalne olejki. Opakowanie pasujące do </w:t>
      </w:r>
    </w:p>
    <w:p w14:paraId="3DD49D68" w14:textId="1BEFAD2D" w:rsidR="00583291" w:rsidRPr="0088154D" w:rsidRDefault="00583291" w:rsidP="00583291">
      <w:pPr>
        <w:rPr>
          <w:rFonts w:ascii="Palatino Linotype" w:eastAsia="Times New Roman" w:hAnsi="Palatino Linotype"/>
          <w:b/>
          <w:color w:val="000000" w:themeColor="text1"/>
          <w:sz w:val="22"/>
          <w:szCs w:val="22"/>
        </w:rPr>
      </w:pPr>
      <w:r w:rsidRPr="0088154D">
        <w:rPr>
          <w:rFonts w:ascii="Palatino Linotype" w:eastAsia="Times New Roman" w:hAnsi="Palatino Linotype" w:cs="Helvetica"/>
          <w:color w:val="000000" w:themeColor="text1"/>
          <w:kern w:val="0"/>
          <w:sz w:val="22"/>
          <w:szCs w:val="22"/>
          <w:lang w:eastAsia="pl-PL"/>
        </w:rPr>
        <w:t>dozowników typu Dermados. Kosmetyk.</w:t>
      </w:r>
      <w:r w:rsidRPr="0088154D">
        <w:rPr>
          <w:rFonts w:ascii="Palatino Linotype" w:eastAsia="Times New Roman" w:hAnsi="Palatino Linotype" w:cs="Helvetica"/>
          <w:color w:val="000000" w:themeColor="text1"/>
          <w:kern w:val="0"/>
          <w:sz w:val="22"/>
          <w:szCs w:val="22"/>
          <w:lang w:eastAsia="pl-PL"/>
        </w:rPr>
        <w:br/>
      </w:r>
      <w:bookmarkStart w:id="2" w:name="_Hlk137025199"/>
      <w:r w:rsidRPr="0088154D">
        <w:rPr>
          <w:rFonts w:ascii="Palatino Linotype" w:eastAsia="Times New Roman" w:hAnsi="Palatino Linotype"/>
          <w:b/>
          <w:color w:val="000000" w:themeColor="text1"/>
          <w:sz w:val="22"/>
          <w:szCs w:val="22"/>
        </w:rPr>
        <w:t>Odpowiedź</w:t>
      </w:r>
      <w:bookmarkStart w:id="3" w:name="_Hlk137021870"/>
      <w:r w:rsidRPr="0088154D">
        <w:rPr>
          <w:rFonts w:ascii="Palatino Linotype" w:eastAsia="Times New Roman" w:hAnsi="Palatino Linotype"/>
          <w:b/>
          <w:color w:val="000000" w:themeColor="text1"/>
          <w:sz w:val="22"/>
          <w:szCs w:val="22"/>
        </w:rPr>
        <w:t xml:space="preserve">: </w:t>
      </w:r>
      <w:r w:rsidR="00F34602">
        <w:rPr>
          <w:rFonts w:ascii="Palatino Linotype" w:eastAsia="Times New Roman" w:hAnsi="Palatino Linotype"/>
          <w:b/>
          <w:color w:val="000000" w:themeColor="text1"/>
          <w:sz w:val="22"/>
          <w:szCs w:val="22"/>
        </w:rPr>
        <w:t>Nie, Zamawiający nie dopuszcza.</w:t>
      </w:r>
    </w:p>
    <w:bookmarkEnd w:id="3"/>
    <w:bookmarkEnd w:id="2"/>
    <w:p w14:paraId="0720F385" w14:textId="00B5F63F" w:rsidR="00583291" w:rsidRPr="0088154D" w:rsidRDefault="00583291" w:rsidP="00583291">
      <w:pPr>
        <w:shd w:val="clear" w:color="auto" w:fill="FFFFFF"/>
        <w:jc w:val="both"/>
        <w:rPr>
          <w:rFonts w:ascii="Palatino Linotype" w:eastAsia="Times New Roman" w:hAnsi="Palatino Linotype" w:cs="Helvetica"/>
          <w:color w:val="000000" w:themeColor="text1"/>
          <w:kern w:val="0"/>
          <w:sz w:val="22"/>
          <w:szCs w:val="22"/>
          <w:lang w:eastAsia="pl-PL"/>
        </w:rPr>
      </w:pPr>
    </w:p>
    <w:p w14:paraId="64E1E3E2" w14:textId="73804A3D" w:rsidR="00583291" w:rsidRPr="0088154D" w:rsidRDefault="00583291" w:rsidP="00583291">
      <w:pPr>
        <w:tabs>
          <w:tab w:val="left" w:pos="8505"/>
        </w:tabs>
        <w:spacing w:line="276" w:lineRule="auto"/>
        <w:ind w:right="708"/>
        <w:jc w:val="both"/>
        <w:rPr>
          <w:rFonts w:ascii="Palatino Linotype" w:hAnsi="Palatino Linotype" w:cs="Calibri"/>
          <w:b/>
          <w:color w:val="000000" w:themeColor="text1"/>
          <w:sz w:val="22"/>
          <w:szCs w:val="22"/>
        </w:rPr>
      </w:pPr>
      <w:r w:rsidRPr="0088154D">
        <w:rPr>
          <w:rFonts w:ascii="Palatino Linotype" w:hAnsi="Palatino Linotype" w:cs="Calibri"/>
          <w:b/>
          <w:color w:val="000000" w:themeColor="text1"/>
          <w:sz w:val="22"/>
          <w:szCs w:val="22"/>
        </w:rPr>
        <w:t xml:space="preserve">Pytanie nr </w:t>
      </w:r>
      <w:r w:rsidR="00F34602">
        <w:rPr>
          <w:rFonts w:ascii="Palatino Linotype" w:hAnsi="Palatino Linotype" w:cs="Calibri"/>
          <w:b/>
          <w:color w:val="000000" w:themeColor="text1"/>
          <w:sz w:val="22"/>
          <w:szCs w:val="22"/>
        </w:rPr>
        <w:t>2</w:t>
      </w:r>
      <w:r w:rsidRPr="0088154D">
        <w:rPr>
          <w:rFonts w:ascii="Palatino Linotype" w:hAnsi="Palatino Linotype" w:cs="Calibri"/>
          <w:b/>
          <w:color w:val="000000" w:themeColor="text1"/>
          <w:sz w:val="22"/>
          <w:szCs w:val="22"/>
        </w:rPr>
        <w:t>.</w:t>
      </w:r>
    </w:p>
    <w:p w14:paraId="68FC8547" w14:textId="77777777" w:rsidR="00583291" w:rsidRPr="0088154D" w:rsidRDefault="00583291" w:rsidP="00583291">
      <w:pPr>
        <w:jc w:val="both"/>
        <w:rPr>
          <w:rFonts w:ascii="Palatino Linotype" w:eastAsia="Times New Roman" w:hAnsi="Palatino Linotype" w:cs="Helvetica"/>
          <w:color w:val="000000" w:themeColor="text1"/>
          <w:kern w:val="0"/>
          <w:sz w:val="22"/>
          <w:szCs w:val="22"/>
          <w:lang w:eastAsia="pl-PL"/>
        </w:rPr>
      </w:pPr>
      <w:r w:rsidRPr="0088154D">
        <w:rPr>
          <w:rFonts w:ascii="Palatino Linotype" w:eastAsia="Times New Roman" w:hAnsi="Palatino Linotype" w:cs="Helvetica"/>
          <w:color w:val="000000" w:themeColor="text1"/>
          <w:kern w:val="0"/>
          <w:sz w:val="22"/>
          <w:szCs w:val="22"/>
          <w:lang w:eastAsia="pl-PL"/>
        </w:rPr>
        <w:t xml:space="preserve">Pakiet 4 poz 1,2 i 3 Prosimy o dopuszczenie do oceny preparat do dezynfekcji ran i błon śluzowych, do odkażania i płukania ran ostrych oraz przewlekłych takich jak owrzodzenia goleni, odleżyny, rany w przebiegu zespołu stopy cukrzycowej. Roztwór wodny oksydantów – ponadtlenków o zawartości do 40ppm kwasu podchlorawego i podchlorynu sodu o skuteczności potwierdzonej badaniami klinicznymi. o neutralnym pH..Gotowy do użycia płyn, Wyrób medyczny III. Możliwość stosowania do płukania pola operacyjnego </w:t>
      </w:r>
    </w:p>
    <w:p w14:paraId="58C049B9" w14:textId="77777777" w:rsidR="00F34602" w:rsidRPr="0088154D" w:rsidRDefault="00583291" w:rsidP="00F34602">
      <w:pPr>
        <w:rPr>
          <w:rFonts w:ascii="Palatino Linotype" w:eastAsia="Times New Roman" w:hAnsi="Palatino Linotype"/>
          <w:b/>
          <w:color w:val="000000" w:themeColor="text1"/>
          <w:sz w:val="22"/>
          <w:szCs w:val="22"/>
        </w:rPr>
      </w:pPr>
      <w:r w:rsidRPr="0088154D">
        <w:rPr>
          <w:rFonts w:ascii="Palatino Linotype" w:eastAsia="Times New Roman" w:hAnsi="Palatino Linotype" w:cs="Helvetica"/>
          <w:color w:val="000000" w:themeColor="text1"/>
          <w:kern w:val="0"/>
          <w:sz w:val="22"/>
          <w:szCs w:val="22"/>
          <w:lang w:eastAsia="pl-PL"/>
        </w:rPr>
        <w:t>oraz otrzewnej.</w:t>
      </w:r>
      <w:r w:rsidRPr="0088154D">
        <w:rPr>
          <w:rFonts w:ascii="Palatino Linotype" w:eastAsia="Times New Roman" w:hAnsi="Palatino Linotype" w:cs="Helvetica"/>
          <w:color w:val="000000" w:themeColor="text1"/>
          <w:kern w:val="0"/>
          <w:sz w:val="22"/>
          <w:szCs w:val="22"/>
          <w:lang w:eastAsia="pl-PL"/>
        </w:rPr>
        <w:br/>
      </w:r>
      <w:r w:rsidR="00F34602" w:rsidRPr="0088154D">
        <w:rPr>
          <w:rFonts w:ascii="Palatino Linotype" w:eastAsia="Times New Roman" w:hAnsi="Palatino Linotype"/>
          <w:b/>
          <w:color w:val="000000" w:themeColor="text1"/>
          <w:sz w:val="22"/>
          <w:szCs w:val="22"/>
        </w:rPr>
        <w:t xml:space="preserve">Odpowiedź: </w:t>
      </w:r>
      <w:r w:rsidR="00F34602">
        <w:rPr>
          <w:rFonts w:ascii="Palatino Linotype" w:eastAsia="Times New Roman" w:hAnsi="Palatino Linotype"/>
          <w:b/>
          <w:color w:val="000000" w:themeColor="text1"/>
          <w:sz w:val="22"/>
          <w:szCs w:val="22"/>
        </w:rPr>
        <w:t>Nie, Zamawiający nie dopuszcza.</w:t>
      </w:r>
    </w:p>
    <w:p w14:paraId="09FA6559" w14:textId="63D92887" w:rsidR="00583291" w:rsidRPr="0088154D" w:rsidRDefault="00583291" w:rsidP="00F34602">
      <w:pPr>
        <w:rPr>
          <w:rFonts w:ascii="Palatino Linotype" w:eastAsia="Times New Roman" w:hAnsi="Palatino Linotype" w:cs="Helvetica"/>
          <w:color w:val="000000" w:themeColor="text1"/>
          <w:kern w:val="0"/>
          <w:sz w:val="22"/>
          <w:szCs w:val="22"/>
          <w:lang w:eastAsia="pl-PL"/>
        </w:rPr>
      </w:pPr>
    </w:p>
    <w:p w14:paraId="0CB4BF58" w14:textId="1BAD0072" w:rsidR="00583291" w:rsidRPr="0088154D" w:rsidRDefault="00583291" w:rsidP="00583291">
      <w:pPr>
        <w:tabs>
          <w:tab w:val="left" w:pos="8505"/>
        </w:tabs>
        <w:spacing w:line="276" w:lineRule="auto"/>
        <w:ind w:right="708"/>
        <w:jc w:val="both"/>
        <w:rPr>
          <w:rFonts w:ascii="Palatino Linotype" w:hAnsi="Palatino Linotype" w:cs="Calibri"/>
          <w:b/>
          <w:color w:val="000000" w:themeColor="text1"/>
          <w:sz w:val="22"/>
          <w:szCs w:val="22"/>
        </w:rPr>
      </w:pPr>
      <w:r w:rsidRPr="0088154D">
        <w:rPr>
          <w:rFonts w:ascii="Palatino Linotype" w:hAnsi="Palatino Linotype" w:cs="Calibri"/>
          <w:b/>
          <w:color w:val="000000" w:themeColor="text1"/>
          <w:sz w:val="22"/>
          <w:szCs w:val="22"/>
        </w:rPr>
        <w:t xml:space="preserve">Pytanie nr </w:t>
      </w:r>
      <w:r w:rsidR="00F34602">
        <w:rPr>
          <w:rFonts w:ascii="Palatino Linotype" w:hAnsi="Palatino Linotype" w:cs="Calibri"/>
          <w:b/>
          <w:color w:val="000000" w:themeColor="text1"/>
          <w:sz w:val="22"/>
          <w:szCs w:val="22"/>
        </w:rPr>
        <w:t>3</w:t>
      </w:r>
      <w:r w:rsidRPr="0088154D">
        <w:rPr>
          <w:rFonts w:ascii="Palatino Linotype" w:hAnsi="Palatino Linotype" w:cs="Calibri"/>
          <w:b/>
          <w:color w:val="000000" w:themeColor="text1"/>
          <w:sz w:val="22"/>
          <w:szCs w:val="22"/>
        </w:rPr>
        <w:t>.</w:t>
      </w:r>
    </w:p>
    <w:p w14:paraId="660EC825" w14:textId="03127E47" w:rsidR="00583291" w:rsidRPr="0088154D" w:rsidRDefault="00583291" w:rsidP="00583291">
      <w:pPr>
        <w:shd w:val="clear" w:color="auto" w:fill="FFFFFF"/>
        <w:jc w:val="both"/>
        <w:rPr>
          <w:rFonts w:ascii="Palatino Linotype" w:eastAsia="Times New Roman" w:hAnsi="Palatino Linotype" w:cs="Helvetica"/>
          <w:color w:val="000000" w:themeColor="text1"/>
          <w:kern w:val="0"/>
          <w:sz w:val="22"/>
          <w:szCs w:val="22"/>
          <w:lang w:eastAsia="pl-PL"/>
        </w:rPr>
      </w:pPr>
      <w:r w:rsidRPr="0088154D">
        <w:rPr>
          <w:rFonts w:ascii="Palatino Linotype" w:eastAsia="Times New Roman" w:hAnsi="Palatino Linotype" w:cs="Helvetica"/>
          <w:color w:val="000000" w:themeColor="text1"/>
          <w:kern w:val="0"/>
          <w:sz w:val="22"/>
          <w:szCs w:val="22"/>
          <w:lang w:eastAsia="pl-PL"/>
        </w:rPr>
        <w:t>Pakiet 11 poz 1 i 2 Prosimy o dopuszczenie do oceny chusteczek spełniających zapisy SWZ. Możliwość użycia do mycia i dezynfekcji powierzchni inwazyjnych i nie inwazyjnych. Wyrób medyczny kl. IIb. O znacznie lepszych parametrach mikrobójczych wobec: B(w tym MRSA i VRE), F(cadida), V(HIV, HBV, HCV, Vaccinia, Noro, Rota) w czasie ekspozycji 1 minuty w warunkach brudnych, Tbc (M.Avium i Terrae) w czasie 5 minut w warunkach brudnych oraz Aspergillus i Cl.Difficle w czasie do 15 minut.</w:t>
      </w:r>
    </w:p>
    <w:bookmarkEnd w:id="1"/>
    <w:p w14:paraId="1CF4B995" w14:textId="77777777" w:rsidR="00F34602" w:rsidRPr="0088154D" w:rsidRDefault="00F34602" w:rsidP="00F34602">
      <w:pPr>
        <w:rPr>
          <w:rFonts w:ascii="Palatino Linotype" w:eastAsia="Times New Roman" w:hAnsi="Palatino Linotype"/>
          <w:b/>
          <w:color w:val="000000" w:themeColor="text1"/>
          <w:sz w:val="22"/>
          <w:szCs w:val="22"/>
        </w:rPr>
      </w:pPr>
      <w:r w:rsidRPr="0088154D">
        <w:rPr>
          <w:rFonts w:ascii="Palatino Linotype" w:eastAsia="Times New Roman" w:hAnsi="Palatino Linotype"/>
          <w:b/>
          <w:color w:val="000000" w:themeColor="text1"/>
          <w:sz w:val="22"/>
          <w:szCs w:val="22"/>
        </w:rPr>
        <w:t xml:space="preserve">Odpowiedź: </w:t>
      </w:r>
      <w:r>
        <w:rPr>
          <w:rFonts w:ascii="Palatino Linotype" w:eastAsia="Times New Roman" w:hAnsi="Palatino Linotype"/>
          <w:b/>
          <w:color w:val="000000" w:themeColor="text1"/>
          <w:sz w:val="22"/>
          <w:szCs w:val="22"/>
        </w:rPr>
        <w:t>Nie, Zamawiający nie dopuszcza.</w:t>
      </w:r>
    </w:p>
    <w:p w14:paraId="0DFFB141" w14:textId="77777777" w:rsidR="00E565CA" w:rsidRDefault="00E565CA" w:rsidP="00583291">
      <w:pPr>
        <w:jc w:val="both"/>
        <w:rPr>
          <w:rFonts w:ascii="Palatino Linotype" w:eastAsia="Times New Roman" w:hAnsi="Palatino Linotype"/>
          <w:b/>
          <w:color w:val="000000" w:themeColor="text1"/>
          <w:sz w:val="22"/>
          <w:szCs w:val="22"/>
        </w:rPr>
      </w:pPr>
    </w:p>
    <w:p w14:paraId="1A2CE15D" w14:textId="77777777" w:rsidR="00E565CA" w:rsidRDefault="00E565CA" w:rsidP="00583291">
      <w:pPr>
        <w:jc w:val="both"/>
        <w:rPr>
          <w:rFonts w:ascii="Palatino Linotype" w:eastAsia="Times New Roman" w:hAnsi="Palatino Linotype"/>
          <w:b/>
          <w:color w:val="000000" w:themeColor="text1"/>
          <w:sz w:val="22"/>
          <w:szCs w:val="22"/>
        </w:rPr>
      </w:pPr>
    </w:p>
    <w:p w14:paraId="0D73D248" w14:textId="56F6D9AC" w:rsidR="006B03BC" w:rsidRPr="0088154D" w:rsidRDefault="00363A91" w:rsidP="00BE5F1F">
      <w:pPr>
        <w:tabs>
          <w:tab w:val="left" w:pos="8505"/>
        </w:tabs>
        <w:spacing w:line="276" w:lineRule="auto"/>
        <w:ind w:right="708"/>
        <w:jc w:val="both"/>
        <w:rPr>
          <w:rFonts w:ascii="Palatino Linotype" w:hAnsi="Palatino Linotype" w:cs="Calibri"/>
          <w:b/>
          <w:color w:val="000000" w:themeColor="text1"/>
          <w:sz w:val="22"/>
          <w:szCs w:val="22"/>
        </w:rPr>
      </w:pPr>
      <w:r w:rsidRPr="0088154D">
        <w:rPr>
          <w:rFonts w:ascii="Palatino Linotype" w:hAnsi="Palatino Linotype" w:cs="Calibri"/>
          <w:b/>
          <w:color w:val="000000" w:themeColor="text1"/>
          <w:sz w:val="22"/>
          <w:szCs w:val="22"/>
        </w:rPr>
        <w:t xml:space="preserve">Pytanie nr </w:t>
      </w:r>
      <w:r w:rsidR="00F34602">
        <w:rPr>
          <w:rFonts w:ascii="Palatino Linotype" w:hAnsi="Palatino Linotype" w:cs="Calibri"/>
          <w:b/>
          <w:color w:val="000000" w:themeColor="text1"/>
          <w:sz w:val="22"/>
          <w:szCs w:val="22"/>
        </w:rPr>
        <w:t>4</w:t>
      </w:r>
      <w:r w:rsidR="00583291" w:rsidRPr="0088154D">
        <w:rPr>
          <w:rFonts w:ascii="Palatino Linotype" w:hAnsi="Palatino Linotype" w:cs="Calibri"/>
          <w:b/>
          <w:color w:val="000000" w:themeColor="text1"/>
          <w:sz w:val="22"/>
          <w:szCs w:val="22"/>
        </w:rPr>
        <w:t>.</w:t>
      </w:r>
    </w:p>
    <w:p w14:paraId="3FE6CB97" w14:textId="77777777" w:rsidR="00B53041" w:rsidRDefault="00BE5F1F" w:rsidP="00BE5F1F">
      <w:pPr>
        <w:jc w:val="both"/>
        <w:rPr>
          <w:rFonts w:ascii="Palatino Linotype" w:eastAsia="Times New Roman" w:hAnsi="Palatino Linotype" w:cs="Helvetica"/>
          <w:color w:val="000000" w:themeColor="text1"/>
          <w:kern w:val="0"/>
          <w:sz w:val="22"/>
          <w:szCs w:val="22"/>
          <w:lang w:eastAsia="pl-PL"/>
        </w:rPr>
      </w:pPr>
      <w:r w:rsidRPr="0088154D">
        <w:rPr>
          <w:rFonts w:ascii="Palatino Linotype" w:eastAsia="Times New Roman" w:hAnsi="Palatino Linotype" w:cs="Helvetica"/>
          <w:color w:val="000000" w:themeColor="text1"/>
          <w:kern w:val="0"/>
          <w:sz w:val="22"/>
          <w:szCs w:val="22"/>
          <w:lang w:eastAsia="pl-PL"/>
        </w:rPr>
        <w:t>Pytanie 1 Czy Zamawiający wydzieli do osobnego Pakietu produkt z Pakietu 8 poz. 6 i czy dopuści:</w:t>
      </w:r>
      <w:r w:rsidRPr="0088154D">
        <w:rPr>
          <w:rFonts w:ascii="Palatino Linotype" w:eastAsia="Times New Roman" w:hAnsi="Palatino Linotype" w:cs="Helvetica"/>
          <w:color w:val="000000" w:themeColor="text1"/>
          <w:kern w:val="0"/>
          <w:sz w:val="22"/>
          <w:szCs w:val="22"/>
          <w:lang w:eastAsia="pl-PL"/>
        </w:rPr>
        <w:br/>
        <w:t xml:space="preserve">Suche ściereczki przeznaczone do nasączania preparatem gotowym do użycia lub roztworem użytkowym koncentratu z wodą, do dezynfekcji różnych powierzchni nieinwazyjnych wyrobów medycznych, nieporowata struktura o gramaturze 70g/m2, niepylące, niestrzępiące się, wytrzymałe </w:t>
      </w:r>
      <w:r w:rsidRPr="0088154D">
        <w:rPr>
          <w:rFonts w:ascii="Palatino Linotype" w:eastAsia="Times New Roman" w:hAnsi="Palatino Linotype" w:cs="Helvetica"/>
          <w:color w:val="000000" w:themeColor="text1"/>
          <w:kern w:val="0"/>
          <w:sz w:val="22"/>
          <w:szCs w:val="22"/>
          <w:lang w:eastAsia="pl-PL"/>
        </w:rPr>
        <w:lastRenderedPageBreak/>
        <w:t>i odporne na detergenty, wymiary: 30x34cm, ilość ściereczek w opakowaniu- 100, bez okresu ograniczajęcego efektywne wykorzystanie, perforacja ułatwiająca odrywanie, wiaderko wielokrotnego użytku, chusteczki wyrób medyczny klasy 1, skład: celuloza (55%), poliester (43%), wiskoza (2%), opakowanie: wiadro + wkład 100 ściereczek; wkład 100 ściereczek.</w:t>
      </w:r>
      <w:r w:rsidRPr="0088154D">
        <w:rPr>
          <w:rFonts w:ascii="Palatino Linotype" w:eastAsia="Times New Roman" w:hAnsi="Palatino Linotype" w:cs="Helvetica"/>
          <w:color w:val="000000" w:themeColor="text1"/>
          <w:kern w:val="0"/>
          <w:sz w:val="22"/>
          <w:szCs w:val="22"/>
          <w:lang w:eastAsia="pl-PL"/>
        </w:rPr>
        <w:br/>
        <w:t>lub</w:t>
      </w:r>
      <w:r w:rsidRPr="0088154D">
        <w:rPr>
          <w:rFonts w:ascii="Palatino Linotype" w:eastAsia="Times New Roman" w:hAnsi="Palatino Linotype" w:cs="Helvetica"/>
          <w:color w:val="000000" w:themeColor="text1"/>
          <w:kern w:val="0"/>
          <w:sz w:val="22"/>
          <w:szCs w:val="22"/>
          <w:lang w:eastAsia="pl-PL"/>
        </w:rPr>
        <w:br/>
        <w:t>Suche ściereczki przeznaczone do nasączania preparatem gotowym do użycia lub roztworem użytkowym koncentratu z wodą, do dezynfekcji różnych powierzchni nieinwazyjnych wyrobów medycznych, nieporowata struktura o gramaturze 70g/m2, niepylące, niestrzępiące się, wytrzymałe i odporne na detergenty, wymiary: 18x25cm, ilość ściereczek w opakowaniu- 300, bez okresu ograniczajęcego efektywne wykorzystanie, perforacja ułatwiająca odrywanie, wiaderko wielokrotnego użytku, chusteczki wyrób medyczny klasy 1, skład: celuloza (55%), poliester (43%), wiskoza (2%), opakowanie: wiadro + wkład 100 ściereczek; wkład 100 ściereczek.</w:t>
      </w:r>
      <w:r w:rsidRPr="0088154D">
        <w:rPr>
          <w:rFonts w:ascii="Palatino Linotype" w:eastAsia="Times New Roman" w:hAnsi="Palatino Linotype" w:cs="Helvetica"/>
          <w:color w:val="000000" w:themeColor="text1"/>
          <w:kern w:val="0"/>
          <w:sz w:val="22"/>
          <w:szCs w:val="22"/>
          <w:lang w:eastAsia="pl-PL"/>
        </w:rPr>
        <w:br/>
        <w:t xml:space="preserve">W PRZYPADKU ZGODY PROSIMY O WSKAZANIE SPOSOBU PRZELICZENIA I OKREŚLENIE CZY ZAMAWIAJĄCY POTRZEBUJE WIADEREK Z WKŁADEM W ŚRODKU CZY SAMYCH </w:t>
      </w:r>
    </w:p>
    <w:p w14:paraId="20885C77" w14:textId="606555CC" w:rsidR="00BE5F1F" w:rsidRPr="00B53041" w:rsidRDefault="00BE5F1F" w:rsidP="00B53041">
      <w:pPr>
        <w:rPr>
          <w:rFonts w:ascii="Palatino Linotype" w:eastAsia="Times New Roman" w:hAnsi="Palatino Linotype"/>
          <w:b/>
          <w:color w:val="000000" w:themeColor="text1"/>
          <w:sz w:val="22"/>
          <w:szCs w:val="22"/>
        </w:rPr>
      </w:pPr>
      <w:r w:rsidRPr="0088154D">
        <w:rPr>
          <w:rFonts w:ascii="Palatino Linotype" w:eastAsia="Times New Roman" w:hAnsi="Palatino Linotype" w:cs="Helvetica"/>
          <w:color w:val="000000" w:themeColor="text1"/>
          <w:kern w:val="0"/>
          <w:sz w:val="22"/>
          <w:szCs w:val="22"/>
          <w:lang w:eastAsia="pl-PL"/>
        </w:rPr>
        <w:t>WKŁADÓW DO WIADERKA?</w:t>
      </w:r>
      <w:r w:rsidRPr="0088154D">
        <w:rPr>
          <w:rFonts w:ascii="Palatino Linotype" w:eastAsia="Times New Roman" w:hAnsi="Palatino Linotype" w:cs="Helvetica"/>
          <w:color w:val="000000" w:themeColor="text1"/>
          <w:kern w:val="0"/>
          <w:sz w:val="22"/>
          <w:szCs w:val="22"/>
          <w:lang w:eastAsia="pl-PL"/>
        </w:rPr>
        <w:br/>
      </w:r>
      <w:bookmarkStart w:id="4" w:name="_Hlk137025393"/>
      <w:r w:rsidRPr="0088154D">
        <w:rPr>
          <w:rFonts w:ascii="Palatino Linotype" w:eastAsia="Times New Roman" w:hAnsi="Palatino Linotype"/>
          <w:b/>
          <w:color w:val="000000" w:themeColor="text1"/>
          <w:sz w:val="22"/>
          <w:szCs w:val="22"/>
        </w:rPr>
        <w:t xml:space="preserve">Odpowiedź: </w:t>
      </w:r>
      <w:r w:rsidR="00F34602">
        <w:rPr>
          <w:rFonts w:ascii="Palatino Linotype" w:eastAsia="Times New Roman" w:hAnsi="Palatino Linotype"/>
          <w:b/>
          <w:color w:val="000000" w:themeColor="text1"/>
          <w:sz w:val="22"/>
          <w:szCs w:val="22"/>
        </w:rPr>
        <w:t>Zamawiający podtrzymuje zapisy SWZ.</w:t>
      </w:r>
    </w:p>
    <w:bookmarkEnd w:id="4"/>
    <w:p w14:paraId="6465D664" w14:textId="57098788" w:rsidR="00BE5F1F" w:rsidRPr="0088154D" w:rsidRDefault="00BE5F1F" w:rsidP="00BE5F1F">
      <w:pPr>
        <w:tabs>
          <w:tab w:val="left" w:pos="8505"/>
        </w:tabs>
        <w:spacing w:line="276" w:lineRule="auto"/>
        <w:ind w:right="708"/>
        <w:jc w:val="both"/>
        <w:rPr>
          <w:rFonts w:ascii="Palatino Linotype" w:hAnsi="Palatino Linotype" w:cs="Calibri"/>
          <w:b/>
          <w:color w:val="000000" w:themeColor="text1"/>
          <w:sz w:val="22"/>
          <w:szCs w:val="22"/>
        </w:rPr>
      </w:pPr>
      <w:r w:rsidRPr="0088154D">
        <w:rPr>
          <w:rFonts w:ascii="Palatino Linotype" w:eastAsia="Times New Roman" w:hAnsi="Palatino Linotype" w:cs="Helvetica"/>
          <w:color w:val="000000" w:themeColor="text1"/>
          <w:kern w:val="0"/>
          <w:sz w:val="22"/>
          <w:szCs w:val="22"/>
          <w:lang w:eastAsia="pl-PL"/>
        </w:rPr>
        <w:br/>
      </w:r>
      <w:r w:rsidRPr="0088154D">
        <w:rPr>
          <w:rFonts w:ascii="Palatino Linotype" w:hAnsi="Palatino Linotype" w:cs="Calibri"/>
          <w:b/>
          <w:color w:val="000000" w:themeColor="text1"/>
          <w:sz w:val="22"/>
          <w:szCs w:val="22"/>
        </w:rPr>
        <w:t xml:space="preserve">Pytanie nr </w:t>
      </w:r>
      <w:r w:rsidR="00F34602">
        <w:rPr>
          <w:rFonts w:ascii="Palatino Linotype" w:hAnsi="Palatino Linotype" w:cs="Calibri"/>
          <w:b/>
          <w:color w:val="000000" w:themeColor="text1"/>
          <w:sz w:val="22"/>
          <w:szCs w:val="22"/>
        </w:rPr>
        <w:t>5</w:t>
      </w:r>
      <w:r w:rsidRPr="0088154D">
        <w:rPr>
          <w:rFonts w:ascii="Palatino Linotype" w:hAnsi="Palatino Linotype" w:cs="Calibri"/>
          <w:b/>
          <w:color w:val="000000" w:themeColor="text1"/>
          <w:sz w:val="22"/>
          <w:szCs w:val="22"/>
        </w:rPr>
        <w:t>.</w:t>
      </w:r>
    </w:p>
    <w:p w14:paraId="5EAEC248" w14:textId="7A6A07A1" w:rsidR="00BE5F1F" w:rsidRPr="0088154D" w:rsidRDefault="00BE5F1F" w:rsidP="00BE5F1F">
      <w:pPr>
        <w:jc w:val="both"/>
        <w:rPr>
          <w:rFonts w:ascii="Palatino Linotype" w:hAnsi="Palatino Linotype"/>
          <w:b/>
          <w:color w:val="000000" w:themeColor="text1"/>
          <w:sz w:val="22"/>
          <w:szCs w:val="22"/>
        </w:rPr>
      </w:pPr>
      <w:r w:rsidRPr="0088154D">
        <w:rPr>
          <w:rFonts w:ascii="Palatino Linotype" w:eastAsia="Times New Roman" w:hAnsi="Palatino Linotype" w:cs="Helvetica"/>
          <w:color w:val="000000" w:themeColor="text1"/>
          <w:kern w:val="0"/>
          <w:sz w:val="22"/>
          <w:szCs w:val="22"/>
          <w:lang w:eastAsia="pl-PL"/>
        </w:rPr>
        <w:t>Pytanie 2 Czy Zamawiający wydzieli do osobnego Pakietu produkty z Pakietu 13 poz. 3 i 4 i czy dopuści: System chusteczek przeznaczonych do nasączania środkami dezynfekcyjnymi, suche jednorazowe ściereczki z włókniny celulozowo-poliestrowo-wiskozowej charakteryzującej się wysoką chłonnością, materiał, z którego wykonana jest ściereczka nie strzępi się, nie rozciąga, nie pyli- o wymiarach 30x34cm, 100szt. w op., prosimy o zrezygnowanie z zapisu o oświadczeniu producenta o czystości mikrobiologiczej oferowanego produktu, ponieważ nie narzucają jego posiadania przepisy prawne, wyrób medyczny klasy I. Oraz kompatybilny z nimi Dystrybutor w postaci wiaderka wykonany z polipropylenu; może być myty w zmywarce do naczyń w temp. do 60˚C; wyposażony w pokrywę z zamknięciem wielokrotnego użycia, które zapobiega wysychaniu chust.</w:t>
      </w:r>
      <w:r w:rsidRPr="0088154D">
        <w:rPr>
          <w:rFonts w:ascii="Palatino Linotype" w:eastAsia="Times New Roman" w:hAnsi="Palatino Linotype" w:cs="Helvetica"/>
          <w:color w:val="000000" w:themeColor="text1"/>
          <w:kern w:val="0"/>
          <w:sz w:val="22"/>
          <w:szCs w:val="22"/>
          <w:lang w:eastAsia="pl-PL"/>
        </w:rPr>
        <w:br/>
        <w:t>lub</w:t>
      </w:r>
      <w:r w:rsidRPr="0088154D">
        <w:rPr>
          <w:rFonts w:ascii="Palatino Linotype" w:eastAsia="Times New Roman" w:hAnsi="Palatino Linotype" w:cs="Helvetica"/>
          <w:color w:val="000000" w:themeColor="text1"/>
          <w:kern w:val="0"/>
          <w:sz w:val="22"/>
          <w:szCs w:val="22"/>
          <w:lang w:eastAsia="pl-PL"/>
        </w:rPr>
        <w:br/>
        <w:t>System chusteczek przeznaczonych do nasączania środkami dezynfekcyjnymi, suche jednorazowe ściereczki z włókniny celulozowo-poliestrowo-wiskozowej charakteryzującej się wysoką chłonnością, materiał, z którego wykonana jest ściereczka nie strzępi się, nie rozciąga, nie pyli- o wymiarach 18x25cm, 300szt. w op., prosimy o zrezygnowanie z zapisu o oświadczeniu producenta o czystości mikrobiologiczej oferowanego produktu, ponieważ nie narzucają jego posiadania przepisy prawne, wyrób medyczny klasy I. Oraz kompatybilny z nimi Dystrybutor w postaci wiaderka wykonany z polipropylenu; może być myty w zmywarce do naczyń w temp. do 60˚C; wyposażony w pokrywę z zamknięciem wielokrotnego użycia, które zapobiega wysychaniu chust.</w:t>
      </w:r>
      <w:r w:rsidRPr="0088154D">
        <w:rPr>
          <w:rFonts w:ascii="Palatino Linotype" w:eastAsia="Times New Roman" w:hAnsi="Palatino Linotype" w:cs="Helvetica"/>
          <w:color w:val="000000" w:themeColor="text1"/>
          <w:kern w:val="0"/>
          <w:sz w:val="22"/>
          <w:szCs w:val="22"/>
          <w:lang w:eastAsia="pl-PL"/>
        </w:rPr>
        <w:br/>
        <w:t>W PRZYPADKU ZGODY PROSIY O WSKAZANIE SPOSOBU PRZELICZENIA.</w:t>
      </w:r>
      <w:r w:rsidRPr="0088154D">
        <w:rPr>
          <w:rFonts w:ascii="Palatino Linotype" w:eastAsia="Times New Roman" w:hAnsi="Palatino Linotype" w:cs="Helvetica"/>
          <w:color w:val="000000" w:themeColor="text1"/>
          <w:kern w:val="0"/>
          <w:sz w:val="22"/>
          <w:szCs w:val="22"/>
          <w:lang w:eastAsia="pl-PL"/>
        </w:rPr>
        <w:br/>
      </w:r>
      <w:r w:rsidR="00F34602" w:rsidRPr="00F34602">
        <w:rPr>
          <w:rFonts w:ascii="Palatino Linotype" w:eastAsia="Times New Roman" w:hAnsi="Palatino Linotype"/>
          <w:b/>
          <w:color w:val="000000" w:themeColor="text1"/>
          <w:sz w:val="22"/>
          <w:szCs w:val="22"/>
        </w:rPr>
        <w:t>Odpowiedź: Zamawiający podtrzymuje zapisy SWZ.</w:t>
      </w:r>
    </w:p>
    <w:p w14:paraId="16C49264" w14:textId="23A14366" w:rsidR="00BE5F1F" w:rsidRPr="0088154D" w:rsidRDefault="00BE5F1F" w:rsidP="00BE5F1F">
      <w:pPr>
        <w:tabs>
          <w:tab w:val="left" w:pos="8505"/>
        </w:tabs>
        <w:spacing w:line="276" w:lineRule="auto"/>
        <w:ind w:right="708"/>
        <w:jc w:val="both"/>
        <w:rPr>
          <w:rFonts w:ascii="Palatino Linotype" w:hAnsi="Palatino Linotype" w:cs="Calibri"/>
          <w:b/>
          <w:color w:val="000000" w:themeColor="text1"/>
          <w:sz w:val="22"/>
          <w:szCs w:val="22"/>
        </w:rPr>
      </w:pPr>
      <w:r w:rsidRPr="0088154D">
        <w:rPr>
          <w:rFonts w:ascii="Palatino Linotype" w:eastAsia="Times New Roman" w:hAnsi="Palatino Linotype" w:cs="Helvetica"/>
          <w:color w:val="000000" w:themeColor="text1"/>
          <w:kern w:val="0"/>
          <w:sz w:val="22"/>
          <w:szCs w:val="22"/>
          <w:lang w:eastAsia="pl-PL"/>
        </w:rPr>
        <w:br/>
      </w:r>
      <w:r w:rsidRPr="0088154D">
        <w:rPr>
          <w:rFonts w:ascii="Palatino Linotype" w:hAnsi="Palatino Linotype" w:cs="Calibri"/>
          <w:b/>
          <w:color w:val="000000" w:themeColor="text1"/>
          <w:sz w:val="22"/>
          <w:szCs w:val="22"/>
        </w:rPr>
        <w:t>Pytanie nr</w:t>
      </w:r>
      <w:r w:rsidR="0088154D" w:rsidRPr="0088154D">
        <w:rPr>
          <w:rFonts w:ascii="Palatino Linotype" w:hAnsi="Palatino Linotype" w:cs="Calibri"/>
          <w:b/>
          <w:color w:val="000000" w:themeColor="text1"/>
          <w:sz w:val="22"/>
          <w:szCs w:val="22"/>
        </w:rPr>
        <w:t xml:space="preserve"> </w:t>
      </w:r>
      <w:r w:rsidR="00F34602">
        <w:rPr>
          <w:rFonts w:ascii="Palatino Linotype" w:hAnsi="Palatino Linotype" w:cs="Calibri"/>
          <w:b/>
          <w:color w:val="000000" w:themeColor="text1"/>
          <w:sz w:val="22"/>
          <w:szCs w:val="22"/>
        </w:rPr>
        <w:t>6</w:t>
      </w:r>
      <w:r w:rsidRPr="0088154D">
        <w:rPr>
          <w:rFonts w:ascii="Palatino Linotype" w:hAnsi="Palatino Linotype" w:cs="Calibri"/>
          <w:b/>
          <w:color w:val="000000" w:themeColor="text1"/>
          <w:sz w:val="22"/>
          <w:szCs w:val="22"/>
        </w:rPr>
        <w:t>.</w:t>
      </w:r>
    </w:p>
    <w:p w14:paraId="35F54FE5" w14:textId="77777777" w:rsidR="00BE5F1F" w:rsidRPr="0088154D" w:rsidRDefault="00BE5F1F" w:rsidP="00BE5F1F">
      <w:pPr>
        <w:shd w:val="clear" w:color="auto" w:fill="FFFFFF"/>
        <w:jc w:val="both"/>
        <w:rPr>
          <w:rFonts w:ascii="Palatino Linotype" w:eastAsia="Times New Roman" w:hAnsi="Palatino Linotype" w:cs="Helvetica"/>
          <w:color w:val="000000" w:themeColor="text1"/>
          <w:kern w:val="0"/>
          <w:sz w:val="22"/>
          <w:szCs w:val="22"/>
          <w:lang w:eastAsia="pl-PL"/>
        </w:rPr>
      </w:pPr>
      <w:r w:rsidRPr="0088154D">
        <w:rPr>
          <w:rFonts w:ascii="Palatino Linotype" w:eastAsia="Times New Roman" w:hAnsi="Palatino Linotype" w:cs="Helvetica"/>
          <w:color w:val="000000" w:themeColor="text1"/>
          <w:kern w:val="0"/>
          <w:sz w:val="22"/>
          <w:szCs w:val="22"/>
          <w:lang w:eastAsia="pl-PL"/>
        </w:rPr>
        <w:t>Pytanie 3 Dotyczy umowy- prosimy do paragrafu 8 dopisać na końcu ustęp 7 o treści:</w:t>
      </w:r>
      <w:r w:rsidRPr="0088154D">
        <w:rPr>
          <w:rFonts w:ascii="Palatino Linotype" w:eastAsia="Times New Roman" w:hAnsi="Palatino Linotype" w:cs="Helvetica"/>
          <w:color w:val="000000" w:themeColor="text1"/>
          <w:kern w:val="0"/>
          <w:sz w:val="22"/>
          <w:szCs w:val="22"/>
          <w:lang w:eastAsia="pl-PL"/>
        </w:rPr>
        <w:br/>
        <w:t>Kary umowne jakie może naliczyć Zamawiający w związku z opóźnieniem w realizacji zamówienia mogą być zastosowane tylko w przypadku, gdy Zamawiający nie posiada aktualnie zaległości w płatnościach na rzecz Wykonawcy starszych niż 14 dni od upływu pierwotnego terminu płatności. Wznowiony bieg terminu realizacji zamówienia, po którego przekroczeniu Zamawiający może naliczać kary umowne następuje od dnia zaksięgowania zaległych środków na koncie Wykonawcy.</w:t>
      </w:r>
      <w:r w:rsidRPr="0088154D">
        <w:rPr>
          <w:rFonts w:ascii="Palatino Linotype" w:eastAsia="Times New Roman" w:hAnsi="Palatino Linotype" w:cs="Helvetica"/>
          <w:color w:val="000000" w:themeColor="text1"/>
          <w:kern w:val="0"/>
          <w:sz w:val="22"/>
          <w:szCs w:val="22"/>
          <w:lang w:eastAsia="pl-PL"/>
        </w:rPr>
        <w:br/>
        <w:t xml:space="preserve">lub </w:t>
      </w:r>
    </w:p>
    <w:p w14:paraId="1D47F98E" w14:textId="638C5B7B" w:rsidR="00BE5F1F" w:rsidRPr="0088154D" w:rsidRDefault="00BE5F1F" w:rsidP="00944736">
      <w:pPr>
        <w:shd w:val="clear" w:color="auto" w:fill="FFFFFF"/>
        <w:jc w:val="both"/>
        <w:rPr>
          <w:rFonts w:ascii="Palatino Linotype" w:eastAsia="Times New Roman" w:hAnsi="Palatino Linotype" w:cs="Helvetica"/>
          <w:color w:val="000000" w:themeColor="text1"/>
          <w:kern w:val="0"/>
          <w:sz w:val="22"/>
          <w:szCs w:val="22"/>
          <w:lang w:eastAsia="pl-PL"/>
        </w:rPr>
      </w:pPr>
      <w:r w:rsidRPr="0088154D">
        <w:rPr>
          <w:rFonts w:ascii="Palatino Linotype" w:eastAsia="Times New Roman" w:hAnsi="Palatino Linotype" w:cs="Helvetica"/>
          <w:color w:val="000000" w:themeColor="text1"/>
          <w:kern w:val="0"/>
          <w:sz w:val="22"/>
          <w:szCs w:val="22"/>
          <w:lang w:eastAsia="pl-PL"/>
        </w:rPr>
        <w:t xml:space="preserve">o dopisanie na końcu paragrafu 8 ustęp 7 o treści: "W przypadku niedotrzymania przez Zamawiającego terminu zapłaty faktury za dostarczony towar, Wykonawcy przysługuje prawo </w:t>
      </w:r>
      <w:r w:rsidRPr="0088154D">
        <w:rPr>
          <w:rFonts w:ascii="Palatino Linotype" w:eastAsia="Times New Roman" w:hAnsi="Palatino Linotype" w:cs="Helvetica"/>
          <w:color w:val="000000" w:themeColor="text1"/>
          <w:kern w:val="0"/>
          <w:sz w:val="22"/>
          <w:szCs w:val="22"/>
          <w:lang w:eastAsia="pl-PL"/>
        </w:rPr>
        <w:lastRenderedPageBreak/>
        <w:t>naliczania odsetek ustawowych i równocześnie przysługuje mu prawo naliczania kar umownych w wysokości 0.3% wartości netto z faktury za każdy dzień zwłoki w płatności.</w:t>
      </w:r>
      <w:r w:rsidRPr="0088154D">
        <w:rPr>
          <w:rFonts w:ascii="Palatino Linotype" w:eastAsia="Times New Roman" w:hAnsi="Palatino Linotype" w:cs="Helvetica"/>
          <w:color w:val="000000" w:themeColor="text1"/>
          <w:kern w:val="0"/>
          <w:sz w:val="22"/>
          <w:szCs w:val="22"/>
          <w:lang w:eastAsia="pl-PL"/>
        </w:rPr>
        <w:br/>
        <w:t>lub</w:t>
      </w:r>
      <w:r w:rsidRPr="0088154D">
        <w:rPr>
          <w:rFonts w:ascii="Palatino Linotype" w:eastAsia="Times New Roman" w:hAnsi="Palatino Linotype" w:cs="Helvetica"/>
          <w:color w:val="000000" w:themeColor="text1"/>
          <w:kern w:val="0"/>
          <w:sz w:val="22"/>
          <w:szCs w:val="22"/>
          <w:lang w:eastAsia="pl-PL"/>
        </w:rPr>
        <w:br/>
        <w:t>Prosimy o zmniejszenie kar umownych, którym podlegać ma Wykonawca. W obecnej sytuacji chronione są głównie interesy Zamawiającego. Prosimy o wprowadzenie zapisów chroniących interesy Wykonawcy, równoważnie do tych chroniących interesy Zamawiającego.</w:t>
      </w:r>
    </w:p>
    <w:p w14:paraId="6D3D8843" w14:textId="2EEAAA5F" w:rsidR="00BE5F1F" w:rsidRDefault="00347C96" w:rsidP="00BE5F1F">
      <w:pPr>
        <w:rPr>
          <w:rFonts w:ascii="Palatino Linotype" w:eastAsia="Times New Roman" w:hAnsi="Palatino Linotype"/>
          <w:b/>
          <w:color w:val="000000" w:themeColor="text1"/>
          <w:sz w:val="22"/>
          <w:szCs w:val="22"/>
        </w:rPr>
      </w:pPr>
      <w:bookmarkStart w:id="5" w:name="_Hlk137026428"/>
      <w:r w:rsidRPr="00347C96">
        <w:rPr>
          <w:rFonts w:ascii="Palatino Linotype" w:eastAsia="Times New Roman" w:hAnsi="Palatino Linotype"/>
          <w:b/>
          <w:color w:val="000000" w:themeColor="text1"/>
          <w:sz w:val="22"/>
          <w:szCs w:val="22"/>
        </w:rPr>
        <w:t>Odpowiedź: Zamawiający podtrzymuje zapisy SWZ.</w:t>
      </w:r>
    </w:p>
    <w:bookmarkEnd w:id="5"/>
    <w:p w14:paraId="62C07FD8" w14:textId="77777777" w:rsidR="00347C96" w:rsidRPr="0088154D" w:rsidRDefault="00347C96" w:rsidP="00BE5F1F">
      <w:pPr>
        <w:rPr>
          <w:rFonts w:ascii="Palatino Linotype" w:hAnsi="Palatino Linotype"/>
          <w:color w:val="000000" w:themeColor="text1"/>
          <w:sz w:val="22"/>
          <w:szCs w:val="22"/>
        </w:rPr>
      </w:pPr>
    </w:p>
    <w:p w14:paraId="3491796F" w14:textId="7CA37578" w:rsidR="0011720D" w:rsidRPr="0088154D" w:rsidRDefault="0011720D" w:rsidP="006B03BC">
      <w:pPr>
        <w:tabs>
          <w:tab w:val="left" w:pos="8505"/>
        </w:tabs>
        <w:spacing w:line="276" w:lineRule="auto"/>
        <w:ind w:right="708"/>
        <w:jc w:val="both"/>
        <w:rPr>
          <w:rFonts w:ascii="Palatino Linotype" w:hAnsi="Palatino Linotype" w:cs="Calibri"/>
          <w:b/>
          <w:color w:val="000000" w:themeColor="text1"/>
          <w:sz w:val="22"/>
          <w:szCs w:val="22"/>
        </w:rPr>
      </w:pPr>
      <w:r w:rsidRPr="0088154D">
        <w:rPr>
          <w:rFonts w:ascii="Palatino Linotype" w:hAnsi="Palatino Linotype" w:cs="Calibri"/>
          <w:b/>
          <w:color w:val="000000" w:themeColor="text1"/>
          <w:sz w:val="22"/>
          <w:szCs w:val="22"/>
        </w:rPr>
        <w:t xml:space="preserve">Pytanie nr </w:t>
      </w:r>
      <w:r w:rsidR="00F34602">
        <w:rPr>
          <w:rFonts w:ascii="Palatino Linotype" w:hAnsi="Palatino Linotype" w:cs="Calibri"/>
          <w:b/>
          <w:color w:val="000000" w:themeColor="text1"/>
          <w:sz w:val="22"/>
          <w:szCs w:val="22"/>
        </w:rPr>
        <w:t>7</w:t>
      </w:r>
      <w:r w:rsidRPr="0088154D">
        <w:rPr>
          <w:rFonts w:ascii="Palatino Linotype" w:hAnsi="Palatino Linotype" w:cs="Calibri"/>
          <w:b/>
          <w:color w:val="000000" w:themeColor="text1"/>
          <w:sz w:val="22"/>
          <w:szCs w:val="22"/>
        </w:rPr>
        <w:t>.</w:t>
      </w:r>
    </w:p>
    <w:p w14:paraId="4B6CB13E" w14:textId="77777777" w:rsidR="00B53041" w:rsidRDefault="0011720D" w:rsidP="003317BC">
      <w:pPr>
        <w:tabs>
          <w:tab w:val="left" w:pos="8505"/>
        </w:tabs>
        <w:spacing w:line="276" w:lineRule="auto"/>
        <w:ind w:right="708"/>
        <w:jc w:val="both"/>
        <w:rPr>
          <w:rFonts w:ascii="Palatino Linotype" w:hAnsi="Palatino Linotype" w:cs="Helvetica"/>
          <w:color w:val="000000" w:themeColor="text1"/>
          <w:sz w:val="22"/>
          <w:szCs w:val="22"/>
        </w:rPr>
      </w:pPr>
      <w:r w:rsidRPr="0088154D">
        <w:rPr>
          <w:rFonts w:ascii="Palatino Linotype" w:hAnsi="Palatino Linotype" w:cs="Helvetica"/>
          <w:color w:val="000000" w:themeColor="text1"/>
          <w:sz w:val="22"/>
          <w:szCs w:val="22"/>
          <w:shd w:val="clear" w:color="auto" w:fill="FFFFFF"/>
        </w:rPr>
        <w:t>Pytanie 1</w:t>
      </w:r>
      <w:r w:rsidRPr="0088154D">
        <w:rPr>
          <w:rFonts w:ascii="Palatino Linotype" w:hAnsi="Palatino Linotype" w:cs="Helvetica"/>
          <w:color w:val="000000" w:themeColor="text1"/>
          <w:sz w:val="22"/>
          <w:szCs w:val="22"/>
        </w:rPr>
        <w:t xml:space="preserve"> </w:t>
      </w:r>
      <w:r w:rsidRPr="0088154D">
        <w:rPr>
          <w:rFonts w:ascii="Palatino Linotype" w:hAnsi="Palatino Linotype" w:cs="Helvetica"/>
          <w:color w:val="000000" w:themeColor="text1"/>
          <w:sz w:val="22"/>
          <w:szCs w:val="22"/>
          <w:shd w:val="clear" w:color="auto" w:fill="FFFFFF"/>
        </w:rPr>
        <w:t>Czy Zamawiający wydzieli do osobnego Pakietu produkt z Pakietu 8 poz. 6 i czy dopuści:</w:t>
      </w:r>
      <w:r w:rsidRPr="0088154D">
        <w:rPr>
          <w:rFonts w:ascii="Palatino Linotype" w:hAnsi="Palatino Linotype" w:cs="Helvetica"/>
          <w:color w:val="000000" w:themeColor="text1"/>
          <w:sz w:val="22"/>
          <w:szCs w:val="22"/>
        </w:rPr>
        <w:br/>
      </w:r>
      <w:r w:rsidRPr="0088154D">
        <w:rPr>
          <w:rFonts w:ascii="Palatino Linotype" w:hAnsi="Palatino Linotype" w:cs="Helvetica"/>
          <w:color w:val="000000" w:themeColor="text1"/>
          <w:sz w:val="22"/>
          <w:szCs w:val="22"/>
          <w:shd w:val="clear" w:color="auto" w:fill="FFFFFF"/>
        </w:rPr>
        <w:t>Suche ściereczki przeznaczone do nasączania preparatem gotowym do użycia lub roztworem użytkowym koncentratu z wodą, do dezynfekcji różnych powierzchni nieinwazyjnych wyrobów medycznych, nieporowata struktura o gramaturze 70g/m2, niepylące, niestrzępiące się, wytrzymałe i odporne na detergenty, wymiary: 30x34cm, ilość ściereczek w opakowaniu- 100, bez okresu ograniczajęcego efektywne wykorzystanie, perforacja ułatwiająca odrywanie, wiaderko wielokrotnego użytku, chusteczki wyrób medyczny klasy 1, skład: celuloza (55%), poliester (43%), wiskoza (2%), opakowanie: wiadro + wkład 100 ściereczek; wkład 100 ściereczek.</w:t>
      </w:r>
      <w:r w:rsidRPr="0088154D">
        <w:rPr>
          <w:rFonts w:ascii="Palatino Linotype" w:hAnsi="Palatino Linotype" w:cs="Helvetica"/>
          <w:color w:val="000000" w:themeColor="text1"/>
          <w:sz w:val="22"/>
          <w:szCs w:val="22"/>
        </w:rPr>
        <w:br/>
      </w:r>
      <w:r w:rsidRPr="0088154D">
        <w:rPr>
          <w:rFonts w:ascii="Palatino Linotype" w:hAnsi="Palatino Linotype" w:cs="Helvetica"/>
          <w:color w:val="000000" w:themeColor="text1"/>
          <w:sz w:val="22"/>
          <w:szCs w:val="22"/>
          <w:shd w:val="clear" w:color="auto" w:fill="FFFFFF"/>
        </w:rPr>
        <w:t>lub</w:t>
      </w:r>
      <w:r w:rsidRPr="0088154D">
        <w:rPr>
          <w:rFonts w:ascii="Palatino Linotype" w:hAnsi="Palatino Linotype" w:cs="Helvetica"/>
          <w:color w:val="000000" w:themeColor="text1"/>
          <w:sz w:val="22"/>
          <w:szCs w:val="22"/>
        </w:rPr>
        <w:br/>
      </w:r>
      <w:r w:rsidRPr="0088154D">
        <w:rPr>
          <w:rFonts w:ascii="Palatino Linotype" w:hAnsi="Palatino Linotype" w:cs="Helvetica"/>
          <w:color w:val="000000" w:themeColor="text1"/>
          <w:sz w:val="22"/>
          <w:szCs w:val="22"/>
          <w:shd w:val="clear" w:color="auto" w:fill="FFFFFF"/>
        </w:rPr>
        <w:t>Suche ściereczki przeznaczone do nasączania preparatem gotowym do użycia lub roztworem użytkowym koncentratu z wodą, do dezynfekcji różnych powierzchni nieinwazyjnych wyrobów medycznych, nieporowata struktura o gramaturze 70g/m2, niepylące, niestrzępiące się, wytrzymałe i odporne na detergenty, wymiary: 18x25cm, ilość ściereczek w opakowaniu- 300, bez okresu ograniczajęcego efektywne wykorzystanie, perforacja ułatwiająca odrywanie, wiaderko wielokrotnego użytku, chusteczki wyrób medyczny klasy 1, skład: celuloza (55%), poliester (43%), wiskoza (2%), opakowanie: wiadro + wkład 300 ściereczek; wkład 300 ściereczek.</w:t>
      </w:r>
    </w:p>
    <w:p w14:paraId="2B9BFDAE" w14:textId="77777777" w:rsidR="00B53041" w:rsidRDefault="0011720D" w:rsidP="00B53041">
      <w:pPr>
        <w:tabs>
          <w:tab w:val="left" w:pos="8505"/>
        </w:tabs>
        <w:spacing w:line="276" w:lineRule="auto"/>
        <w:ind w:right="708"/>
        <w:jc w:val="both"/>
        <w:rPr>
          <w:rFonts w:ascii="Palatino Linotype" w:hAnsi="Palatino Linotype" w:cs="Helvetica"/>
          <w:color w:val="000000" w:themeColor="text1"/>
          <w:sz w:val="22"/>
          <w:szCs w:val="22"/>
          <w:shd w:val="clear" w:color="auto" w:fill="FFFFFF"/>
        </w:rPr>
      </w:pPr>
      <w:r w:rsidRPr="0088154D">
        <w:rPr>
          <w:rFonts w:ascii="Palatino Linotype" w:hAnsi="Palatino Linotype" w:cs="Helvetica"/>
          <w:color w:val="000000" w:themeColor="text1"/>
          <w:sz w:val="22"/>
          <w:szCs w:val="22"/>
          <w:shd w:val="clear" w:color="auto" w:fill="FFFFFF"/>
        </w:rPr>
        <w:t>W PRZYPADKU ZGODY PROSIMY O WSKAZANIE SPOSOBU PRZELICZENIA I OKREŚLENIE CZY ZAMAWIAJĄCY POTRZEBUJE WIADEREK Z WKŁADEM W</w:t>
      </w:r>
    </w:p>
    <w:p w14:paraId="68C44D7C" w14:textId="5DDC7D6F" w:rsidR="00DC386B" w:rsidRDefault="0011720D" w:rsidP="00DC386B">
      <w:pPr>
        <w:tabs>
          <w:tab w:val="left" w:pos="8505"/>
        </w:tabs>
        <w:spacing w:line="276" w:lineRule="auto"/>
        <w:ind w:right="708"/>
        <w:rPr>
          <w:rFonts w:ascii="Palatino Linotype" w:eastAsia="Times New Roman" w:hAnsi="Palatino Linotype"/>
          <w:b/>
          <w:color w:val="000000" w:themeColor="text1"/>
          <w:sz w:val="22"/>
          <w:szCs w:val="22"/>
        </w:rPr>
      </w:pPr>
      <w:r w:rsidRPr="0088154D">
        <w:rPr>
          <w:rFonts w:ascii="Palatino Linotype" w:hAnsi="Palatino Linotype" w:cs="Helvetica"/>
          <w:color w:val="000000" w:themeColor="text1"/>
          <w:sz w:val="22"/>
          <w:szCs w:val="22"/>
          <w:shd w:val="clear" w:color="auto" w:fill="FFFFFF"/>
        </w:rPr>
        <w:t>ŚRODKU CZY SAMYCH WKŁADÓW DO WIADERKA?</w:t>
      </w:r>
      <w:r w:rsidRPr="0088154D">
        <w:rPr>
          <w:rFonts w:ascii="Palatino Linotype" w:hAnsi="Palatino Linotype" w:cs="Helvetica"/>
          <w:color w:val="000000" w:themeColor="text1"/>
          <w:sz w:val="22"/>
          <w:szCs w:val="22"/>
        </w:rPr>
        <w:br/>
      </w:r>
      <w:r w:rsidR="00347C96" w:rsidRPr="00347C96">
        <w:rPr>
          <w:rFonts w:ascii="Palatino Linotype" w:eastAsia="Times New Roman" w:hAnsi="Palatino Linotype"/>
          <w:b/>
          <w:color w:val="000000" w:themeColor="text1"/>
          <w:sz w:val="22"/>
          <w:szCs w:val="22"/>
        </w:rPr>
        <w:t>Odpowiedź: Zamawiający podtrzymuje zapisy SWZ.</w:t>
      </w:r>
    </w:p>
    <w:p w14:paraId="15195118" w14:textId="77777777" w:rsidR="00347C96" w:rsidRPr="0088154D" w:rsidRDefault="00347C96" w:rsidP="00DC386B">
      <w:pPr>
        <w:tabs>
          <w:tab w:val="left" w:pos="8505"/>
        </w:tabs>
        <w:spacing w:line="276" w:lineRule="auto"/>
        <w:ind w:right="708"/>
        <w:rPr>
          <w:rFonts w:ascii="Palatino Linotype" w:hAnsi="Palatino Linotype" w:cs="Calibri"/>
          <w:b/>
          <w:color w:val="000000" w:themeColor="text1"/>
          <w:sz w:val="22"/>
          <w:szCs w:val="22"/>
        </w:rPr>
      </w:pPr>
    </w:p>
    <w:p w14:paraId="02958E6A" w14:textId="25DE7F7F" w:rsidR="0011720D" w:rsidRPr="0088154D" w:rsidRDefault="0011720D" w:rsidP="003317BC">
      <w:pPr>
        <w:tabs>
          <w:tab w:val="left" w:pos="8505"/>
        </w:tabs>
        <w:spacing w:line="276" w:lineRule="auto"/>
        <w:ind w:right="708"/>
        <w:rPr>
          <w:rFonts w:ascii="Palatino Linotype" w:hAnsi="Palatino Linotype" w:cs="Calibri"/>
          <w:b/>
          <w:color w:val="000000" w:themeColor="text1"/>
          <w:sz w:val="22"/>
          <w:szCs w:val="22"/>
        </w:rPr>
      </w:pPr>
      <w:r w:rsidRPr="0088154D">
        <w:rPr>
          <w:rFonts w:ascii="Palatino Linotype" w:hAnsi="Palatino Linotype" w:cs="Calibri"/>
          <w:b/>
          <w:color w:val="000000" w:themeColor="text1"/>
          <w:sz w:val="22"/>
          <w:szCs w:val="22"/>
        </w:rPr>
        <w:t xml:space="preserve">Pytanie nr </w:t>
      </w:r>
      <w:r w:rsidR="00F34602">
        <w:rPr>
          <w:rFonts w:ascii="Palatino Linotype" w:hAnsi="Palatino Linotype" w:cs="Calibri"/>
          <w:b/>
          <w:color w:val="000000" w:themeColor="text1"/>
          <w:sz w:val="22"/>
          <w:szCs w:val="22"/>
        </w:rPr>
        <w:t>8</w:t>
      </w:r>
      <w:r w:rsidRPr="0088154D">
        <w:rPr>
          <w:rFonts w:ascii="Palatino Linotype" w:hAnsi="Palatino Linotype" w:cs="Calibri"/>
          <w:b/>
          <w:color w:val="000000" w:themeColor="text1"/>
          <w:sz w:val="22"/>
          <w:szCs w:val="22"/>
        </w:rPr>
        <w:t xml:space="preserve">. </w:t>
      </w:r>
    </w:p>
    <w:p w14:paraId="48CCB320" w14:textId="77777777" w:rsidR="00944736" w:rsidRDefault="0011720D" w:rsidP="00347C96">
      <w:pPr>
        <w:rPr>
          <w:rFonts w:ascii="Palatino Linotype" w:hAnsi="Palatino Linotype" w:cs="Helvetica"/>
          <w:color w:val="000000" w:themeColor="text1"/>
          <w:sz w:val="22"/>
          <w:szCs w:val="22"/>
          <w:shd w:val="clear" w:color="auto" w:fill="FFFFFF"/>
        </w:rPr>
      </w:pPr>
      <w:r w:rsidRPr="0088154D">
        <w:rPr>
          <w:rFonts w:ascii="Palatino Linotype" w:hAnsi="Palatino Linotype" w:cs="Helvetica"/>
          <w:color w:val="000000" w:themeColor="text1"/>
          <w:sz w:val="22"/>
          <w:szCs w:val="22"/>
          <w:shd w:val="clear" w:color="auto" w:fill="FFFFFF"/>
        </w:rPr>
        <w:t>Pytanie 2</w:t>
      </w:r>
      <w:r w:rsidRPr="0088154D">
        <w:rPr>
          <w:rFonts w:ascii="Palatino Linotype" w:hAnsi="Palatino Linotype" w:cs="Helvetica"/>
          <w:color w:val="000000" w:themeColor="text1"/>
          <w:sz w:val="22"/>
          <w:szCs w:val="22"/>
        </w:rPr>
        <w:t xml:space="preserve"> </w:t>
      </w:r>
      <w:r w:rsidRPr="0088154D">
        <w:rPr>
          <w:rFonts w:ascii="Palatino Linotype" w:hAnsi="Palatino Linotype" w:cs="Helvetica"/>
          <w:color w:val="000000" w:themeColor="text1"/>
          <w:sz w:val="22"/>
          <w:szCs w:val="22"/>
          <w:shd w:val="clear" w:color="auto" w:fill="FFFFFF"/>
        </w:rPr>
        <w:t>Czy Zamawiający wydzieli do osobnego Pakietu produkty z Pakietu 13 poz. 3 i 4 i czy dopuści:</w:t>
      </w:r>
      <w:r w:rsidR="003317BC" w:rsidRPr="0088154D">
        <w:rPr>
          <w:rFonts w:ascii="Palatino Linotype" w:hAnsi="Palatino Linotype" w:cs="Helvetica"/>
          <w:color w:val="000000" w:themeColor="text1"/>
          <w:sz w:val="22"/>
          <w:szCs w:val="22"/>
        </w:rPr>
        <w:t xml:space="preserve"> </w:t>
      </w:r>
      <w:r w:rsidRPr="0088154D">
        <w:rPr>
          <w:rFonts w:ascii="Palatino Linotype" w:hAnsi="Palatino Linotype" w:cs="Helvetica"/>
          <w:color w:val="000000" w:themeColor="text1"/>
          <w:sz w:val="22"/>
          <w:szCs w:val="22"/>
          <w:shd w:val="clear" w:color="auto" w:fill="FFFFFF"/>
        </w:rPr>
        <w:t>System chusteczek przeznaczonych do nasączania środkami dezynfekcyjnymi, suche jednorazowe ściereczki z włókniny celulozowo-poliestrowo-wiskozowej charakteryzującej się wysoką chłonnością, materiał, z którego wykonana jest ściereczka nie strzępi się, nie rozciąga, nie pyli- o wymiarach 30x34cm, 100szt. w op., prosimy o zrezygnowanie z zapisu o oświadczeniu producenta o czystości mikrobiologiczej oferowanego produktu, ponieważ nie narzucają jego posiadania przepisy prawne, wyrób medyczny klasy I. Oraz kompatybilny z nimi Dystrybutor w postaci wiaderka wykonany z polipropylenu; może być myty w zmywarce do naczyń w temp. do 60˚C; wyposażony w pokrywę z zamknięciem wielokrotnego użycia, które zapobiega wysychaniu chust.</w:t>
      </w:r>
      <w:r w:rsidRPr="0088154D">
        <w:rPr>
          <w:rFonts w:ascii="Palatino Linotype" w:hAnsi="Palatino Linotype" w:cs="Helvetica"/>
          <w:color w:val="000000" w:themeColor="text1"/>
          <w:sz w:val="22"/>
          <w:szCs w:val="22"/>
        </w:rPr>
        <w:br/>
      </w:r>
      <w:r w:rsidRPr="0088154D">
        <w:rPr>
          <w:rFonts w:ascii="Palatino Linotype" w:hAnsi="Palatino Linotype" w:cs="Helvetica"/>
          <w:color w:val="000000" w:themeColor="text1"/>
          <w:sz w:val="22"/>
          <w:szCs w:val="22"/>
          <w:shd w:val="clear" w:color="auto" w:fill="FFFFFF"/>
        </w:rPr>
        <w:t>lub</w:t>
      </w:r>
    </w:p>
    <w:p w14:paraId="65E21785" w14:textId="77777777" w:rsidR="00944736" w:rsidRDefault="00944736" w:rsidP="00347C96">
      <w:pPr>
        <w:rPr>
          <w:rFonts w:ascii="Palatino Linotype" w:hAnsi="Palatino Linotype" w:cs="Helvetica"/>
          <w:color w:val="000000" w:themeColor="text1"/>
          <w:sz w:val="22"/>
          <w:szCs w:val="22"/>
          <w:shd w:val="clear" w:color="auto" w:fill="FFFFFF"/>
        </w:rPr>
      </w:pPr>
    </w:p>
    <w:p w14:paraId="46512E18" w14:textId="7000B30E" w:rsidR="00347C96" w:rsidRPr="00B53041" w:rsidRDefault="0011720D" w:rsidP="00347C96">
      <w:pPr>
        <w:rPr>
          <w:rFonts w:ascii="Palatino Linotype" w:eastAsia="Times New Roman" w:hAnsi="Palatino Linotype"/>
          <w:b/>
          <w:color w:val="000000" w:themeColor="text1"/>
          <w:sz w:val="22"/>
          <w:szCs w:val="22"/>
        </w:rPr>
      </w:pPr>
      <w:r w:rsidRPr="0088154D">
        <w:rPr>
          <w:rFonts w:ascii="Palatino Linotype" w:hAnsi="Palatino Linotype" w:cs="Helvetica"/>
          <w:color w:val="000000" w:themeColor="text1"/>
          <w:sz w:val="22"/>
          <w:szCs w:val="22"/>
        </w:rPr>
        <w:br/>
      </w:r>
      <w:r w:rsidRPr="0088154D">
        <w:rPr>
          <w:rFonts w:ascii="Palatino Linotype" w:hAnsi="Palatino Linotype" w:cs="Helvetica"/>
          <w:color w:val="000000" w:themeColor="text1"/>
          <w:sz w:val="22"/>
          <w:szCs w:val="22"/>
          <w:shd w:val="clear" w:color="auto" w:fill="FFFFFF"/>
        </w:rPr>
        <w:lastRenderedPageBreak/>
        <w:t>System chusteczek przeznaczonych do nasączania środkami dezynfekcyjnymi, suche jednorazowe ściereczki z włókniny celulozowo-poliestrowo-wiskozowej charakteryzującej się wysoką chłonnością, materiał, z którego wykonana jest ściereczka nie strzępi się, nie rozciąga, nie pyli- o wymiarach 18x25cm, 300szt. w op., prosimy o zrezygnowanie z zapisu o oświadczeniu producenta o czystości mikrobiologiczej oferowanego produktu, ponieważ nie narzucają jego posiadania przepisy prawne, wyrób medyczny klasy I. Oraz kompatybilny z nimi Dystrybutor w postaci wiaderka wykonany z polipropylenu; może być myty w zmywarce do naczyń w temp. do 60˚C; wyposażony w pokrywę z zamknięciem wielokrotnego użycia, które zapobiega wysychaniu chust.</w:t>
      </w:r>
      <w:r w:rsidRPr="0088154D">
        <w:rPr>
          <w:rFonts w:ascii="Palatino Linotype" w:hAnsi="Palatino Linotype" w:cs="Helvetica"/>
          <w:color w:val="000000" w:themeColor="text1"/>
          <w:sz w:val="22"/>
          <w:szCs w:val="22"/>
        </w:rPr>
        <w:br/>
      </w:r>
      <w:r w:rsidRPr="0088154D">
        <w:rPr>
          <w:rFonts w:ascii="Palatino Linotype" w:hAnsi="Palatino Linotype" w:cs="Helvetica"/>
          <w:color w:val="000000" w:themeColor="text1"/>
          <w:sz w:val="22"/>
          <w:szCs w:val="22"/>
          <w:shd w:val="clear" w:color="auto" w:fill="FFFFFF"/>
        </w:rPr>
        <w:t>W PRZYPADKU ZGODY PROSIY O WSKAZANIE SPOSOBU PRZELICZENIA.</w:t>
      </w:r>
      <w:r w:rsidRPr="0088154D">
        <w:rPr>
          <w:rFonts w:ascii="Palatino Linotype" w:hAnsi="Palatino Linotype" w:cs="Helvetica"/>
          <w:color w:val="000000" w:themeColor="text1"/>
          <w:sz w:val="22"/>
          <w:szCs w:val="22"/>
        </w:rPr>
        <w:br/>
      </w:r>
      <w:r w:rsidR="00347C96" w:rsidRPr="0088154D">
        <w:rPr>
          <w:rFonts w:ascii="Palatino Linotype" w:eastAsia="Times New Roman" w:hAnsi="Palatino Linotype"/>
          <w:b/>
          <w:color w:val="000000" w:themeColor="text1"/>
          <w:sz w:val="22"/>
          <w:szCs w:val="22"/>
        </w:rPr>
        <w:t xml:space="preserve">Odpowiedź: </w:t>
      </w:r>
      <w:r w:rsidR="00347C96">
        <w:rPr>
          <w:rFonts w:ascii="Palatino Linotype" w:eastAsia="Times New Roman" w:hAnsi="Palatino Linotype"/>
          <w:b/>
          <w:color w:val="000000" w:themeColor="text1"/>
          <w:sz w:val="22"/>
          <w:szCs w:val="22"/>
        </w:rPr>
        <w:t>Zamawiający podtrzymuje zapisy SWZ.</w:t>
      </w:r>
    </w:p>
    <w:p w14:paraId="2D316385" w14:textId="33623BD1" w:rsidR="0011720D" w:rsidRPr="0088154D" w:rsidRDefault="0011720D" w:rsidP="00347C96">
      <w:pPr>
        <w:jc w:val="both"/>
        <w:rPr>
          <w:rFonts w:ascii="Palatino Linotype" w:hAnsi="Palatino Linotype" w:cs="Calibri"/>
          <w:b/>
          <w:color w:val="000000" w:themeColor="text1"/>
          <w:sz w:val="22"/>
          <w:szCs w:val="22"/>
        </w:rPr>
      </w:pPr>
      <w:r w:rsidRPr="0088154D">
        <w:rPr>
          <w:rFonts w:ascii="Palatino Linotype" w:hAnsi="Palatino Linotype" w:cs="Helvetica"/>
          <w:color w:val="000000" w:themeColor="text1"/>
          <w:sz w:val="22"/>
          <w:szCs w:val="22"/>
        </w:rPr>
        <w:br/>
      </w:r>
      <w:r w:rsidRPr="0088154D">
        <w:rPr>
          <w:rFonts w:ascii="Palatino Linotype" w:hAnsi="Palatino Linotype" w:cs="Calibri"/>
          <w:b/>
          <w:color w:val="000000" w:themeColor="text1"/>
          <w:sz w:val="22"/>
          <w:szCs w:val="22"/>
        </w:rPr>
        <w:t xml:space="preserve">Pytanie nr </w:t>
      </w:r>
      <w:r w:rsidR="00F34602">
        <w:rPr>
          <w:rFonts w:ascii="Palatino Linotype" w:hAnsi="Palatino Linotype" w:cs="Calibri"/>
          <w:b/>
          <w:color w:val="000000" w:themeColor="text1"/>
          <w:sz w:val="22"/>
          <w:szCs w:val="22"/>
        </w:rPr>
        <w:t>9</w:t>
      </w:r>
      <w:r w:rsidRPr="0088154D">
        <w:rPr>
          <w:rFonts w:ascii="Palatino Linotype" w:hAnsi="Palatino Linotype" w:cs="Calibri"/>
          <w:b/>
          <w:color w:val="000000" w:themeColor="text1"/>
          <w:sz w:val="22"/>
          <w:szCs w:val="22"/>
        </w:rPr>
        <w:t>.</w:t>
      </w:r>
    </w:p>
    <w:p w14:paraId="65AD3DBF" w14:textId="77777777" w:rsidR="003317BC" w:rsidRPr="0088154D" w:rsidRDefault="0011720D" w:rsidP="0011720D">
      <w:pPr>
        <w:tabs>
          <w:tab w:val="left" w:pos="8505"/>
        </w:tabs>
        <w:spacing w:line="276" w:lineRule="auto"/>
        <w:ind w:right="708"/>
        <w:jc w:val="both"/>
        <w:rPr>
          <w:rFonts w:ascii="Palatino Linotype" w:hAnsi="Palatino Linotype" w:cs="Helvetica"/>
          <w:color w:val="000000" w:themeColor="text1"/>
          <w:sz w:val="22"/>
          <w:szCs w:val="22"/>
          <w:shd w:val="clear" w:color="auto" w:fill="FFFFFF"/>
        </w:rPr>
      </w:pPr>
      <w:r w:rsidRPr="0088154D">
        <w:rPr>
          <w:rFonts w:ascii="Palatino Linotype" w:hAnsi="Palatino Linotype" w:cs="Helvetica"/>
          <w:color w:val="000000" w:themeColor="text1"/>
          <w:sz w:val="22"/>
          <w:szCs w:val="22"/>
          <w:shd w:val="clear" w:color="auto" w:fill="FFFFFF"/>
        </w:rPr>
        <w:t>Pytanie 3</w:t>
      </w:r>
      <w:r w:rsidRPr="0088154D">
        <w:rPr>
          <w:rFonts w:ascii="Palatino Linotype" w:hAnsi="Palatino Linotype" w:cs="Helvetica"/>
          <w:color w:val="000000" w:themeColor="text1"/>
          <w:sz w:val="22"/>
          <w:szCs w:val="22"/>
        </w:rPr>
        <w:t xml:space="preserve"> </w:t>
      </w:r>
      <w:r w:rsidRPr="0088154D">
        <w:rPr>
          <w:rFonts w:ascii="Palatino Linotype" w:hAnsi="Palatino Linotype" w:cs="Helvetica"/>
          <w:color w:val="000000" w:themeColor="text1"/>
          <w:sz w:val="22"/>
          <w:szCs w:val="22"/>
          <w:shd w:val="clear" w:color="auto" w:fill="FFFFFF"/>
        </w:rPr>
        <w:t>Dotyczy umowy- prosimy do paragrafu 8 dopisać na końcu ustęp 7 o treści:</w:t>
      </w:r>
      <w:r w:rsidRPr="0088154D">
        <w:rPr>
          <w:rFonts w:ascii="Palatino Linotype" w:hAnsi="Palatino Linotype" w:cs="Helvetica"/>
          <w:color w:val="000000" w:themeColor="text1"/>
          <w:sz w:val="22"/>
          <w:szCs w:val="22"/>
        </w:rPr>
        <w:br/>
      </w:r>
      <w:r w:rsidRPr="0088154D">
        <w:rPr>
          <w:rFonts w:ascii="Palatino Linotype" w:hAnsi="Palatino Linotype" w:cs="Helvetica"/>
          <w:color w:val="000000" w:themeColor="text1"/>
          <w:sz w:val="22"/>
          <w:szCs w:val="22"/>
          <w:shd w:val="clear" w:color="auto" w:fill="FFFFFF"/>
        </w:rPr>
        <w:t xml:space="preserve">Kary umowne jakie może naliczyć Zamawiający w związku z opóźnieniem w realizacji zamówienia mogą być zastosowane tylko w przypadku, gdy Zamawiający nie posiada aktualnie zaległości w płatnościach na rzecz Wykonawcy starszych niż 14 dni od upływu pierwotnego terminu płatności. Wznowiony bieg terminu realizacji zamówienia, po którego przekroczeniu Zamawiający może naliczać kary umowne następuje od dnia zaksięgowania zaległych środków </w:t>
      </w:r>
    </w:p>
    <w:p w14:paraId="4814918F" w14:textId="294D1749" w:rsidR="0011720D" w:rsidRDefault="0011720D" w:rsidP="003317BC">
      <w:pPr>
        <w:tabs>
          <w:tab w:val="left" w:pos="8505"/>
        </w:tabs>
        <w:spacing w:line="276" w:lineRule="auto"/>
        <w:ind w:right="708"/>
        <w:rPr>
          <w:rFonts w:ascii="Palatino Linotype" w:hAnsi="Palatino Linotype" w:cs="Helvetica"/>
          <w:color w:val="000000" w:themeColor="text1"/>
          <w:sz w:val="22"/>
          <w:szCs w:val="22"/>
          <w:shd w:val="clear" w:color="auto" w:fill="FFFFFF"/>
        </w:rPr>
      </w:pPr>
      <w:r w:rsidRPr="0088154D">
        <w:rPr>
          <w:rFonts w:ascii="Palatino Linotype" w:hAnsi="Palatino Linotype" w:cs="Helvetica"/>
          <w:color w:val="000000" w:themeColor="text1"/>
          <w:sz w:val="22"/>
          <w:szCs w:val="22"/>
          <w:shd w:val="clear" w:color="auto" w:fill="FFFFFF"/>
        </w:rPr>
        <w:t>na koncie Wykonawcy.</w:t>
      </w:r>
      <w:r w:rsidRPr="0088154D">
        <w:rPr>
          <w:rFonts w:ascii="Palatino Linotype" w:hAnsi="Palatino Linotype" w:cs="Helvetica"/>
          <w:color w:val="000000" w:themeColor="text1"/>
          <w:sz w:val="22"/>
          <w:szCs w:val="22"/>
        </w:rPr>
        <w:br/>
      </w:r>
      <w:r w:rsidRPr="0088154D">
        <w:rPr>
          <w:rFonts w:ascii="Palatino Linotype" w:hAnsi="Palatino Linotype" w:cs="Helvetica"/>
          <w:color w:val="000000" w:themeColor="text1"/>
          <w:sz w:val="22"/>
          <w:szCs w:val="22"/>
          <w:shd w:val="clear" w:color="auto" w:fill="FFFFFF"/>
        </w:rPr>
        <w:t>lub</w:t>
      </w:r>
      <w:r w:rsidRPr="0088154D">
        <w:rPr>
          <w:rFonts w:ascii="Palatino Linotype" w:hAnsi="Palatino Linotype" w:cs="Helvetica"/>
          <w:color w:val="000000" w:themeColor="text1"/>
          <w:sz w:val="22"/>
          <w:szCs w:val="22"/>
        </w:rPr>
        <w:br/>
      </w:r>
      <w:r w:rsidRPr="0088154D">
        <w:rPr>
          <w:rFonts w:ascii="Palatino Linotype" w:hAnsi="Palatino Linotype" w:cs="Helvetica"/>
          <w:color w:val="000000" w:themeColor="text1"/>
          <w:sz w:val="22"/>
          <w:szCs w:val="22"/>
          <w:shd w:val="clear" w:color="auto" w:fill="FFFFFF"/>
        </w:rPr>
        <w:t>o dopisanie na końcu paragrafu 8 ustęp 7 o treści:</w:t>
      </w:r>
      <w:r w:rsidRPr="0088154D">
        <w:rPr>
          <w:rFonts w:ascii="Palatino Linotype" w:hAnsi="Palatino Linotype" w:cs="Helvetica"/>
          <w:color w:val="000000" w:themeColor="text1"/>
          <w:sz w:val="22"/>
          <w:szCs w:val="22"/>
        </w:rPr>
        <w:br/>
      </w:r>
      <w:r w:rsidRPr="0088154D">
        <w:rPr>
          <w:rFonts w:ascii="Palatino Linotype" w:hAnsi="Palatino Linotype" w:cs="Helvetica"/>
          <w:color w:val="000000" w:themeColor="text1"/>
          <w:sz w:val="22"/>
          <w:szCs w:val="22"/>
          <w:shd w:val="clear" w:color="auto" w:fill="FFFFFF"/>
        </w:rPr>
        <w:t>"W przypadku niedotrzymania przez Zamawiającego terminu zapłaty faktury za dostarczony towar, Wykonawcy przysługuje prawo naliczania odsetek ustawowych i równocześnie przysługuje mu prawo naliczania kar umownych w wysokości 0.3% wartości netto z faktury za każdy dzień zwłoki w płatności.</w:t>
      </w:r>
      <w:r w:rsidRPr="0088154D">
        <w:rPr>
          <w:rFonts w:ascii="Palatino Linotype" w:hAnsi="Palatino Linotype" w:cs="Helvetica"/>
          <w:color w:val="000000" w:themeColor="text1"/>
          <w:sz w:val="22"/>
          <w:szCs w:val="22"/>
        </w:rPr>
        <w:br/>
      </w:r>
      <w:r w:rsidRPr="0088154D">
        <w:rPr>
          <w:rFonts w:ascii="Palatino Linotype" w:hAnsi="Palatino Linotype" w:cs="Helvetica"/>
          <w:color w:val="000000" w:themeColor="text1"/>
          <w:sz w:val="22"/>
          <w:szCs w:val="22"/>
          <w:shd w:val="clear" w:color="auto" w:fill="FFFFFF"/>
        </w:rPr>
        <w:t>lub</w:t>
      </w:r>
      <w:r w:rsidRPr="0088154D">
        <w:rPr>
          <w:rFonts w:ascii="Palatino Linotype" w:hAnsi="Palatino Linotype" w:cs="Helvetica"/>
          <w:color w:val="000000" w:themeColor="text1"/>
          <w:sz w:val="22"/>
          <w:szCs w:val="22"/>
        </w:rPr>
        <w:br/>
      </w:r>
      <w:r w:rsidRPr="0088154D">
        <w:rPr>
          <w:rFonts w:ascii="Palatino Linotype" w:hAnsi="Palatino Linotype" w:cs="Helvetica"/>
          <w:color w:val="000000" w:themeColor="text1"/>
          <w:sz w:val="22"/>
          <w:szCs w:val="22"/>
          <w:shd w:val="clear" w:color="auto" w:fill="FFFFFF"/>
        </w:rPr>
        <w:t>Prosimy o zmniejszenie kar umownych, którym podlegać ma Wykonawca. W obecnej sytuacji chronione są głównie interesy Zamawiającego. Prosimy o wprowadzenie zapisów chroniących interesy Wykonawcy, równoważnie do tych chroniących interesy Zamawiającego.</w:t>
      </w:r>
    </w:p>
    <w:p w14:paraId="67445436" w14:textId="77777777" w:rsidR="00347C96" w:rsidRPr="00B53041" w:rsidRDefault="00347C96" w:rsidP="00347C96">
      <w:pPr>
        <w:rPr>
          <w:rFonts w:ascii="Palatino Linotype" w:eastAsia="Times New Roman" w:hAnsi="Palatino Linotype"/>
          <w:b/>
          <w:color w:val="000000" w:themeColor="text1"/>
          <w:sz w:val="22"/>
          <w:szCs w:val="22"/>
        </w:rPr>
      </w:pPr>
      <w:r w:rsidRPr="0088154D">
        <w:rPr>
          <w:rFonts w:ascii="Palatino Linotype" w:eastAsia="Times New Roman" w:hAnsi="Palatino Linotype"/>
          <w:b/>
          <w:color w:val="000000" w:themeColor="text1"/>
          <w:sz w:val="22"/>
          <w:szCs w:val="22"/>
        </w:rPr>
        <w:t xml:space="preserve">Odpowiedź: </w:t>
      </w:r>
      <w:r>
        <w:rPr>
          <w:rFonts w:ascii="Palatino Linotype" w:eastAsia="Times New Roman" w:hAnsi="Palatino Linotype"/>
          <w:b/>
          <w:color w:val="000000" w:themeColor="text1"/>
          <w:sz w:val="22"/>
          <w:szCs w:val="22"/>
        </w:rPr>
        <w:t>Zamawiający podtrzymuje zapisy SWZ.</w:t>
      </w:r>
    </w:p>
    <w:p w14:paraId="576D5E75" w14:textId="77777777" w:rsidR="00E565CA" w:rsidRPr="0088154D" w:rsidRDefault="00E565CA" w:rsidP="003317BC">
      <w:pPr>
        <w:tabs>
          <w:tab w:val="left" w:pos="8505"/>
        </w:tabs>
        <w:spacing w:line="276" w:lineRule="auto"/>
        <w:ind w:right="708"/>
        <w:rPr>
          <w:rFonts w:ascii="Palatino Linotype" w:hAnsi="Palatino Linotype" w:cs="Helvetica"/>
          <w:color w:val="000000" w:themeColor="text1"/>
          <w:sz w:val="22"/>
          <w:szCs w:val="22"/>
          <w:shd w:val="clear" w:color="auto" w:fill="FFFFFF"/>
        </w:rPr>
      </w:pPr>
    </w:p>
    <w:p w14:paraId="2ACC897A" w14:textId="2098DECF" w:rsidR="0088154D" w:rsidRPr="0088154D" w:rsidRDefault="0088154D" w:rsidP="0088154D">
      <w:pPr>
        <w:rPr>
          <w:rFonts w:ascii="Palatino Linotype" w:hAnsi="Palatino Linotype" w:cs="Times New Roman"/>
          <w:b/>
          <w:bCs/>
          <w:color w:val="000000" w:themeColor="text1"/>
          <w:kern w:val="0"/>
          <w:sz w:val="22"/>
          <w:szCs w:val="22"/>
          <w:u w:val="single"/>
          <w:lang w:eastAsia="en-US" w:bidi="ar-SA"/>
        </w:rPr>
      </w:pPr>
      <w:r w:rsidRPr="0088154D">
        <w:rPr>
          <w:rFonts w:ascii="Palatino Linotype" w:hAnsi="Palatino Linotype"/>
          <w:b/>
          <w:bCs/>
          <w:color w:val="000000" w:themeColor="text1"/>
          <w:sz w:val="22"/>
          <w:szCs w:val="22"/>
          <w:u w:val="single"/>
        </w:rPr>
        <w:t xml:space="preserve">Pytanie nr </w:t>
      </w:r>
      <w:r w:rsidR="00F34602">
        <w:rPr>
          <w:rFonts w:ascii="Palatino Linotype" w:hAnsi="Palatino Linotype"/>
          <w:b/>
          <w:bCs/>
          <w:color w:val="000000" w:themeColor="text1"/>
          <w:sz w:val="22"/>
          <w:szCs w:val="22"/>
          <w:u w:val="single"/>
        </w:rPr>
        <w:t xml:space="preserve">10 </w:t>
      </w:r>
      <w:r w:rsidRPr="0088154D">
        <w:rPr>
          <w:rFonts w:ascii="Palatino Linotype" w:hAnsi="Palatino Linotype"/>
          <w:b/>
          <w:bCs/>
          <w:color w:val="000000" w:themeColor="text1"/>
          <w:sz w:val="22"/>
          <w:szCs w:val="22"/>
          <w:u w:val="single"/>
        </w:rPr>
        <w:t>– dotyczy pakietu nr 11.</w:t>
      </w:r>
    </w:p>
    <w:p w14:paraId="7B44E80B" w14:textId="57BE2498" w:rsidR="0088154D" w:rsidRPr="0088154D" w:rsidRDefault="0088154D" w:rsidP="0088154D">
      <w:pPr>
        <w:pStyle w:val="Akapitzlist"/>
        <w:numPr>
          <w:ilvl w:val="0"/>
          <w:numId w:val="10"/>
        </w:numPr>
        <w:rPr>
          <w:rFonts w:ascii="Palatino Linotype" w:hAnsi="Palatino Linotype"/>
          <w:b/>
          <w:bCs/>
          <w:color w:val="000000" w:themeColor="text1"/>
          <w:sz w:val="22"/>
          <w:szCs w:val="22"/>
          <w:u w:val="single"/>
        </w:rPr>
      </w:pPr>
      <w:r w:rsidRPr="0088154D">
        <w:rPr>
          <w:rFonts w:ascii="Palatino Linotype" w:hAnsi="Palatino Linotype"/>
          <w:color w:val="000000" w:themeColor="text1"/>
          <w:sz w:val="22"/>
          <w:szCs w:val="22"/>
        </w:rPr>
        <w:t>Punkt 1 Pytanie 1</w:t>
      </w:r>
      <w:r w:rsidRPr="0088154D">
        <w:rPr>
          <w:rFonts w:ascii="Palatino Linotype" w:hAnsi="Palatino Linotype"/>
          <w:b/>
          <w:bCs/>
          <w:color w:val="000000" w:themeColor="text1"/>
          <w:sz w:val="22"/>
          <w:szCs w:val="22"/>
        </w:rPr>
        <w:t xml:space="preserve"> </w:t>
      </w:r>
      <w:r w:rsidRPr="0088154D">
        <w:rPr>
          <w:rFonts w:ascii="Palatino Linotype" w:hAnsi="Palatino Linotype"/>
          <w:color w:val="000000" w:themeColor="text1"/>
          <w:sz w:val="22"/>
          <w:szCs w:val="22"/>
        </w:rPr>
        <w:t>Czy Zamawiający wyrazi zgodę na dopuszczenie do postępowania jednorazowe chusteczki o wymiarach 200mm x 275mm których spektrum działania wynosi maksymalnie 2 minuty, pakowanych po 200 szt. w opakowaniu flow pack z klipsem który zabezpiecza chusteczki przed wyschnięciem ?</w:t>
      </w:r>
    </w:p>
    <w:p w14:paraId="5C9D5F76" w14:textId="2B14834F" w:rsidR="0088154D" w:rsidRPr="0088154D" w:rsidRDefault="0088154D" w:rsidP="0088154D">
      <w:pPr>
        <w:pStyle w:val="Akapitzlist"/>
        <w:jc w:val="both"/>
        <w:rPr>
          <w:rFonts w:ascii="Palatino Linotype" w:hAnsi="Palatino Linotype"/>
          <w:b/>
          <w:color w:val="000000" w:themeColor="text1"/>
          <w:sz w:val="22"/>
          <w:szCs w:val="22"/>
        </w:rPr>
      </w:pPr>
      <w:bookmarkStart w:id="6" w:name="_Hlk137025630"/>
      <w:r w:rsidRPr="0088154D">
        <w:rPr>
          <w:rFonts w:ascii="Palatino Linotype" w:eastAsia="Times New Roman" w:hAnsi="Palatino Linotype"/>
          <w:b/>
          <w:color w:val="000000" w:themeColor="text1"/>
          <w:sz w:val="22"/>
          <w:szCs w:val="22"/>
        </w:rPr>
        <w:t xml:space="preserve">Odpowiedź: </w:t>
      </w:r>
      <w:bookmarkStart w:id="7" w:name="_Hlk137023795"/>
      <w:bookmarkStart w:id="8" w:name="_Hlk137025658"/>
      <w:r w:rsidR="00347C96">
        <w:rPr>
          <w:rFonts w:ascii="Palatino Linotype" w:eastAsia="Times New Roman" w:hAnsi="Palatino Linotype"/>
          <w:b/>
          <w:color w:val="000000" w:themeColor="text1"/>
          <w:sz w:val="22"/>
          <w:szCs w:val="22"/>
        </w:rPr>
        <w:t>Tak, Zamawiający wyraża zgodę.</w:t>
      </w:r>
      <w:bookmarkEnd w:id="8"/>
    </w:p>
    <w:bookmarkEnd w:id="7"/>
    <w:bookmarkEnd w:id="6"/>
    <w:p w14:paraId="1D86EC7A" w14:textId="77777777" w:rsidR="0088154D" w:rsidRPr="0088154D" w:rsidRDefault="0088154D" w:rsidP="0088154D">
      <w:pPr>
        <w:jc w:val="both"/>
        <w:rPr>
          <w:rFonts w:ascii="Palatino Linotype" w:hAnsi="Palatino Linotype"/>
          <w:b/>
          <w:bCs/>
          <w:color w:val="000000" w:themeColor="text1"/>
          <w:sz w:val="22"/>
          <w:szCs w:val="22"/>
          <w:u w:val="single"/>
        </w:rPr>
      </w:pPr>
    </w:p>
    <w:p w14:paraId="401585EF" w14:textId="5A8AEC2F" w:rsidR="0088154D" w:rsidRPr="0088154D" w:rsidRDefault="0088154D" w:rsidP="0088154D">
      <w:pPr>
        <w:pStyle w:val="Akapitzlist"/>
        <w:numPr>
          <w:ilvl w:val="0"/>
          <w:numId w:val="10"/>
        </w:numPr>
        <w:jc w:val="both"/>
        <w:rPr>
          <w:rFonts w:ascii="Palatino Linotype" w:hAnsi="Palatino Linotype"/>
          <w:b/>
          <w:bCs/>
          <w:color w:val="000000" w:themeColor="text1"/>
          <w:sz w:val="22"/>
          <w:szCs w:val="22"/>
          <w:u w:val="single"/>
        </w:rPr>
      </w:pPr>
      <w:r w:rsidRPr="0088154D">
        <w:rPr>
          <w:rFonts w:ascii="Palatino Linotype" w:hAnsi="Palatino Linotype"/>
          <w:color w:val="000000" w:themeColor="text1"/>
          <w:sz w:val="22"/>
          <w:szCs w:val="22"/>
        </w:rPr>
        <w:t>Punkt 2 Pytanie 1</w:t>
      </w:r>
      <w:r w:rsidRPr="0088154D">
        <w:rPr>
          <w:rFonts w:ascii="Palatino Linotype" w:hAnsi="Palatino Linotype"/>
          <w:b/>
          <w:bCs/>
          <w:color w:val="000000" w:themeColor="text1"/>
          <w:sz w:val="22"/>
          <w:szCs w:val="22"/>
        </w:rPr>
        <w:t xml:space="preserve"> </w:t>
      </w:r>
      <w:r w:rsidRPr="0088154D">
        <w:rPr>
          <w:rFonts w:ascii="Palatino Linotype" w:hAnsi="Palatino Linotype"/>
          <w:color w:val="000000" w:themeColor="text1"/>
          <w:sz w:val="22"/>
          <w:szCs w:val="22"/>
        </w:rPr>
        <w:t>Czy Zamawiający wyrazi zgodę na dopuszczenie do postępowania jednorazowe chusteczki o wymiarach 200mm x 275mm których spektrum działania wynosi maksymalnie 2 minuty, pakowanych po 200 szt. w opakowaniu flow pack z klipsem który zabezpiecza chusteczki przed wyschnięciem ?</w:t>
      </w:r>
    </w:p>
    <w:p w14:paraId="14BFF1ED" w14:textId="19B2C996" w:rsidR="0088154D" w:rsidRDefault="00347C96" w:rsidP="0088154D">
      <w:pPr>
        <w:jc w:val="both"/>
        <w:rPr>
          <w:rFonts w:ascii="Palatino Linotype" w:eastAsia="Times New Roman" w:hAnsi="Palatino Linotype"/>
          <w:b/>
          <w:color w:val="000000" w:themeColor="text1"/>
          <w:sz w:val="22"/>
          <w:szCs w:val="22"/>
        </w:rPr>
      </w:pPr>
      <w:r>
        <w:rPr>
          <w:rFonts w:ascii="Palatino Linotype" w:eastAsia="Times New Roman" w:hAnsi="Palatino Linotype"/>
          <w:b/>
          <w:color w:val="000000" w:themeColor="text1"/>
          <w:sz w:val="22"/>
          <w:szCs w:val="22"/>
        </w:rPr>
        <w:t xml:space="preserve">       </w:t>
      </w:r>
      <w:r w:rsidRPr="00347C96">
        <w:rPr>
          <w:rFonts w:ascii="Palatino Linotype" w:eastAsia="Times New Roman" w:hAnsi="Palatino Linotype"/>
          <w:b/>
          <w:color w:val="000000" w:themeColor="text1"/>
          <w:sz w:val="22"/>
          <w:szCs w:val="22"/>
        </w:rPr>
        <w:t>Odpowiedź: Tak, Zamawiający wyraża zgodę.</w:t>
      </w:r>
    </w:p>
    <w:p w14:paraId="01106A41" w14:textId="77777777" w:rsidR="00347C96" w:rsidRDefault="00347C96" w:rsidP="0088154D">
      <w:pPr>
        <w:jc w:val="both"/>
        <w:rPr>
          <w:rFonts w:ascii="Palatino Linotype" w:hAnsi="Palatino Linotype"/>
          <w:b/>
          <w:bCs/>
          <w:color w:val="000000" w:themeColor="text1"/>
          <w:sz w:val="22"/>
          <w:szCs w:val="22"/>
          <w:u w:val="single"/>
        </w:rPr>
      </w:pPr>
    </w:p>
    <w:p w14:paraId="6943E382" w14:textId="77777777" w:rsidR="00944736" w:rsidRPr="0088154D" w:rsidRDefault="00944736" w:rsidP="0088154D">
      <w:pPr>
        <w:jc w:val="both"/>
        <w:rPr>
          <w:rFonts w:ascii="Palatino Linotype" w:hAnsi="Palatino Linotype"/>
          <w:b/>
          <w:bCs/>
          <w:color w:val="000000" w:themeColor="text1"/>
          <w:sz w:val="22"/>
          <w:szCs w:val="22"/>
          <w:u w:val="single"/>
        </w:rPr>
      </w:pPr>
    </w:p>
    <w:p w14:paraId="72E73B8F" w14:textId="396D289F" w:rsidR="0088154D" w:rsidRPr="0088154D" w:rsidRDefault="0088154D" w:rsidP="0088154D">
      <w:pPr>
        <w:pStyle w:val="Akapitzlist"/>
        <w:numPr>
          <w:ilvl w:val="0"/>
          <w:numId w:val="10"/>
        </w:numPr>
        <w:jc w:val="both"/>
        <w:rPr>
          <w:rFonts w:ascii="Palatino Linotype" w:hAnsi="Palatino Linotype"/>
          <w:b/>
          <w:bCs/>
          <w:color w:val="000000" w:themeColor="text1"/>
          <w:sz w:val="22"/>
          <w:szCs w:val="22"/>
          <w:u w:val="single"/>
        </w:rPr>
      </w:pPr>
      <w:r w:rsidRPr="0088154D">
        <w:rPr>
          <w:rFonts w:ascii="Palatino Linotype" w:hAnsi="Palatino Linotype"/>
          <w:color w:val="000000" w:themeColor="text1"/>
          <w:sz w:val="22"/>
          <w:szCs w:val="22"/>
        </w:rPr>
        <w:lastRenderedPageBreak/>
        <w:t>Punkt 3 Pytanie 1 Czy Zamawiający wyrazi zgodę na dopuszczenie do postępowania jednorazowe chusteczki o wymiarach 210mm x 300mm których spektrum działania wynosi maksymalnie 2 minuty?</w:t>
      </w:r>
    </w:p>
    <w:p w14:paraId="1C7B3B42" w14:textId="195FF4C5" w:rsidR="0088154D" w:rsidRPr="0088154D" w:rsidRDefault="0088154D" w:rsidP="0088154D">
      <w:pPr>
        <w:pStyle w:val="Akapitzlist"/>
        <w:jc w:val="both"/>
        <w:rPr>
          <w:rFonts w:ascii="Palatino Linotype" w:hAnsi="Palatino Linotype"/>
          <w:b/>
          <w:color w:val="000000" w:themeColor="text1"/>
          <w:sz w:val="22"/>
          <w:szCs w:val="22"/>
        </w:rPr>
      </w:pPr>
      <w:r w:rsidRPr="0088154D">
        <w:rPr>
          <w:rFonts w:ascii="Palatino Linotype" w:eastAsia="Times New Roman" w:hAnsi="Palatino Linotype"/>
          <w:b/>
          <w:color w:val="000000" w:themeColor="text1"/>
          <w:sz w:val="22"/>
          <w:szCs w:val="22"/>
        </w:rPr>
        <w:t xml:space="preserve">Odpowiedź: </w:t>
      </w:r>
      <w:r w:rsidR="00347C96" w:rsidRPr="00347C96">
        <w:rPr>
          <w:rFonts w:ascii="Palatino Linotype" w:eastAsia="Times New Roman" w:hAnsi="Palatino Linotype"/>
          <w:b/>
          <w:color w:val="000000" w:themeColor="text1"/>
          <w:sz w:val="22"/>
          <w:szCs w:val="22"/>
        </w:rPr>
        <w:t>Tak, Zamawiający wyraża zgodę.</w:t>
      </w:r>
    </w:p>
    <w:p w14:paraId="1B6BB451" w14:textId="7D4D607B" w:rsidR="0088154D" w:rsidRPr="0088154D" w:rsidRDefault="0088154D" w:rsidP="0088154D">
      <w:pPr>
        <w:pStyle w:val="Akapitzlist"/>
        <w:jc w:val="both"/>
        <w:rPr>
          <w:rFonts w:ascii="Palatino Linotype" w:hAnsi="Palatino Linotype"/>
          <w:b/>
          <w:bCs/>
          <w:color w:val="000000" w:themeColor="text1"/>
          <w:sz w:val="22"/>
          <w:szCs w:val="22"/>
          <w:u w:val="single"/>
        </w:rPr>
      </w:pPr>
    </w:p>
    <w:p w14:paraId="2BE4CCAB" w14:textId="77777777" w:rsidR="0088154D" w:rsidRPr="0088154D" w:rsidRDefault="0088154D" w:rsidP="0088154D">
      <w:pPr>
        <w:jc w:val="both"/>
        <w:rPr>
          <w:rFonts w:ascii="Palatino Linotype" w:hAnsi="Palatino Linotype"/>
          <w:b/>
          <w:bCs/>
          <w:color w:val="000000" w:themeColor="text1"/>
          <w:sz w:val="22"/>
          <w:szCs w:val="22"/>
          <w:u w:val="single"/>
        </w:rPr>
      </w:pPr>
    </w:p>
    <w:p w14:paraId="324282A5" w14:textId="24A56A11" w:rsidR="0088154D" w:rsidRPr="00887E4B" w:rsidRDefault="0088154D" w:rsidP="00887E4B">
      <w:pPr>
        <w:pStyle w:val="Akapitzlist"/>
        <w:numPr>
          <w:ilvl w:val="0"/>
          <w:numId w:val="10"/>
        </w:numPr>
        <w:jc w:val="both"/>
        <w:rPr>
          <w:rFonts w:ascii="Palatino Linotype" w:hAnsi="Palatino Linotype"/>
          <w:b/>
          <w:bCs/>
          <w:color w:val="000000" w:themeColor="text1"/>
          <w:sz w:val="22"/>
          <w:szCs w:val="22"/>
          <w:u w:val="single"/>
        </w:rPr>
      </w:pPr>
      <w:r w:rsidRPr="0088154D">
        <w:rPr>
          <w:rFonts w:ascii="Palatino Linotype" w:hAnsi="Palatino Linotype"/>
          <w:color w:val="000000" w:themeColor="text1"/>
          <w:sz w:val="22"/>
          <w:szCs w:val="22"/>
        </w:rPr>
        <w:t xml:space="preserve">Punkt 4 </w:t>
      </w:r>
      <w:r w:rsidRPr="00887E4B">
        <w:rPr>
          <w:rFonts w:ascii="Palatino Linotype" w:hAnsi="Palatino Linotype"/>
          <w:color w:val="000000" w:themeColor="text1"/>
          <w:sz w:val="22"/>
          <w:szCs w:val="22"/>
        </w:rPr>
        <w:t>Pytanie 1</w:t>
      </w:r>
      <w:r w:rsidRPr="00887E4B">
        <w:rPr>
          <w:rFonts w:ascii="Palatino Linotype" w:hAnsi="Palatino Linotype"/>
          <w:b/>
          <w:bCs/>
          <w:color w:val="000000" w:themeColor="text1"/>
          <w:sz w:val="22"/>
          <w:szCs w:val="22"/>
        </w:rPr>
        <w:t xml:space="preserve"> </w:t>
      </w:r>
      <w:r w:rsidRPr="00887E4B">
        <w:rPr>
          <w:rFonts w:ascii="Palatino Linotype" w:hAnsi="Palatino Linotype"/>
          <w:color w:val="000000" w:themeColor="text1"/>
          <w:sz w:val="22"/>
          <w:szCs w:val="22"/>
        </w:rPr>
        <w:t>Czy Zamawiający wyrazi zgodę na dopuszczenie do postępowania jednorazowe chusteczki zawierające w składzie pochodne amin nie więcej niż ≤0.5 ?</w:t>
      </w:r>
    </w:p>
    <w:p w14:paraId="4822BFFC" w14:textId="35CC6769" w:rsidR="0088154D" w:rsidRPr="0088154D" w:rsidRDefault="0088154D" w:rsidP="0088154D">
      <w:pPr>
        <w:pStyle w:val="Akapitzlist"/>
        <w:jc w:val="both"/>
        <w:rPr>
          <w:rFonts w:ascii="Palatino Linotype" w:hAnsi="Palatino Linotype"/>
          <w:b/>
          <w:color w:val="000000" w:themeColor="text1"/>
          <w:sz w:val="22"/>
          <w:szCs w:val="22"/>
        </w:rPr>
      </w:pPr>
      <w:r w:rsidRPr="0088154D">
        <w:rPr>
          <w:rFonts w:ascii="Palatino Linotype" w:eastAsia="Times New Roman" w:hAnsi="Palatino Linotype"/>
          <w:b/>
          <w:color w:val="000000" w:themeColor="text1"/>
          <w:sz w:val="22"/>
          <w:szCs w:val="22"/>
        </w:rPr>
        <w:t xml:space="preserve">Odpowiedź: </w:t>
      </w:r>
      <w:r w:rsidR="00347C96" w:rsidRPr="00347C96">
        <w:rPr>
          <w:rFonts w:ascii="Palatino Linotype" w:eastAsia="Times New Roman" w:hAnsi="Palatino Linotype"/>
          <w:b/>
          <w:color w:val="000000" w:themeColor="text1"/>
          <w:sz w:val="22"/>
          <w:szCs w:val="22"/>
        </w:rPr>
        <w:t>Tak, Zamawiający wyraża zgodę.</w:t>
      </w:r>
    </w:p>
    <w:p w14:paraId="2623D803" w14:textId="77777777" w:rsidR="0088154D" w:rsidRPr="0088154D" w:rsidRDefault="0088154D" w:rsidP="0088154D">
      <w:pPr>
        <w:pStyle w:val="Akapitzlist"/>
        <w:jc w:val="both"/>
        <w:rPr>
          <w:rFonts w:ascii="Palatino Linotype" w:hAnsi="Palatino Linotype"/>
          <w:b/>
          <w:bCs/>
          <w:color w:val="000000" w:themeColor="text1"/>
          <w:sz w:val="22"/>
          <w:szCs w:val="22"/>
          <w:u w:val="single"/>
        </w:rPr>
      </w:pPr>
    </w:p>
    <w:p w14:paraId="092CB7AB" w14:textId="77777777" w:rsidR="0088154D" w:rsidRPr="0088154D" w:rsidRDefault="0088154D" w:rsidP="0088154D">
      <w:pPr>
        <w:pStyle w:val="Akapitzlist"/>
        <w:jc w:val="both"/>
        <w:rPr>
          <w:rFonts w:ascii="Palatino Linotype" w:hAnsi="Palatino Linotype"/>
          <w:b/>
          <w:bCs/>
          <w:color w:val="000000" w:themeColor="text1"/>
          <w:sz w:val="22"/>
          <w:szCs w:val="22"/>
        </w:rPr>
      </w:pPr>
    </w:p>
    <w:p w14:paraId="18E6AE11" w14:textId="4A99C1A0" w:rsidR="0088154D" w:rsidRPr="0088154D" w:rsidRDefault="0088154D" w:rsidP="0088154D">
      <w:pPr>
        <w:pStyle w:val="Akapitzlist"/>
        <w:numPr>
          <w:ilvl w:val="0"/>
          <w:numId w:val="10"/>
        </w:numPr>
        <w:jc w:val="both"/>
        <w:rPr>
          <w:rFonts w:ascii="Palatino Linotype" w:hAnsi="Palatino Linotype"/>
          <w:b/>
          <w:bCs/>
          <w:color w:val="000000" w:themeColor="text1"/>
          <w:sz w:val="22"/>
          <w:szCs w:val="22"/>
        </w:rPr>
      </w:pPr>
      <w:r w:rsidRPr="00887E4B">
        <w:rPr>
          <w:rFonts w:ascii="Palatino Linotype" w:hAnsi="Palatino Linotype"/>
          <w:color w:val="000000" w:themeColor="text1"/>
          <w:sz w:val="22"/>
          <w:szCs w:val="22"/>
        </w:rPr>
        <w:t>Punkt 4 Pytanie</w:t>
      </w:r>
      <w:r w:rsidRPr="0088154D">
        <w:rPr>
          <w:rFonts w:ascii="Palatino Linotype" w:hAnsi="Palatino Linotype"/>
          <w:color w:val="000000" w:themeColor="text1"/>
          <w:sz w:val="22"/>
          <w:szCs w:val="22"/>
        </w:rPr>
        <w:t xml:space="preserve"> 2</w:t>
      </w:r>
      <w:r w:rsidRPr="0088154D">
        <w:rPr>
          <w:rFonts w:ascii="Palatino Linotype" w:hAnsi="Palatino Linotype"/>
          <w:b/>
          <w:bCs/>
          <w:color w:val="000000" w:themeColor="text1"/>
          <w:sz w:val="22"/>
          <w:szCs w:val="22"/>
        </w:rPr>
        <w:t xml:space="preserve"> </w:t>
      </w:r>
      <w:r w:rsidRPr="0088154D">
        <w:rPr>
          <w:rFonts w:ascii="Palatino Linotype" w:hAnsi="Palatino Linotype"/>
          <w:color w:val="000000" w:themeColor="text1"/>
          <w:sz w:val="22"/>
          <w:szCs w:val="22"/>
        </w:rPr>
        <w:t xml:space="preserve">Czy Zamawiający w opisie spektrum działania bakteriobójcze mógłby potwierdzić normę EN 13272? </w:t>
      </w:r>
    </w:p>
    <w:p w14:paraId="55A5213E" w14:textId="4D1FE8F2" w:rsidR="0088154D" w:rsidRPr="0088154D" w:rsidRDefault="0088154D" w:rsidP="0088154D">
      <w:pPr>
        <w:pStyle w:val="Akapitzlist"/>
        <w:jc w:val="both"/>
        <w:rPr>
          <w:rFonts w:ascii="Palatino Linotype" w:hAnsi="Palatino Linotype"/>
          <w:b/>
          <w:color w:val="000000" w:themeColor="text1"/>
          <w:sz w:val="22"/>
          <w:szCs w:val="22"/>
        </w:rPr>
      </w:pPr>
      <w:r w:rsidRPr="0088154D">
        <w:rPr>
          <w:rFonts w:ascii="Palatino Linotype" w:eastAsia="Times New Roman" w:hAnsi="Palatino Linotype"/>
          <w:b/>
          <w:color w:val="000000" w:themeColor="text1"/>
          <w:sz w:val="22"/>
          <w:szCs w:val="22"/>
        </w:rPr>
        <w:t xml:space="preserve">Odpowiedź: </w:t>
      </w:r>
      <w:r w:rsidR="00230C6A">
        <w:rPr>
          <w:rFonts w:ascii="Palatino Linotype" w:eastAsia="Times New Roman" w:hAnsi="Palatino Linotype"/>
          <w:b/>
          <w:color w:val="000000" w:themeColor="text1"/>
          <w:sz w:val="22"/>
          <w:szCs w:val="22"/>
        </w:rPr>
        <w:t>Tak</w:t>
      </w:r>
      <w:r w:rsidR="00347C96">
        <w:rPr>
          <w:rFonts w:ascii="Palatino Linotype" w:eastAsia="Times New Roman" w:hAnsi="Palatino Linotype"/>
          <w:b/>
          <w:color w:val="000000" w:themeColor="text1"/>
          <w:sz w:val="22"/>
          <w:szCs w:val="22"/>
        </w:rPr>
        <w:t>,</w:t>
      </w:r>
      <w:r w:rsidR="00230C6A">
        <w:rPr>
          <w:rFonts w:ascii="Palatino Linotype" w:eastAsia="Times New Roman" w:hAnsi="Palatino Linotype"/>
          <w:b/>
          <w:color w:val="000000" w:themeColor="text1"/>
          <w:sz w:val="22"/>
          <w:szCs w:val="22"/>
        </w:rPr>
        <w:t xml:space="preserve"> </w:t>
      </w:r>
      <w:r w:rsidR="00347C96">
        <w:rPr>
          <w:rFonts w:ascii="Palatino Linotype" w:eastAsia="Times New Roman" w:hAnsi="Palatino Linotype"/>
          <w:b/>
          <w:color w:val="000000" w:themeColor="text1"/>
          <w:sz w:val="22"/>
          <w:szCs w:val="22"/>
        </w:rPr>
        <w:t>Z</w:t>
      </w:r>
      <w:r w:rsidR="00230C6A">
        <w:rPr>
          <w:rFonts w:ascii="Palatino Linotype" w:eastAsia="Times New Roman" w:hAnsi="Palatino Linotype"/>
          <w:b/>
          <w:color w:val="000000" w:themeColor="text1"/>
          <w:sz w:val="22"/>
          <w:szCs w:val="22"/>
        </w:rPr>
        <w:t xml:space="preserve">amawiający potwierdza normę </w:t>
      </w:r>
      <w:r w:rsidR="00230C6A" w:rsidRPr="00230C6A">
        <w:rPr>
          <w:rFonts w:ascii="Palatino Linotype" w:eastAsia="Times New Roman" w:hAnsi="Palatino Linotype"/>
          <w:b/>
          <w:color w:val="000000" w:themeColor="text1"/>
          <w:sz w:val="22"/>
          <w:szCs w:val="22"/>
        </w:rPr>
        <w:t>EN 13272</w:t>
      </w:r>
    </w:p>
    <w:p w14:paraId="7BA720E0" w14:textId="77777777" w:rsidR="0088154D" w:rsidRPr="0088154D" w:rsidRDefault="0088154D" w:rsidP="0088154D">
      <w:pPr>
        <w:pStyle w:val="Akapitzlist"/>
        <w:jc w:val="both"/>
        <w:rPr>
          <w:rFonts w:ascii="Palatino Linotype" w:hAnsi="Palatino Linotype"/>
          <w:b/>
          <w:bCs/>
          <w:color w:val="000000" w:themeColor="text1"/>
          <w:sz w:val="22"/>
          <w:szCs w:val="22"/>
        </w:rPr>
      </w:pPr>
    </w:p>
    <w:p w14:paraId="7FCB0EE4" w14:textId="7A960F6E" w:rsidR="003317BC" w:rsidRPr="0088154D" w:rsidRDefault="0088154D" w:rsidP="003317BC">
      <w:pPr>
        <w:pStyle w:val="pkt"/>
        <w:ind w:left="0" w:firstLine="0"/>
        <w:rPr>
          <w:rFonts w:ascii="Palatino Linotype" w:hAnsi="Palatino Linotype" w:cs="Palatino Linotype"/>
          <w:b/>
          <w:bCs/>
          <w:color w:val="000000" w:themeColor="text1"/>
          <w:kern w:val="3"/>
          <w:sz w:val="22"/>
          <w:szCs w:val="22"/>
          <w:lang w:eastAsia="zh-CN"/>
        </w:rPr>
      </w:pPr>
      <w:r w:rsidRPr="0088154D">
        <w:rPr>
          <w:rFonts w:ascii="Palatino Linotype" w:hAnsi="Palatino Linotype"/>
          <w:b/>
          <w:bCs/>
          <w:color w:val="000000" w:themeColor="text1"/>
          <w:sz w:val="22"/>
          <w:szCs w:val="22"/>
        </w:rPr>
        <w:t xml:space="preserve">Pytanie nr </w:t>
      </w:r>
      <w:r w:rsidR="00347C96">
        <w:rPr>
          <w:rFonts w:ascii="Palatino Linotype" w:hAnsi="Palatino Linotype"/>
          <w:b/>
          <w:bCs/>
          <w:color w:val="000000" w:themeColor="text1"/>
          <w:sz w:val="22"/>
          <w:szCs w:val="22"/>
        </w:rPr>
        <w:t>11</w:t>
      </w:r>
      <w:r w:rsidRPr="0088154D">
        <w:rPr>
          <w:rFonts w:ascii="Palatino Linotype" w:hAnsi="Palatino Linotype"/>
          <w:b/>
          <w:bCs/>
          <w:color w:val="000000" w:themeColor="text1"/>
          <w:sz w:val="22"/>
          <w:szCs w:val="22"/>
        </w:rPr>
        <w:t>.</w:t>
      </w:r>
    </w:p>
    <w:p w14:paraId="2C073B7D" w14:textId="77777777" w:rsidR="003317BC" w:rsidRPr="0088154D" w:rsidRDefault="003317BC" w:rsidP="003317BC">
      <w:pPr>
        <w:pStyle w:val="pkt"/>
        <w:tabs>
          <w:tab w:val="left" w:pos="0"/>
        </w:tabs>
        <w:suppressAutoHyphens/>
        <w:autoSpaceDN w:val="0"/>
        <w:ind w:left="0" w:firstLine="0"/>
        <w:rPr>
          <w:rFonts w:ascii="Palatino Linotype" w:hAnsi="Palatino Linotype"/>
          <w:color w:val="000000" w:themeColor="text1"/>
          <w:sz w:val="22"/>
          <w:szCs w:val="22"/>
        </w:rPr>
      </w:pPr>
      <w:r w:rsidRPr="0088154D">
        <w:rPr>
          <w:rFonts w:ascii="Palatino Linotype" w:hAnsi="Palatino Linotype" w:cs="Palatino Linotype"/>
          <w:color w:val="000000" w:themeColor="text1"/>
          <w:sz w:val="22"/>
          <w:szCs w:val="22"/>
        </w:rPr>
        <w:t xml:space="preserve">do zadania nr 11 poz. 3: </w:t>
      </w:r>
      <w:r w:rsidRPr="0088154D">
        <w:rPr>
          <w:rFonts w:ascii="Palatino Linotype" w:hAnsi="Palatino Linotype" w:cs="Calibri"/>
          <w:color w:val="000000" w:themeColor="text1"/>
          <w:sz w:val="22"/>
          <w:szCs w:val="22"/>
        </w:rPr>
        <w:t>Czy Zamawiający dopuści do oceny gotowe do użycia chusteczki przeznaczone dezynfekcji i mycia powierzchni medycznych. Preparat na bazie H2O2 bez zawartości alkoholu, chloru, QAV , kwasu nadoctowego oraz poliaminy. Chusteczka o wymiarze 18x18cm i gramaturze 30g/m2. Osiąga spektrum działania: zgodnie z EN 16615 (test czterech pól) B, F (C. albicans) w czasie 30 sekund, Tbc do 5 minut,  V zgodnie z EN 14476 V (Adeno, Polio, Noro) – w czasie 1min. Preparat zarejestrowany jako wyrób medyczny klasy II a, opakowanie 100 chusteczek z przeliczeniem ilości op.?</w:t>
      </w:r>
    </w:p>
    <w:p w14:paraId="0289D22D" w14:textId="6C6E7B82" w:rsidR="003317BC" w:rsidRPr="00230C6A" w:rsidRDefault="0088154D" w:rsidP="00230C6A">
      <w:pPr>
        <w:jc w:val="both"/>
        <w:rPr>
          <w:rFonts w:ascii="Palatino Linotype" w:hAnsi="Palatino Linotype"/>
          <w:b/>
          <w:bCs/>
          <w:color w:val="FF0000"/>
          <w:sz w:val="22"/>
          <w:szCs w:val="22"/>
        </w:rPr>
      </w:pPr>
      <w:bookmarkStart w:id="9" w:name="_Hlk137025817"/>
      <w:r w:rsidRPr="0088154D">
        <w:rPr>
          <w:rFonts w:ascii="Palatino Linotype" w:eastAsia="Times New Roman" w:hAnsi="Palatino Linotype"/>
          <w:b/>
          <w:bCs/>
          <w:color w:val="000000" w:themeColor="text1"/>
          <w:sz w:val="22"/>
          <w:szCs w:val="22"/>
        </w:rPr>
        <w:t>Odpowiedź:</w:t>
      </w:r>
      <w:r w:rsidR="00347C96">
        <w:rPr>
          <w:rFonts w:ascii="Palatino Linotype" w:eastAsia="Times New Roman" w:hAnsi="Palatino Linotype"/>
          <w:b/>
          <w:bCs/>
          <w:color w:val="000000" w:themeColor="text1"/>
          <w:sz w:val="22"/>
          <w:szCs w:val="22"/>
        </w:rPr>
        <w:t xml:space="preserve"> Tak, Zamawiający dopuszcza.</w:t>
      </w:r>
    </w:p>
    <w:bookmarkEnd w:id="9"/>
    <w:p w14:paraId="4CE5BAEB" w14:textId="77777777" w:rsidR="0011720D" w:rsidRPr="00230C6A" w:rsidRDefault="0011720D" w:rsidP="006B03BC">
      <w:pPr>
        <w:tabs>
          <w:tab w:val="left" w:pos="8505"/>
        </w:tabs>
        <w:spacing w:line="276" w:lineRule="auto"/>
        <w:ind w:right="708"/>
        <w:jc w:val="both"/>
        <w:rPr>
          <w:rFonts w:ascii="Palatino Linotype" w:hAnsi="Palatino Linotype" w:cs="Calibri"/>
          <w:b/>
          <w:color w:val="FF0000"/>
          <w:sz w:val="22"/>
          <w:szCs w:val="22"/>
        </w:rPr>
      </w:pPr>
    </w:p>
    <w:p w14:paraId="01189E0E" w14:textId="0C5B6F5C" w:rsidR="002C0391" w:rsidRPr="00347C96" w:rsidRDefault="002C0391" w:rsidP="002C0391">
      <w:pPr>
        <w:rPr>
          <w:rFonts w:ascii="Palatino Linotype" w:hAnsi="Palatino Linotype"/>
          <w:b/>
          <w:bCs/>
          <w:color w:val="000000" w:themeColor="text1"/>
          <w:sz w:val="22"/>
          <w:szCs w:val="22"/>
        </w:rPr>
      </w:pPr>
      <w:r w:rsidRPr="00347C96">
        <w:rPr>
          <w:rFonts w:ascii="Palatino Linotype" w:hAnsi="Palatino Linotype"/>
          <w:b/>
          <w:bCs/>
          <w:color w:val="000000" w:themeColor="text1"/>
          <w:sz w:val="22"/>
          <w:szCs w:val="22"/>
        </w:rPr>
        <w:t>Pytanie nr 1</w:t>
      </w:r>
      <w:r w:rsidR="00347C96" w:rsidRPr="00347C96">
        <w:rPr>
          <w:rFonts w:ascii="Palatino Linotype" w:hAnsi="Palatino Linotype"/>
          <w:b/>
          <w:bCs/>
          <w:color w:val="000000" w:themeColor="text1"/>
          <w:sz w:val="22"/>
          <w:szCs w:val="22"/>
        </w:rPr>
        <w:t>2</w:t>
      </w:r>
      <w:r w:rsidRPr="00347C96">
        <w:rPr>
          <w:rFonts w:ascii="Palatino Linotype" w:hAnsi="Palatino Linotype"/>
          <w:b/>
          <w:bCs/>
          <w:color w:val="000000" w:themeColor="text1"/>
          <w:sz w:val="22"/>
          <w:szCs w:val="22"/>
        </w:rPr>
        <w:t xml:space="preserve">. </w:t>
      </w:r>
    </w:p>
    <w:p w14:paraId="28744299" w14:textId="77777777" w:rsidR="002C0391" w:rsidRPr="00347C96" w:rsidRDefault="002C0391" w:rsidP="00347C96">
      <w:pPr>
        <w:jc w:val="both"/>
        <w:rPr>
          <w:rFonts w:ascii="Palatino Linotype" w:hAnsi="Palatino Linotype"/>
          <w:color w:val="000000" w:themeColor="text1"/>
          <w:sz w:val="22"/>
          <w:szCs w:val="22"/>
        </w:rPr>
      </w:pPr>
      <w:r w:rsidRPr="00347C96">
        <w:rPr>
          <w:rFonts w:ascii="Palatino Linotype" w:hAnsi="Palatino Linotype"/>
          <w:color w:val="000000" w:themeColor="text1"/>
          <w:sz w:val="22"/>
          <w:szCs w:val="22"/>
        </w:rPr>
        <w:t>Pakiet nr 1 poz. 4  Prosimy Zamawiającego o dopuszczenie w ww. pozycji preparatu typu Prontoderm solution (roztwór) wykazującego działanie na B, F. Pozostałe zapisy zgodnie z SWZ</w:t>
      </w:r>
    </w:p>
    <w:p w14:paraId="24A32F5D" w14:textId="332FD76D" w:rsidR="00F34602" w:rsidRPr="00347C96" w:rsidRDefault="00347C96" w:rsidP="002C0391">
      <w:pPr>
        <w:rPr>
          <w:rFonts w:ascii="Palatino Linotype" w:hAnsi="Palatino Linotype"/>
          <w:b/>
          <w:bCs/>
          <w:color w:val="000000" w:themeColor="text1"/>
          <w:sz w:val="22"/>
          <w:szCs w:val="22"/>
        </w:rPr>
      </w:pPr>
      <w:r w:rsidRPr="00347C96">
        <w:rPr>
          <w:rFonts w:ascii="Palatino Linotype" w:hAnsi="Palatino Linotype"/>
          <w:b/>
          <w:bCs/>
          <w:color w:val="000000" w:themeColor="text1"/>
          <w:sz w:val="22"/>
          <w:szCs w:val="22"/>
        </w:rPr>
        <w:t>Odpowiedź: Tak, Zamawiający dopuszcza.</w:t>
      </w:r>
    </w:p>
    <w:p w14:paraId="36C61A24" w14:textId="77777777" w:rsidR="00F34602" w:rsidRPr="00944736" w:rsidRDefault="00F34602" w:rsidP="002C0391">
      <w:pPr>
        <w:rPr>
          <w:rFonts w:ascii="Palatino Linotype" w:hAnsi="Palatino Linotype"/>
          <w:b/>
          <w:bCs/>
          <w:color w:val="000000" w:themeColor="text1"/>
          <w:sz w:val="32"/>
          <w:szCs w:val="32"/>
        </w:rPr>
      </w:pPr>
    </w:p>
    <w:p w14:paraId="1826FFF5" w14:textId="687A9625" w:rsidR="002C0391" w:rsidRPr="00347C96" w:rsidRDefault="002C0391" w:rsidP="002C0391">
      <w:pPr>
        <w:rPr>
          <w:rFonts w:ascii="Palatino Linotype" w:hAnsi="Palatino Linotype"/>
          <w:b/>
          <w:bCs/>
          <w:color w:val="000000" w:themeColor="text1"/>
          <w:sz w:val="22"/>
          <w:szCs w:val="22"/>
        </w:rPr>
      </w:pPr>
      <w:bookmarkStart w:id="10" w:name="_Hlk137025702"/>
      <w:r w:rsidRPr="00347C96">
        <w:rPr>
          <w:rFonts w:ascii="Palatino Linotype" w:hAnsi="Palatino Linotype"/>
          <w:b/>
          <w:bCs/>
          <w:color w:val="000000" w:themeColor="text1"/>
          <w:sz w:val="22"/>
          <w:szCs w:val="22"/>
        </w:rPr>
        <w:t xml:space="preserve">Pytanie nr </w:t>
      </w:r>
      <w:r w:rsidR="00F34602" w:rsidRPr="00347C96">
        <w:rPr>
          <w:rFonts w:ascii="Palatino Linotype" w:hAnsi="Palatino Linotype"/>
          <w:b/>
          <w:bCs/>
          <w:color w:val="000000" w:themeColor="text1"/>
          <w:sz w:val="22"/>
          <w:szCs w:val="22"/>
        </w:rPr>
        <w:t>1</w:t>
      </w:r>
      <w:r w:rsidR="00347C96" w:rsidRPr="00347C96">
        <w:rPr>
          <w:rFonts w:ascii="Palatino Linotype" w:hAnsi="Palatino Linotype"/>
          <w:b/>
          <w:bCs/>
          <w:color w:val="000000" w:themeColor="text1"/>
          <w:sz w:val="22"/>
          <w:szCs w:val="22"/>
        </w:rPr>
        <w:t>3</w:t>
      </w:r>
      <w:r w:rsidRPr="00347C96">
        <w:rPr>
          <w:rFonts w:ascii="Palatino Linotype" w:hAnsi="Palatino Linotype"/>
          <w:b/>
          <w:bCs/>
          <w:color w:val="000000" w:themeColor="text1"/>
          <w:sz w:val="22"/>
          <w:szCs w:val="22"/>
        </w:rPr>
        <w:t xml:space="preserve">. </w:t>
      </w:r>
    </w:p>
    <w:bookmarkEnd w:id="10"/>
    <w:p w14:paraId="130A99BC" w14:textId="77777777" w:rsidR="00230C6A" w:rsidRPr="00347C96" w:rsidRDefault="002C0391" w:rsidP="00347C96">
      <w:pPr>
        <w:jc w:val="both"/>
        <w:rPr>
          <w:rFonts w:ascii="Palatino Linotype" w:hAnsi="Palatino Linotype"/>
          <w:color w:val="000000" w:themeColor="text1"/>
          <w:sz w:val="22"/>
          <w:szCs w:val="22"/>
        </w:rPr>
      </w:pPr>
      <w:r w:rsidRPr="00347C96">
        <w:rPr>
          <w:rFonts w:ascii="Palatino Linotype" w:hAnsi="Palatino Linotype"/>
          <w:color w:val="000000" w:themeColor="text1"/>
          <w:sz w:val="22"/>
          <w:szCs w:val="22"/>
        </w:rPr>
        <w:t>Zapis pod pakietem nr 1 Prosimy Zamawiającego o informację czy nie doszło do omyłki pisarskiej i poniższy zapis omyłko jest pod w/w pakietem. Prosimy o usunięcie tego zapisu, ponieważ w pakiecie nr 1 w poz. 8,9,10 nie ma preparatów chlorowych.</w:t>
      </w:r>
    </w:p>
    <w:p w14:paraId="77DD5C2B" w14:textId="77777777" w:rsidR="00230C6A" w:rsidRPr="00347C96" w:rsidRDefault="00230C6A" w:rsidP="00347C96">
      <w:pPr>
        <w:jc w:val="both"/>
        <w:rPr>
          <w:rFonts w:ascii="Palatino Linotype" w:hAnsi="Palatino Linotype"/>
          <w:color w:val="000000" w:themeColor="text1"/>
          <w:sz w:val="22"/>
          <w:szCs w:val="22"/>
        </w:rPr>
      </w:pPr>
    </w:p>
    <w:p w14:paraId="53AE896B" w14:textId="752D631B" w:rsidR="002C0391" w:rsidRPr="00347C96" w:rsidRDefault="002C0391" w:rsidP="00347C96">
      <w:pPr>
        <w:jc w:val="both"/>
        <w:rPr>
          <w:rFonts w:ascii="Palatino Linotype" w:hAnsi="Palatino Linotype"/>
          <w:color w:val="000000" w:themeColor="text1"/>
          <w:sz w:val="22"/>
          <w:szCs w:val="22"/>
        </w:rPr>
      </w:pPr>
      <w:r w:rsidRPr="00347C96">
        <w:rPr>
          <w:rFonts w:ascii="Palatino Linotype" w:hAnsi="Palatino Linotype"/>
          <w:color w:val="000000" w:themeColor="text1"/>
          <w:sz w:val="22"/>
          <w:szCs w:val="22"/>
        </w:rPr>
        <w:t xml:space="preserve"> „Wykonawca  do pozycji 8,9.10. dostarczy 5  zalakowanych informacji o sposobie przygotowania roztworu roboczego - tablice dozowania do preparatów chlorowych  (w ciągu 5 dni roboczych od podpisania umowy) </w:t>
      </w:r>
    </w:p>
    <w:p w14:paraId="077E6EF1" w14:textId="77777777" w:rsidR="002C0391" w:rsidRPr="00347C96" w:rsidRDefault="002C0391" w:rsidP="00347C96">
      <w:pPr>
        <w:jc w:val="both"/>
        <w:rPr>
          <w:rFonts w:ascii="Palatino Linotype" w:hAnsi="Palatino Linotype"/>
          <w:color w:val="000000" w:themeColor="text1"/>
          <w:sz w:val="22"/>
          <w:szCs w:val="22"/>
        </w:rPr>
      </w:pPr>
      <w:r w:rsidRPr="00347C96">
        <w:rPr>
          <w:rFonts w:ascii="Palatino Linotype" w:hAnsi="Palatino Linotype"/>
          <w:color w:val="000000" w:themeColor="text1"/>
          <w:sz w:val="22"/>
          <w:szCs w:val="22"/>
        </w:rPr>
        <w:t xml:space="preserve">Ewentualny koszt dostawy zalakowanych informacji musi być ujęty w cenie oferowanych wyrobów (nie może stanowić dodatkowej pozycji cenowej w formularzu ofertowym, ani w formularzu asortymentowo-cenowym). „ </w:t>
      </w:r>
    </w:p>
    <w:p w14:paraId="2A90DEE9" w14:textId="77777777" w:rsidR="00347C96" w:rsidRDefault="00347C96" w:rsidP="002C0391">
      <w:pPr>
        <w:rPr>
          <w:rFonts w:ascii="Palatino Linotype" w:hAnsi="Palatino Linotype"/>
          <w:b/>
          <w:bCs/>
          <w:color w:val="000000" w:themeColor="text1"/>
          <w:sz w:val="22"/>
          <w:szCs w:val="22"/>
        </w:rPr>
      </w:pPr>
    </w:p>
    <w:p w14:paraId="16320738" w14:textId="62DF4617" w:rsidR="00347C96" w:rsidRPr="00347C96" w:rsidRDefault="002C0391" w:rsidP="002C0391">
      <w:pPr>
        <w:rPr>
          <w:rFonts w:ascii="Palatino Linotype" w:hAnsi="Palatino Linotype"/>
          <w:b/>
          <w:bCs/>
          <w:sz w:val="22"/>
          <w:szCs w:val="22"/>
        </w:rPr>
      </w:pPr>
      <w:r w:rsidRPr="00347C96">
        <w:rPr>
          <w:rFonts w:ascii="Palatino Linotype" w:hAnsi="Palatino Linotype"/>
          <w:b/>
          <w:bCs/>
          <w:color w:val="000000" w:themeColor="text1"/>
          <w:sz w:val="22"/>
          <w:szCs w:val="22"/>
        </w:rPr>
        <w:t>Odpowiedź:</w:t>
      </w:r>
      <w:r w:rsidR="00230C6A" w:rsidRPr="00347C96">
        <w:rPr>
          <w:rFonts w:ascii="Palatino Linotype" w:hAnsi="Palatino Linotype"/>
          <w:b/>
          <w:bCs/>
          <w:color w:val="000000" w:themeColor="text1"/>
          <w:sz w:val="22"/>
          <w:szCs w:val="22"/>
        </w:rPr>
        <w:t xml:space="preserve"> </w:t>
      </w:r>
      <w:r w:rsidR="00230C6A" w:rsidRPr="00347C96">
        <w:rPr>
          <w:rFonts w:ascii="Palatino Linotype" w:hAnsi="Palatino Linotype"/>
          <w:b/>
          <w:bCs/>
          <w:sz w:val="22"/>
          <w:szCs w:val="22"/>
        </w:rPr>
        <w:t xml:space="preserve">Zamawiający </w:t>
      </w:r>
      <w:r w:rsidR="00347C96" w:rsidRPr="00347C96">
        <w:rPr>
          <w:rFonts w:ascii="Palatino Linotype" w:hAnsi="Palatino Linotype"/>
          <w:b/>
          <w:bCs/>
          <w:sz w:val="22"/>
          <w:szCs w:val="22"/>
        </w:rPr>
        <w:t>potwierdza, że doszło do omyłki, w związku z czym wykreśla zapis pod tabelą pakietu nr 1 o treści:</w:t>
      </w:r>
    </w:p>
    <w:p w14:paraId="2DA38E39" w14:textId="3C962818" w:rsidR="00347C96" w:rsidRPr="00347C96" w:rsidRDefault="00347C96" w:rsidP="00347C96">
      <w:pPr>
        <w:rPr>
          <w:rFonts w:ascii="Palatino Linotype" w:hAnsi="Palatino Linotype"/>
          <w:i/>
          <w:iCs/>
          <w:sz w:val="22"/>
          <w:szCs w:val="22"/>
        </w:rPr>
      </w:pPr>
      <w:r w:rsidRPr="00347C96">
        <w:rPr>
          <w:rFonts w:ascii="Palatino Linotype" w:hAnsi="Palatino Linotype"/>
          <w:i/>
          <w:iCs/>
          <w:sz w:val="22"/>
          <w:szCs w:val="22"/>
        </w:rPr>
        <w:t>„</w:t>
      </w:r>
      <w:r w:rsidRPr="00347C96">
        <w:rPr>
          <w:rFonts w:ascii="Palatino Linotype" w:hAnsi="Palatino Linotype"/>
          <w:i/>
          <w:iCs/>
          <w:sz w:val="22"/>
          <w:szCs w:val="22"/>
        </w:rPr>
        <w:t xml:space="preserve">Wykonawca  do pozycji 8,9.10. dostarczy 5 zalakowanych informacji o sposobie przygotowania roztworu roboczego - tablice dozowania do preparatów chlorowych  (w ciągu 5 dni roboczych od podpisania umowy) </w:t>
      </w:r>
    </w:p>
    <w:p w14:paraId="3894DEED" w14:textId="0F37986D" w:rsidR="000C234D" w:rsidRPr="00347C96" w:rsidRDefault="00347C96" w:rsidP="00347C96">
      <w:pPr>
        <w:rPr>
          <w:rFonts w:ascii="Palatino Linotype" w:hAnsi="Palatino Linotype"/>
          <w:i/>
          <w:iCs/>
          <w:sz w:val="22"/>
          <w:szCs w:val="22"/>
        </w:rPr>
      </w:pPr>
      <w:r w:rsidRPr="00347C96">
        <w:rPr>
          <w:rFonts w:ascii="Palatino Linotype" w:hAnsi="Palatino Linotype"/>
          <w:i/>
          <w:iCs/>
          <w:sz w:val="22"/>
          <w:szCs w:val="22"/>
        </w:rPr>
        <w:t>Ewentualny koszt dostawy zalakowanych informacji musi być ujęty w cenie oferowanych wyrobów (nie może stanowić dodatkowej pozycji cenowej w formularzu ofertowym, ani w formularzu asortymentowo-cenowym).</w:t>
      </w:r>
      <w:r w:rsidRPr="00347C96">
        <w:rPr>
          <w:rFonts w:ascii="Palatino Linotype" w:hAnsi="Palatino Linotype"/>
          <w:i/>
          <w:iCs/>
          <w:sz w:val="22"/>
          <w:szCs w:val="22"/>
        </w:rPr>
        <w:t>”</w:t>
      </w:r>
      <w:r w:rsidRPr="00347C96">
        <w:rPr>
          <w:rFonts w:ascii="Palatino Linotype" w:hAnsi="Palatino Linotype"/>
          <w:i/>
          <w:iCs/>
          <w:sz w:val="22"/>
          <w:szCs w:val="22"/>
        </w:rPr>
        <w:t xml:space="preserve">  </w:t>
      </w:r>
      <w:r w:rsidR="00230C6A" w:rsidRPr="00347C96">
        <w:rPr>
          <w:rFonts w:ascii="Palatino Linotype" w:hAnsi="Palatino Linotype"/>
          <w:i/>
          <w:iCs/>
          <w:sz w:val="22"/>
          <w:szCs w:val="22"/>
        </w:rPr>
        <w:t xml:space="preserve"> </w:t>
      </w:r>
    </w:p>
    <w:p w14:paraId="3DFE96A8" w14:textId="77777777" w:rsidR="002C0391" w:rsidRPr="00347C96" w:rsidRDefault="002C0391" w:rsidP="002C0391">
      <w:pPr>
        <w:rPr>
          <w:rFonts w:ascii="Palatino Linotype" w:hAnsi="Palatino Linotype"/>
          <w:b/>
          <w:bCs/>
          <w:color w:val="FF0000"/>
          <w:sz w:val="22"/>
          <w:szCs w:val="22"/>
        </w:rPr>
      </w:pPr>
    </w:p>
    <w:p w14:paraId="0BF0A8CE" w14:textId="10042C5C" w:rsidR="00347C96" w:rsidRDefault="00347C96" w:rsidP="00347C96">
      <w:pPr>
        <w:spacing w:line="360" w:lineRule="auto"/>
        <w:rPr>
          <w:b/>
          <w:bCs/>
        </w:rPr>
      </w:pPr>
      <w:r w:rsidRPr="00347C96">
        <w:rPr>
          <w:b/>
          <w:bCs/>
        </w:rPr>
        <w:t>Pytanie nr 1</w:t>
      </w:r>
      <w:r>
        <w:rPr>
          <w:b/>
          <w:bCs/>
        </w:rPr>
        <w:t>4</w:t>
      </w:r>
      <w:r w:rsidRPr="00347C96">
        <w:rPr>
          <w:b/>
          <w:bCs/>
        </w:rPr>
        <w:t xml:space="preserve">. </w:t>
      </w:r>
      <w:r w:rsidRPr="00423B12">
        <w:rPr>
          <w:b/>
          <w:bCs/>
        </w:rPr>
        <w:t>Dot.  </w:t>
      </w:r>
      <w:r>
        <w:rPr>
          <w:b/>
          <w:bCs/>
        </w:rPr>
        <w:t>wzoru</w:t>
      </w:r>
      <w:r w:rsidRPr="00423B12">
        <w:rPr>
          <w:b/>
          <w:bCs/>
        </w:rPr>
        <w:t xml:space="preserve"> umowy</w:t>
      </w:r>
    </w:p>
    <w:p w14:paraId="2A889212" w14:textId="77777777" w:rsidR="00347C96" w:rsidRDefault="00347C96" w:rsidP="00347C96">
      <w:pPr>
        <w:jc w:val="both"/>
        <w:rPr>
          <w:sz w:val="22"/>
        </w:rPr>
      </w:pPr>
      <w:r w:rsidRPr="00833E5A">
        <w:rPr>
          <w:bCs/>
        </w:rPr>
        <w:t>Zwracamy się z prośbą o dodanie do umowy zapisu poniżej</w:t>
      </w:r>
      <w:r>
        <w:rPr>
          <w:sz w:val="22"/>
        </w:rPr>
        <w:t>:</w:t>
      </w:r>
    </w:p>
    <w:p w14:paraId="54588EF6" w14:textId="77777777" w:rsidR="00347C96" w:rsidRPr="00833E5A" w:rsidRDefault="00347C96" w:rsidP="00347C96">
      <w:pPr>
        <w:spacing w:line="360" w:lineRule="auto"/>
        <w:rPr>
          <w:sz w:val="22"/>
          <w:szCs w:val="22"/>
        </w:rPr>
      </w:pPr>
    </w:p>
    <w:p w14:paraId="647145B6" w14:textId="77777777" w:rsidR="00347C96" w:rsidRPr="00833E5A" w:rsidRDefault="00347C96" w:rsidP="00347C96">
      <w:pPr>
        <w:jc w:val="center"/>
        <w:rPr>
          <w:i/>
          <w:iCs/>
          <w:kern w:val="0"/>
          <w:sz w:val="22"/>
          <w:szCs w:val="22"/>
          <w:lang w:bidi="ar-SA"/>
        </w:rPr>
      </w:pPr>
      <w:r w:rsidRPr="00833E5A">
        <w:rPr>
          <w:i/>
          <w:iCs/>
          <w:sz w:val="22"/>
          <w:szCs w:val="22"/>
        </w:rPr>
        <w:t>SIŁA WYŻSZA</w:t>
      </w:r>
    </w:p>
    <w:p w14:paraId="688C48DB" w14:textId="77777777" w:rsidR="00347C96" w:rsidRPr="00833E5A" w:rsidRDefault="00347C96" w:rsidP="00347C96">
      <w:pPr>
        <w:pStyle w:val="Akapitzlist"/>
        <w:widowControl/>
        <w:numPr>
          <w:ilvl w:val="0"/>
          <w:numId w:val="14"/>
        </w:numPr>
        <w:suppressAutoHyphens w:val="0"/>
        <w:ind w:left="284" w:hanging="284"/>
        <w:jc w:val="both"/>
        <w:rPr>
          <w:i/>
          <w:iCs/>
          <w:sz w:val="22"/>
          <w:szCs w:val="22"/>
        </w:rPr>
      </w:pPr>
      <w:r w:rsidRPr="00833E5A">
        <w:rPr>
          <w:i/>
          <w:iCs/>
          <w:sz w:val="22"/>
          <w:szCs w:val="22"/>
        </w:rPr>
        <w:t>Strony zgodnie postanawiają, że nie będą odpowiedzialne za niewykonanie lub nienależyte wykonanie zobowiązań wynikających z Umowy spowodowane przez okoliczności niewynikające z winy danej Strony, w szczególności za okoliczności traktowane jako Siła Wyższa.</w:t>
      </w:r>
    </w:p>
    <w:p w14:paraId="68D3EF6B" w14:textId="77777777" w:rsidR="00347C96" w:rsidRPr="00833E5A" w:rsidRDefault="00347C96" w:rsidP="00347C96">
      <w:pPr>
        <w:pStyle w:val="Akapitzlist"/>
        <w:widowControl/>
        <w:numPr>
          <w:ilvl w:val="0"/>
          <w:numId w:val="14"/>
        </w:numPr>
        <w:suppressAutoHyphens w:val="0"/>
        <w:ind w:left="284" w:hanging="284"/>
        <w:jc w:val="both"/>
        <w:rPr>
          <w:i/>
          <w:iCs/>
          <w:sz w:val="22"/>
          <w:szCs w:val="22"/>
        </w:rPr>
      </w:pPr>
      <w:r w:rsidRPr="00833E5A">
        <w:rPr>
          <w:i/>
          <w:iCs/>
          <w:sz w:val="22"/>
          <w:szCs w:val="22"/>
        </w:rPr>
        <w:t>Do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w:t>
      </w:r>
    </w:p>
    <w:p w14:paraId="2594D15C" w14:textId="77777777" w:rsidR="00347C96" w:rsidRPr="00833E5A" w:rsidRDefault="00347C96" w:rsidP="00347C96">
      <w:pPr>
        <w:pStyle w:val="Akapitzlist"/>
        <w:widowControl/>
        <w:numPr>
          <w:ilvl w:val="0"/>
          <w:numId w:val="14"/>
        </w:numPr>
        <w:suppressAutoHyphens w:val="0"/>
        <w:ind w:left="284" w:hanging="284"/>
        <w:jc w:val="both"/>
        <w:rPr>
          <w:i/>
          <w:iCs/>
          <w:sz w:val="22"/>
          <w:szCs w:val="22"/>
        </w:rPr>
      </w:pPr>
      <w:r w:rsidRPr="00833E5A">
        <w:rPr>
          <w:i/>
          <w:iCs/>
          <w:sz w:val="22"/>
          <w:szCs w:val="22"/>
        </w:rPr>
        <w:t>W przypadku zaistnienia Siły Wyższej, Strona, której taka okoliczność uniemożliwia lub utrudnia prawidłowe wywiązanie się z jej zobowiązań, niezwłocznie powiadomi drugą Stronę o takich okolicznościach i ich przyczynie. Wówczas strony ustalą zakres, alternatywne rozwiązanie i sposób realizacji Umowy.</w:t>
      </w:r>
    </w:p>
    <w:p w14:paraId="59308911" w14:textId="77777777" w:rsidR="00347C96" w:rsidRPr="00833E5A" w:rsidRDefault="00347C96" w:rsidP="00347C96">
      <w:pPr>
        <w:pStyle w:val="Akapitzlist"/>
        <w:widowControl/>
        <w:numPr>
          <w:ilvl w:val="0"/>
          <w:numId w:val="14"/>
        </w:numPr>
        <w:suppressAutoHyphens w:val="0"/>
        <w:ind w:left="284" w:hanging="284"/>
        <w:jc w:val="both"/>
        <w:rPr>
          <w:i/>
          <w:iCs/>
          <w:sz w:val="22"/>
          <w:szCs w:val="22"/>
        </w:rPr>
      </w:pPr>
      <w:r w:rsidRPr="00833E5A">
        <w:rPr>
          <w:i/>
          <w:iCs/>
          <w:sz w:val="22"/>
          <w:szCs w:val="22"/>
        </w:rPr>
        <w:t>Strona, która dokonała zawiadomienia o zaistnieniu działania Siły Wyższej, jest zobowiązana do kontynuowania wykonywania swoich zobowiązań wynikających z Umowy, w takim zakresie, w jakim to możliwe, jak również jest zobowiązana do podjęcia wszelkich działań zmierzających do wykonania przedmiotu zamówienia, a których nie wstrzymuje działanie siły wyższej.</w:t>
      </w:r>
    </w:p>
    <w:p w14:paraId="3607386E" w14:textId="77777777" w:rsidR="00347C96" w:rsidRPr="00833E5A" w:rsidRDefault="00347C96" w:rsidP="00347C96">
      <w:pPr>
        <w:pStyle w:val="Akapitzlist"/>
        <w:widowControl/>
        <w:numPr>
          <w:ilvl w:val="0"/>
          <w:numId w:val="14"/>
        </w:numPr>
        <w:suppressAutoHyphens w:val="0"/>
        <w:ind w:left="284" w:hanging="284"/>
        <w:jc w:val="both"/>
        <w:rPr>
          <w:i/>
          <w:iCs/>
          <w:sz w:val="22"/>
          <w:szCs w:val="22"/>
        </w:rPr>
      </w:pPr>
      <w:r w:rsidRPr="00833E5A">
        <w:rPr>
          <w:i/>
          <w:iCs/>
          <w:sz w:val="22"/>
          <w:szCs w:val="22"/>
        </w:rPr>
        <w:t>W razie zaistnienia utrudnień w wykonaniu umowy na skutek działania Siły Wyższej w szczególności nie nalicza się przewidzianych kar umownych ani nie obciąża się drugiej strony umowy kosztami zakupów zastępczych.</w:t>
      </w:r>
    </w:p>
    <w:p w14:paraId="19D9064E" w14:textId="5E7E9487" w:rsidR="009E1FCA" w:rsidRPr="009E1FCA" w:rsidRDefault="009E1FCA" w:rsidP="009E1FCA">
      <w:pPr>
        <w:rPr>
          <w:rFonts w:ascii="Palatino Linotype" w:eastAsia="Times New Roman" w:hAnsi="Palatino Linotype"/>
          <w:b/>
          <w:color w:val="000000" w:themeColor="text1"/>
          <w:sz w:val="22"/>
          <w:szCs w:val="22"/>
        </w:rPr>
      </w:pPr>
      <w:r>
        <w:rPr>
          <w:rFonts w:ascii="Palatino Linotype" w:eastAsia="Times New Roman" w:hAnsi="Palatino Linotype"/>
          <w:b/>
          <w:color w:val="000000" w:themeColor="text1"/>
          <w:sz w:val="22"/>
          <w:szCs w:val="22"/>
        </w:rPr>
        <w:t xml:space="preserve"> </w:t>
      </w:r>
      <w:r w:rsidRPr="009E1FCA">
        <w:rPr>
          <w:rFonts w:ascii="Palatino Linotype" w:eastAsia="Times New Roman" w:hAnsi="Palatino Linotype"/>
          <w:b/>
          <w:color w:val="000000" w:themeColor="text1"/>
          <w:sz w:val="22"/>
          <w:szCs w:val="22"/>
        </w:rPr>
        <w:t>Odpowiedź: Zamawiający podtrzymuje zapisy SWZ.</w:t>
      </w:r>
    </w:p>
    <w:p w14:paraId="27AF7A41" w14:textId="77777777" w:rsidR="002C0391" w:rsidRDefault="002C0391" w:rsidP="002C0391">
      <w:pPr>
        <w:rPr>
          <w:rFonts w:ascii="Palatino Linotype" w:hAnsi="Palatino Linotype"/>
          <w:b/>
          <w:bCs/>
          <w:i/>
          <w:iCs/>
          <w:color w:val="000000" w:themeColor="text1"/>
          <w:sz w:val="22"/>
          <w:szCs w:val="22"/>
        </w:rPr>
      </w:pPr>
    </w:p>
    <w:p w14:paraId="0839DCF4" w14:textId="77777777" w:rsidR="002C0391" w:rsidRDefault="002C0391" w:rsidP="002C0391">
      <w:pPr>
        <w:rPr>
          <w:rFonts w:ascii="Palatino Linotype" w:hAnsi="Palatino Linotype"/>
          <w:b/>
          <w:bCs/>
          <w:i/>
          <w:iCs/>
          <w:color w:val="000000" w:themeColor="text1"/>
          <w:sz w:val="22"/>
          <w:szCs w:val="22"/>
        </w:rPr>
      </w:pPr>
    </w:p>
    <w:p w14:paraId="788ADDC2" w14:textId="77777777" w:rsidR="00955B43" w:rsidRDefault="00955B43" w:rsidP="00CC1CEE">
      <w:pPr>
        <w:rPr>
          <w:rFonts w:ascii="Palatino Linotype" w:hAnsi="Palatino Linotype"/>
          <w:b/>
          <w:bCs/>
          <w:i/>
          <w:iCs/>
          <w:color w:val="000000" w:themeColor="text1"/>
          <w:sz w:val="22"/>
          <w:szCs w:val="22"/>
        </w:rPr>
      </w:pPr>
    </w:p>
    <w:p w14:paraId="7164B209" w14:textId="77777777" w:rsidR="002C0391" w:rsidRDefault="002C0391" w:rsidP="00CC1CEE">
      <w:pPr>
        <w:rPr>
          <w:rFonts w:ascii="Palatino Linotype" w:hAnsi="Palatino Linotype"/>
          <w:b/>
          <w:bCs/>
          <w:i/>
          <w:iCs/>
          <w:color w:val="000000" w:themeColor="text1"/>
          <w:sz w:val="22"/>
          <w:szCs w:val="22"/>
        </w:rPr>
      </w:pPr>
    </w:p>
    <w:p w14:paraId="3B47AA43" w14:textId="77777777" w:rsidR="002C0391" w:rsidRDefault="002C0391" w:rsidP="00CC1CEE">
      <w:pPr>
        <w:rPr>
          <w:rFonts w:ascii="Palatino Linotype" w:hAnsi="Palatino Linotype"/>
          <w:b/>
          <w:bCs/>
          <w:i/>
          <w:iCs/>
          <w:color w:val="000000" w:themeColor="text1"/>
          <w:sz w:val="22"/>
          <w:szCs w:val="22"/>
        </w:rPr>
      </w:pPr>
    </w:p>
    <w:p w14:paraId="1E73CD62" w14:textId="77777777" w:rsidR="002C0391" w:rsidRDefault="002C0391" w:rsidP="00CC1CEE">
      <w:pPr>
        <w:rPr>
          <w:rFonts w:ascii="Palatino Linotype" w:hAnsi="Palatino Linotype"/>
          <w:b/>
          <w:bCs/>
          <w:i/>
          <w:iCs/>
          <w:color w:val="000000" w:themeColor="text1"/>
          <w:sz w:val="22"/>
          <w:szCs w:val="22"/>
        </w:rPr>
      </w:pPr>
    </w:p>
    <w:p w14:paraId="069E51F2" w14:textId="77777777" w:rsidR="00347C96" w:rsidRPr="007F4FE8" w:rsidRDefault="00347C96" w:rsidP="00347C96">
      <w:pPr>
        <w:tabs>
          <w:tab w:val="left" w:pos="567"/>
          <w:tab w:val="center" w:pos="4536"/>
          <w:tab w:val="right" w:pos="9072"/>
        </w:tabs>
        <w:spacing w:after="200" w:line="276" w:lineRule="auto"/>
        <w:jc w:val="both"/>
        <w:rPr>
          <w:rFonts w:ascii="Palatino Linotype" w:hAnsi="Palatino Linotype"/>
          <w:i/>
          <w:sz w:val="18"/>
          <w:szCs w:val="18"/>
        </w:rPr>
      </w:pPr>
      <w:r w:rsidRPr="007F4FE8">
        <w:rPr>
          <w:rFonts w:ascii="Palatino Linotype" w:hAnsi="Palatino Linotype"/>
          <w:i/>
          <w:sz w:val="18"/>
          <w:szCs w:val="18"/>
        </w:rPr>
        <w:t>W przypadku, gdy Wykonawca zaoferuje przedmiot zamówienia dopuszczony przez Zamawiającego niniejszymi odpowiedziami, należy zamieścić odpowiednią adnotację w lub pod formularzem asortymentowo-cenowym danego pakietu.</w:t>
      </w:r>
    </w:p>
    <w:p w14:paraId="02BA6FC8" w14:textId="77777777" w:rsidR="00347C96" w:rsidRDefault="00347C96" w:rsidP="00347C96">
      <w:pPr>
        <w:pStyle w:val="Stopka"/>
        <w:tabs>
          <w:tab w:val="left" w:pos="567"/>
        </w:tabs>
        <w:spacing w:after="200" w:line="276" w:lineRule="auto"/>
        <w:jc w:val="both"/>
        <w:rPr>
          <w:rFonts w:ascii="Palatino Linotype" w:hAnsi="Palatino Linotype"/>
          <w:i/>
          <w:sz w:val="18"/>
          <w:szCs w:val="18"/>
        </w:rPr>
      </w:pPr>
      <w:r w:rsidRPr="007F4FE8">
        <w:rPr>
          <w:rFonts w:ascii="Palatino Linotype" w:hAnsi="Palatino Linotype"/>
          <w:i/>
          <w:sz w:val="18"/>
          <w:szCs w:val="18"/>
        </w:rPr>
        <w:t>Niniejsze pismo stanowi integralną część SWZ i dotyczy wszystkich Wykonawców biorących udział w przedmiotowym postępowaniu. Wykonawca zobowiązany jest złożyć ofertę z uwzględnieniem udzielonych przez Zamawiającego wyjaśnień.</w:t>
      </w:r>
    </w:p>
    <w:p w14:paraId="5F361A38" w14:textId="77777777" w:rsidR="002C0391" w:rsidRDefault="002C0391" w:rsidP="00CC1CEE">
      <w:pPr>
        <w:rPr>
          <w:rFonts w:ascii="Palatino Linotype" w:hAnsi="Palatino Linotype"/>
          <w:b/>
          <w:bCs/>
          <w:i/>
          <w:iCs/>
          <w:color w:val="000000" w:themeColor="text1"/>
          <w:sz w:val="22"/>
          <w:szCs w:val="22"/>
        </w:rPr>
      </w:pPr>
    </w:p>
    <w:p w14:paraId="35E1BC40" w14:textId="77777777" w:rsidR="002C0391" w:rsidRPr="00CC1CEE" w:rsidRDefault="002C0391" w:rsidP="00CC1CEE">
      <w:pPr>
        <w:rPr>
          <w:rFonts w:ascii="Palatino Linotype" w:hAnsi="Palatino Linotype"/>
          <w:b/>
          <w:bCs/>
          <w:i/>
          <w:iCs/>
          <w:color w:val="000000" w:themeColor="text1"/>
          <w:sz w:val="22"/>
          <w:szCs w:val="22"/>
        </w:rPr>
      </w:pPr>
    </w:p>
    <w:p w14:paraId="5B37E3DA" w14:textId="5F6CE3A7" w:rsidR="00046149" w:rsidRPr="00944736" w:rsidRDefault="00046149" w:rsidP="00046149">
      <w:pPr>
        <w:ind w:left="4820"/>
        <w:jc w:val="center"/>
        <w:rPr>
          <w:rFonts w:ascii="Palatino Linotype" w:hAnsi="Palatino Linotype"/>
          <w:i/>
          <w:iCs/>
          <w:color w:val="000000" w:themeColor="text1"/>
          <w:sz w:val="22"/>
          <w:szCs w:val="22"/>
        </w:rPr>
      </w:pPr>
      <w:r w:rsidRPr="00944736">
        <w:rPr>
          <w:rFonts w:ascii="Palatino Linotype" w:hAnsi="Palatino Linotype"/>
          <w:i/>
          <w:iCs/>
          <w:color w:val="000000" w:themeColor="text1"/>
          <w:sz w:val="22"/>
          <w:szCs w:val="22"/>
        </w:rPr>
        <w:t>Z poważaniem,</w:t>
      </w:r>
    </w:p>
    <w:p w14:paraId="76029EC7" w14:textId="0CB0D391" w:rsidR="007F4FE8" w:rsidRPr="00944736" w:rsidRDefault="00944736" w:rsidP="00944736">
      <w:pPr>
        <w:ind w:left="4820"/>
        <w:rPr>
          <w:rFonts w:ascii="Palatino Linotype" w:hAnsi="Palatino Linotype"/>
          <w:i/>
          <w:iCs/>
          <w:color w:val="000000" w:themeColor="text1"/>
          <w:sz w:val="22"/>
          <w:szCs w:val="22"/>
        </w:rPr>
      </w:pPr>
      <w:r>
        <w:rPr>
          <w:rFonts w:ascii="Palatino Linotype" w:hAnsi="Palatino Linotype"/>
          <w:i/>
          <w:iCs/>
          <w:color w:val="000000" w:themeColor="text1"/>
          <w:sz w:val="22"/>
          <w:szCs w:val="22"/>
        </w:rPr>
        <w:t xml:space="preserve">                 </w:t>
      </w:r>
      <w:r w:rsidR="007F4FE8" w:rsidRPr="00944736">
        <w:rPr>
          <w:rFonts w:ascii="Palatino Linotype" w:hAnsi="Palatino Linotype"/>
          <w:i/>
          <w:iCs/>
          <w:color w:val="000000" w:themeColor="text1"/>
          <w:sz w:val="22"/>
          <w:szCs w:val="22"/>
        </w:rPr>
        <w:t>Dyrektor</w:t>
      </w:r>
    </w:p>
    <w:p w14:paraId="4416F22A" w14:textId="77777777" w:rsidR="001D79E1" w:rsidRPr="00944736" w:rsidRDefault="001D79E1" w:rsidP="00046149">
      <w:pPr>
        <w:ind w:left="4820"/>
        <w:jc w:val="center"/>
        <w:rPr>
          <w:rFonts w:ascii="Palatino Linotype" w:hAnsi="Palatino Linotype"/>
          <w:i/>
          <w:iCs/>
          <w:color w:val="000000" w:themeColor="text1"/>
          <w:sz w:val="22"/>
          <w:szCs w:val="22"/>
        </w:rPr>
      </w:pPr>
    </w:p>
    <w:p w14:paraId="7A96B54F" w14:textId="77777777" w:rsidR="00CC1CEE" w:rsidRPr="00944736" w:rsidRDefault="00CC1CEE" w:rsidP="00046149">
      <w:pPr>
        <w:ind w:left="4820"/>
        <w:jc w:val="center"/>
        <w:rPr>
          <w:rFonts w:ascii="Palatino Linotype" w:hAnsi="Palatino Linotype"/>
          <w:i/>
          <w:iCs/>
          <w:color w:val="000000" w:themeColor="text1"/>
          <w:sz w:val="22"/>
          <w:szCs w:val="22"/>
        </w:rPr>
      </w:pPr>
    </w:p>
    <w:p w14:paraId="270E4672" w14:textId="77777777" w:rsidR="00CC1CEE" w:rsidRPr="00944736" w:rsidRDefault="00CC1CEE" w:rsidP="00046149">
      <w:pPr>
        <w:ind w:left="4820"/>
        <w:jc w:val="center"/>
        <w:rPr>
          <w:rFonts w:ascii="Palatino Linotype" w:hAnsi="Palatino Linotype"/>
          <w:i/>
          <w:iCs/>
          <w:color w:val="000000" w:themeColor="text1"/>
          <w:sz w:val="22"/>
          <w:szCs w:val="22"/>
        </w:rPr>
      </w:pPr>
    </w:p>
    <w:p w14:paraId="77BBD6DD" w14:textId="77777777" w:rsidR="004327E2" w:rsidRPr="00944736" w:rsidRDefault="004327E2" w:rsidP="00046149">
      <w:pPr>
        <w:ind w:left="4820"/>
        <w:jc w:val="center"/>
        <w:rPr>
          <w:rFonts w:ascii="Palatino Linotype" w:hAnsi="Palatino Linotype"/>
          <w:i/>
          <w:iCs/>
          <w:color w:val="000000" w:themeColor="text1"/>
          <w:sz w:val="22"/>
          <w:szCs w:val="22"/>
        </w:rPr>
      </w:pPr>
    </w:p>
    <w:p w14:paraId="1B1CF1D9" w14:textId="4076C0E3" w:rsidR="007F4FE8" w:rsidRPr="00944736" w:rsidRDefault="007F4FE8" w:rsidP="00046149">
      <w:pPr>
        <w:ind w:left="4820"/>
        <w:jc w:val="center"/>
        <w:rPr>
          <w:rFonts w:ascii="Palatino Linotype" w:hAnsi="Palatino Linotype"/>
          <w:i/>
          <w:iCs/>
          <w:color w:val="000000" w:themeColor="text1"/>
          <w:sz w:val="22"/>
          <w:szCs w:val="22"/>
        </w:rPr>
      </w:pPr>
    </w:p>
    <w:p w14:paraId="7E6B4D4C" w14:textId="5D924156" w:rsidR="00046149" w:rsidRPr="00944736" w:rsidRDefault="007F4FE8" w:rsidP="007F4FE8">
      <w:pPr>
        <w:ind w:left="4820"/>
        <w:jc w:val="center"/>
        <w:rPr>
          <w:rFonts w:ascii="Palatino Linotype" w:hAnsi="Palatino Linotype"/>
          <w:i/>
          <w:iCs/>
          <w:color w:val="000000" w:themeColor="text1"/>
          <w:sz w:val="22"/>
          <w:szCs w:val="22"/>
        </w:rPr>
      </w:pPr>
      <w:r w:rsidRPr="00944736">
        <w:rPr>
          <w:rFonts w:ascii="Palatino Linotype" w:hAnsi="Palatino Linotype"/>
          <w:i/>
          <w:iCs/>
          <w:color w:val="000000" w:themeColor="text1"/>
          <w:sz w:val="22"/>
          <w:szCs w:val="22"/>
        </w:rPr>
        <w:t>Jarosław Maroszek</w:t>
      </w:r>
    </w:p>
    <w:p w14:paraId="68C455FB" w14:textId="0A14CE38" w:rsidR="00891D1B" w:rsidRPr="00392426" w:rsidRDefault="00891D1B" w:rsidP="007F4FE8">
      <w:pPr>
        <w:rPr>
          <w:rFonts w:ascii="Palatino Linotype" w:hAnsi="Palatino Linotype"/>
          <w:bCs/>
          <w:i/>
          <w:sz w:val="22"/>
          <w:szCs w:val="22"/>
        </w:rPr>
      </w:pPr>
    </w:p>
    <w:sectPr w:rsidR="00891D1B" w:rsidRPr="00392426" w:rsidSect="007B123E">
      <w:headerReference w:type="even" r:id="rId8"/>
      <w:headerReference w:type="default" r:id="rId9"/>
      <w:footerReference w:type="even" r:id="rId10"/>
      <w:footerReference w:type="default" r:id="rId11"/>
      <w:headerReference w:type="first" r:id="rId12"/>
      <w:footerReference w:type="first" r:id="rId13"/>
      <w:pgSz w:w="11906" w:h="16838"/>
      <w:pgMar w:top="851" w:right="1128" w:bottom="851" w:left="1134" w:header="312" w:footer="3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D1E11" w14:textId="77777777" w:rsidR="005B152D" w:rsidRDefault="005B152D">
      <w:r>
        <w:separator/>
      </w:r>
    </w:p>
  </w:endnote>
  <w:endnote w:type="continuationSeparator" w:id="0">
    <w:p w14:paraId="168253CD" w14:textId="77777777" w:rsidR="005B152D" w:rsidRDefault="005B1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Linotype-Bold">
    <w:altName w:val="Palatino Linotype"/>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746724"/>
      <w:docPartObj>
        <w:docPartGallery w:val="Page Numbers (Bottom of Page)"/>
        <w:docPartUnique/>
      </w:docPartObj>
    </w:sdtPr>
    <w:sdtEndPr/>
    <w:sdtContent>
      <w:p w14:paraId="5B0E877F" w14:textId="77777777" w:rsidR="00E93E2E" w:rsidRDefault="00E60A32">
        <w:pPr>
          <w:pStyle w:val="Stopka"/>
          <w:jc w:val="center"/>
        </w:pPr>
        <w:r>
          <w:fldChar w:fldCharType="begin"/>
        </w:r>
        <w:r w:rsidR="00E93E2E">
          <w:instrText>PAGE   \* MERGEFORMAT</w:instrText>
        </w:r>
        <w:r>
          <w:fldChar w:fldCharType="separate"/>
        </w:r>
        <w:r w:rsidR="00E93E2E">
          <w:rPr>
            <w:noProof/>
          </w:rPr>
          <w:t>2</w:t>
        </w:r>
        <w:r>
          <w:fldChar w:fldCharType="end"/>
        </w:r>
      </w:p>
    </w:sdtContent>
  </w:sdt>
  <w:p w14:paraId="57710806" w14:textId="77777777" w:rsidR="00E93E2E" w:rsidRDefault="00E93E2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460301"/>
      <w:docPartObj>
        <w:docPartGallery w:val="Page Numbers (Bottom of Page)"/>
        <w:docPartUnique/>
      </w:docPartObj>
    </w:sdtPr>
    <w:sdtEndPr/>
    <w:sdtContent>
      <w:p w14:paraId="06303141" w14:textId="5CC1D4D3" w:rsidR="008C7454" w:rsidRDefault="008C7454">
        <w:pPr>
          <w:pStyle w:val="Stopka"/>
          <w:jc w:val="center"/>
        </w:pPr>
        <w:r>
          <w:fldChar w:fldCharType="begin"/>
        </w:r>
        <w:r>
          <w:instrText>PAGE   \* MERGEFORMAT</w:instrText>
        </w:r>
        <w:r>
          <w:fldChar w:fldCharType="separate"/>
        </w:r>
        <w:r>
          <w:t>2</w:t>
        </w:r>
        <w:r>
          <w:fldChar w:fldCharType="end"/>
        </w:r>
      </w:p>
    </w:sdtContent>
  </w:sdt>
  <w:p w14:paraId="753045AE" w14:textId="77777777" w:rsidR="00E93E2E" w:rsidRDefault="00E93E2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9ED04" w14:textId="77777777" w:rsidR="00E93E2E" w:rsidRDefault="00E93E2E" w:rsidP="004C0649">
    <w:pPr>
      <w:pStyle w:val="Stopka"/>
    </w:pPr>
  </w:p>
  <w:p w14:paraId="02669D74" w14:textId="77777777" w:rsidR="00EA400E" w:rsidRPr="00D63D6A" w:rsidRDefault="00EA400E" w:rsidP="00D63D6A">
    <w:pPr>
      <w:pStyle w:val="Stopka"/>
      <w:tabs>
        <w:tab w:val="clear" w:pos="4536"/>
        <w:tab w:val="clear" w:pos="9072"/>
        <w:tab w:val="center" w:pos="2268"/>
        <w:tab w:val="center" w:pos="4679"/>
        <w:tab w:val="center" w:pos="7088"/>
      </w:tabs>
      <w:rPr>
        <w:b/>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B645E" w14:textId="77777777" w:rsidR="005B152D" w:rsidRDefault="005B152D">
      <w:r>
        <w:separator/>
      </w:r>
    </w:p>
  </w:footnote>
  <w:footnote w:type="continuationSeparator" w:id="0">
    <w:p w14:paraId="241A4B7D" w14:textId="77777777" w:rsidR="005B152D" w:rsidRDefault="005B1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5F4A2" w14:textId="77777777" w:rsidR="00EA400E" w:rsidRDefault="00EA400E">
    <w:pPr>
      <w:pStyle w:val="Nagwek"/>
      <w:tabs>
        <w:tab w:val="clear" w:pos="4819"/>
        <w:tab w:val="left" w:pos="1975"/>
        <w:tab w:val="left" w:pos="1988"/>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12B79" w14:textId="77777777" w:rsidR="00EA400E" w:rsidRDefault="00EA400E">
    <w:pPr>
      <w:pStyle w:val="Nagwek"/>
      <w:tabs>
        <w:tab w:val="clear" w:pos="4819"/>
        <w:tab w:val="left" w:pos="1975"/>
        <w:tab w:val="left" w:pos="1988"/>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F49AC" w14:textId="77777777" w:rsidR="00EA400E" w:rsidRPr="00DB7E45" w:rsidRDefault="00EA400E" w:rsidP="00D63D6A">
    <w:pPr>
      <w:pStyle w:val="Nagwek"/>
      <w:tabs>
        <w:tab w:val="clear" w:pos="4819"/>
        <w:tab w:val="center" w:pos="2835"/>
        <w:tab w:val="center" w:pos="6804"/>
      </w:tabs>
      <w:jc w:val="center"/>
      <w:rPr>
        <w:rFonts w:ascii="Calibri" w:hAnsi="Calibri" w:cs="Calibri"/>
        <w:b/>
        <w:bCs/>
        <w:vertAlign w:val="superscript"/>
      </w:rPr>
    </w:pPr>
    <w:r>
      <w:rPr>
        <w:noProof/>
        <w:lang w:eastAsia="pl-PL" w:bidi="ar-SA"/>
      </w:rPr>
      <w:drawing>
        <wp:anchor distT="0" distB="0" distL="0" distR="0" simplePos="0" relativeHeight="251657216" behindDoc="0" locked="0" layoutInCell="1" allowOverlap="1" wp14:anchorId="18DD6681" wp14:editId="00B224BB">
          <wp:simplePos x="0" y="0"/>
          <wp:positionH relativeFrom="column">
            <wp:posOffset>6350</wp:posOffset>
          </wp:positionH>
          <wp:positionV relativeFrom="paragraph">
            <wp:posOffset>-6985</wp:posOffset>
          </wp:positionV>
          <wp:extent cx="899160" cy="89916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solidFill>
                    <a:srgbClr val="FFFFFF">
                      <a:alpha val="0"/>
                    </a:srgbClr>
                  </a:solidFill>
                </pic:spPr>
              </pic:pic>
            </a:graphicData>
          </a:graphic>
        </wp:anchor>
      </w:drawing>
    </w:r>
    <w:r w:rsidRPr="00DB7E45">
      <w:rPr>
        <w:rFonts w:ascii="Calibri" w:hAnsi="Calibri" w:cs="Calibri"/>
        <w:b/>
        <w:bCs/>
      </w:rPr>
      <w:t>SZPITAL IM. ŚW. JADWIGI ŚLĄSKIEJ W TRZEBNICY</w:t>
    </w:r>
  </w:p>
  <w:p w14:paraId="5C8A446B" w14:textId="77777777" w:rsidR="00EA400E" w:rsidRDefault="00EA400E" w:rsidP="000511DE">
    <w:pPr>
      <w:pStyle w:val="Nagwek"/>
      <w:tabs>
        <w:tab w:val="clear" w:pos="4819"/>
        <w:tab w:val="left" w:pos="1975"/>
        <w:tab w:val="left" w:pos="1988"/>
      </w:tabs>
      <w:jc w:val="center"/>
      <w:rPr>
        <w:rFonts w:ascii="Calibri" w:hAnsi="Calibri" w:cs="Calibri"/>
        <w:b/>
        <w:bCs/>
        <w:sz w:val="20"/>
        <w:szCs w:val="20"/>
      </w:rPr>
    </w:pPr>
    <w:r>
      <w:rPr>
        <w:rFonts w:ascii="Calibri" w:hAnsi="Calibri" w:cs="Calibri"/>
        <w:b/>
        <w:bCs/>
        <w:sz w:val="20"/>
        <w:szCs w:val="20"/>
      </w:rPr>
      <w:t>ul. Prusicka 53-55, 55-100 Trzebnica</w:t>
    </w:r>
  </w:p>
  <w:p w14:paraId="3F6F9D28" w14:textId="77777777" w:rsidR="00EA400E" w:rsidRDefault="00EA400E" w:rsidP="000511DE">
    <w:pPr>
      <w:pStyle w:val="Nagwek"/>
      <w:tabs>
        <w:tab w:val="clear" w:pos="4819"/>
        <w:tab w:val="left" w:pos="1975"/>
        <w:tab w:val="left" w:pos="1988"/>
      </w:tabs>
      <w:jc w:val="center"/>
      <w:rPr>
        <w:rFonts w:ascii="Calibri" w:hAnsi="Calibri" w:cs="Calibri"/>
        <w:b/>
        <w:bCs/>
        <w:sz w:val="20"/>
        <w:szCs w:val="20"/>
      </w:rPr>
    </w:pPr>
    <w:r>
      <w:rPr>
        <w:rFonts w:ascii="Calibri" w:hAnsi="Calibri" w:cs="Calibri"/>
        <w:b/>
        <w:bCs/>
        <w:sz w:val="20"/>
        <w:szCs w:val="20"/>
      </w:rPr>
      <w:t>Tel. 71 312-09-20  Fax. 71 312-14-98</w:t>
    </w:r>
  </w:p>
  <w:p w14:paraId="37ECCAAB" w14:textId="77777777" w:rsidR="00EA400E" w:rsidRPr="000767AE" w:rsidRDefault="00EA400E" w:rsidP="000511DE">
    <w:pPr>
      <w:pStyle w:val="Nagwek"/>
      <w:tabs>
        <w:tab w:val="clear" w:pos="4819"/>
        <w:tab w:val="left" w:pos="1975"/>
        <w:tab w:val="left" w:pos="1988"/>
        <w:tab w:val="left" w:pos="7200"/>
      </w:tabs>
      <w:jc w:val="center"/>
      <w:rPr>
        <w:rFonts w:ascii="Calibri" w:hAnsi="Calibri" w:cs="Calibri"/>
        <w:b/>
        <w:bCs/>
        <w:sz w:val="20"/>
        <w:szCs w:val="20"/>
        <w:lang w:val="en-US"/>
      </w:rPr>
    </w:pPr>
    <w:r w:rsidRPr="00CA1EBC">
      <w:rPr>
        <w:rFonts w:ascii="Calibri" w:hAnsi="Calibri" w:cs="Calibri"/>
        <w:b/>
        <w:bCs/>
        <w:sz w:val="20"/>
        <w:szCs w:val="20"/>
        <w:lang w:val="en-US"/>
      </w:rPr>
      <w:t xml:space="preserve">E-mail: </w:t>
    </w:r>
    <w:r w:rsidRPr="000767AE">
      <w:rPr>
        <w:rFonts w:ascii="Calibri" w:hAnsi="Calibri" w:cs="Calibri"/>
        <w:b/>
        <w:bCs/>
        <w:sz w:val="20"/>
        <w:szCs w:val="20"/>
        <w:lang w:val="en-US"/>
      </w:rPr>
      <w:t>sekretariat@szpital-trzebnica.pl</w:t>
    </w:r>
    <w:r>
      <w:rPr>
        <w:rFonts w:ascii="Calibri" w:hAnsi="Calibri" w:cs="Calibri"/>
        <w:b/>
        <w:bCs/>
        <w:sz w:val="20"/>
        <w:szCs w:val="20"/>
        <w:lang w:val="en-US"/>
      </w:rPr>
      <w:br/>
    </w:r>
    <w:r w:rsidRPr="00CD463D">
      <w:rPr>
        <w:rFonts w:ascii="Calibri" w:hAnsi="Calibri" w:cs="Calibri"/>
        <w:b/>
        <w:bCs/>
        <w:sz w:val="20"/>
        <w:szCs w:val="20"/>
        <w:lang w:val="en-US"/>
      </w:rPr>
      <w:t>NIP: 915-15-23-806 REGON: 000308761 KRS: 0000033125</w:t>
    </w:r>
  </w:p>
  <w:p w14:paraId="1227D25F" w14:textId="7BC17AAF" w:rsidR="00EA400E" w:rsidRPr="000511DE" w:rsidRDefault="009F7DBA" w:rsidP="00541033">
    <w:pPr>
      <w:pStyle w:val="Nagwek"/>
      <w:tabs>
        <w:tab w:val="clear" w:pos="4819"/>
        <w:tab w:val="left" w:pos="1975"/>
        <w:tab w:val="left" w:pos="1988"/>
      </w:tabs>
      <w:jc w:val="center"/>
    </w:pPr>
    <w:r>
      <w:rPr>
        <w:noProof/>
        <w:lang w:eastAsia="pl-PL" w:bidi="ar-SA"/>
      </w:rPr>
      <mc:AlternateContent>
        <mc:Choice Requires="wps">
          <w:drawing>
            <wp:anchor distT="4294967291" distB="4294967291" distL="114300" distR="114300" simplePos="0" relativeHeight="251658240" behindDoc="1" locked="0" layoutInCell="1" allowOverlap="1" wp14:anchorId="4D37C072" wp14:editId="17B4522E">
              <wp:simplePos x="0" y="0"/>
              <wp:positionH relativeFrom="column">
                <wp:posOffset>14605</wp:posOffset>
              </wp:positionH>
              <wp:positionV relativeFrom="paragraph">
                <wp:posOffset>227329</wp:posOffset>
              </wp:positionV>
              <wp:extent cx="5921375" cy="0"/>
              <wp:effectExtent l="0" t="0" r="0" b="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1375" cy="0"/>
                      </a:xfrm>
                      <a:prstGeom prst="line">
                        <a:avLst/>
                      </a:prstGeom>
                      <a:noFill/>
                      <a:ln w="936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CE49117" id="Łącznik prosty 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15pt,17.9pt" to="467.4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" strokeweight=".26mm"/>
          </w:pict>
        </mc:Fallback>
      </mc:AlternateContent>
    </w:r>
    <w:r w:rsidR="00EA400E">
      <w:rPr>
        <w:rFonts w:ascii="Calibri" w:hAnsi="Calibri" w:cs="Calibri"/>
        <w:b/>
        <w:bCs/>
        <w:sz w:val="20"/>
        <w:szCs w:val="20"/>
      </w:rPr>
      <w:t>www.szpital-trzebnica.pl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F1359F"/>
    <w:multiLevelType w:val="hybridMultilevel"/>
    <w:tmpl w:val="792E7F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7E4EF42C"/>
    <w:name w:val="WW8Num2"/>
    <w:lvl w:ilvl="0">
      <w:start w:val="1"/>
      <w:numFmt w:val="decimal"/>
      <w:lvlText w:val="%1."/>
      <w:lvlJc w:val="left"/>
      <w:pPr>
        <w:tabs>
          <w:tab w:val="num" w:pos="720"/>
        </w:tabs>
        <w:ind w:left="720" w:hanging="360"/>
      </w:pPr>
      <w:rPr>
        <w:sz w:val="24"/>
        <w:szCs w:val="24"/>
        <w:shd w:val="clear" w:color="auto" w:fill="FFFFFF"/>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Symbol"/>
        <w:sz w:val="24"/>
        <w:szCs w:val="24"/>
        <w:shd w:val="clear" w:color="auto" w:fill="FFFFFF"/>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Symbol"/>
        <w:sz w:val="24"/>
        <w:szCs w:val="24"/>
        <w:shd w:val="clear" w:color="auto" w:fill="FFFFFF"/>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6162324"/>
    <w:multiLevelType w:val="hybridMultilevel"/>
    <w:tmpl w:val="A46432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0041A7"/>
    <w:multiLevelType w:val="hybridMultilevel"/>
    <w:tmpl w:val="23D4D79E"/>
    <w:lvl w:ilvl="0" w:tplc="4AA0386A">
      <w:start w:val="1"/>
      <w:numFmt w:val="lowerLetter"/>
      <w:lvlText w:val="%1)"/>
      <w:lvlJc w:val="left"/>
      <w:pPr>
        <w:ind w:left="720" w:hanging="360"/>
      </w:pPr>
      <w:rPr>
        <w:rFonts w:ascii="Palatino Linotype" w:eastAsia="SimSun" w:hAnsi="Palatino Linotype"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5C5C87"/>
    <w:multiLevelType w:val="hybridMultilevel"/>
    <w:tmpl w:val="D8D4B49E"/>
    <w:lvl w:ilvl="0" w:tplc="0C34AD2A">
      <w:start w:val="1"/>
      <w:numFmt w:val="decimal"/>
      <w:lvlText w:val="%1."/>
      <w:lvlJc w:val="left"/>
      <w:pPr>
        <w:ind w:left="720" w:hanging="360"/>
      </w:pPr>
      <w:rPr>
        <w:rFonts w:ascii="Helvetica" w:hAnsi="Helvetica" w:cs="Helvetica" w:hint="default"/>
        <w:b w:val="0"/>
        <w:sz w:val="27"/>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CF7BDE"/>
    <w:multiLevelType w:val="hybridMultilevel"/>
    <w:tmpl w:val="A8460AFE"/>
    <w:lvl w:ilvl="0" w:tplc="72A0C12E">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B003CBB"/>
    <w:multiLevelType w:val="multilevel"/>
    <w:tmpl w:val="1D7C99A2"/>
    <w:styleLink w:val="WW8Num2"/>
    <w:lvl w:ilvl="0">
      <w:start w:val="1"/>
      <w:numFmt w:val="decimal"/>
      <w:lvlText w:val="%1."/>
      <w:lvlJc w:val="left"/>
      <w:pPr>
        <w:ind w:left="720" w:hanging="360"/>
      </w:pPr>
      <w:rPr>
        <w:rFonts w:ascii="Palatino Linotype" w:hAnsi="Palatino Linotype" w:cs="Palatino Linotype"/>
        <w:b w:val="0"/>
        <w:bCs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407F7B90"/>
    <w:multiLevelType w:val="hybridMultilevel"/>
    <w:tmpl w:val="9A2E6404"/>
    <w:lvl w:ilvl="0" w:tplc="9C3ACBE4">
      <w:start w:val="1"/>
      <w:numFmt w:val="decimal"/>
      <w:lvlText w:val="%1."/>
      <w:lvlJc w:val="left"/>
      <w:pPr>
        <w:ind w:left="1110" w:hanging="75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7B34EDF"/>
    <w:multiLevelType w:val="hybridMultilevel"/>
    <w:tmpl w:val="FA9017A0"/>
    <w:lvl w:ilvl="0" w:tplc="28361AA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1D5962"/>
    <w:multiLevelType w:val="hybridMultilevel"/>
    <w:tmpl w:val="71CE753A"/>
    <w:lvl w:ilvl="0" w:tplc="155A9FC2">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 w15:restartNumberingAfterBreak="0">
    <w:nsid w:val="5B9C3821"/>
    <w:multiLevelType w:val="hybridMultilevel"/>
    <w:tmpl w:val="6F80092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6563184"/>
    <w:multiLevelType w:val="hybridMultilevel"/>
    <w:tmpl w:val="BF641870"/>
    <w:lvl w:ilvl="0" w:tplc="04150001">
      <w:start w:val="1"/>
      <w:numFmt w:val="bullet"/>
      <w:lvlText w:val=""/>
      <w:lvlJc w:val="left"/>
      <w:pPr>
        <w:ind w:left="1478" w:hanging="360"/>
      </w:pPr>
      <w:rPr>
        <w:rFonts w:ascii="Symbol" w:hAnsi="Symbol" w:hint="default"/>
      </w:rPr>
    </w:lvl>
    <w:lvl w:ilvl="1" w:tplc="04150003" w:tentative="1">
      <w:start w:val="1"/>
      <w:numFmt w:val="bullet"/>
      <w:lvlText w:val="o"/>
      <w:lvlJc w:val="left"/>
      <w:pPr>
        <w:ind w:left="2198" w:hanging="360"/>
      </w:pPr>
      <w:rPr>
        <w:rFonts w:ascii="Courier New" w:hAnsi="Courier New" w:cs="Courier New" w:hint="default"/>
      </w:rPr>
    </w:lvl>
    <w:lvl w:ilvl="2" w:tplc="04150005" w:tentative="1">
      <w:start w:val="1"/>
      <w:numFmt w:val="bullet"/>
      <w:lvlText w:val=""/>
      <w:lvlJc w:val="left"/>
      <w:pPr>
        <w:ind w:left="2918" w:hanging="360"/>
      </w:pPr>
      <w:rPr>
        <w:rFonts w:ascii="Wingdings" w:hAnsi="Wingdings" w:hint="default"/>
      </w:rPr>
    </w:lvl>
    <w:lvl w:ilvl="3" w:tplc="04150001" w:tentative="1">
      <w:start w:val="1"/>
      <w:numFmt w:val="bullet"/>
      <w:lvlText w:val=""/>
      <w:lvlJc w:val="left"/>
      <w:pPr>
        <w:ind w:left="3638" w:hanging="360"/>
      </w:pPr>
      <w:rPr>
        <w:rFonts w:ascii="Symbol" w:hAnsi="Symbol" w:hint="default"/>
      </w:rPr>
    </w:lvl>
    <w:lvl w:ilvl="4" w:tplc="04150003" w:tentative="1">
      <w:start w:val="1"/>
      <w:numFmt w:val="bullet"/>
      <w:lvlText w:val="o"/>
      <w:lvlJc w:val="left"/>
      <w:pPr>
        <w:ind w:left="4358" w:hanging="360"/>
      </w:pPr>
      <w:rPr>
        <w:rFonts w:ascii="Courier New" w:hAnsi="Courier New" w:cs="Courier New" w:hint="default"/>
      </w:rPr>
    </w:lvl>
    <w:lvl w:ilvl="5" w:tplc="04150005" w:tentative="1">
      <w:start w:val="1"/>
      <w:numFmt w:val="bullet"/>
      <w:lvlText w:val=""/>
      <w:lvlJc w:val="left"/>
      <w:pPr>
        <w:ind w:left="5078" w:hanging="360"/>
      </w:pPr>
      <w:rPr>
        <w:rFonts w:ascii="Wingdings" w:hAnsi="Wingdings" w:hint="default"/>
      </w:rPr>
    </w:lvl>
    <w:lvl w:ilvl="6" w:tplc="04150001" w:tentative="1">
      <w:start w:val="1"/>
      <w:numFmt w:val="bullet"/>
      <w:lvlText w:val=""/>
      <w:lvlJc w:val="left"/>
      <w:pPr>
        <w:ind w:left="5798" w:hanging="360"/>
      </w:pPr>
      <w:rPr>
        <w:rFonts w:ascii="Symbol" w:hAnsi="Symbol" w:hint="default"/>
      </w:rPr>
    </w:lvl>
    <w:lvl w:ilvl="7" w:tplc="04150003" w:tentative="1">
      <w:start w:val="1"/>
      <w:numFmt w:val="bullet"/>
      <w:lvlText w:val="o"/>
      <w:lvlJc w:val="left"/>
      <w:pPr>
        <w:ind w:left="6518" w:hanging="360"/>
      </w:pPr>
      <w:rPr>
        <w:rFonts w:ascii="Courier New" w:hAnsi="Courier New" w:cs="Courier New" w:hint="default"/>
      </w:rPr>
    </w:lvl>
    <w:lvl w:ilvl="8" w:tplc="04150005" w:tentative="1">
      <w:start w:val="1"/>
      <w:numFmt w:val="bullet"/>
      <w:lvlText w:val=""/>
      <w:lvlJc w:val="left"/>
      <w:pPr>
        <w:ind w:left="7238" w:hanging="360"/>
      </w:pPr>
      <w:rPr>
        <w:rFonts w:ascii="Wingdings" w:hAnsi="Wingdings" w:hint="default"/>
      </w:rPr>
    </w:lvl>
  </w:abstractNum>
  <w:abstractNum w:abstractNumId="13" w15:restartNumberingAfterBreak="0">
    <w:nsid w:val="720E3E4E"/>
    <w:multiLevelType w:val="hybridMultilevel"/>
    <w:tmpl w:val="0AE85F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896667522">
    <w:abstractNumId w:val="12"/>
  </w:num>
  <w:num w:numId="2" w16cid:durableId="999386456">
    <w:abstractNumId w:val="4"/>
  </w:num>
  <w:num w:numId="3" w16cid:durableId="468136237">
    <w:abstractNumId w:val="10"/>
  </w:num>
  <w:num w:numId="4" w16cid:durableId="597563022">
    <w:abstractNumId w:val="9"/>
  </w:num>
  <w:num w:numId="5" w16cid:durableId="64686341">
    <w:abstractNumId w:val="13"/>
  </w:num>
  <w:num w:numId="6" w16cid:durableId="724911892">
    <w:abstractNumId w:val="0"/>
  </w:num>
  <w:num w:numId="7" w16cid:durableId="29231595">
    <w:abstractNumId w:val="6"/>
  </w:num>
  <w:num w:numId="8" w16cid:durableId="815532574">
    <w:abstractNumId w:val="7"/>
  </w:num>
  <w:num w:numId="9" w16cid:durableId="18078136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0060775">
    <w:abstractNumId w:val="3"/>
  </w:num>
  <w:num w:numId="11" w16cid:durableId="111100798">
    <w:abstractNumId w:val="5"/>
  </w:num>
  <w:num w:numId="12" w16cid:durableId="1478572930">
    <w:abstractNumId w:val="11"/>
  </w:num>
  <w:num w:numId="13" w16cid:durableId="1356346170">
    <w:abstractNumId w:val="0"/>
    <w:lvlOverride w:ilvl="0">
      <w:startOverride w:val="1"/>
    </w:lvlOverride>
  </w:num>
  <w:num w:numId="14" w16cid:durableId="2959880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E45"/>
    <w:rsid w:val="00000A1A"/>
    <w:rsid w:val="00001467"/>
    <w:rsid w:val="0000147C"/>
    <w:rsid w:val="00002A12"/>
    <w:rsid w:val="00002F1E"/>
    <w:rsid w:val="00003C12"/>
    <w:rsid w:val="000079AB"/>
    <w:rsid w:val="00012626"/>
    <w:rsid w:val="0001550D"/>
    <w:rsid w:val="00021C14"/>
    <w:rsid w:val="000231B9"/>
    <w:rsid w:val="00024248"/>
    <w:rsid w:val="00027493"/>
    <w:rsid w:val="00027CD1"/>
    <w:rsid w:val="000319E6"/>
    <w:rsid w:val="0003293E"/>
    <w:rsid w:val="000344B8"/>
    <w:rsid w:val="00034A40"/>
    <w:rsid w:val="000351DB"/>
    <w:rsid w:val="00036DF6"/>
    <w:rsid w:val="0004059A"/>
    <w:rsid w:val="000410DF"/>
    <w:rsid w:val="00046125"/>
    <w:rsid w:val="00046149"/>
    <w:rsid w:val="00046989"/>
    <w:rsid w:val="00046CCD"/>
    <w:rsid w:val="00046F5E"/>
    <w:rsid w:val="000511DE"/>
    <w:rsid w:val="00052B18"/>
    <w:rsid w:val="00053642"/>
    <w:rsid w:val="00053943"/>
    <w:rsid w:val="00056C09"/>
    <w:rsid w:val="0005701C"/>
    <w:rsid w:val="00061F46"/>
    <w:rsid w:val="00065057"/>
    <w:rsid w:val="0006681E"/>
    <w:rsid w:val="00070931"/>
    <w:rsid w:val="000715A0"/>
    <w:rsid w:val="000731B8"/>
    <w:rsid w:val="00076B25"/>
    <w:rsid w:val="00080FD2"/>
    <w:rsid w:val="00082D72"/>
    <w:rsid w:val="00084D00"/>
    <w:rsid w:val="00086372"/>
    <w:rsid w:val="00087A1D"/>
    <w:rsid w:val="00091993"/>
    <w:rsid w:val="0009431F"/>
    <w:rsid w:val="00097833"/>
    <w:rsid w:val="00097B93"/>
    <w:rsid w:val="000A42C1"/>
    <w:rsid w:val="000A4CA3"/>
    <w:rsid w:val="000B0301"/>
    <w:rsid w:val="000B35C3"/>
    <w:rsid w:val="000B3947"/>
    <w:rsid w:val="000B40A3"/>
    <w:rsid w:val="000B4CFB"/>
    <w:rsid w:val="000C14D0"/>
    <w:rsid w:val="000C233B"/>
    <w:rsid w:val="000C234D"/>
    <w:rsid w:val="000C2855"/>
    <w:rsid w:val="000C43A7"/>
    <w:rsid w:val="000C4DCA"/>
    <w:rsid w:val="000C76B4"/>
    <w:rsid w:val="000D020B"/>
    <w:rsid w:val="000D0DA8"/>
    <w:rsid w:val="000D2CC1"/>
    <w:rsid w:val="000D4384"/>
    <w:rsid w:val="000D5DA5"/>
    <w:rsid w:val="000D6AC7"/>
    <w:rsid w:val="000E068C"/>
    <w:rsid w:val="000E1035"/>
    <w:rsid w:val="000E3BAB"/>
    <w:rsid w:val="000E4D02"/>
    <w:rsid w:val="000E67A6"/>
    <w:rsid w:val="000F0003"/>
    <w:rsid w:val="000F0320"/>
    <w:rsid w:val="000F122F"/>
    <w:rsid w:val="000F1438"/>
    <w:rsid w:val="000F1608"/>
    <w:rsid w:val="00103C64"/>
    <w:rsid w:val="00104908"/>
    <w:rsid w:val="00104CFB"/>
    <w:rsid w:val="001061C4"/>
    <w:rsid w:val="00107152"/>
    <w:rsid w:val="00107FE7"/>
    <w:rsid w:val="00110787"/>
    <w:rsid w:val="00111E88"/>
    <w:rsid w:val="00112016"/>
    <w:rsid w:val="00112510"/>
    <w:rsid w:val="00112DFA"/>
    <w:rsid w:val="001139B6"/>
    <w:rsid w:val="001165DF"/>
    <w:rsid w:val="001168E6"/>
    <w:rsid w:val="0011720D"/>
    <w:rsid w:val="00117B89"/>
    <w:rsid w:val="001201DE"/>
    <w:rsid w:val="0012289E"/>
    <w:rsid w:val="00122C60"/>
    <w:rsid w:val="0012493E"/>
    <w:rsid w:val="00125D73"/>
    <w:rsid w:val="00130B9A"/>
    <w:rsid w:val="00130BAE"/>
    <w:rsid w:val="00130EBD"/>
    <w:rsid w:val="001317BA"/>
    <w:rsid w:val="00133704"/>
    <w:rsid w:val="00136B58"/>
    <w:rsid w:val="00143BD7"/>
    <w:rsid w:val="00147B0A"/>
    <w:rsid w:val="00150F77"/>
    <w:rsid w:val="00152F23"/>
    <w:rsid w:val="00155B1E"/>
    <w:rsid w:val="0015615C"/>
    <w:rsid w:val="001654C1"/>
    <w:rsid w:val="001659DA"/>
    <w:rsid w:val="00165B38"/>
    <w:rsid w:val="0016676C"/>
    <w:rsid w:val="00170F92"/>
    <w:rsid w:val="0017461A"/>
    <w:rsid w:val="001762AE"/>
    <w:rsid w:val="00176971"/>
    <w:rsid w:val="00180025"/>
    <w:rsid w:val="001822E8"/>
    <w:rsid w:val="001833C6"/>
    <w:rsid w:val="00183BEA"/>
    <w:rsid w:val="00184515"/>
    <w:rsid w:val="0019202F"/>
    <w:rsid w:val="00193002"/>
    <w:rsid w:val="001940A6"/>
    <w:rsid w:val="001951C5"/>
    <w:rsid w:val="001956A2"/>
    <w:rsid w:val="001967D6"/>
    <w:rsid w:val="00196A68"/>
    <w:rsid w:val="00197356"/>
    <w:rsid w:val="001978CB"/>
    <w:rsid w:val="001A075D"/>
    <w:rsid w:val="001A5C12"/>
    <w:rsid w:val="001A66E4"/>
    <w:rsid w:val="001A6964"/>
    <w:rsid w:val="001B2B39"/>
    <w:rsid w:val="001B5EFD"/>
    <w:rsid w:val="001C0CDD"/>
    <w:rsid w:val="001C110C"/>
    <w:rsid w:val="001C1BCA"/>
    <w:rsid w:val="001C4AA1"/>
    <w:rsid w:val="001C7402"/>
    <w:rsid w:val="001D0609"/>
    <w:rsid w:val="001D0E46"/>
    <w:rsid w:val="001D2058"/>
    <w:rsid w:val="001D3714"/>
    <w:rsid w:val="001D5EF0"/>
    <w:rsid w:val="001D79E1"/>
    <w:rsid w:val="001E015C"/>
    <w:rsid w:val="001E1D77"/>
    <w:rsid w:val="001E319B"/>
    <w:rsid w:val="001E4A35"/>
    <w:rsid w:val="001E5208"/>
    <w:rsid w:val="001E79DB"/>
    <w:rsid w:val="001E7FC9"/>
    <w:rsid w:val="001F35F4"/>
    <w:rsid w:val="001F4892"/>
    <w:rsid w:val="001F73A4"/>
    <w:rsid w:val="00202A50"/>
    <w:rsid w:val="002068DD"/>
    <w:rsid w:val="002071A2"/>
    <w:rsid w:val="00207C96"/>
    <w:rsid w:val="00207F05"/>
    <w:rsid w:val="0021388B"/>
    <w:rsid w:val="0021432F"/>
    <w:rsid w:val="00215CFF"/>
    <w:rsid w:val="00225841"/>
    <w:rsid w:val="00226AAC"/>
    <w:rsid w:val="00226CCC"/>
    <w:rsid w:val="00230BF9"/>
    <w:rsid w:val="00230C6A"/>
    <w:rsid w:val="00230E4A"/>
    <w:rsid w:val="002330E2"/>
    <w:rsid w:val="00233A69"/>
    <w:rsid w:val="00234322"/>
    <w:rsid w:val="002365B6"/>
    <w:rsid w:val="002418D3"/>
    <w:rsid w:val="00243D2A"/>
    <w:rsid w:val="0024593F"/>
    <w:rsid w:val="00247744"/>
    <w:rsid w:val="0025146E"/>
    <w:rsid w:val="00252976"/>
    <w:rsid w:val="00252A6B"/>
    <w:rsid w:val="00254598"/>
    <w:rsid w:val="00254F3F"/>
    <w:rsid w:val="00255EF8"/>
    <w:rsid w:val="00261625"/>
    <w:rsid w:val="00261E79"/>
    <w:rsid w:val="002630D5"/>
    <w:rsid w:val="002636EE"/>
    <w:rsid w:val="002648B4"/>
    <w:rsid w:val="002662D5"/>
    <w:rsid w:val="00273971"/>
    <w:rsid w:val="00274107"/>
    <w:rsid w:val="002742C8"/>
    <w:rsid w:val="00277597"/>
    <w:rsid w:val="0028362F"/>
    <w:rsid w:val="00284193"/>
    <w:rsid w:val="002859C0"/>
    <w:rsid w:val="00286000"/>
    <w:rsid w:val="0028613D"/>
    <w:rsid w:val="0028732F"/>
    <w:rsid w:val="002911A9"/>
    <w:rsid w:val="00293D68"/>
    <w:rsid w:val="00296F46"/>
    <w:rsid w:val="00297FDF"/>
    <w:rsid w:val="002A21F3"/>
    <w:rsid w:val="002A31C2"/>
    <w:rsid w:val="002A7336"/>
    <w:rsid w:val="002B33F2"/>
    <w:rsid w:val="002B4FF0"/>
    <w:rsid w:val="002C0391"/>
    <w:rsid w:val="002C1E5E"/>
    <w:rsid w:val="002C4CC6"/>
    <w:rsid w:val="002C51A4"/>
    <w:rsid w:val="002C55DF"/>
    <w:rsid w:val="002C6F3F"/>
    <w:rsid w:val="002D20E0"/>
    <w:rsid w:val="002D2BBD"/>
    <w:rsid w:val="002D6327"/>
    <w:rsid w:val="002E09E7"/>
    <w:rsid w:val="002E2897"/>
    <w:rsid w:val="002E2B41"/>
    <w:rsid w:val="002E3676"/>
    <w:rsid w:val="002E4441"/>
    <w:rsid w:val="002E630B"/>
    <w:rsid w:val="002F09ED"/>
    <w:rsid w:val="002F419A"/>
    <w:rsid w:val="002F69D8"/>
    <w:rsid w:val="00301007"/>
    <w:rsid w:val="00301EB7"/>
    <w:rsid w:val="003029A7"/>
    <w:rsid w:val="003035DE"/>
    <w:rsid w:val="00305B06"/>
    <w:rsid w:val="00305E90"/>
    <w:rsid w:val="003067AD"/>
    <w:rsid w:val="00311D0C"/>
    <w:rsid w:val="0031573A"/>
    <w:rsid w:val="00315C3E"/>
    <w:rsid w:val="00320826"/>
    <w:rsid w:val="00325E83"/>
    <w:rsid w:val="003270BA"/>
    <w:rsid w:val="003272CD"/>
    <w:rsid w:val="003279EB"/>
    <w:rsid w:val="003317BC"/>
    <w:rsid w:val="00334F8A"/>
    <w:rsid w:val="00340181"/>
    <w:rsid w:val="003410AF"/>
    <w:rsid w:val="00341CF6"/>
    <w:rsid w:val="003426ED"/>
    <w:rsid w:val="003451B9"/>
    <w:rsid w:val="00345FC4"/>
    <w:rsid w:val="003473F9"/>
    <w:rsid w:val="00347C96"/>
    <w:rsid w:val="003512F1"/>
    <w:rsid w:val="003513F3"/>
    <w:rsid w:val="003525C4"/>
    <w:rsid w:val="00352D95"/>
    <w:rsid w:val="00352EF7"/>
    <w:rsid w:val="0036277F"/>
    <w:rsid w:val="00362D26"/>
    <w:rsid w:val="00363A91"/>
    <w:rsid w:val="00363BAA"/>
    <w:rsid w:val="00364132"/>
    <w:rsid w:val="00367865"/>
    <w:rsid w:val="003703B2"/>
    <w:rsid w:val="00370545"/>
    <w:rsid w:val="003717F1"/>
    <w:rsid w:val="00374702"/>
    <w:rsid w:val="0037519F"/>
    <w:rsid w:val="003767BF"/>
    <w:rsid w:val="003772CC"/>
    <w:rsid w:val="00377712"/>
    <w:rsid w:val="00381C80"/>
    <w:rsid w:val="00381DDA"/>
    <w:rsid w:val="0038624F"/>
    <w:rsid w:val="0039016B"/>
    <w:rsid w:val="00390401"/>
    <w:rsid w:val="003917C7"/>
    <w:rsid w:val="00392426"/>
    <w:rsid w:val="003931FA"/>
    <w:rsid w:val="00394258"/>
    <w:rsid w:val="00394D62"/>
    <w:rsid w:val="00395EF6"/>
    <w:rsid w:val="003A203B"/>
    <w:rsid w:val="003A22B2"/>
    <w:rsid w:val="003A36B4"/>
    <w:rsid w:val="003A3DFD"/>
    <w:rsid w:val="003A533C"/>
    <w:rsid w:val="003A69EA"/>
    <w:rsid w:val="003A7663"/>
    <w:rsid w:val="003B1115"/>
    <w:rsid w:val="003B3BA8"/>
    <w:rsid w:val="003B57BC"/>
    <w:rsid w:val="003B5C2F"/>
    <w:rsid w:val="003B6243"/>
    <w:rsid w:val="003C1337"/>
    <w:rsid w:val="003D0907"/>
    <w:rsid w:val="003D2B6A"/>
    <w:rsid w:val="003D3156"/>
    <w:rsid w:val="003D3A51"/>
    <w:rsid w:val="003D4870"/>
    <w:rsid w:val="003D68CA"/>
    <w:rsid w:val="003D70ED"/>
    <w:rsid w:val="003E0356"/>
    <w:rsid w:val="003E332B"/>
    <w:rsid w:val="003E43DE"/>
    <w:rsid w:val="003E49C6"/>
    <w:rsid w:val="003E588F"/>
    <w:rsid w:val="003F2900"/>
    <w:rsid w:val="00401F6D"/>
    <w:rsid w:val="0041218C"/>
    <w:rsid w:val="00412200"/>
    <w:rsid w:val="00413B9D"/>
    <w:rsid w:val="00414D33"/>
    <w:rsid w:val="004231F8"/>
    <w:rsid w:val="00425F86"/>
    <w:rsid w:val="00427F03"/>
    <w:rsid w:val="00432616"/>
    <w:rsid w:val="004327E2"/>
    <w:rsid w:val="00433355"/>
    <w:rsid w:val="0043407A"/>
    <w:rsid w:val="00434865"/>
    <w:rsid w:val="00436224"/>
    <w:rsid w:val="0043692D"/>
    <w:rsid w:val="00444230"/>
    <w:rsid w:val="004451BA"/>
    <w:rsid w:val="00445D6F"/>
    <w:rsid w:val="00446FC1"/>
    <w:rsid w:val="004504CC"/>
    <w:rsid w:val="0045301F"/>
    <w:rsid w:val="004531C0"/>
    <w:rsid w:val="00454696"/>
    <w:rsid w:val="0045489E"/>
    <w:rsid w:val="00456075"/>
    <w:rsid w:val="00456F35"/>
    <w:rsid w:val="004601BA"/>
    <w:rsid w:val="0046115E"/>
    <w:rsid w:val="00461FD9"/>
    <w:rsid w:val="00463142"/>
    <w:rsid w:val="00463E82"/>
    <w:rsid w:val="0046692D"/>
    <w:rsid w:val="00466AE9"/>
    <w:rsid w:val="0047128F"/>
    <w:rsid w:val="0047396C"/>
    <w:rsid w:val="004740A1"/>
    <w:rsid w:val="004807E7"/>
    <w:rsid w:val="00482015"/>
    <w:rsid w:val="00484565"/>
    <w:rsid w:val="00485036"/>
    <w:rsid w:val="004851D2"/>
    <w:rsid w:val="0048799F"/>
    <w:rsid w:val="004948B9"/>
    <w:rsid w:val="0049755C"/>
    <w:rsid w:val="004A330A"/>
    <w:rsid w:val="004A3448"/>
    <w:rsid w:val="004A68DD"/>
    <w:rsid w:val="004A735F"/>
    <w:rsid w:val="004A7B5C"/>
    <w:rsid w:val="004A7D67"/>
    <w:rsid w:val="004B1524"/>
    <w:rsid w:val="004B58B5"/>
    <w:rsid w:val="004B647E"/>
    <w:rsid w:val="004C0649"/>
    <w:rsid w:val="004C1133"/>
    <w:rsid w:val="004C47AB"/>
    <w:rsid w:val="004D318A"/>
    <w:rsid w:val="004E116E"/>
    <w:rsid w:val="004E1A18"/>
    <w:rsid w:val="004E31C5"/>
    <w:rsid w:val="004F1385"/>
    <w:rsid w:val="004F3EE2"/>
    <w:rsid w:val="004F5BD6"/>
    <w:rsid w:val="004F71C7"/>
    <w:rsid w:val="004F7E6D"/>
    <w:rsid w:val="005003C3"/>
    <w:rsid w:val="00503341"/>
    <w:rsid w:val="0050628E"/>
    <w:rsid w:val="00512377"/>
    <w:rsid w:val="005125D7"/>
    <w:rsid w:val="00514978"/>
    <w:rsid w:val="00514D13"/>
    <w:rsid w:val="005151B5"/>
    <w:rsid w:val="005151C5"/>
    <w:rsid w:val="005214B6"/>
    <w:rsid w:val="00521A62"/>
    <w:rsid w:val="0052303F"/>
    <w:rsid w:val="00526D51"/>
    <w:rsid w:val="00531B3C"/>
    <w:rsid w:val="00532D0E"/>
    <w:rsid w:val="005342A3"/>
    <w:rsid w:val="00534355"/>
    <w:rsid w:val="005353EA"/>
    <w:rsid w:val="0053769E"/>
    <w:rsid w:val="00541033"/>
    <w:rsid w:val="0054117C"/>
    <w:rsid w:val="00541255"/>
    <w:rsid w:val="0054252E"/>
    <w:rsid w:val="00543672"/>
    <w:rsid w:val="0054426C"/>
    <w:rsid w:val="00546375"/>
    <w:rsid w:val="00546549"/>
    <w:rsid w:val="00546A24"/>
    <w:rsid w:val="00546AB6"/>
    <w:rsid w:val="00551960"/>
    <w:rsid w:val="005528DD"/>
    <w:rsid w:val="0055335D"/>
    <w:rsid w:val="00553F09"/>
    <w:rsid w:val="00557072"/>
    <w:rsid w:val="0056036C"/>
    <w:rsid w:val="00562052"/>
    <w:rsid w:val="00563B4F"/>
    <w:rsid w:val="00563F7C"/>
    <w:rsid w:val="00565552"/>
    <w:rsid w:val="0057016F"/>
    <w:rsid w:val="005759D7"/>
    <w:rsid w:val="005768A9"/>
    <w:rsid w:val="00582273"/>
    <w:rsid w:val="0058279F"/>
    <w:rsid w:val="00583291"/>
    <w:rsid w:val="005852E6"/>
    <w:rsid w:val="00590AAD"/>
    <w:rsid w:val="00596287"/>
    <w:rsid w:val="005963FC"/>
    <w:rsid w:val="005966F7"/>
    <w:rsid w:val="005A142E"/>
    <w:rsid w:val="005A17E9"/>
    <w:rsid w:val="005A360B"/>
    <w:rsid w:val="005A7D15"/>
    <w:rsid w:val="005B152D"/>
    <w:rsid w:val="005B2749"/>
    <w:rsid w:val="005B36D9"/>
    <w:rsid w:val="005B419D"/>
    <w:rsid w:val="005B5704"/>
    <w:rsid w:val="005B60DC"/>
    <w:rsid w:val="005B62F5"/>
    <w:rsid w:val="005B6529"/>
    <w:rsid w:val="005B6DE9"/>
    <w:rsid w:val="005B7880"/>
    <w:rsid w:val="005C0610"/>
    <w:rsid w:val="005C1468"/>
    <w:rsid w:val="005C2B25"/>
    <w:rsid w:val="005C3087"/>
    <w:rsid w:val="005C328C"/>
    <w:rsid w:val="005C479A"/>
    <w:rsid w:val="005C62BF"/>
    <w:rsid w:val="005D1472"/>
    <w:rsid w:val="005D31A8"/>
    <w:rsid w:val="005D5689"/>
    <w:rsid w:val="005D68E6"/>
    <w:rsid w:val="005E2393"/>
    <w:rsid w:val="005E28E9"/>
    <w:rsid w:val="005E54EF"/>
    <w:rsid w:val="005F27D3"/>
    <w:rsid w:val="005F2B0F"/>
    <w:rsid w:val="005F454D"/>
    <w:rsid w:val="005F5008"/>
    <w:rsid w:val="005F70C4"/>
    <w:rsid w:val="00601FCB"/>
    <w:rsid w:val="00602F25"/>
    <w:rsid w:val="00605344"/>
    <w:rsid w:val="006128BB"/>
    <w:rsid w:val="006156A7"/>
    <w:rsid w:val="00616FAB"/>
    <w:rsid w:val="00620B07"/>
    <w:rsid w:val="00621224"/>
    <w:rsid w:val="006222DE"/>
    <w:rsid w:val="00622ED6"/>
    <w:rsid w:val="00625C5B"/>
    <w:rsid w:val="00631723"/>
    <w:rsid w:val="00635042"/>
    <w:rsid w:val="006350E5"/>
    <w:rsid w:val="00635F49"/>
    <w:rsid w:val="006429BD"/>
    <w:rsid w:val="00657223"/>
    <w:rsid w:val="0066195B"/>
    <w:rsid w:val="00664D62"/>
    <w:rsid w:val="0066738A"/>
    <w:rsid w:val="00667937"/>
    <w:rsid w:val="00667B41"/>
    <w:rsid w:val="00674488"/>
    <w:rsid w:val="00676A2A"/>
    <w:rsid w:val="00677A20"/>
    <w:rsid w:val="00681335"/>
    <w:rsid w:val="00681496"/>
    <w:rsid w:val="00682288"/>
    <w:rsid w:val="006828B6"/>
    <w:rsid w:val="00682CC4"/>
    <w:rsid w:val="0068500C"/>
    <w:rsid w:val="00685BB4"/>
    <w:rsid w:val="00693AE9"/>
    <w:rsid w:val="00696847"/>
    <w:rsid w:val="006A075D"/>
    <w:rsid w:val="006A1B16"/>
    <w:rsid w:val="006A4A71"/>
    <w:rsid w:val="006A4C57"/>
    <w:rsid w:val="006B0171"/>
    <w:rsid w:val="006B03BC"/>
    <w:rsid w:val="006B3B75"/>
    <w:rsid w:val="006B4C84"/>
    <w:rsid w:val="006C04A6"/>
    <w:rsid w:val="006C1B1D"/>
    <w:rsid w:val="006C1D93"/>
    <w:rsid w:val="006C3714"/>
    <w:rsid w:val="006C3AE4"/>
    <w:rsid w:val="006C4E28"/>
    <w:rsid w:val="006D2FAA"/>
    <w:rsid w:val="006D4758"/>
    <w:rsid w:val="006D6F98"/>
    <w:rsid w:val="006D705A"/>
    <w:rsid w:val="006E3AB6"/>
    <w:rsid w:val="006E5C32"/>
    <w:rsid w:val="006E73CA"/>
    <w:rsid w:val="006F055B"/>
    <w:rsid w:val="006F2169"/>
    <w:rsid w:val="006F6FCF"/>
    <w:rsid w:val="007007C0"/>
    <w:rsid w:val="00701A36"/>
    <w:rsid w:val="00704604"/>
    <w:rsid w:val="00705718"/>
    <w:rsid w:val="00707DB8"/>
    <w:rsid w:val="00707FEE"/>
    <w:rsid w:val="007113AA"/>
    <w:rsid w:val="00711C80"/>
    <w:rsid w:val="00712FC7"/>
    <w:rsid w:val="0071330C"/>
    <w:rsid w:val="00716AEA"/>
    <w:rsid w:val="00723D66"/>
    <w:rsid w:val="00724531"/>
    <w:rsid w:val="00724D93"/>
    <w:rsid w:val="00725264"/>
    <w:rsid w:val="00725D81"/>
    <w:rsid w:val="00726A64"/>
    <w:rsid w:val="00730654"/>
    <w:rsid w:val="00735325"/>
    <w:rsid w:val="00736AA5"/>
    <w:rsid w:val="00744FE7"/>
    <w:rsid w:val="00745659"/>
    <w:rsid w:val="00750547"/>
    <w:rsid w:val="007507BA"/>
    <w:rsid w:val="00751629"/>
    <w:rsid w:val="00753770"/>
    <w:rsid w:val="00756F60"/>
    <w:rsid w:val="007579B7"/>
    <w:rsid w:val="00757D8F"/>
    <w:rsid w:val="00772F5F"/>
    <w:rsid w:val="007838F7"/>
    <w:rsid w:val="007846C5"/>
    <w:rsid w:val="00787E20"/>
    <w:rsid w:val="00793340"/>
    <w:rsid w:val="007940D7"/>
    <w:rsid w:val="00795076"/>
    <w:rsid w:val="00796117"/>
    <w:rsid w:val="00797C77"/>
    <w:rsid w:val="007A0737"/>
    <w:rsid w:val="007A36B9"/>
    <w:rsid w:val="007A557F"/>
    <w:rsid w:val="007B123E"/>
    <w:rsid w:val="007B57F6"/>
    <w:rsid w:val="007B6A65"/>
    <w:rsid w:val="007B7F93"/>
    <w:rsid w:val="007C1858"/>
    <w:rsid w:val="007C1B70"/>
    <w:rsid w:val="007C617B"/>
    <w:rsid w:val="007C725F"/>
    <w:rsid w:val="007D3784"/>
    <w:rsid w:val="007D3C06"/>
    <w:rsid w:val="007D47CD"/>
    <w:rsid w:val="007D4FF8"/>
    <w:rsid w:val="007D7934"/>
    <w:rsid w:val="007E0747"/>
    <w:rsid w:val="007E30D8"/>
    <w:rsid w:val="007E47A2"/>
    <w:rsid w:val="007E7E54"/>
    <w:rsid w:val="007F1D06"/>
    <w:rsid w:val="007F3041"/>
    <w:rsid w:val="007F41A9"/>
    <w:rsid w:val="007F41D7"/>
    <w:rsid w:val="007F4420"/>
    <w:rsid w:val="007F451E"/>
    <w:rsid w:val="007F465A"/>
    <w:rsid w:val="007F4FE8"/>
    <w:rsid w:val="007F6E12"/>
    <w:rsid w:val="0080067B"/>
    <w:rsid w:val="00804DBC"/>
    <w:rsid w:val="00805EE2"/>
    <w:rsid w:val="0080739A"/>
    <w:rsid w:val="00811118"/>
    <w:rsid w:val="008111E6"/>
    <w:rsid w:val="00813254"/>
    <w:rsid w:val="00815AA6"/>
    <w:rsid w:val="00816C3E"/>
    <w:rsid w:val="008178C3"/>
    <w:rsid w:val="00820EDD"/>
    <w:rsid w:val="00821392"/>
    <w:rsid w:val="008213F5"/>
    <w:rsid w:val="008234D1"/>
    <w:rsid w:val="00823EF2"/>
    <w:rsid w:val="008241E6"/>
    <w:rsid w:val="00824810"/>
    <w:rsid w:val="008274DB"/>
    <w:rsid w:val="00831C50"/>
    <w:rsid w:val="008321C5"/>
    <w:rsid w:val="00834030"/>
    <w:rsid w:val="00834C86"/>
    <w:rsid w:val="00841F83"/>
    <w:rsid w:val="0084375D"/>
    <w:rsid w:val="00844260"/>
    <w:rsid w:val="00844807"/>
    <w:rsid w:val="00852F3B"/>
    <w:rsid w:val="0085369A"/>
    <w:rsid w:val="008630E0"/>
    <w:rsid w:val="00874F29"/>
    <w:rsid w:val="0088154D"/>
    <w:rsid w:val="00881626"/>
    <w:rsid w:val="0088172A"/>
    <w:rsid w:val="00884279"/>
    <w:rsid w:val="00887E4B"/>
    <w:rsid w:val="008905ED"/>
    <w:rsid w:val="00891D1B"/>
    <w:rsid w:val="00892563"/>
    <w:rsid w:val="00893EFD"/>
    <w:rsid w:val="00896F73"/>
    <w:rsid w:val="008A1D6C"/>
    <w:rsid w:val="008A27C9"/>
    <w:rsid w:val="008A3197"/>
    <w:rsid w:val="008A33A2"/>
    <w:rsid w:val="008A35B6"/>
    <w:rsid w:val="008A6607"/>
    <w:rsid w:val="008A7643"/>
    <w:rsid w:val="008B200B"/>
    <w:rsid w:val="008B27E0"/>
    <w:rsid w:val="008B5AA0"/>
    <w:rsid w:val="008B5AA4"/>
    <w:rsid w:val="008B6BE8"/>
    <w:rsid w:val="008B6FBD"/>
    <w:rsid w:val="008C0457"/>
    <w:rsid w:val="008C15C8"/>
    <w:rsid w:val="008C2C57"/>
    <w:rsid w:val="008C3241"/>
    <w:rsid w:val="008C7454"/>
    <w:rsid w:val="008D0297"/>
    <w:rsid w:val="008D2540"/>
    <w:rsid w:val="008D3044"/>
    <w:rsid w:val="008D4526"/>
    <w:rsid w:val="008D49D2"/>
    <w:rsid w:val="008D5A58"/>
    <w:rsid w:val="008D7507"/>
    <w:rsid w:val="008E13EA"/>
    <w:rsid w:val="008E1FFA"/>
    <w:rsid w:val="008E2DED"/>
    <w:rsid w:val="008E3735"/>
    <w:rsid w:val="008E7FDA"/>
    <w:rsid w:val="008F06FB"/>
    <w:rsid w:val="008F1607"/>
    <w:rsid w:val="008F1C3F"/>
    <w:rsid w:val="008F24F1"/>
    <w:rsid w:val="008F2644"/>
    <w:rsid w:val="008F3732"/>
    <w:rsid w:val="008F429D"/>
    <w:rsid w:val="008F45B0"/>
    <w:rsid w:val="008F4C7E"/>
    <w:rsid w:val="00903D83"/>
    <w:rsid w:val="0090653F"/>
    <w:rsid w:val="0091014F"/>
    <w:rsid w:val="00914B43"/>
    <w:rsid w:val="00914D98"/>
    <w:rsid w:val="00916A46"/>
    <w:rsid w:val="0091713F"/>
    <w:rsid w:val="00920D2E"/>
    <w:rsid w:val="00921756"/>
    <w:rsid w:val="00921C75"/>
    <w:rsid w:val="00921FE6"/>
    <w:rsid w:val="00922587"/>
    <w:rsid w:val="00924951"/>
    <w:rsid w:val="00930D6F"/>
    <w:rsid w:val="00930E75"/>
    <w:rsid w:val="00930EFF"/>
    <w:rsid w:val="00931341"/>
    <w:rsid w:val="00931CE6"/>
    <w:rsid w:val="00931DFD"/>
    <w:rsid w:val="009355F7"/>
    <w:rsid w:val="00937C39"/>
    <w:rsid w:val="00940025"/>
    <w:rsid w:val="00940D83"/>
    <w:rsid w:val="0094199B"/>
    <w:rsid w:val="00944736"/>
    <w:rsid w:val="00945BBE"/>
    <w:rsid w:val="00946E1E"/>
    <w:rsid w:val="00955B43"/>
    <w:rsid w:val="009578E8"/>
    <w:rsid w:val="00960F19"/>
    <w:rsid w:val="00960F69"/>
    <w:rsid w:val="00961F47"/>
    <w:rsid w:val="00961FB8"/>
    <w:rsid w:val="009650B5"/>
    <w:rsid w:val="00965FCC"/>
    <w:rsid w:val="00967D90"/>
    <w:rsid w:val="00970E5E"/>
    <w:rsid w:val="0097267F"/>
    <w:rsid w:val="00972726"/>
    <w:rsid w:val="00976B9F"/>
    <w:rsid w:val="0097712B"/>
    <w:rsid w:val="009824DE"/>
    <w:rsid w:val="0098320B"/>
    <w:rsid w:val="00990305"/>
    <w:rsid w:val="00990383"/>
    <w:rsid w:val="00990706"/>
    <w:rsid w:val="009935BA"/>
    <w:rsid w:val="00993DC4"/>
    <w:rsid w:val="009952C0"/>
    <w:rsid w:val="00997FD5"/>
    <w:rsid w:val="009A03B8"/>
    <w:rsid w:val="009A3BC1"/>
    <w:rsid w:val="009A3BF9"/>
    <w:rsid w:val="009A4145"/>
    <w:rsid w:val="009A4787"/>
    <w:rsid w:val="009A5379"/>
    <w:rsid w:val="009A72A2"/>
    <w:rsid w:val="009B210A"/>
    <w:rsid w:val="009C6615"/>
    <w:rsid w:val="009C6783"/>
    <w:rsid w:val="009C729A"/>
    <w:rsid w:val="009D078D"/>
    <w:rsid w:val="009D1E03"/>
    <w:rsid w:val="009D5426"/>
    <w:rsid w:val="009D67AC"/>
    <w:rsid w:val="009E1C60"/>
    <w:rsid w:val="009E1FCA"/>
    <w:rsid w:val="009E419F"/>
    <w:rsid w:val="009E463D"/>
    <w:rsid w:val="009E4C11"/>
    <w:rsid w:val="009E59EF"/>
    <w:rsid w:val="009E5A59"/>
    <w:rsid w:val="009E6C70"/>
    <w:rsid w:val="009E762B"/>
    <w:rsid w:val="009F1FEB"/>
    <w:rsid w:val="009F4B15"/>
    <w:rsid w:val="009F7DBA"/>
    <w:rsid w:val="00A000C6"/>
    <w:rsid w:val="00A02531"/>
    <w:rsid w:val="00A0326A"/>
    <w:rsid w:val="00A03EBA"/>
    <w:rsid w:val="00A07FB7"/>
    <w:rsid w:val="00A144FC"/>
    <w:rsid w:val="00A15C95"/>
    <w:rsid w:val="00A168BC"/>
    <w:rsid w:val="00A16AB2"/>
    <w:rsid w:val="00A2022C"/>
    <w:rsid w:val="00A20BAC"/>
    <w:rsid w:val="00A21797"/>
    <w:rsid w:val="00A22321"/>
    <w:rsid w:val="00A248D0"/>
    <w:rsid w:val="00A25948"/>
    <w:rsid w:val="00A32BEB"/>
    <w:rsid w:val="00A36972"/>
    <w:rsid w:val="00A37655"/>
    <w:rsid w:val="00A41EDD"/>
    <w:rsid w:val="00A42694"/>
    <w:rsid w:val="00A437F6"/>
    <w:rsid w:val="00A443FE"/>
    <w:rsid w:val="00A46D82"/>
    <w:rsid w:val="00A474D3"/>
    <w:rsid w:val="00A53E33"/>
    <w:rsid w:val="00A546E7"/>
    <w:rsid w:val="00A5561C"/>
    <w:rsid w:val="00A559F2"/>
    <w:rsid w:val="00A56C54"/>
    <w:rsid w:val="00A570EC"/>
    <w:rsid w:val="00A61E3C"/>
    <w:rsid w:val="00A64BB4"/>
    <w:rsid w:val="00A654AA"/>
    <w:rsid w:val="00A674A1"/>
    <w:rsid w:val="00A67CFE"/>
    <w:rsid w:val="00A702E9"/>
    <w:rsid w:val="00A70B98"/>
    <w:rsid w:val="00A73118"/>
    <w:rsid w:val="00A733D1"/>
    <w:rsid w:val="00A7364E"/>
    <w:rsid w:val="00A74937"/>
    <w:rsid w:val="00A75F0E"/>
    <w:rsid w:val="00A76823"/>
    <w:rsid w:val="00A7750C"/>
    <w:rsid w:val="00A776B5"/>
    <w:rsid w:val="00A7779A"/>
    <w:rsid w:val="00A83040"/>
    <w:rsid w:val="00A83B3B"/>
    <w:rsid w:val="00A8532A"/>
    <w:rsid w:val="00A915E0"/>
    <w:rsid w:val="00A939E1"/>
    <w:rsid w:val="00A96E1B"/>
    <w:rsid w:val="00A97A09"/>
    <w:rsid w:val="00AA0668"/>
    <w:rsid w:val="00AA10FE"/>
    <w:rsid w:val="00AA364E"/>
    <w:rsid w:val="00AA4012"/>
    <w:rsid w:val="00AA4943"/>
    <w:rsid w:val="00AA5B9D"/>
    <w:rsid w:val="00AA5DD9"/>
    <w:rsid w:val="00AA75C0"/>
    <w:rsid w:val="00AB0937"/>
    <w:rsid w:val="00AB3BAA"/>
    <w:rsid w:val="00AB54FD"/>
    <w:rsid w:val="00AB67AB"/>
    <w:rsid w:val="00AC14A7"/>
    <w:rsid w:val="00AC1F62"/>
    <w:rsid w:val="00AC32CA"/>
    <w:rsid w:val="00AC53A6"/>
    <w:rsid w:val="00AC6C7D"/>
    <w:rsid w:val="00AC7019"/>
    <w:rsid w:val="00AC7684"/>
    <w:rsid w:val="00AD1CE5"/>
    <w:rsid w:val="00AD5D60"/>
    <w:rsid w:val="00AD6116"/>
    <w:rsid w:val="00AD7D5E"/>
    <w:rsid w:val="00AE06A4"/>
    <w:rsid w:val="00AE4B19"/>
    <w:rsid w:val="00AE5472"/>
    <w:rsid w:val="00AE77B0"/>
    <w:rsid w:val="00AF6269"/>
    <w:rsid w:val="00AF7448"/>
    <w:rsid w:val="00B01F66"/>
    <w:rsid w:val="00B03C1C"/>
    <w:rsid w:val="00B041FC"/>
    <w:rsid w:val="00B05534"/>
    <w:rsid w:val="00B07EC1"/>
    <w:rsid w:val="00B1021A"/>
    <w:rsid w:val="00B11160"/>
    <w:rsid w:val="00B1339A"/>
    <w:rsid w:val="00B14692"/>
    <w:rsid w:val="00B14FDA"/>
    <w:rsid w:val="00B2116C"/>
    <w:rsid w:val="00B212D1"/>
    <w:rsid w:val="00B242B6"/>
    <w:rsid w:val="00B242CC"/>
    <w:rsid w:val="00B24391"/>
    <w:rsid w:val="00B2559E"/>
    <w:rsid w:val="00B256EA"/>
    <w:rsid w:val="00B262F9"/>
    <w:rsid w:val="00B27EF8"/>
    <w:rsid w:val="00B311D9"/>
    <w:rsid w:val="00B315BE"/>
    <w:rsid w:val="00B318D0"/>
    <w:rsid w:val="00B41846"/>
    <w:rsid w:val="00B41CE2"/>
    <w:rsid w:val="00B42B1F"/>
    <w:rsid w:val="00B45A25"/>
    <w:rsid w:val="00B47460"/>
    <w:rsid w:val="00B50A9E"/>
    <w:rsid w:val="00B519F9"/>
    <w:rsid w:val="00B51C39"/>
    <w:rsid w:val="00B52DBB"/>
    <w:rsid w:val="00B53041"/>
    <w:rsid w:val="00B54222"/>
    <w:rsid w:val="00B5499B"/>
    <w:rsid w:val="00B57815"/>
    <w:rsid w:val="00B60C8E"/>
    <w:rsid w:val="00B61918"/>
    <w:rsid w:val="00B65ED8"/>
    <w:rsid w:val="00B65F6D"/>
    <w:rsid w:val="00B662BC"/>
    <w:rsid w:val="00B66C2A"/>
    <w:rsid w:val="00B72AFF"/>
    <w:rsid w:val="00B73874"/>
    <w:rsid w:val="00B74E5E"/>
    <w:rsid w:val="00B77FB4"/>
    <w:rsid w:val="00B80868"/>
    <w:rsid w:val="00B82B17"/>
    <w:rsid w:val="00B84359"/>
    <w:rsid w:val="00B85392"/>
    <w:rsid w:val="00B915A0"/>
    <w:rsid w:val="00B92E8D"/>
    <w:rsid w:val="00B9484F"/>
    <w:rsid w:val="00B9768B"/>
    <w:rsid w:val="00BA08F8"/>
    <w:rsid w:val="00BA707E"/>
    <w:rsid w:val="00BB146E"/>
    <w:rsid w:val="00BB2FDF"/>
    <w:rsid w:val="00BB39F5"/>
    <w:rsid w:val="00BB58F9"/>
    <w:rsid w:val="00BC0CDF"/>
    <w:rsid w:val="00BC1349"/>
    <w:rsid w:val="00BC4E2A"/>
    <w:rsid w:val="00BC7612"/>
    <w:rsid w:val="00BD0DC0"/>
    <w:rsid w:val="00BD2214"/>
    <w:rsid w:val="00BD292F"/>
    <w:rsid w:val="00BD4434"/>
    <w:rsid w:val="00BD5B1F"/>
    <w:rsid w:val="00BD5B51"/>
    <w:rsid w:val="00BE48C3"/>
    <w:rsid w:val="00BE4F3E"/>
    <w:rsid w:val="00BE5F1F"/>
    <w:rsid w:val="00BE6BF9"/>
    <w:rsid w:val="00BE7356"/>
    <w:rsid w:val="00BF044E"/>
    <w:rsid w:val="00BF249C"/>
    <w:rsid w:val="00BF2C00"/>
    <w:rsid w:val="00BF3114"/>
    <w:rsid w:val="00BF4018"/>
    <w:rsid w:val="00C004AE"/>
    <w:rsid w:val="00C01AB1"/>
    <w:rsid w:val="00C02E39"/>
    <w:rsid w:val="00C03529"/>
    <w:rsid w:val="00C10156"/>
    <w:rsid w:val="00C14F2C"/>
    <w:rsid w:val="00C16EEF"/>
    <w:rsid w:val="00C16F62"/>
    <w:rsid w:val="00C174A7"/>
    <w:rsid w:val="00C2037B"/>
    <w:rsid w:val="00C2188C"/>
    <w:rsid w:val="00C239ED"/>
    <w:rsid w:val="00C23F2D"/>
    <w:rsid w:val="00C456A4"/>
    <w:rsid w:val="00C518E4"/>
    <w:rsid w:val="00C52A9B"/>
    <w:rsid w:val="00C54549"/>
    <w:rsid w:val="00C547EA"/>
    <w:rsid w:val="00C5612F"/>
    <w:rsid w:val="00C5618E"/>
    <w:rsid w:val="00C60CC9"/>
    <w:rsid w:val="00C6196A"/>
    <w:rsid w:val="00C63E06"/>
    <w:rsid w:val="00C67557"/>
    <w:rsid w:val="00C7651C"/>
    <w:rsid w:val="00C76993"/>
    <w:rsid w:val="00C82B96"/>
    <w:rsid w:val="00C83967"/>
    <w:rsid w:val="00C84B41"/>
    <w:rsid w:val="00C86931"/>
    <w:rsid w:val="00C90432"/>
    <w:rsid w:val="00C9159D"/>
    <w:rsid w:val="00C929F0"/>
    <w:rsid w:val="00C933F5"/>
    <w:rsid w:val="00C93777"/>
    <w:rsid w:val="00C93C44"/>
    <w:rsid w:val="00C94280"/>
    <w:rsid w:val="00C94DB9"/>
    <w:rsid w:val="00C96570"/>
    <w:rsid w:val="00CA1B06"/>
    <w:rsid w:val="00CA1EBC"/>
    <w:rsid w:val="00CA501A"/>
    <w:rsid w:val="00CA61A0"/>
    <w:rsid w:val="00CA7263"/>
    <w:rsid w:val="00CB2DB6"/>
    <w:rsid w:val="00CB31F7"/>
    <w:rsid w:val="00CB38B2"/>
    <w:rsid w:val="00CC0706"/>
    <w:rsid w:val="00CC16E7"/>
    <w:rsid w:val="00CC1CEE"/>
    <w:rsid w:val="00CC31A4"/>
    <w:rsid w:val="00CC393B"/>
    <w:rsid w:val="00CC6BC2"/>
    <w:rsid w:val="00CC7F58"/>
    <w:rsid w:val="00CD10FC"/>
    <w:rsid w:val="00CD463D"/>
    <w:rsid w:val="00CD60BF"/>
    <w:rsid w:val="00CD63E2"/>
    <w:rsid w:val="00CE177A"/>
    <w:rsid w:val="00CE1C11"/>
    <w:rsid w:val="00CE1DEA"/>
    <w:rsid w:val="00CF0BE6"/>
    <w:rsid w:val="00CF2C26"/>
    <w:rsid w:val="00CF3C94"/>
    <w:rsid w:val="00CF5405"/>
    <w:rsid w:val="00CF6DBA"/>
    <w:rsid w:val="00CF724B"/>
    <w:rsid w:val="00CF7B19"/>
    <w:rsid w:val="00D018CC"/>
    <w:rsid w:val="00D02919"/>
    <w:rsid w:val="00D04158"/>
    <w:rsid w:val="00D041C8"/>
    <w:rsid w:val="00D0762E"/>
    <w:rsid w:val="00D16B91"/>
    <w:rsid w:val="00D23DF9"/>
    <w:rsid w:val="00D26B78"/>
    <w:rsid w:val="00D30A62"/>
    <w:rsid w:val="00D30DB7"/>
    <w:rsid w:val="00D31056"/>
    <w:rsid w:val="00D33C71"/>
    <w:rsid w:val="00D34505"/>
    <w:rsid w:val="00D34DC4"/>
    <w:rsid w:val="00D34F24"/>
    <w:rsid w:val="00D41C43"/>
    <w:rsid w:val="00D447F6"/>
    <w:rsid w:val="00D457FD"/>
    <w:rsid w:val="00D47F11"/>
    <w:rsid w:val="00D50EEE"/>
    <w:rsid w:val="00D54A9B"/>
    <w:rsid w:val="00D566F9"/>
    <w:rsid w:val="00D574FE"/>
    <w:rsid w:val="00D60F45"/>
    <w:rsid w:val="00D61938"/>
    <w:rsid w:val="00D634B9"/>
    <w:rsid w:val="00D63D6A"/>
    <w:rsid w:val="00D6412A"/>
    <w:rsid w:val="00D70C41"/>
    <w:rsid w:val="00D70D1A"/>
    <w:rsid w:val="00D73C53"/>
    <w:rsid w:val="00D7441A"/>
    <w:rsid w:val="00D77323"/>
    <w:rsid w:val="00D77D0B"/>
    <w:rsid w:val="00D804FF"/>
    <w:rsid w:val="00D83770"/>
    <w:rsid w:val="00D8465E"/>
    <w:rsid w:val="00D85EC3"/>
    <w:rsid w:val="00D87C91"/>
    <w:rsid w:val="00D9156B"/>
    <w:rsid w:val="00D93F13"/>
    <w:rsid w:val="00D950C5"/>
    <w:rsid w:val="00DA21D0"/>
    <w:rsid w:val="00DA4A72"/>
    <w:rsid w:val="00DB0AF6"/>
    <w:rsid w:val="00DB7E45"/>
    <w:rsid w:val="00DC0A88"/>
    <w:rsid w:val="00DC23FA"/>
    <w:rsid w:val="00DC386B"/>
    <w:rsid w:val="00DC4623"/>
    <w:rsid w:val="00DC6AA8"/>
    <w:rsid w:val="00DC730C"/>
    <w:rsid w:val="00DD1802"/>
    <w:rsid w:val="00DD334C"/>
    <w:rsid w:val="00DD3386"/>
    <w:rsid w:val="00DD37BA"/>
    <w:rsid w:val="00DD44B4"/>
    <w:rsid w:val="00DD5C56"/>
    <w:rsid w:val="00DD6E9A"/>
    <w:rsid w:val="00DD7418"/>
    <w:rsid w:val="00DE1F73"/>
    <w:rsid w:val="00DE3680"/>
    <w:rsid w:val="00DE40B0"/>
    <w:rsid w:val="00DE4B9E"/>
    <w:rsid w:val="00DE5161"/>
    <w:rsid w:val="00DE6CCA"/>
    <w:rsid w:val="00DE76F5"/>
    <w:rsid w:val="00DE773E"/>
    <w:rsid w:val="00DF155F"/>
    <w:rsid w:val="00DF4EC9"/>
    <w:rsid w:val="00E009D9"/>
    <w:rsid w:val="00E033B2"/>
    <w:rsid w:val="00E04E35"/>
    <w:rsid w:val="00E10318"/>
    <w:rsid w:val="00E10A91"/>
    <w:rsid w:val="00E14C71"/>
    <w:rsid w:val="00E17132"/>
    <w:rsid w:val="00E21ACC"/>
    <w:rsid w:val="00E21E64"/>
    <w:rsid w:val="00E253BC"/>
    <w:rsid w:val="00E2634D"/>
    <w:rsid w:val="00E26491"/>
    <w:rsid w:val="00E26C15"/>
    <w:rsid w:val="00E27FA2"/>
    <w:rsid w:val="00E30226"/>
    <w:rsid w:val="00E32436"/>
    <w:rsid w:val="00E35E25"/>
    <w:rsid w:val="00E36B1F"/>
    <w:rsid w:val="00E37F6F"/>
    <w:rsid w:val="00E41380"/>
    <w:rsid w:val="00E41737"/>
    <w:rsid w:val="00E417D7"/>
    <w:rsid w:val="00E41E15"/>
    <w:rsid w:val="00E43C33"/>
    <w:rsid w:val="00E44402"/>
    <w:rsid w:val="00E45D97"/>
    <w:rsid w:val="00E4657C"/>
    <w:rsid w:val="00E51196"/>
    <w:rsid w:val="00E52413"/>
    <w:rsid w:val="00E52870"/>
    <w:rsid w:val="00E52BE0"/>
    <w:rsid w:val="00E5622B"/>
    <w:rsid w:val="00E565CA"/>
    <w:rsid w:val="00E602AE"/>
    <w:rsid w:val="00E60A32"/>
    <w:rsid w:val="00E60F5F"/>
    <w:rsid w:val="00E61693"/>
    <w:rsid w:val="00E62684"/>
    <w:rsid w:val="00E62E4F"/>
    <w:rsid w:val="00E633ED"/>
    <w:rsid w:val="00E6501E"/>
    <w:rsid w:val="00E671E9"/>
    <w:rsid w:val="00E716AB"/>
    <w:rsid w:val="00E76562"/>
    <w:rsid w:val="00E775D9"/>
    <w:rsid w:val="00E81608"/>
    <w:rsid w:val="00E81707"/>
    <w:rsid w:val="00E82786"/>
    <w:rsid w:val="00E84D60"/>
    <w:rsid w:val="00E86163"/>
    <w:rsid w:val="00E86DD7"/>
    <w:rsid w:val="00E911BC"/>
    <w:rsid w:val="00E93E2E"/>
    <w:rsid w:val="00E94CF1"/>
    <w:rsid w:val="00E97630"/>
    <w:rsid w:val="00EA400E"/>
    <w:rsid w:val="00EA5366"/>
    <w:rsid w:val="00EA5FDC"/>
    <w:rsid w:val="00EB288E"/>
    <w:rsid w:val="00EB2B26"/>
    <w:rsid w:val="00EC4FA1"/>
    <w:rsid w:val="00EC6FDF"/>
    <w:rsid w:val="00ED1C91"/>
    <w:rsid w:val="00ED5C6D"/>
    <w:rsid w:val="00ED741A"/>
    <w:rsid w:val="00EE1665"/>
    <w:rsid w:val="00EE3E19"/>
    <w:rsid w:val="00EE4063"/>
    <w:rsid w:val="00EE49AE"/>
    <w:rsid w:val="00EE61EF"/>
    <w:rsid w:val="00EE6CF3"/>
    <w:rsid w:val="00EF16BB"/>
    <w:rsid w:val="00EF6ADB"/>
    <w:rsid w:val="00EF6FB5"/>
    <w:rsid w:val="00EF70DC"/>
    <w:rsid w:val="00EF7989"/>
    <w:rsid w:val="00EF7D64"/>
    <w:rsid w:val="00F0212E"/>
    <w:rsid w:val="00F02AE4"/>
    <w:rsid w:val="00F0474E"/>
    <w:rsid w:val="00F07EA2"/>
    <w:rsid w:val="00F1109C"/>
    <w:rsid w:val="00F11AD2"/>
    <w:rsid w:val="00F1231E"/>
    <w:rsid w:val="00F135E8"/>
    <w:rsid w:val="00F13F68"/>
    <w:rsid w:val="00F140FB"/>
    <w:rsid w:val="00F14B18"/>
    <w:rsid w:val="00F151CA"/>
    <w:rsid w:val="00F179B3"/>
    <w:rsid w:val="00F20D82"/>
    <w:rsid w:val="00F21160"/>
    <w:rsid w:val="00F2258B"/>
    <w:rsid w:val="00F22696"/>
    <w:rsid w:val="00F24F31"/>
    <w:rsid w:val="00F26CF8"/>
    <w:rsid w:val="00F27413"/>
    <w:rsid w:val="00F27B60"/>
    <w:rsid w:val="00F318F0"/>
    <w:rsid w:val="00F33B4D"/>
    <w:rsid w:val="00F344FE"/>
    <w:rsid w:val="00F34602"/>
    <w:rsid w:val="00F3627E"/>
    <w:rsid w:val="00F3717E"/>
    <w:rsid w:val="00F446AE"/>
    <w:rsid w:val="00F46D4E"/>
    <w:rsid w:val="00F47D8F"/>
    <w:rsid w:val="00F47E64"/>
    <w:rsid w:val="00F52C44"/>
    <w:rsid w:val="00F53929"/>
    <w:rsid w:val="00F55C05"/>
    <w:rsid w:val="00F62861"/>
    <w:rsid w:val="00F6344C"/>
    <w:rsid w:val="00F636A5"/>
    <w:rsid w:val="00F64AEC"/>
    <w:rsid w:val="00F66B10"/>
    <w:rsid w:val="00F66EC5"/>
    <w:rsid w:val="00F706D5"/>
    <w:rsid w:val="00F7198A"/>
    <w:rsid w:val="00F739C5"/>
    <w:rsid w:val="00F7673D"/>
    <w:rsid w:val="00F774D1"/>
    <w:rsid w:val="00F8083C"/>
    <w:rsid w:val="00F82388"/>
    <w:rsid w:val="00F825EA"/>
    <w:rsid w:val="00F82CE5"/>
    <w:rsid w:val="00F82E0E"/>
    <w:rsid w:val="00F842A3"/>
    <w:rsid w:val="00F85DDB"/>
    <w:rsid w:val="00F87189"/>
    <w:rsid w:val="00F9018A"/>
    <w:rsid w:val="00F92A3B"/>
    <w:rsid w:val="00F92F22"/>
    <w:rsid w:val="00F951E4"/>
    <w:rsid w:val="00F9524A"/>
    <w:rsid w:val="00F9563E"/>
    <w:rsid w:val="00F95B2C"/>
    <w:rsid w:val="00F95F2D"/>
    <w:rsid w:val="00F976FB"/>
    <w:rsid w:val="00FA4186"/>
    <w:rsid w:val="00FA5E56"/>
    <w:rsid w:val="00FB020C"/>
    <w:rsid w:val="00FB1303"/>
    <w:rsid w:val="00FB2D68"/>
    <w:rsid w:val="00FB39ED"/>
    <w:rsid w:val="00FB4115"/>
    <w:rsid w:val="00FB4F96"/>
    <w:rsid w:val="00FB5E41"/>
    <w:rsid w:val="00FB6B15"/>
    <w:rsid w:val="00FC0250"/>
    <w:rsid w:val="00FC267E"/>
    <w:rsid w:val="00FC4AA5"/>
    <w:rsid w:val="00FC53D0"/>
    <w:rsid w:val="00FD1601"/>
    <w:rsid w:val="00FD28FD"/>
    <w:rsid w:val="00FD6B9F"/>
    <w:rsid w:val="00FD7951"/>
    <w:rsid w:val="00FE1B3C"/>
    <w:rsid w:val="00FE2391"/>
    <w:rsid w:val="00FE2768"/>
    <w:rsid w:val="00FE2D17"/>
    <w:rsid w:val="00FE3B96"/>
    <w:rsid w:val="00FE756A"/>
    <w:rsid w:val="00FE75C1"/>
    <w:rsid w:val="00FF4374"/>
    <w:rsid w:val="00FF6129"/>
    <w:rsid w:val="00FF66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20CD5B1"/>
  <w15:docId w15:val="{D4F5A6DE-E453-425C-B5FD-2388A23A1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7C96"/>
    <w:pPr>
      <w:widowControl w:val="0"/>
      <w:suppressAutoHyphens/>
    </w:pPr>
    <w:rPr>
      <w:rFonts w:ascii="Liberation Serif" w:hAnsi="Liberation Serif" w:cs="Mangal"/>
      <w:kern w:val="1"/>
      <w:sz w:val="24"/>
      <w:szCs w:val="24"/>
      <w:lang w:eastAsia="zh-CN" w:bidi="hi-IN"/>
    </w:rPr>
  </w:style>
  <w:style w:type="paragraph" w:styleId="Nagwek2">
    <w:name w:val="heading 2"/>
    <w:basedOn w:val="Normalny"/>
    <w:next w:val="Normalny"/>
    <w:link w:val="Nagwek2Znak"/>
    <w:uiPriority w:val="9"/>
    <w:semiHidden/>
    <w:unhideWhenUsed/>
    <w:qFormat/>
    <w:rsid w:val="00A32BEB"/>
    <w:pPr>
      <w:keepNext/>
      <w:keepLines/>
      <w:spacing w:before="40"/>
      <w:outlineLvl w:val="1"/>
    </w:pPr>
    <w:rPr>
      <w:rFonts w:asciiTheme="majorHAnsi" w:eastAsiaTheme="majorEastAsia" w:hAnsiTheme="majorHAnsi"/>
      <w:color w:val="365F91" w:themeColor="accent1" w:themeShade="BF"/>
      <w:sz w:val="26"/>
      <w:szCs w:val="23"/>
    </w:rPr>
  </w:style>
  <w:style w:type="paragraph" w:styleId="Nagwek3">
    <w:name w:val="heading 3"/>
    <w:basedOn w:val="Normalny"/>
    <w:link w:val="Nagwek3Znak"/>
    <w:uiPriority w:val="9"/>
    <w:qFormat/>
    <w:rsid w:val="001E7FC9"/>
    <w:pPr>
      <w:widowControl/>
      <w:suppressAutoHyphens w:val="0"/>
      <w:spacing w:before="100" w:beforeAutospacing="1" w:after="100" w:afterAutospacing="1"/>
      <w:outlineLvl w:val="2"/>
    </w:pPr>
    <w:rPr>
      <w:rFonts w:ascii="Times New Roman" w:eastAsia="Times New Roman" w:hAnsi="Times New Roman" w:cs="Times New Roman"/>
      <w:b/>
      <w:bCs/>
      <w:kern w:val="0"/>
      <w:sz w:val="27"/>
      <w:szCs w:val="27"/>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9431F"/>
    <w:rPr>
      <w:color w:val="000080"/>
      <w:u w:val="single"/>
    </w:rPr>
  </w:style>
  <w:style w:type="paragraph" w:customStyle="1" w:styleId="Nagwek1">
    <w:name w:val="Nagłówek1"/>
    <w:basedOn w:val="Normalny"/>
    <w:next w:val="Tekstpodstawowy"/>
    <w:rsid w:val="0009431F"/>
    <w:pPr>
      <w:keepNext/>
      <w:spacing w:before="240" w:after="120"/>
    </w:pPr>
    <w:rPr>
      <w:rFonts w:ascii="Liberation Sans" w:eastAsia="Microsoft YaHei" w:hAnsi="Liberation Sans"/>
      <w:sz w:val="28"/>
      <w:szCs w:val="28"/>
    </w:rPr>
  </w:style>
  <w:style w:type="paragraph" w:styleId="Tekstpodstawowy">
    <w:name w:val="Body Text"/>
    <w:basedOn w:val="Normalny"/>
    <w:link w:val="TekstpodstawowyZnak"/>
    <w:rsid w:val="0009431F"/>
    <w:pPr>
      <w:spacing w:after="140" w:line="288" w:lineRule="auto"/>
    </w:pPr>
  </w:style>
  <w:style w:type="paragraph" w:styleId="Lista">
    <w:name w:val="List"/>
    <w:basedOn w:val="Tekstpodstawowy"/>
    <w:rsid w:val="0009431F"/>
  </w:style>
  <w:style w:type="paragraph" w:styleId="Legenda">
    <w:name w:val="caption"/>
    <w:basedOn w:val="Normalny"/>
    <w:qFormat/>
    <w:rsid w:val="0009431F"/>
    <w:pPr>
      <w:suppressLineNumbers/>
      <w:spacing w:before="120" w:after="120"/>
    </w:pPr>
    <w:rPr>
      <w:i/>
      <w:iCs/>
    </w:rPr>
  </w:style>
  <w:style w:type="paragraph" w:customStyle="1" w:styleId="Indeks">
    <w:name w:val="Indeks"/>
    <w:basedOn w:val="Normalny"/>
    <w:rsid w:val="0009431F"/>
    <w:pPr>
      <w:suppressLineNumbers/>
    </w:pPr>
  </w:style>
  <w:style w:type="paragraph" w:styleId="Nagwek">
    <w:name w:val="header"/>
    <w:basedOn w:val="Normalny"/>
    <w:link w:val="NagwekZnak"/>
    <w:uiPriority w:val="99"/>
    <w:rsid w:val="0009431F"/>
    <w:pPr>
      <w:suppressLineNumbers/>
      <w:tabs>
        <w:tab w:val="center" w:pos="4819"/>
        <w:tab w:val="right" w:pos="9638"/>
      </w:tabs>
    </w:pPr>
  </w:style>
  <w:style w:type="paragraph" w:styleId="Stopka">
    <w:name w:val="footer"/>
    <w:basedOn w:val="Normalny"/>
    <w:link w:val="StopkaZnak"/>
    <w:uiPriority w:val="99"/>
    <w:unhideWhenUsed/>
    <w:rsid w:val="00003C12"/>
    <w:pPr>
      <w:tabs>
        <w:tab w:val="center" w:pos="4536"/>
        <w:tab w:val="right" w:pos="9072"/>
      </w:tabs>
    </w:pPr>
    <w:rPr>
      <w:szCs w:val="21"/>
    </w:rPr>
  </w:style>
  <w:style w:type="character" w:customStyle="1" w:styleId="StopkaZnak">
    <w:name w:val="Stopka Znak"/>
    <w:basedOn w:val="Domylnaczcionkaakapitu"/>
    <w:link w:val="Stopka"/>
    <w:uiPriority w:val="99"/>
    <w:rsid w:val="00003C12"/>
    <w:rPr>
      <w:rFonts w:ascii="Liberation Serif" w:eastAsia="SimSun" w:hAnsi="Liberation Serif" w:cs="Mangal"/>
      <w:kern w:val="1"/>
      <w:sz w:val="24"/>
      <w:szCs w:val="21"/>
      <w:lang w:eastAsia="zh-CN" w:bidi="hi-IN"/>
    </w:rPr>
  </w:style>
  <w:style w:type="paragraph" w:styleId="Tekstdymka">
    <w:name w:val="Balloon Text"/>
    <w:basedOn w:val="Normalny"/>
    <w:link w:val="TekstdymkaZnak"/>
    <w:uiPriority w:val="99"/>
    <w:semiHidden/>
    <w:unhideWhenUsed/>
    <w:rsid w:val="00DB7E45"/>
    <w:rPr>
      <w:rFonts w:ascii="Tahoma" w:hAnsi="Tahoma"/>
      <w:sz w:val="16"/>
      <w:szCs w:val="14"/>
    </w:rPr>
  </w:style>
  <w:style w:type="character" w:customStyle="1" w:styleId="TekstdymkaZnak">
    <w:name w:val="Tekst dymka Znak"/>
    <w:basedOn w:val="Domylnaczcionkaakapitu"/>
    <w:link w:val="Tekstdymka"/>
    <w:uiPriority w:val="99"/>
    <w:semiHidden/>
    <w:rsid w:val="00DB7E45"/>
    <w:rPr>
      <w:rFonts w:ascii="Tahoma" w:eastAsia="SimSun" w:hAnsi="Tahoma" w:cs="Mangal"/>
      <w:kern w:val="1"/>
      <w:sz w:val="16"/>
      <w:szCs w:val="14"/>
      <w:lang w:eastAsia="zh-CN" w:bidi="hi-IN"/>
    </w:rPr>
  </w:style>
  <w:style w:type="paragraph" w:styleId="Tekstpodstawowywcity2">
    <w:name w:val="Body Text Indent 2"/>
    <w:basedOn w:val="Normalny"/>
    <w:link w:val="Tekstpodstawowywcity2Znak"/>
    <w:uiPriority w:val="99"/>
    <w:semiHidden/>
    <w:unhideWhenUsed/>
    <w:rsid w:val="00C83967"/>
    <w:pPr>
      <w:spacing w:after="120" w:line="480" w:lineRule="auto"/>
      <w:ind w:left="283"/>
    </w:pPr>
    <w:rPr>
      <w:szCs w:val="21"/>
    </w:rPr>
  </w:style>
  <w:style w:type="character" w:customStyle="1" w:styleId="Tekstpodstawowywcity2Znak">
    <w:name w:val="Tekst podstawowy wcięty 2 Znak"/>
    <w:basedOn w:val="Domylnaczcionkaakapitu"/>
    <w:link w:val="Tekstpodstawowywcity2"/>
    <w:uiPriority w:val="99"/>
    <w:semiHidden/>
    <w:rsid w:val="00C83967"/>
    <w:rPr>
      <w:rFonts w:ascii="Liberation Serif" w:eastAsia="SimSun" w:hAnsi="Liberation Serif" w:cs="Mangal"/>
      <w:kern w:val="1"/>
      <w:sz w:val="24"/>
      <w:szCs w:val="21"/>
      <w:lang w:eastAsia="zh-CN" w:bidi="hi-IN"/>
    </w:rPr>
  </w:style>
  <w:style w:type="paragraph" w:styleId="Akapitzlist">
    <w:name w:val="List Paragraph"/>
    <w:aliases w:val="maz_wyliczenie,opis dzialania,K-P_odwolanie,A_wyliczenie,Akapit z listą 1,Bulleted list,Akapit z listą BS,Numerowanie,List Paragraph,L1,Akapit z listą5,Odstavec,Kolorowa lista — akcent 11,CW_Lista,wypunktowanie,normalny tekst,Obiekt,BulletC"/>
    <w:basedOn w:val="Normalny"/>
    <w:link w:val="AkapitzlistZnak"/>
    <w:uiPriority w:val="34"/>
    <w:qFormat/>
    <w:rsid w:val="003D3A51"/>
    <w:pPr>
      <w:ind w:left="720"/>
      <w:contextualSpacing/>
    </w:pPr>
    <w:rPr>
      <w:szCs w:val="21"/>
    </w:rPr>
  </w:style>
  <w:style w:type="paragraph" w:styleId="Tekstprzypisukocowego">
    <w:name w:val="endnote text"/>
    <w:basedOn w:val="Normalny"/>
    <w:link w:val="TekstprzypisukocowegoZnak"/>
    <w:uiPriority w:val="99"/>
    <w:semiHidden/>
    <w:unhideWhenUsed/>
    <w:rsid w:val="00841F83"/>
    <w:rPr>
      <w:sz w:val="20"/>
      <w:szCs w:val="18"/>
    </w:rPr>
  </w:style>
  <w:style w:type="character" w:customStyle="1" w:styleId="TekstprzypisukocowegoZnak">
    <w:name w:val="Tekst przypisu końcowego Znak"/>
    <w:basedOn w:val="Domylnaczcionkaakapitu"/>
    <w:link w:val="Tekstprzypisukocowego"/>
    <w:uiPriority w:val="99"/>
    <w:semiHidden/>
    <w:rsid w:val="00841F83"/>
    <w:rPr>
      <w:rFonts w:ascii="Liberation Serif" w:eastAsia="SimSun" w:hAnsi="Liberation Serif" w:cs="Mangal"/>
      <w:kern w:val="1"/>
      <w:szCs w:val="18"/>
      <w:lang w:eastAsia="zh-CN" w:bidi="hi-IN"/>
    </w:rPr>
  </w:style>
  <w:style w:type="character" w:styleId="Odwoanieprzypisukocowego">
    <w:name w:val="endnote reference"/>
    <w:basedOn w:val="Domylnaczcionkaakapitu"/>
    <w:uiPriority w:val="99"/>
    <w:semiHidden/>
    <w:unhideWhenUsed/>
    <w:rsid w:val="00841F83"/>
    <w:rPr>
      <w:vertAlign w:val="superscript"/>
    </w:rPr>
  </w:style>
  <w:style w:type="character" w:styleId="Odwoaniedokomentarza">
    <w:name w:val="annotation reference"/>
    <w:basedOn w:val="Domylnaczcionkaakapitu"/>
    <w:uiPriority w:val="99"/>
    <w:semiHidden/>
    <w:unhideWhenUsed/>
    <w:rsid w:val="00CE1DEA"/>
    <w:rPr>
      <w:sz w:val="16"/>
      <w:szCs w:val="16"/>
    </w:rPr>
  </w:style>
  <w:style w:type="paragraph" w:styleId="Tekstkomentarza">
    <w:name w:val="annotation text"/>
    <w:basedOn w:val="Normalny"/>
    <w:link w:val="TekstkomentarzaZnak"/>
    <w:uiPriority w:val="99"/>
    <w:semiHidden/>
    <w:unhideWhenUsed/>
    <w:rsid w:val="00CE1DEA"/>
    <w:rPr>
      <w:sz w:val="20"/>
      <w:szCs w:val="18"/>
    </w:rPr>
  </w:style>
  <w:style w:type="character" w:customStyle="1" w:styleId="TekstkomentarzaZnak">
    <w:name w:val="Tekst komentarza Znak"/>
    <w:basedOn w:val="Domylnaczcionkaakapitu"/>
    <w:link w:val="Tekstkomentarza"/>
    <w:uiPriority w:val="99"/>
    <w:semiHidden/>
    <w:rsid w:val="00CE1DEA"/>
    <w:rPr>
      <w:rFonts w:ascii="Liberation Serif" w:eastAsia="SimSun" w:hAnsi="Liberation Serif" w:cs="Mangal"/>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CE1DEA"/>
    <w:rPr>
      <w:b/>
      <w:bCs/>
    </w:rPr>
  </w:style>
  <w:style w:type="character" w:customStyle="1" w:styleId="TematkomentarzaZnak">
    <w:name w:val="Temat komentarza Znak"/>
    <w:basedOn w:val="TekstkomentarzaZnak"/>
    <w:link w:val="Tematkomentarza"/>
    <w:uiPriority w:val="99"/>
    <w:semiHidden/>
    <w:rsid w:val="00CE1DEA"/>
    <w:rPr>
      <w:rFonts w:ascii="Liberation Serif" w:eastAsia="SimSun" w:hAnsi="Liberation Serif" w:cs="Mangal"/>
      <w:b/>
      <w:bCs/>
      <w:kern w:val="1"/>
      <w:szCs w:val="18"/>
      <w:lang w:eastAsia="zh-CN" w:bidi="hi-IN"/>
    </w:rPr>
  </w:style>
  <w:style w:type="paragraph" w:styleId="NormalnyWeb">
    <w:name w:val="Normal (Web)"/>
    <w:basedOn w:val="Normalny"/>
    <w:uiPriority w:val="99"/>
    <w:unhideWhenUsed/>
    <w:rsid w:val="00F0212E"/>
    <w:pPr>
      <w:widowControl/>
      <w:suppressAutoHyphens w:val="0"/>
      <w:spacing w:before="100" w:beforeAutospacing="1" w:after="100" w:afterAutospacing="1"/>
    </w:pPr>
    <w:rPr>
      <w:rFonts w:ascii="Times New Roman" w:eastAsia="Times New Roman" w:hAnsi="Times New Roman" w:cs="Times New Roman"/>
      <w:kern w:val="0"/>
      <w:lang w:eastAsia="pl-PL" w:bidi="ar-SA"/>
    </w:rPr>
  </w:style>
  <w:style w:type="paragraph" w:customStyle="1" w:styleId="xl31">
    <w:name w:val="xl31"/>
    <w:basedOn w:val="Normalny"/>
    <w:rsid w:val="004A68DD"/>
    <w:pPr>
      <w:widowControl/>
      <w:pBdr>
        <w:left w:val="single" w:sz="8" w:space="0" w:color="auto"/>
      </w:pBdr>
      <w:suppressAutoHyphens w:val="0"/>
      <w:spacing w:before="100" w:after="100"/>
    </w:pPr>
    <w:rPr>
      <w:rFonts w:ascii="Arial" w:eastAsia="Arial Unicode MS" w:hAnsi="Arial" w:cs="Arial"/>
      <w:b/>
      <w:bCs/>
      <w:kern w:val="0"/>
      <w:lang w:bidi="ar-SA"/>
    </w:rPr>
  </w:style>
  <w:style w:type="paragraph" w:customStyle="1" w:styleId="Default">
    <w:name w:val="Default"/>
    <w:rsid w:val="00940025"/>
    <w:pPr>
      <w:autoSpaceDE w:val="0"/>
      <w:autoSpaceDN w:val="0"/>
      <w:adjustRightInd w:val="0"/>
    </w:pPr>
    <w:rPr>
      <w:color w:val="000000"/>
      <w:sz w:val="24"/>
      <w:szCs w:val="24"/>
      <w:lang w:val="en-US" w:eastAsia="en-US"/>
    </w:rPr>
  </w:style>
  <w:style w:type="character" w:customStyle="1" w:styleId="NagwekZnak">
    <w:name w:val="Nagłówek Znak"/>
    <w:basedOn w:val="Domylnaczcionkaakapitu"/>
    <w:link w:val="Nagwek"/>
    <w:uiPriority w:val="99"/>
    <w:rsid w:val="00CD463D"/>
    <w:rPr>
      <w:rFonts w:ascii="Liberation Serif" w:eastAsia="SimSun" w:hAnsi="Liberation Serif" w:cs="Mangal"/>
      <w:kern w:val="1"/>
      <w:sz w:val="24"/>
      <w:szCs w:val="24"/>
      <w:lang w:eastAsia="zh-CN" w:bidi="hi-IN"/>
    </w:rPr>
  </w:style>
  <w:style w:type="paragraph" w:customStyle="1" w:styleId="Tekstpodstawowywcity31">
    <w:name w:val="Tekst podstawowy wcięty 31"/>
    <w:basedOn w:val="Normalny"/>
    <w:rsid w:val="008D7507"/>
    <w:pPr>
      <w:widowControl/>
      <w:ind w:left="922" w:hanging="922"/>
    </w:pPr>
    <w:rPr>
      <w:rFonts w:ascii="Arial" w:eastAsia="Times New Roman" w:hAnsi="Arial" w:cs="Arial"/>
      <w:i/>
      <w:iCs/>
      <w:color w:val="0000FF"/>
      <w:kern w:val="0"/>
      <w:sz w:val="16"/>
      <w:szCs w:val="16"/>
      <w:lang w:eastAsia="ar-SA" w:bidi="ar-SA"/>
    </w:rPr>
  </w:style>
  <w:style w:type="paragraph" w:styleId="Tekstpodstawowywcity">
    <w:name w:val="Body Text Indent"/>
    <w:basedOn w:val="Normalny"/>
    <w:link w:val="TekstpodstawowywcityZnak"/>
    <w:uiPriority w:val="99"/>
    <w:unhideWhenUsed/>
    <w:rsid w:val="00C518E4"/>
    <w:pPr>
      <w:spacing w:after="120"/>
      <w:ind w:left="283"/>
    </w:pPr>
    <w:rPr>
      <w:szCs w:val="21"/>
    </w:rPr>
  </w:style>
  <w:style w:type="character" w:customStyle="1" w:styleId="TekstpodstawowywcityZnak">
    <w:name w:val="Tekst podstawowy wcięty Znak"/>
    <w:basedOn w:val="Domylnaczcionkaakapitu"/>
    <w:link w:val="Tekstpodstawowywcity"/>
    <w:uiPriority w:val="99"/>
    <w:rsid w:val="00C518E4"/>
    <w:rPr>
      <w:rFonts w:ascii="Liberation Serif" w:eastAsia="SimSun" w:hAnsi="Liberation Serif" w:cs="Mangal"/>
      <w:kern w:val="1"/>
      <w:sz w:val="24"/>
      <w:szCs w:val="21"/>
      <w:lang w:eastAsia="zh-CN" w:bidi="hi-IN"/>
    </w:rPr>
  </w:style>
  <w:style w:type="character" w:customStyle="1" w:styleId="StrongEmphasis">
    <w:name w:val="Strong Emphasis"/>
    <w:rsid w:val="00896F73"/>
    <w:rPr>
      <w:b/>
      <w:bCs/>
    </w:rPr>
  </w:style>
  <w:style w:type="paragraph" w:styleId="Bezodstpw">
    <w:name w:val="No Spacing"/>
    <w:qFormat/>
    <w:rsid w:val="005F70C4"/>
    <w:rPr>
      <w:rFonts w:eastAsia="Calibri"/>
      <w:sz w:val="24"/>
      <w:szCs w:val="22"/>
      <w:lang w:eastAsia="en-US"/>
    </w:rPr>
  </w:style>
  <w:style w:type="paragraph" w:styleId="Tekstpodstawowy2">
    <w:name w:val="Body Text 2"/>
    <w:basedOn w:val="Normalny"/>
    <w:link w:val="Tekstpodstawowy2Znak"/>
    <w:uiPriority w:val="99"/>
    <w:semiHidden/>
    <w:unhideWhenUsed/>
    <w:rsid w:val="00795076"/>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795076"/>
    <w:rPr>
      <w:rFonts w:ascii="Liberation Serif" w:eastAsia="SimSun" w:hAnsi="Liberation Serif" w:cs="Mangal"/>
      <w:kern w:val="1"/>
      <w:sz w:val="24"/>
      <w:szCs w:val="21"/>
      <w:lang w:eastAsia="zh-CN" w:bidi="hi-IN"/>
    </w:rPr>
  </w:style>
  <w:style w:type="paragraph" w:customStyle="1" w:styleId="FR4">
    <w:name w:val="FR4"/>
    <w:rsid w:val="006A4A71"/>
    <w:pPr>
      <w:widowControl w:val="0"/>
    </w:pPr>
    <w:rPr>
      <w:rFonts w:ascii="Arial" w:hAnsi="Arial"/>
      <w:snapToGrid w:val="0"/>
    </w:rPr>
  </w:style>
  <w:style w:type="character" w:customStyle="1" w:styleId="AkapitzlistZnak">
    <w:name w:val="Akapit z listą Znak"/>
    <w:aliases w:val="maz_wyliczenie Znak,opis dzialania Znak,K-P_odwolanie Znak,A_wyliczenie Znak,Akapit z listą 1 Znak,Bulleted list Znak,Akapit z listą BS Znak,Numerowanie Znak,List Paragraph Znak,L1 Znak,Akapit z listą5 Znak,Odstavec Znak,CW_Lista Znak"/>
    <w:link w:val="Akapitzlist"/>
    <w:uiPriority w:val="34"/>
    <w:qFormat/>
    <w:locked/>
    <w:rsid w:val="00A46D82"/>
    <w:rPr>
      <w:rFonts w:ascii="Liberation Serif" w:eastAsia="SimSun" w:hAnsi="Liberation Serif" w:cs="Mangal"/>
      <w:kern w:val="1"/>
      <w:sz w:val="24"/>
      <w:szCs w:val="21"/>
      <w:lang w:eastAsia="zh-CN" w:bidi="hi-IN"/>
    </w:rPr>
  </w:style>
  <w:style w:type="character" w:styleId="Uwydatnienie">
    <w:name w:val="Emphasis"/>
    <w:basedOn w:val="Domylnaczcionkaakapitu"/>
    <w:uiPriority w:val="20"/>
    <w:qFormat/>
    <w:rsid w:val="00F92A3B"/>
    <w:rPr>
      <w:i/>
      <w:iCs/>
    </w:rPr>
  </w:style>
  <w:style w:type="character" w:customStyle="1" w:styleId="TekstpodstawowyZnak">
    <w:name w:val="Tekst podstawowy Znak"/>
    <w:basedOn w:val="Domylnaczcionkaakapitu"/>
    <w:link w:val="Tekstpodstawowy"/>
    <w:rsid w:val="00582273"/>
    <w:rPr>
      <w:rFonts w:ascii="Liberation Serif" w:hAnsi="Liberation Serif" w:cs="Mangal"/>
      <w:kern w:val="1"/>
      <w:sz w:val="24"/>
      <w:szCs w:val="24"/>
      <w:lang w:eastAsia="zh-CN" w:bidi="hi-IN"/>
    </w:rPr>
  </w:style>
  <w:style w:type="paragraph" w:customStyle="1" w:styleId="fr40">
    <w:name w:val="fr4"/>
    <w:basedOn w:val="Normalny"/>
    <w:rsid w:val="006156A7"/>
    <w:pPr>
      <w:widowControl/>
      <w:suppressAutoHyphens w:val="0"/>
      <w:spacing w:before="100" w:beforeAutospacing="1" w:after="100" w:afterAutospacing="1"/>
    </w:pPr>
    <w:rPr>
      <w:rFonts w:ascii="Calibri" w:eastAsiaTheme="minorHAnsi" w:hAnsi="Calibri" w:cs="Calibri"/>
      <w:kern w:val="0"/>
      <w:sz w:val="22"/>
      <w:szCs w:val="22"/>
      <w:lang w:eastAsia="pl-PL" w:bidi="ar-SA"/>
    </w:rPr>
  </w:style>
  <w:style w:type="character" w:styleId="Pogrubienie">
    <w:name w:val="Strong"/>
    <w:basedOn w:val="Domylnaczcionkaakapitu"/>
    <w:uiPriority w:val="22"/>
    <w:qFormat/>
    <w:rsid w:val="006156A7"/>
    <w:rPr>
      <w:b/>
      <w:bCs/>
    </w:rPr>
  </w:style>
  <w:style w:type="paragraph" w:customStyle="1" w:styleId="pkt">
    <w:name w:val="pkt"/>
    <w:basedOn w:val="Normalny"/>
    <w:rsid w:val="00891D1B"/>
    <w:pPr>
      <w:widowControl/>
      <w:suppressAutoHyphens w:val="0"/>
      <w:spacing w:before="60" w:after="60"/>
      <w:ind w:left="851" w:hanging="295"/>
      <w:jc w:val="both"/>
    </w:pPr>
    <w:rPr>
      <w:rFonts w:ascii="Times New Roman" w:eastAsia="Times New Roman" w:hAnsi="Times New Roman" w:cs="Times New Roman"/>
      <w:kern w:val="0"/>
      <w:lang w:eastAsia="pl-PL" w:bidi="ar-SA"/>
    </w:rPr>
  </w:style>
  <w:style w:type="character" w:customStyle="1" w:styleId="Nagwek3Znak">
    <w:name w:val="Nagłówek 3 Znak"/>
    <w:basedOn w:val="Domylnaczcionkaakapitu"/>
    <w:link w:val="Nagwek3"/>
    <w:uiPriority w:val="9"/>
    <w:rsid w:val="001E7FC9"/>
    <w:rPr>
      <w:rFonts w:eastAsia="Times New Roman"/>
      <w:b/>
      <w:bCs/>
      <w:sz w:val="27"/>
      <w:szCs w:val="27"/>
    </w:rPr>
  </w:style>
  <w:style w:type="character" w:customStyle="1" w:styleId="fontstyle01">
    <w:name w:val="fontstyle01"/>
    <w:basedOn w:val="Domylnaczcionkaakapitu"/>
    <w:rsid w:val="00117B89"/>
    <w:rPr>
      <w:rFonts w:ascii="PalatinoLinotype-Bold" w:hAnsi="PalatinoLinotype-Bold" w:hint="default"/>
      <w:b/>
      <w:bCs/>
      <w:i w:val="0"/>
      <w:iCs w:val="0"/>
      <w:color w:val="000000"/>
      <w:sz w:val="22"/>
      <w:szCs w:val="22"/>
    </w:rPr>
  </w:style>
  <w:style w:type="character" w:customStyle="1" w:styleId="conversation-mail">
    <w:name w:val="conversation-mail"/>
    <w:basedOn w:val="Domylnaczcionkaakapitu"/>
    <w:rsid w:val="00390401"/>
  </w:style>
  <w:style w:type="character" w:customStyle="1" w:styleId="conversation-time">
    <w:name w:val="conversation-time"/>
    <w:basedOn w:val="Domylnaczcionkaakapitu"/>
    <w:rsid w:val="00390401"/>
  </w:style>
  <w:style w:type="character" w:customStyle="1" w:styleId="Nagwek2Znak">
    <w:name w:val="Nagłówek 2 Znak"/>
    <w:basedOn w:val="Domylnaczcionkaakapitu"/>
    <w:link w:val="Nagwek2"/>
    <w:uiPriority w:val="9"/>
    <w:semiHidden/>
    <w:rsid w:val="00A32BEB"/>
    <w:rPr>
      <w:rFonts w:asciiTheme="majorHAnsi" w:eastAsiaTheme="majorEastAsia" w:hAnsiTheme="majorHAnsi" w:cs="Mangal"/>
      <w:color w:val="365F91" w:themeColor="accent1" w:themeShade="BF"/>
      <w:kern w:val="1"/>
      <w:sz w:val="26"/>
      <w:szCs w:val="23"/>
      <w:lang w:eastAsia="zh-CN" w:bidi="hi-IN"/>
    </w:rPr>
  </w:style>
  <w:style w:type="paragraph" w:customStyle="1" w:styleId="paragraph">
    <w:name w:val="paragraph"/>
    <w:basedOn w:val="Normalny"/>
    <w:rsid w:val="00AF6269"/>
    <w:pPr>
      <w:widowControl/>
      <w:suppressAutoHyphens w:val="0"/>
    </w:pPr>
    <w:rPr>
      <w:rFonts w:ascii="Times New Roman" w:eastAsia="Times New Roman" w:hAnsi="Times New Roman" w:cs="Times New Roman"/>
      <w:kern w:val="0"/>
      <w:lang w:eastAsia="pl-PL" w:bidi="ar-SA"/>
    </w:rPr>
  </w:style>
  <w:style w:type="character" w:customStyle="1" w:styleId="spellingerror">
    <w:name w:val="spellingerror"/>
    <w:basedOn w:val="Domylnaczcionkaakapitu"/>
    <w:rsid w:val="00AF6269"/>
  </w:style>
  <w:style w:type="character" w:customStyle="1" w:styleId="normaltextrun1">
    <w:name w:val="normaltextrun1"/>
    <w:basedOn w:val="Domylnaczcionkaakapitu"/>
    <w:rsid w:val="00AF6269"/>
  </w:style>
  <w:style w:type="character" w:customStyle="1" w:styleId="eop">
    <w:name w:val="eop"/>
    <w:basedOn w:val="Domylnaczcionkaakapitu"/>
    <w:rsid w:val="00AF6269"/>
  </w:style>
  <w:style w:type="paragraph" w:styleId="Zwykytekst">
    <w:name w:val="Plain Text"/>
    <w:basedOn w:val="Normalny"/>
    <w:link w:val="ZwykytekstZnak"/>
    <w:uiPriority w:val="99"/>
    <w:unhideWhenUsed/>
    <w:rsid w:val="00960F19"/>
    <w:pPr>
      <w:widowControl/>
      <w:suppressAutoHyphens w:val="0"/>
    </w:pPr>
    <w:rPr>
      <w:rFonts w:ascii="Calibri" w:eastAsia="Calibri" w:hAnsi="Calibri" w:cs="Consolas"/>
      <w:kern w:val="0"/>
      <w:sz w:val="22"/>
      <w:szCs w:val="21"/>
      <w:lang w:eastAsia="en-US" w:bidi="ar-SA"/>
    </w:rPr>
  </w:style>
  <w:style w:type="character" w:customStyle="1" w:styleId="ZwykytekstZnak">
    <w:name w:val="Zwykły tekst Znak"/>
    <w:basedOn w:val="Domylnaczcionkaakapitu"/>
    <w:link w:val="Zwykytekst"/>
    <w:uiPriority w:val="99"/>
    <w:rsid w:val="00960F19"/>
    <w:rPr>
      <w:rFonts w:ascii="Calibri" w:eastAsia="Calibri" w:hAnsi="Calibri" w:cs="Consolas"/>
      <w:sz w:val="22"/>
      <w:szCs w:val="21"/>
      <w:lang w:eastAsia="en-US"/>
    </w:rPr>
  </w:style>
  <w:style w:type="paragraph" w:styleId="HTML-wstpniesformatowany">
    <w:name w:val="HTML Preformatted"/>
    <w:basedOn w:val="Normalny"/>
    <w:link w:val="HTML-wstpniesformatowanyZnak"/>
    <w:rsid w:val="00967D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pl-PL" w:bidi="ar-SA"/>
    </w:rPr>
  </w:style>
  <w:style w:type="character" w:customStyle="1" w:styleId="HTML-wstpniesformatowanyZnak">
    <w:name w:val="HTML - wstępnie sformatowany Znak"/>
    <w:basedOn w:val="Domylnaczcionkaakapitu"/>
    <w:link w:val="HTML-wstpniesformatowany"/>
    <w:rsid w:val="00967D90"/>
    <w:rPr>
      <w:rFonts w:ascii="Courier New" w:eastAsia="Times New Roman" w:hAnsi="Courier New" w:cs="Courier New"/>
    </w:rPr>
  </w:style>
  <w:style w:type="character" w:customStyle="1" w:styleId="fontstyle21">
    <w:name w:val="fontstyle21"/>
    <w:basedOn w:val="Domylnaczcionkaakapitu"/>
    <w:rsid w:val="00844260"/>
    <w:rPr>
      <w:rFonts w:ascii="Arial-BoldMT" w:hAnsi="Arial-BoldMT" w:hint="default"/>
      <w:b/>
      <w:bCs/>
      <w:i w:val="0"/>
      <w:iCs w:val="0"/>
      <w:color w:val="000000"/>
      <w:sz w:val="20"/>
      <w:szCs w:val="20"/>
    </w:rPr>
  </w:style>
  <w:style w:type="character" w:customStyle="1" w:styleId="fontstyle31">
    <w:name w:val="fontstyle31"/>
    <w:basedOn w:val="Domylnaczcionkaakapitu"/>
    <w:rsid w:val="00844260"/>
    <w:rPr>
      <w:rFonts w:ascii="TimesNewRomanPSMT" w:hAnsi="TimesNewRomanPSMT" w:hint="default"/>
      <w:b w:val="0"/>
      <w:bCs w:val="0"/>
      <w:i w:val="0"/>
      <w:iCs w:val="0"/>
      <w:color w:val="000000"/>
      <w:sz w:val="24"/>
      <w:szCs w:val="24"/>
    </w:rPr>
  </w:style>
  <w:style w:type="character" w:styleId="Nierozpoznanawzmianka">
    <w:name w:val="Unresolved Mention"/>
    <w:basedOn w:val="Domylnaczcionkaakapitu"/>
    <w:uiPriority w:val="99"/>
    <w:semiHidden/>
    <w:unhideWhenUsed/>
    <w:rsid w:val="008B6FBD"/>
    <w:rPr>
      <w:color w:val="605E5C"/>
      <w:shd w:val="clear" w:color="auto" w:fill="E1DFDD"/>
    </w:rPr>
  </w:style>
  <w:style w:type="numbering" w:customStyle="1" w:styleId="WW8Num2">
    <w:name w:val="WW8Num2"/>
    <w:rsid w:val="003317BC"/>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9904">
      <w:bodyDiv w:val="1"/>
      <w:marLeft w:val="0"/>
      <w:marRight w:val="0"/>
      <w:marTop w:val="0"/>
      <w:marBottom w:val="0"/>
      <w:divBdr>
        <w:top w:val="none" w:sz="0" w:space="0" w:color="auto"/>
        <w:left w:val="none" w:sz="0" w:space="0" w:color="auto"/>
        <w:bottom w:val="none" w:sz="0" w:space="0" w:color="auto"/>
        <w:right w:val="none" w:sz="0" w:space="0" w:color="auto"/>
      </w:divBdr>
    </w:div>
    <w:div w:id="20015764">
      <w:bodyDiv w:val="1"/>
      <w:marLeft w:val="0"/>
      <w:marRight w:val="0"/>
      <w:marTop w:val="0"/>
      <w:marBottom w:val="0"/>
      <w:divBdr>
        <w:top w:val="none" w:sz="0" w:space="0" w:color="auto"/>
        <w:left w:val="none" w:sz="0" w:space="0" w:color="auto"/>
        <w:bottom w:val="none" w:sz="0" w:space="0" w:color="auto"/>
        <w:right w:val="none" w:sz="0" w:space="0" w:color="auto"/>
      </w:divBdr>
    </w:div>
    <w:div w:id="49807729">
      <w:bodyDiv w:val="1"/>
      <w:marLeft w:val="0"/>
      <w:marRight w:val="0"/>
      <w:marTop w:val="0"/>
      <w:marBottom w:val="0"/>
      <w:divBdr>
        <w:top w:val="none" w:sz="0" w:space="0" w:color="auto"/>
        <w:left w:val="none" w:sz="0" w:space="0" w:color="auto"/>
        <w:bottom w:val="none" w:sz="0" w:space="0" w:color="auto"/>
        <w:right w:val="none" w:sz="0" w:space="0" w:color="auto"/>
      </w:divBdr>
    </w:div>
    <w:div w:id="54596169">
      <w:bodyDiv w:val="1"/>
      <w:marLeft w:val="0"/>
      <w:marRight w:val="0"/>
      <w:marTop w:val="0"/>
      <w:marBottom w:val="0"/>
      <w:divBdr>
        <w:top w:val="none" w:sz="0" w:space="0" w:color="auto"/>
        <w:left w:val="none" w:sz="0" w:space="0" w:color="auto"/>
        <w:bottom w:val="none" w:sz="0" w:space="0" w:color="auto"/>
        <w:right w:val="none" w:sz="0" w:space="0" w:color="auto"/>
      </w:divBdr>
    </w:div>
    <w:div w:id="72095822">
      <w:bodyDiv w:val="1"/>
      <w:marLeft w:val="0"/>
      <w:marRight w:val="0"/>
      <w:marTop w:val="0"/>
      <w:marBottom w:val="0"/>
      <w:divBdr>
        <w:top w:val="none" w:sz="0" w:space="0" w:color="auto"/>
        <w:left w:val="none" w:sz="0" w:space="0" w:color="auto"/>
        <w:bottom w:val="none" w:sz="0" w:space="0" w:color="auto"/>
        <w:right w:val="none" w:sz="0" w:space="0" w:color="auto"/>
      </w:divBdr>
    </w:div>
    <w:div w:id="82723403">
      <w:bodyDiv w:val="1"/>
      <w:marLeft w:val="0"/>
      <w:marRight w:val="0"/>
      <w:marTop w:val="0"/>
      <w:marBottom w:val="0"/>
      <w:divBdr>
        <w:top w:val="none" w:sz="0" w:space="0" w:color="auto"/>
        <w:left w:val="none" w:sz="0" w:space="0" w:color="auto"/>
        <w:bottom w:val="none" w:sz="0" w:space="0" w:color="auto"/>
        <w:right w:val="none" w:sz="0" w:space="0" w:color="auto"/>
      </w:divBdr>
    </w:div>
    <w:div w:id="84422317">
      <w:bodyDiv w:val="1"/>
      <w:marLeft w:val="0"/>
      <w:marRight w:val="0"/>
      <w:marTop w:val="0"/>
      <w:marBottom w:val="0"/>
      <w:divBdr>
        <w:top w:val="none" w:sz="0" w:space="0" w:color="auto"/>
        <w:left w:val="none" w:sz="0" w:space="0" w:color="auto"/>
        <w:bottom w:val="none" w:sz="0" w:space="0" w:color="auto"/>
        <w:right w:val="none" w:sz="0" w:space="0" w:color="auto"/>
      </w:divBdr>
    </w:div>
    <w:div w:id="120148198">
      <w:bodyDiv w:val="1"/>
      <w:marLeft w:val="0"/>
      <w:marRight w:val="0"/>
      <w:marTop w:val="0"/>
      <w:marBottom w:val="0"/>
      <w:divBdr>
        <w:top w:val="none" w:sz="0" w:space="0" w:color="auto"/>
        <w:left w:val="none" w:sz="0" w:space="0" w:color="auto"/>
        <w:bottom w:val="none" w:sz="0" w:space="0" w:color="auto"/>
        <w:right w:val="none" w:sz="0" w:space="0" w:color="auto"/>
      </w:divBdr>
    </w:div>
    <w:div w:id="133913578">
      <w:bodyDiv w:val="1"/>
      <w:marLeft w:val="0"/>
      <w:marRight w:val="0"/>
      <w:marTop w:val="0"/>
      <w:marBottom w:val="0"/>
      <w:divBdr>
        <w:top w:val="none" w:sz="0" w:space="0" w:color="auto"/>
        <w:left w:val="none" w:sz="0" w:space="0" w:color="auto"/>
        <w:bottom w:val="none" w:sz="0" w:space="0" w:color="auto"/>
        <w:right w:val="none" w:sz="0" w:space="0" w:color="auto"/>
      </w:divBdr>
    </w:div>
    <w:div w:id="161704089">
      <w:bodyDiv w:val="1"/>
      <w:marLeft w:val="0"/>
      <w:marRight w:val="0"/>
      <w:marTop w:val="0"/>
      <w:marBottom w:val="0"/>
      <w:divBdr>
        <w:top w:val="none" w:sz="0" w:space="0" w:color="auto"/>
        <w:left w:val="none" w:sz="0" w:space="0" w:color="auto"/>
        <w:bottom w:val="none" w:sz="0" w:space="0" w:color="auto"/>
        <w:right w:val="none" w:sz="0" w:space="0" w:color="auto"/>
      </w:divBdr>
    </w:div>
    <w:div w:id="164396938">
      <w:bodyDiv w:val="1"/>
      <w:marLeft w:val="0"/>
      <w:marRight w:val="0"/>
      <w:marTop w:val="0"/>
      <w:marBottom w:val="0"/>
      <w:divBdr>
        <w:top w:val="none" w:sz="0" w:space="0" w:color="auto"/>
        <w:left w:val="none" w:sz="0" w:space="0" w:color="auto"/>
        <w:bottom w:val="none" w:sz="0" w:space="0" w:color="auto"/>
        <w:right w:val="none" w:sz="0" w:space="0" w:color="auto"/>
      </w:divBdr>
    </w:div>
    <w:div w:id="186990498">
      <w:bodyDiv w:val="1"/>
      <w:marLeft w:val="0"/>
      <w:marRight w:val="0"/>
      <w:marTop w:val="0"/>
      <w:marBottom w:val="0"/>
      <w:divBdr>
        <w:top w:val="none" w:sz="0" w:space="0" w:color="auto"/>
        <w:left w:val="none" w:sz="0" w:space="0" w:color="auto"/>
        <w:bottom w:val="none" w:sz="0" w:space="0" w:color="auto"/>
        <w:right w:val="none" w:sz="0" w:space="0" w:color="auto"/>
      </w:divBdr>
    </w:div>
    <w:div w:id="188613302">
      <w:bodyDiv w:val="1"/>
      <w:marLeft w:val="0"/>
      <w:marRight w:val="0"/>
      <w:marTop w:val="0"/>
      <w:marBottom w:val="0"/>
      <w:divBdr>
        <w:top w:val="none" w:sz="0" w:space="0" w:color="auto"/>
        <w:left w:val="none" w:sz="0" w:space="0" w:color="auto"/>
        <w:bottom w:val="none" w:sz="0" w:space="0" w:color="auto"/>
        <w:right w:val="none" w:sz="0" w:space="0" w:color="auto"/>
      </w:divBdr>
    </w:div>
    <w:div w:id="196090009">
      <w:bodyDiv w:val="1"/>
      <w:marLeft w:val="0"/>
      <w:marRight w:val="0"/>
      <w:marTop w:val="0"/>
      <w:marBottom w:val="0"/>
      <w:divBdr>
        <w:top w:val="none" w:sz="0" w:space="0" w:color="auto"/>
        <w:left w:val="none" w:sz="0" w:space="0" w:color="auto"/>
        <w:bottom w:val="none" w:sz="0" w:space="0" w:color="auto"/>
        <w:right w:val="none" w:sz="0" w:space="0" w:color="auto"/>
      </w:divBdr>
    </w:div>
    <w:div w:id="214509084">
      <w:bodyDiv w:val="1"/>
      <w:marLeft w:val="0"/>
      <w:marRight w:val="0"/>
      <w:marTop w:val="0"/>
      <w:marBottom w:val="0"/>
      <w:divBdr>
        <w:top w:val="none" w:sz="0" w:space="0" w:color="auto"/>
        <w:left w:val="none" w:sz="0" w:space="0" w:color="auto"/>
        <w:bottom w:val="none" w:sz="0" w:space="0" w:color="auto"/>
        <w:right w:val="none" w:sz="0" w:space="0" w:color="auto"/>
      </w:divBdr>
    </w:div>
    <w:div w:id="218055548">
      <w:bodyDiv w:val="1"/>
      <w:marLeft w:val="0"/>
      <w:marRight w:val="0"/>
      <w:marTop w:val="0"/>
      <w:marBottom w:val="0"/>
      <w:divBdr>
        <w:top w:val="none" w:sz="0" w:space="0" w:color="auto"/>
        <w:left w:val="none" w:sz="0" w:space="0" w:color="auto"/>
        <w:bottom w:val="none" w:sz="0" w:space="0" w:color="auto"/>
        <w:right w:val="none" w:sz="0" w:space="0" w:color="auto"/>
      </w:divBdr>
    </w:div>
    <w:div w:id="225914271">
      <w:bodyDiv w:val="1"/>
      <w:marLeft w:val="0"/>
      <w:marRight w:val="0"/>
      <w:marTop w:val="0"/>
      <w:marBottom w:val="0"/>
      <w:divBdr>
        <w:top w:val="none" w:sz="0" w:space="0" w:color="auto"/>
        <w:left w:val="none" w:sz="0" w:space="0" w:color="auto"/>
        <w:bottom w:val="none" w:sz="0" w:space="0" w:color="auto"/>
        <w:right w:val="none" w:sz="0" w:space="0" w:color="auto"/>
      </w:divBdr>
    </w:div>
    <w:div w:id="252252316">
      <w:bodyDiv w:val="1"/>
      <w:marLeft w:val="0"/>
      <w:marRight w:val="0"/>
      <w:marTop w:val="0"/>
      <w:marBottom w:val="0"/>
      <w:divBdr>
        <w:top w:val="none" w:sz="0" w:space="0" w:color="auto"/>
        <w:left w:val="none" w:sz="0" w:space="0" w:color="auto"/>
        <w:bottom w:val="none" w:sz="0" w:space="0" w:color="auto"/>
        <w:right w:val="none" w:sz="0" w:space="0" w:color="auto"/>
      </w:divBdr>
    </w:div>
    <w:div w:id="276763913">
      <w:bodyDiv w:val="1"/>
      <w:marLeft w:val="0"/>
      <w:marRight w:val="0"/>
      <w:marTop w:val="0"/>
      <w:marBottom w:val="0"/>
      <w:divBdr>
        <w:top w:val="none" w:sz="0" w:space="0" w:color="auto"/>
        <w:left w:val="none" w:sz="0" w:space="0" w:color="auto"/>
        <w:bottom w:val="none" w:sz="0" w:space="0" w:color="auto"/>
        <w:right w:val="none" w:sz="0" w:space="0" w:color="auto"/>
      </w:divBdr>
    </w:div>
    <w:div w:id="280262163">
      <w:bodyDiv w:val="1"/>
      <w:marLeft w:val="0"/>
      <w:marRight w:val="0"/>
      <w:marTop w:val="0"/>
      <w:marBottom w:val="0"/>
      <w:divBdr>
        <w:top w:val="none" w:sz="0" w:space="0" w:color="auto"/>
        <w:left w:val="none" w:sz="0" w:space="0" w:color="auto"/>
        <w:bottom w:val="none" w:sz="0" w:space="0" w:color="auto"/>
        <w:right w:val="none" w:sz="0" w:space="0" w:color="auto"/>
      </w:divBdr>
    </w:div>
    <w:div w:id="295835330">
      <w:bodyDiv w:val="1"/>
      <w:marLeft w:val="0"/>
      <w:marRight w:val="0"/>
      <w:marTop w:val="0"/>
      <w:marBottom w:val="0"/>
      <w:divBdr>
        <w:top w:val="none" w:sz="0" w:space="0" w:color="auto"/>
        <w:left w:val="none" w:sz="0" w:space="0" w:color="auto"/>
        <w:bottom w:val="none" w:sz="0" w:space="0" w:color="auto"/>
        <w:right w:val="none" w:sz="0" w:space="0" w:color="auto"/>
      </w:divBdr>
    </w:div>
    <w:div w:id="385494992">
      <w:bodyDiv w:val="1"/>
      <w:marLeft w:val="0"/>
      <w:marRight w:val="0"/>
      <w:marTop w:val="0"/>
      <w:marBottom w:val="0"/>
      <w:divBdr>
        <w:top w:val="none" w:sz="0" w:space="0" w:color="auto"/>
        <w:left w:val="none" w:sz="0" w:space="0" w:color="auto"/>
        <w:bottom w:val="none" w:sz="0" w:space="0" w:color="auto"/>
        <w:right w:val="none" w:sz="0" w:space="0" w:color="auto"/>
      </w:divBdr>
    </w:div>
    <w:div w:id="405416662">
      <w:bodyDiv w:val="1"/>
      <w:marLeft w:val="0"/>
      <w:marRight w:val="0"/>
      <w:marTop w:val="0"/>
      <w:marBottom w:val="0"/>
      <w:divBdr>
        <w:top w:val="none" w:sz="0" w:space="0" w:color="auto"/>
        <w:left w:val="none" w:sz="0" w:space="0" w:color="auto"/>
        <w:bottom w:val="none" w:sz="0" w:space="0" w:color="auto"/>
        <w:right w:val="none" w:sz="0" w:space="0" w:color="auto"/>
      </w:divBdr>
    </w:div>
    <w:div w:id="407769669">
      <w:bodyDiv w:val="1"/>
      <w:marLeft w:val="0"/>
      <w:marRight w:val="0"/>
      <w:marTop w:val="0"/>
      <w:marBottom w:val="0"/>
      <w:divBdr>
        <w:top w:val="none" w:sz="0" w:space="0" w:color="auto"/>
        <w:left w:val="none" w:sz="0" w:space="0" w:color="auto"/>
        <w:bottom w:val="none" w:sz="0" w:space="0" w:color="auto"/>
        <w:right w:val="none" w:sz="0" w:space="0" w:color="auto"/>
      </w:divBdr>
    </w:div>
    <w:div w:id="410926421">
      <w:bodyDiv w:val="1"/>
      <w:marLeft w:val="0"/>
      <w:marRight w:val="0"/>
      <w:marTop w:val="0"/>
      <w:marBottom w:val="0"/>
      <w:divBdr>
        <w:top w:val="none" w:sz="0" w:space="0" w:color="auto"/>
        <w:left w:val="none" w:sz="0" w:space="0" w:color="auto"/>
        <w:bottom w:val="none" w:sz="0" w:space="0" w:color="auto"/>
        <w:right w:val="none" w:sz="0" w:space="0" w:color="auto"/>
      </w:divBdr>
    </w:div>
    <w:div w:id="413746610">
      <w:bodyDiv w:val="1"/>
      <w:marLeft w:val="0"/>
      <w:marRight w:val="0"/>
      <w:marTop w:val="0"/>
      <w:marBottom w:val="0"/>
      <w:divBdr>
        <w:top w:val="none" w:sz="0" w:space="0" w:color="auto"/>
        <w:left w:val="none" w:sz="0" w:space="0" w:color="auto"/>
        <w:bottom w:val="none" w:sz="0" w:space="0" w:color="auto"/>
        <w:right w:val="none" w:sz="0" w:space="0" w:color="auto"/>
      </w:divBdr>
    </w:div>
    <w:div w:id="418140216">
      <w:bodyDiv w:val="1"/>
      <w:marLeft w:val="0"/>
      <w:marRight w:val="0"/>
      <w:marTop w:val="0"/>
      <w:marBottom w:val="0"/>
      <w:divBdr>
        <w:top w:val="none" w:sz="0" w:space="0" w:color="auto"/>
        <w:left w:val="none" w:sz="0" w:space="0" w:color="auto"/>
        <w:bottom w:val="none" w:sz="0" w:space="0" w:color="auto"/>
        <w:right w:val="none" w:sz="0" w:space="0" w:color="auto"/>
      </w:divBdr>
    </w:div>
    <w:div w:id="419836620">
      <w:bodyDiv w:val="1"/>
      <w:marLeft w:val="0"/>
      <w:marRight w:val="0"/>
      <w:marTop w:val="0"/>
      <w:marBottom w:val="0"/>
      <w:divBdr>
        <w:top w:val="none" w:sz="0" w:space="0" w:color="auto"/>
        <w:left w:val="none" w:sz="0" w:space="0" w:color="auto"/>
        <w:bottom w:val="none" w:sz="0" w:space="0" w:color="auto"/>
        <w:right w:val="none" w:sz="0" w:space="0" w:color="auto"/>
      </w:divBdr>
    </w:div>
    <w:div w:id="454522974">
      <w:bodyDiv w:val="1"/>
      <w:marLeft w:val="0"/>
      <w:marRight w:val="0"/>
      <w:marTop w:val="0"/>
      <w:marBottom w:val="0"/>
      <w:divBdr>
        <w:top w:val="none" w:sz="0" w:space="0" w:color="auto"/>
        <w:left w:val="none" w:sz="0" w:space="0" w:color="auto"/>
        <w:bottom w:val="none" w:sz="0" w:space="0" w:color="auto"/>
        <w:right w:val="none" w:sz="0" w:space="0" w:color="auto"/>
      </w:divBdr>
    </w:div>
    <w:div w:id="479421138">
      <w:bodyDiv w:val="1"/>
      <w:marLeft w:val="0"/>
      <w:marRight w:val="0"/>
      <w:marTop w:val="0"/>
      <w:marBottom w:val="0"/>
      <w:divBdr>
        <w:top w:val="none" w:sz="0" w:space="0" w:color="auto"/>
        <w:left w:val="none" w:sz="0" w:space="0" w:color="auto"/>
        <w:bottom w:val="none" w:sz="0" w:space="0" w:color="auto"/>
        <w:right w:val="none" w:sz="0" w:space="0" w:color="auto"/>
      </w:divBdr>
    </w:div>
    <w:div w:id="500707431">
      <w:bodyDiv w:val="1"/>
      <w:marLeft w:val="0"/>
      <w:marRight w:val="0"/>
      <w:marTop w:val="0"/>
      <w:marBottom w:val="0"/>
      <w:divBdr>
        <w:top w:val="none" w:sz="0" w:space="0" w:color="auto"/>
        <w:left w:val="none" w:sz="0" w:space="0" w:color="auto"/>
        <w:bottom w:val="none" w:sz="0" w:space="0" w:color="auto"/>
        <w:right w:val="none" w:sz="0" w:space="0" w:color="auto"/>
      </w:divBdr>
    </w:div>
    <w:div w:id="507410172">
      <w:bodyDiv w:val="1"/>
      <w:marLeft w:val="0"/>
      <w:marRight w:val="0"/>
      <w:marTop w:val="0"/>
      <w:marBottom w:val="0"/>
      <w:divBdr>
        <w:top w:val="none" w:sz="0" w:space="0" w:color="auto"/>
        <w:left w:val="none" w:sz="0" w:space="0" w:color="auto"/>
        <w:bottom w:val="none" w:sz="0" w:space="0" w:color="auto"/>
        <w:right w:val="none" w:sz="0" w:space="0" w:color="auto"/>
      </w:divBdr>
    </w:div>
    <w:div w:id="514615627">
      <w:bodyDiv w:val="1"/>
      <w:marLeft w:val="0"/>
      <w:marRight w:val="0"/>
      <w:marTop w:val="0"/>
      <w:marBottom w:val="0"/>
      <w:divBdr>
        <w:top w:val="none" w:sz="0" w:space="0" w:color="auto"/>
        <w:left w:val="none" w:sz="0" w:space="0" w:color="auto"/>
        <w:bottom w:val="none" w:sz="0" w:space="0" w:color="auto"/>
        <w:right w:val="none" w:sz="0" w:space="0" w:color="auto"/>
      </w:divBdr>
    </w:div>
    <w:div w:id="515734052">
      <w:bodyDiv w:val="1"/>
      <w:marLeft w:val="0"/>
      <w:marRight w:val="0"/>
      <w:marTop w:val="0"/>
      <w:marBottom w:val="0"/>
      <w:divBdr>
        <w:top w:val="none" w:sz="0" w:space="0" w:color="auto"/>
        <w:left w:val="none" w:sz="0" w:space="0" w:color="auto"/>
        <w:bottom w:val="none" w:sz="0" w:space="0" w:color="auto"/>
        <w:right w:val="none" w:sz="0" w:space="0" w:color="auto"/>
      </w:divBdr>
    </w:div>
    <w:div w:id="517350343">
      <w:bodyDiv w:val="1"/>
      <w:marLeft w:val="0"/>
      <w:marRight w:val="0"/>
      <w:marTop w:val="0"/>
      <w:marBottom w:val="0"/>
      <w:divBdr>
        <w:top w:val="none" w:sz="0" w:space="0" w:color="auto"/>
        <w:left w:val="none" w:sz="0" w:space="0" w:color="auto"/>
        <w:bottom w:val="none" w:sz="0" w:space="0" w:color="auto"/>
        <w:right w:val="none" w:sz="0" w:space="0" w:color="auto"/>
      </w:divBdr>
    </w:div>
    <w:div w:id="544367741">
      <w:bodyDiv w:val="1"/>
      <w:marLeft w:val="0"/>
      <w:marRight w:val="0"/>
      <w:marTop w:val="0"/>
      <w:marBottom w:val="0"/>
      <w:divBdr>
        <w:top w:val="none" w:sz="0" w:space="0" w:color="auto"/>
        <w:left w:val="none" w:sz="0" w:space="0" w:color="auto"/>
        <w:bottom w:val="none" w:sz="0" w:space="0" w:color="auto"/>
        <w:right w:val="none" w:sz="0" w:space="0" w:color="auto"/>
      </w:divBdr>
    </w:div>
    <w:div w:id="544678865">
      <w:bodyDiv w:val="1"/>
      <w:marLeft w:val="0"/>
      <w:marRight w:val="0"/>
      <w:marTop w:val="0"/>
      <w:marBottom w:val="0"/>
      <w:divBdr>
        <w:top w:val="none" w:sz="0" w:space="0" w:color="auto"/>
        <w:left w:val="none" w:sz="0" w:space="0" w:color="auto"/>
        <w:bottom w:val="none" w:sz="0" w:space="0" w:color="auto"/>
        <w:right w:val="none" w:sz="0" w:space="0" w:color="auto"/>
      </w:divBdr>
    </w:div>
    <w:div w:id="563957213">
      <w:bodyDiv w:val="1"/>
      <w:marLeft w:val="0"/>
      <w:marRight w:val="0"/>
      <w:marTop w:val="0"/>
      <w:marBottom w:val="0"/>
      <w:divBdr>
        <w:top w:val="none" w:sz="0" w:space="0" w:color="auto"/>
        <w:left w:val="none" w:sz="0" w:space="0" w:color="auto"/>
        <w:bottom w:val="none" w:sz="0" w:space="0" w:color="auto"/>
        <w:right w:val="none" w:sz="0" w:space="0" w:color="auto"/>
      </w:divBdr>
    </w:div>
    <w:div w:id="594291270">
      <w:bodyDiv w:val="1"/>
      <w:marLeft w:val="0"/>
      <w:marRight w:val="0"/>
      <w:marTop w:val="0"/>
      <w:marBottom w:val="0"/>
      <w:divBdr>
        <w:top w:val="none" w:sz="0" w:space="0" w:color="auto"/>
        <w:left w:val="none" w:sz="0" w:space="0" w:color="auto"/>
        <w:bottom w:val="none" w:sz="0" w:space="0" w:color="auto"/>
        <w:right w:val="none" w:sz="0" w:space="0" w:color="auto"/>
      </w:divBdr>
    </w:div>
    <w:div w:id="611285874">
      <w:bodyDiv w:val="1"/>
      <w:marLeft w:val="0"/>
      <w:marRight w:val="0"/>
      <w:marTop w:val="0"/>
      <w:marBottom w:val="0"/>
      <w:divBdr>
        <w:top w:val="none" w:sz="0" w:space="0" w:color="auto"/>
        <w:left w:val="none" w:sz="0" w:space="0" w:color="auto"/>
        <w:bottom w:val="none" w:sz="0" w:space="0" w:color="auto"/>
        <w:right w:val="none" w:sz="0" w:space="0" w:color="auto"/>
      </w:divBdr>
    </w:div>
    <w:div w:id="612054139">
      <w:bodyDiv w:val="1"/>
      <w:marLeft w:val="0"/>
      <w:marRight w:val="0"/>
      <w:marTop w:val="0"/>
      <w:marBottom w:val="0"/>
      <w:divBdr>
        <w:top w:val="none" w:sz="0" w:space="0" w:color="auto"/>
        <w:left w:val="none" w:sz="0" w:space="0" w:color="auto"/>
        <w:bottom w:val="none" w:sz="0" w:space="0" w:color="auto"/>
        <w:right w:val="none" w:sz="0" w:space="0" w:color="auto"/>
      </w:divBdr>
    </w:div>
    <w:div w:id="614486419">
      <w:bodyDiv w:val="1"/>
      <w:marLeft w:val="0"/>
      <w:marRight w:val="0"/>
      <w:marTop w:val="0"/>
      <w:marBottom w:val="0"/>
      <w:divBdr>
        <w:top w:val="none" w:sz="0" w:space="0" w:color="auto"/>
        <w:left w:val="none" w:sz="0" w:space="0" w:color="auto"/>
        <w:bottom w:val="none" w:sz="0" w:space="0" w:color="auto"/>
        <w:right w:val="none" w:sz="0" w:space="0" w:color="auto"/>
      </w:divBdr>
      <w:divsChild>
        <w:div w:id="1110051861">
          <w:marLeft w:val="0"/>
          <w:marRight w:val="0"/>
          <w:marTop w:val="0"/>
          <w:marBottom w:val="0"/>
          <w:divBdr>
            <w:top w:val="none" w:sz="0" w:space="0" w:color="auto"/>
            <w:left w:val="none" w:sz="0" w:space="0" w:color="auto"/>
            <w:bottom w:val="none" w:sz="0" w:space="0" w:color="auto"/>
            <w:right w:val="none" w:sz="0" w:space="0" w:color="auto"/>
          </w:divBdr>
          <w:divsChild>
            <w:div w:id="1502895509">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 w:id="1836337774">
          <w:marLeft w:val="0"/>
          <w:marRight w:val="0"/>
          <w:marTop w:val="150"/>
          <w:marBottom w:val="0"/>
          <w:divBdr>
            <w:top w:val="none" w:sz="0" w:space="0" w:color="auto"/>
            <w:left w:val="none" w:sz="0" w:space="0" w:color="auto"/>
            <w:bottom w:val="none" w:sz="0" w:space="0" w:color="auto"/>
            <w:right w:val="none" w:sz="0" w:space="0" w:color="auto"/>
          </w:divBdr>
          <w:divsChild>
            <w:div w:id="255751906">
              <w:marLeft w:val="-225"/>
              <w:marRight w:val="-225"/>
              <w:marTop w:val="0"/>
              <w:marBottom w:val="150"/>
              <w:divBdr>
                <w:top w:val="none" w:sz="0" w:space="0" w:color="auto"/>
                <w:left w:val="none" w:sz="0" w:space="0" w:color="auto"/>
                <w:bottom w:val="none" w:sz="0" w:space="0" w:color="auto"/>
                <w:right w:val="none" w:sz="0" w:space="0" w:color="auto"/>
              </w:divBdr>
              <w:divsChild>
                <w:div w:id="2145612698">
                  <w:marLeft w:val="0"/>
                  <w:marRight w:val="0"/>
                  <w:marTop w:val="0"/>
                  <w:marBottom w:val="0"/>
                  <w:divBdr>
                    <w:top w:val="none" w:sz="0" w:space="0" w:color="auto"/>
                    <w:left w:val="none" w:sz="0" w:space="0" w:color="auto"/>
                    <w:bottom w:val="none" w:sz="0" w:space="0" w:color="auto"/>
                    <w:right w:val="none" w:sz="0" w:space="0" w:color="auto"/>
                  </w:divBdr>
                </w:div>
                <w:div w:id="29290243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32499270">
          <w:marLeft w:val="0"/>
          <w:marRight w:val="0"/>
          <w:marTop w:val="0"/>
          <w:marBottom w:val="0"/>
          <w:divBdr>
            <w:top w:val="none" w:sz="0" w:space="0" w:color="auto"/>
            <w:left w:val="none" w:sz="0" w:space="0" w:color="auto"/>
            <w:bottom w:val="none" w:sz="0" w:space="0" w:color="auto"/>
            <w:right w:val="none" w:sz="0" w:space="0" w:color="auto"/>
          </w:divBdr>
          <w:divsChild>
            <w:div w:id="19853531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24241216">
      <w:bodyDiv w:val="1"/>
      <w:marLeft w:val="0"/>
      <w:marRight w:val="0"/>
      <w:marTop w:val="0"/>
      <w:marBottom w:val="0"/>
      <w:divBdr>
        <w:top w:val="none" w:sz="0" w:space="0" w:color="auto"/>
        <w:left w:val="none" w:sz="0" w:space="0" w:color="auto"/>
        <w:bottom w:val="none" w:sz="0" w:space="0" w:color="auto"/>
        <w:right w:val="none" w:sz="0" w:space="0" w:color="auto"/>
      </w:divBdr>
    </w:div>
    <w:div w:id="629242948">
      <w:bodyDiv w:val="1"/>
      <w:marLeft w:val="0"/>
      <w:marRight w:val="0"/>
      <w:marTop w:val="0"/>
      <w:marBottom w:val="0"/>
      <w:divBdr>
        <w:top w:val="none" w:sz="0" w:space="0" w:color="auto"/>
        <w:left w:val="none" w:sz="0" w:space="0" w:color="auto"/>
        <w:bottom w:val="none" w:sz="0" w:space="0" w:color="auto"/>
        <w:right w:val="none" w:sz="0" w:space="0" w:color="auto"/>
      </w:divBdr>
    </w:div>
    <w:div w:id="641929082">
      <w:bodyDiv w:val="1"/>
      <w:marLeft w:val="0"/>
      <w:marRight w:val="0"/>
      <w:marTop w:val="0"/>
      <w:marBottom w:val="0"/>
      <w:divBdr>
        <w:top w:val="none" w:sz="0" w:space="0" w:color="auto"/>
        <w:left w:val="none" w:sz="0" w:space="0" w:color="auto"/>
        <w:bottom w:val="none" w:sz="0" w:space="0" w:color="auto"/>
        <w:right w:val="none" w:sz="0" w:space="0" w:color="auto"/>
      </w:divBdr>
    </w:div>
    <w:div w:id="674455084">
      <w:bodyDiv w:val="1"/>
      <w:marLeft w:val="0"/>
      <w:marRight w:val="0"/>
      <w:marTop w:val="0"/>
      <w:marBottom w:val="0"/>
      <w:divBdr>
        <w:top w:val="none" w:sz="0" w:space="0" w:color="auto"/>
        <w:left w:val="none" w:sz="0" w:space="0" w:color="auto"/>
        <w:bottom w:val="none" w:sz="0" w:space="0" w:color="auto"/>
        <w:right w:val="none" w:sz="0" w:space="0" w:color="auto"/>
      </w:divBdr>
    </w:div>
    <w:div w:id="703792121">
      <w:bodyDiv w:val="1"/>
      <w:marLeft w:val="0"/>
      <w:marRight w:val="0"/>
      <w:marTop w:val="0"/>
      <w:marBottom w:val="0"/>
      <w:divBdr>
        <w:top w:val="none" w:sz="0" w:space="0" w:color="auto"/>
        <w:left w:val="none" w:sz="0" w:space="0" w:color="auto"/>
        <w:bottom w:val="none" w:sz="0" w:space="0" w:color="auto"/>
        <w:right w:val="none" w:sz="0" w:space="0" w:color="auto"/>
      </w:divBdr>
    </w:div>
    <w:div w:id="716202336">
      <w:bodyDiv w:val="1"/>
      <w:marLeft w:val="0"/>
      <w:marRight w:val="0"/>
      <w:marTop w:val="0"/>
      <w:marBottom w:val="0"/>
      <w:divBdr>
        <w:top w:val="none" w:sz="0" w:space="0" w:color="auto"/>
        <w:left w:val="none" w:sz="0" w:space="0" w:color="auto"/>
        <w:bottom w:val="none" w:sz="0" w:space="0" w:color="auto"/>
        <w:right w:val="none" w:sz="0" w:space="0" w:color="auto"/>
      </w:divBdr>
    </w:div>
    <w:div w:id="727726565">
      <w:bodyDiv w:val="1"/>
      <w:marLeft w:val="0"/>
      <w:marRight w:val="0"/>
      <w:marTop w:val="0"/>
      <w:marBottom w:val="0"/>
      <w:divBdr>
        <w:top w:val="none" w:sz="0" w:space="0" w:color="auto"/>
        <w:left w:val="none" w:sz="0" w:space="0" w:color="auto"/>
        <w:bottom w:val="none" w:sz="0" w:space="0" w:color="auto"/>
        <w:right w:val="none" w:sz="0" w:space="0" w:color="auto"/>
      </w:divBdr>
    </w:div>
    <w:div w:id="734819230">
      <w:bodyDiv w:val="1"/>
      <w:marLeft w:val="0"/>
      <w:marRight w:val="0"/>
      <w:marTop w:val="0"/>
      <w:marBottom w:val="0"/>
      <w:divBdr>
        <w:top w:val="none" w:sz="0" w:space="0" w:color="auto"/>
        <w:left w:val="none" w:sz="0" w:space="0" w:color="auto"/>
        <w:bottom w:val="none" w:sz="0" w:space="0" w:color="auto"/>
        <w:right w:val="none" w:sz="0" w:space="0" w:color="auto"/>
      </w:divBdr>
    </w:div>
    <w:div w:id="740523565">
      <w:bodyDiv w:val="1"/>
      <w:marLeft w:val="0"/>
      <w:marRight w:val="0"/>
      <w:marTop w:val="0"/>
      <w:marBottom w:val="0"/>
      <w:divBdr>
        <w:top w:val="none" w:sz="0" w:space="0" w:color="auto"/>
        <w:left w:val="none" w:sz="0" w:space="0" w:color="auto"/>
        <w:bottom w:val="none" w:sz="0" w:space="0" w:color="auto"/>
        <w:right w:val="none" w:sz="0" w:space="0" w:color="auto"/>
      </w:divBdr>
    </w:div>
    <w:div w:id="754672375">
      <w:bodyDiv w:val="1"/>
      <w:marLeft w:val="0"/>
      <w:marRight w:val="0"/>
      <w:marTop w:val="0"/>
      <w:marBottom w:val="0"/>
      <w:divBdr>
        <w:top w:val="none" w:sz="0" w:space="0" w:color="auto"/>
        <w:left w:val="none" w:sz="0" w:space="0" w:color="auto"/>
        <w:bottom w:val="none" w:sz="0" w:space="0" w:color="auto"/>
        <w:right w:val="none" w:sz="0" w:space="0" w:color="auto"/>
      </w:divBdr>
    </w:div>
    <w:div w:id="795413780">
      <w:bodyDiv w:val="1"/>
      <w:marLeft w:val="0"/>
      <w:marRight w:val="0"/>
      <w:marTop w:val="0"/>
      <w:marBottom w:val="0"/>
      <w:divBdr>
        <w:top w:val="none" w:sz="0" w:space="0" w:color="auto"/>
        <w:left w:val="none" w:sz="0" w:space="0" w:color="auto"/>
        <w:bottom w:val="none" w:sz="0" w:space="0" w:color="auto"/>
        <w:right w:val="none" w:sz="0" w:space="0" w:color="auto"/>
      </w:divBdr>
    </w:div>
    <w:div w:id="806437461">
      <w:bodyDiv w:val="1"/>
      <w:marLeft w:val="0"/>
      <w:marRight w:val="0"/>
      <w:marTop w:val="0"/>
      <w:marBottom w:val="0"/>
      <w:divBdr>
        <w:top w:val="none" w:sz="0" w:space="0" w:color="auto"/>
        <w:left w:val="none" w:sz="0" w:space="0" w:color="auto"/>
        <w:bottom w:val="none" w:sz="0" w:space="0" w:color="auto"/>
        <w:right w:val="none" w:sz="0" w:space="0" w:color="auto"/>
      </w:divBdr>
    </w:div>
    <w:div w:id="808590077">
      <w:bodyDiv w:val="1"/>
      <w:marLeft w:val="0"/>
      <w:marRight w:val="0"/>
      <w:marTop w:val="0"/>
      <w:marBottom w:val="0"/>
      <w:divBdr>
        <w:top w:val="none" w:sz="0" w:space="0" w:color="auto"/>
        <w:left w:val="none" w:sz="0" w:space="0" w:color="auto"/>
        <w:bottom w:val="none" w:sz="0" w:space="0" w:color="auto"/>
        <w:right w:val="none" w:sz="0" w:space="0" w:color="auto"/>
      </w:divBdr>
    </w:div>
    <w:div w:id="821703596">
      <w:bodyDiv w:val="1"/>
      <w:marLeft w:val="0"/>
      <w:marRight w:val="0"/>
      <w:marTop w:val="0"/>
      <w:marBottom w:val="0"/>
      <w:divBdr>
        <w:top w:val="none" w:sz="0" w:space="0" w:color="auto"/>
        <w:left w:val="none" w:sz="0" w:space="0" w:color="auto"/>
        <w:bottom w:val="none" w:sz="0" w:space="0" w:color="auto"/>
        <w:right w:val="none" w:sz="0" w:space="0" w:color="auto"/>
      </w:divBdr>
    </w:div>
    <w:div w:id="828791636">
      <w:bodyDiv w:val="1"/>
      <w:marLeft w:val="0"/>
      <w:marRight w:val="0"/>
      <w:marTop w:val="0"/>
      <w:marBottom w:val="0"/>
      <w:divBdr>
        <w:top w:val="none" w:sz="0" w:space="0" w:color="auto"/>
        <w:left w:val="none" w:sz="0" w:space="0" w:color="auto"/>
        <w:bottom w:val="none" w:sz="0" w:space="0" w:color="auto"/>
        <w:right w:val="none" w:sz="0" w:space="0" w:color="auto"/>
      </w:divBdr>
    </w:div>
    <w:div w:id="836581945">
      <w:bodyDiv w:val="1"/>
      <w:marLeft w:val="0"/>
      <w:marRight w:val="0"/>
      <w:marTop w:val="0"/>
      <w:marBottom w:val="0"/>
      <w:divBdr>
        <w:top w:val="none" w:sz="0" w:space="0" w:color="auto"/>
        <w:left w:val="none" w:sz="0" w:space="0" w:color="auto"/>
        <w:bottom w:val="none" w:sz="0" w:space="0" w:color="auto"/>
        <w:right w:val="none" w:sz="0" w:space="0" w:color="auto"/>
      </w:divBdr>
    </w:div>
    <w:div w:id="852260779">
      <w:bodyDiv w:val="1"/>
      <w:marLeft w:val="0"/>
      <w:marRight w:val="0"/>
      <w:marTop w:val="0"/>
      <w:marBottom w:val="0"/>
      <w:divBdr>
        <w:top w:val="none" w:sz="0" w:space="0" w:color="auto"/>
        <w:left w:val="none" w:sz="0" w:space="0" w:color="auto"/>
        <w:bottom w:val="none" w:sz="0" w:space="0" w:color="auto"/>
        <w:right w:val="none" w:sz="0" w:space="0" w:color="auto"/>
      </w:divBdr>
    </w:div>
    <w:div w:id="876744766">
      <w:bodyDiv w:val="1"/>
      <w:marLeft w:val="0"/>
      <w:marRight w:val="0"/>
      <w:marTop w:val="0"/>
      <w:marBottom w:val="0"/>
      <w:divBdr>
        <w:top w:val="none" w:sz="0" w:space="0" w:color="auto"/>
        <w:left w:val="none" w:sz="0" w:space="0" w:color="auto"/>
        <w:bottom w:val="none" w:sz="0" w:space="0" w:color="auto"/>
        <w:right w:val="none" w:sz="0" w:space="0" w:color="auto"/>
      </w:divBdr>
    </w:div>
    <w:div w:id="977033367">
      <w:bodyDiv w:val="1"/>
      <w:marLeft w:val="0"/>
      <w:marRight w:val="0"/>
      <w:marTop w:val="0"/>
      <w:marBottom w:val="0"/>
      <w:divBdr>
        <w:top w:val="none" w:sz="0" w:space="0" w:color="auto"/>
        <w:left w:val="none" w:sz="0" w:space="0" w:color="auto"/>
        <w:bottom w:val="none" w:sz="0" w:space="0" w:color="auto"/>
        <w:right w:val="none" w:sz="0" w:space="0" w:color="auto"/>
      </w:divBdr>
    </w:div>
    <w:div w:id="994263599">
      <w:bodyDiv w:val="1"/>
      <w:marLeft w:val="0"/>
      <w:marRight w:val="0"/>
      <w:marTop w:val="0"/>
      <w:marBottom w:val="0"/>
      <w:divBdr>
        <w:top w:val="none" w:sz="0" w:space="0" w:color="auto"/>
        <w:left w:val="none" w:sz="0" w:space="0" w:color="auto"/>
        <w:bottom w:val="none" w:sz="0" w:space="0" w:color="auto"/>
        <w:right w:val="none" w:sz="0" w:space="0" w:color="auto"/>
      </w:divBdr>
    </w:div>
    <w:div w:id="999893738">
      <w:bodyDiv w:val="1"/>
      <w:marLeft w:val="0"/>
      <w:marRight w:val="0"/>
      <w:marTop w:val="0"/>
      <w:marBottom w:val="0"/>
      <w:divBdr>
        <w:top w:val="none" w:sz="0" w:space="0" w:color="auto"/>
        <w:left w:val="none" w:sz="0" w:space="0" w:color="auto"/>
        <w:bottom w:val="none" w:sz="0" w:space="0" w:color="auto"/>
        <w:right w:val="none" w:sz="0" w:space="0" w:color="auto"/>
      </w:divBdr>
    </w:div>
    <w:div w:id="1001003114">
      <w:bodyDiv w:val="1"/>
      <w:marLeft w:val="0"/>
      <w:marRight w:val="0"/>
      <w:marTop w:val="0"/>
      <w:marBottom w:val="0"/>
      <w:divBdr>
        <w:top w:val="none" w:sz="0" w:space="0" w:color="auto"/>
        <w:left w:val="none" w:sz="0" w:space="0" w:color="auto"/>
        <w:bottom w:val="none" w:sz="0" w:space="0" w:color="auto"/>
        <w:right w:val="none" w:sz="0" w:space="0" w:color="auto"/>
      </w:divBdr>
    </w:div>
    <w:div w:id="1006788607">
      <w:bodyDiv w:val="1"/>
      <w:marLeft w:val="0"/>
      <w:marRight w:val="0"/>
      <w:marTop w:val="0"/>
      <w:marBottom w:val="0"/>
      <w:divBdr>
        <w:top w:val="none" w:sz="0" w:space="0" w:color="auto"/>
        <w:left w:val="none" w:sz="0" w:space="0" w:color="auto"/>
        <w:bottom w:val="none" w:sz="0" w:space="0" w:color="auto"/>
        <w:right w:val="none" w:sz="0" w:space="0" w:color="auto"/>
      </w:divBdr>
    </w:div>
    <w:div w:id="1020819141">
      <w:bodyDiv w:val="1"/>
      <w:marLeft w:val="0"/>
      <w:marRight w:val="0"/>
      <w:marTop w:val="0"/>
      <w:marBottom w:val="0"/>
      <w:divBdr>
        <w:top w:val="none" w:sz="0" w:space="0" w:color="auto"/>
        <w:left w:val="none" w:sz="0" w:space="0" w:color="auto"/>
        <w:bottom w:val="none" w:sz="0" w:space="0" w:color="auto"/>
        <w:right w:val="none" w:sz="0" w:space="0" w:color="auto"/>
      </w:divBdr>
      <w:divsChild>
        <w:div w:id="1589389870">
          <w:marLeft w:val="0"/>
          <w:marRight w:val="0"/>
          <w:marTop w:val="0"/>
          <w:marBottom w:val="0"/>
          <w:divBdr>
            <w:top w:val="none" w:sz="0" w:space="0" w:color="auto"/>
            <w:left w:val="none" w:sz="0" w:space="0" w:color="auto"/>
            <w:bottom w:val="none" w:sz="0" w:space="0" w:color="auto"/>
            <w:right w:val="none" w:sz="0" w:space="0" w:color="auto"/>
          </w:divBdr>
          <w:divsChild>
            <w:div w:id="108699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830952">
      <w:bodyDiv w:val="1"/>
      <w:marLeft w:val="0"/>
      <w:marRight w:val="0"/>
      <w:marTop w:val="0"/>
      <w:marBottom w:val="0"/>
      <w:divBdr>
        <w:top w:val="none" w:sz="0" w:space="0" w:color="auto"/>
        <w:left w:val="none" w:sz="0" w:space="0" w:color="auto"/>
        <w:bottom w:val="none" w:sz="0" w:space="0" w:color="auto"/>
        <w:right w:val="none" w:sz="0" w:space="0" w:color="auto"/>
      </w:divBdr>
    </w:div>
    <w:div w:id="1065371902">
      <w:bodyDiv w:val="1"/>
      <w:marLeft w:val="0"/>
      <w:marRight w:val="0"/>
      <w:marTop w:val="0"/>
      <w:marBottom w:val="0"/>
      <w:divBdr>
        <w:top w:val="none" w:sz="0" w:space="0" w:color="auto"/>
        <w:left w:val="none" w:sz="0" w:space="0" w:color="auto"/>
        <w:bottom w:val="none" w:sz="0" w:space="0" w:color="auto"/>
        <w:right w:val="none" w:sz="0" w:space="0" w:color="auto"/>
      </w:divBdr>
    </w:div>
    <w:div w:id="1069186554">
      <w:bodyDiv w:val="1"/>
      <w:marLeft w:val="0"/>
      <w:marRight w:val="0"/>
      <w:marTop w:val="0"/>
      <w:marBottom w:val="0"/>
      <w:divBdr>
        <w:top w:val="none" w:sz="0" w:space="0" w:color="auto"/>
        <w:left w:val="none" w:sz="0" w:space="0" w:color="auto"/>
        <w:bottom w:val="none" w:sz="0" w:space="0" w:color="auto"/>
        <w:right w:val="none" w:sz="0" w:space="0" w:color="auto"/>
      </w:divBdr>
    </w:div>
    <w:div w:id="1109003983">
      <w:bodyDiv w:val="1"/>
      <w:marLeft w:val="0"/>
      <w:marRight w:val="0"/>
      <w:marTop w:val="0"/>
      <w:marBottom w:val="0"/>
      <w:divBdr>
        <w:top w:val="none" w:sz="0" w:space="0" w:color="auto"/>
        <w:left w:val="none" w:sz="0" w:space="0" w:color="auto"/>
        <w:bottom w:val="none" w:sz="0" w:space="0" w:color="auto"/>
        <w:right w:val="none" w:sz="0" w:space="0" w:color="auto"/>
      </w:divBdr>
    </w:div>
    <w:div w:id="1149249197">
      <w:bodyDiv w:val="1"/>
      <w:marLeft w:val="0"/>
      <w:marRight w:val="0"/>
      <w:marTop w:val="0"/>
      <w:marBottom w:val="0"/>
      <w:divBdr>
        <w:top w:val="none" w:sz="0" w:space="0" w:color="auto"/>
        <w:left w:val="none" w:sz="0" w:space="0" w:color="auto"/>
        <w:bottom w:val="none" w:sz="0" w:space="0" w:color="auto"/>
        <w:right w:val="none" w:sz="0" w:space="0" w:color="auto"/>
      </w:divBdr>
    </w:div>
    <w:div w:id="1154031721">
      <w:bodyDiv w:val="1"/>
      <w:marLeft w:val="0"/>
      <w:marRight w:val="0"/>
      <w:marTop w:val="0"/>
      <w:marBottom w:val="0"/>
      <w:divBdr>
        <w:top w:val="none" w:sz="0" w:space="0" w:color="auto"/>
        <w:left w:val="none" w:sz="0" w:space="0" w:color="auto"/>
        <w:bottom w:val="none" w:sz="0" w:space="0" w:color="auto"/>
        <w:right w:val="none" w:sz="0" w:space="0" w:color="auto"/>
      </w:divBdr>
    </w:div>
    <w:div w:id="1157528487">
      <w:bodyDiv w:val="1"/>
      <w:marLeft w:val="0"/>
      <w:marRight w:val="0"/>
      <w:marTop w:val="0"/>
      <w:marBottom w:val="0"/>
      <w:divBdr>
        <w:top w:val="none" w:sz="0" w:space="0" w:color="auto"/>
        <w:left w:val="none" w:sz="0" w:space="0" w:color="auto"/>
        <w:bottom w:val="none" w:sz="0" w:space="0" w:color="auto"/>
        <w:right w:val="none" w:sz="0" w:space="0" w:color="auto"/>
      </w:divBdr>
    </w:div>
    <w:div w:id="1183281578">
      <w:bodyDiv w:val="1"/>
      <w:marLeft w:val="0"/>
      <w:marRight w:val="0"/>
      <w:marTop w:val="0"/>
      <w:marBottom w:val="0"/>
      <w:divBdr>
        <w:top w:val="none" w:sz="0" w:space="0" w:color="auto"/>
        <w:left w:val="none" w:sz="0" w:space="0" w:color="auto"/>
        <w:bottom w:val="none" w:sz="0" w:space="0" w:color="auto"/>
        <w:right w:val="none" w:sz="0" w:space="0" w:color="auto"/>
      </w:divBdr>
    </w:div>
    <w:div w:id="1189611763">
      <w:bodyDiv w:val="1"/>
      <w:marLeft w:val="0"/>
      <w:marRight w:val="0"/>
      <w:marTop w:val="0"/>
      <w:marBottom w:val="0"/>
      <w:divBdr>
        <w:top w:val="none" w:sz="0" w:space="0" w:color="auto"/>
        <w:left w:val="none" w:sz="0" w:space="0" w:color="auto"/>
        <w:bottom w:val="none" w:sz="0" w:space="0" w:color="auto"/>
        <w:right w:val="none" w:sz="0" w:space="0" w:color="auto"/>
      </w:divBdr>
    </w:div>
    <w:div w:id="1245534029">
      <w:bodyDiv w:val="1"/>
      <w:marLeft w:val="0"/>
      <w:marRight w:val="0"/>
      <w:marTop w:val="0"/>
      <w:marBottom w:val="0"/>
      <w:divBdr>
        <w:top w:val="none" w:sz="0" w:space="0" w:color="auto"/>
        <w:left w:val="none" w:sz="0" w:space="0" w:color="auto"/>
        <w:bottom w:val="none" w:sz="0" w:space="0" w:color="auto"/>
        <w:right w:val="none" w:sz="0" w:space="0" w:color="auto"/>
      </w:divBdr>
    </w:div>
    <w:div w:id="1252154444">
      <w:bodyDiv w:val="1"/>
      <w:marLeft w:val="0"/>
      <w:marRight w:val="0"/>
      <w:marTop w:val="0"/>
      <w:marBottom w:val="0"/>
      <w:divBdr>
        <w:top w:val="none" w:sz="0" w:space="0" w:color="auto"/>
        <w:left w:val="none" w:sz="0" w:space="0" w:color="auto"/>
        <w:bottom w:val="none" w:sz="0" w:space="0" w:color="auto"/>
        <w:right w:val="none" w:sz="0" w:space="0" w:color="auto"/>
      </w:divBdr>
    </w:div>
    <w:div w:id="1275093813">
      <w:bodyDiv w:val="1"/>
      <w:marLeft w:val="0"/>
      <w:marRight w:val="0"/>
      <w:marTop w:val="0"/>
      <w:marBottom w:val="0"/>
      <w:divBdr>
        <w:top w:val="none" w:sz="0" w:space="0" w:color="auto"/>
        <w:left w:val="none" w:sz="0" w:space="0" w:color="auto"/>
        <w:bottom w:val="none" w:sz="0" w:space="0" w:color="auto"/>
        <w:right w:val="none" w:sz="0" w:space="0" w:color="auto"/>
      </w:divBdr>
    </w:div>
    <w:div w:id="1280524566">
      <w:bodyDiv w:val="1"/>
      <w:marLeft w:val="0"/>
      <w:marRight w:val="0"/>
      <w:marTop w:val="0"/>
      <w:marBottom w:val="0"/>
      <w:divBdr>
        <w:top w:val="none" w:sz="0" w:space="0" w:color="auto"/>
        <w:left w:val="none" w:sz="0" w:space="0" w:color="auto"/>
        <w:bottom w:val="none" w:sz="0" w:space="0" w:color="auto"/>
        <w:right w:val="none" w:sz="0" w:space="0" w:color="auto"/>
      </w:divBdr>
    </w:div>
    <w:div w:id="1301687779">
      <w:bodyDiv w:val="1"/>
      <w:marLeft w:val="0"/>
      <w:marRight w:val="0"/>
      <w:marTop w:val="0"/>
      <w:marBottom w:val="0"/>
      <w:divBdr>
        <w:top w:val="none" w:sz="0" w:space="0" w:color="auto"/>
        <w:left w:val="none" w:sz="0" w:space="0" w:color="auto"/>
        <w:bottom w:val="none" w:sz="0" w:space="0" w:color="auto"/>
        <w:right w:val="none" w:sz="0" w:space="0" w:color="auto"/>
      </w:divBdr>
    </w:div>
    <w:div w:id="1309944066">
      <w:bodyDiv w:val="1"/>
      <w:marLeft w:val="0"/>
      <w:marRight w:val="0"/>
      <w:marTop w:val="0"/>
      <w:marBottom w:val="0"/>
      <w:divBdr>
        <w:top w:val="none" w:sz="0" w:space="0" w:color="auto"/>
        <w:left w:val="none" w:sz="0" w:space="0" w:color="auto"/>
        <w:bottom w:val="none" w:sz="0" w:space="0" w:color="auto"/>
        <w:right w:val="none" w:sz="0" w:space="0" w:color="auto"/>
      </w:divBdr>
    </w:div>
    <w:div w:id="1310673425">
      <w:bodyDiv w:val="1"/>
      <w:marLeft w:val="0"/>
      <w:marRight w:val="0"/>
      <w:marTop w:val="0"/>
      <w:marBottom w:val="0"/>
      <w:divBdr>
        <w:top w:val="none" w:sz="0" w:space="0" w:color="auto"/>
        <w:left w:val="none" w:sz="0" w:space="0" w:color="auto"/>
        <w:bottom w:val="none" w:sz="0" w:space="0" w:color="auto"/>
        <w:right w:val="none" w:sz="0" w:space="0" w:color="auto"/>
      </w:divBdr>
    </w:div>
    <w:div w:id="1368335005">
      <w:bodyDiv w:val="1"/>
      <w:marLeft w:val="0"/>
      <w:marRight w:val="0"/>
      <w:marTop w:val="0"/>
      <w:marBottom w:val="0"/>
      <w:divBdr>
        <w:top w:val="none" w:sz="0" w:space="0" w:color="auto"/>
        <w:left w:val="none" w:sz="0" w:space="0" w:color="auto"/>
        <w:bottom w:val="none" w:sz="0" w:space="0" w:color="auto"/>
        <w:right w:val="none" w:sz="0" w:space="0" w:color="auto"/>
      </w:divBdr>
    </w:div>
    <w:div w:id="1369336575">
      <w:bodyDiv w:val="1"/>
      <w:marLeft w:val="0"/>
      <w:marRight w:val="0"/>
      <w:marTop w:val="0"/>
      <w:marBottom w:val="0"/>
      <w:divBdr>
        <w:top w:val="none" w:sz="0" w:space="0" w:color="auto"/>
        <w:left w:val="none" w:sz="0" w:space="0" w:color="auto"/>
        <w:bottom w:val="none" w:sz="0" w:space="0" w:color="auto"/>
        <w:right w:val="none" w:sz="0" w:space="0" w:color="auto"/>
      </w:divBdr>
    </w:div>
    <w:div w:id="1369916647">
      <w:bodyDiv w:val="1"/>
      <w:marLeft w:val="0"/>
      <w:marRight w:val="0"/>
      <w:marTop w:val="0"/>
      <w:marBottom w:val="0"/>
      <w:divBdr>
        <w:top w:val="none" w:sz="0" w:space="0" w:color="auto"/>
        <w:left w:val="none" w:sz="0" w:space="0" w:color="auto"/>
        <w:bottom w:val="none" w:sz="0" w:space="0" w:color="auto"/>
        <w:right w:val="none" w:sz="0" w:space="0" w:color="auto"/>
      </w:divBdr>
    </w:div>
    <w:div w:id="1393893804">
      <w:bodyDiv w:val="1"/>
      <w:marLeft w:val="0"/>
      <w:marRight w:val="0"/>
      <w:marTop w:val="0"/>
      <w:marBottom w:val="0"/>
      <w:divBdr>
        <w:top w:val="none" w:sz="0" w:space="0" w:color="auto"/>
        <w:left w:val="none" w:sz="0" w:space="0" w:color="auto"/>
        <w:bottom w:val="none" w:sz="0" w:space="0" w:color="auto"/>
        <w:right w:val="none" w:sz="0" w:space="0" w:color="auto"/>
      </w:divBdr>
    </w:div>
    <w:div w:id="1431588703">
      <w:bodyDiv w:val="1"/>
      <w:marLeft w:val="0"/>
      <w:marRight w:val="0"/>
      <w:marTop w:val="0"/>
      <w:marBottom w:val="0"/>
      <w:divBdr>
        <w:top w:val="none" w:sz="0" w:space="0" w:color="auto"/>
        <w:left w:val="none" w:sz="0" w:space="0" w:color="auto"/>
        <w:bottom w:val="none" w:sz="0" w:space="0" w:color="auto"/>
        <w:right w:val="none" w:sz="0" w:space="0" w:color="auto"/>
      </w:divBdr>
    </w:div>
    <w:div w:id="1439370937">
      <w:bodyDiv w:val="1"/>
      <w:marLeft w:val="0"/>
      <w:marRight w:val="0"/>
      <w:marTop w:val="0"/>
      <w:marBottom w:val="0"/>
      <w:divBdr>
        <w:top w:val="none" w:sz="0" w:space="0" w:color="auto"/>
        <w:left w:val="none" w:sz="0" w:space="0" w:color="auto"/>
        <w:bottom w:val="none" w:sz="0" w:space="0" w:color="auto"/>
        <w:right w:val="none" w:sz="0" w:space="0" w:color="auto"/>
      </w:divBdr>
    </w:div>
    <w:div w:id="1446802688">
      <w:bodyDiv w:val="1"/>
      <w:marLeft w:val="0"/>
      <w:marRight w:val="0"/>
      <w:marTop w:val="0"/>
      <w:marBottom w:val="0"/>
      <w:divBdr>
        <w:top w:val="none" w:sz="0" w:space="0" w:color="auto"/>
        <w:left w:val="none" w:sz="0" w:space="0" w:color="auto"/>
        <w:bottom w:val="none" w:sz="0" w:space="0" w:color="auto"/>
        <w:right w:val="none" w:sz="0" w:space="0" w:color="auto"/>
      </w:divBdr>
    </w:div>
    <w:div w:id="1454179449">
      <w:bodyDiv w:val="1"/>
      <w:marLeft w:val="0"/>
      <w:marRight w:val="0"/>
      <w:marTop w:val="0"/>
      <w:marBottom w:val="0"/>
      <w:divBdr>
        <w:top w:val="none" w:sz="0" w:space="0" w:color="auto"/>
        <w:left w:val="none" w:sz="0" w:space="0" w:color="auto"/>
        <w:bottom w:val="none" w:sz="0" w:space="0" w:color="auto"/>
        <w:right w:val="none" w:sz="0" w:space="0" w:color="auto"/>
      </w:divBdr>
    </w:div>
    <w:div w:id="1527409010">
      <w:bodyDiv w:val="1"/>
      <w:marLeft w:val="0"/>
      <w:marRight w:val="0"/>
      <w:marTop w:val="0"/>
      <w:marBottom w:val="0"/>
      <w:divBdr>
        <w:top w:val="none" w:sz="0" w:space="0" w:color="auto"/>
        <w:left w:val="none" w:sz="0" w:space="0" w:color="auto"/>
        <w:bottom w:val="none" w:sz="0" w:space="0" w:color="auto"/>
        <w:right w:val="none" w:sz="0" w:space="0" w:color="auto"/>
      </w:divBdr>
    </w:div>
    <w:div w:id="1529028673">
      <w:bodyDiv w:val="1"/>
      <w:marLeft w:val="0"/>
      <w:marRight w:val="0"/>
      <w:marTop w:val="0"/>
      <w:marBottom w:val="0"/>
      <w:divBdr>
        <w:top w:val="none" w:sz="0" w:space="0" w:color="auto"/>
        <w:left w:val="none" w:sz="0" w:space="0" w:color="auto"/>
        <w:bottom w:val="none" w:sz="0" w:space="0" w:color="auto"/>
        <w:right w:val="none" w:sz="0" w:space="0" w:color="auto"/>
      </w:divBdr>
    </w:div>
    <w:div w:id="1556967285">
      <w:bodyDiv w:val="1"/>
      <w:marLeft w:val="0"/>
      <w:marRight w:val="0"/>
      <w:marTop w:val="0"/>
      <w:marBottom w:val="0"/>
      <w:divBdr>
        <w:top w:val="none" w:sz="0" w:space="0" w:color="auto"/>
        <w:left w:val="none" w:sz="0" w:space="0" w:color="auto"/>
        <w:bottom w:val="none" w:sz="0" w:space="0" w:color="auto"/>
        <w:right w:val="none" w:sz="0" w:space="0" w:color="auto"/>
      </w:divBdr>
    </w:div>
    <w:div w:id="1566599087">
      <w:bodyDiv w:val="1"/>
      <w:marLeft w:val="0"/>
      <w:marRight w:val="0"/>
      <w:marTop w:val="0"/>
      <w:marBottom w:val="0"/>
      <w:divBdr>
        <w:top w:val="none" w:sz="0" w:space="0" w:color="auto"/>
        <w:left w:val="none" w:sz="0" w:space="0" w:color="auto"/>
        <w:bottom w:val="none" w:sz="0" w:space="0" w:color="auto"/>
        <w:right w:val="none" w:sz="0" w:space="0" w:color="auto"/>
      </w:divBdr>
    </w:div>
    <w:div w:id="1570727619">
      <w:bodyDiv w:val="1"/>
      <w:marLeft w:val="0"/>
      <w:marRight w:val="0"/>
      <w:marTop w:val="0"/>
      <w:marBottom w:val="0"/>
      <w:divBdr>
        <w:top w:val="none" w:sz="0" w:space="0" w:color="auto"/>
        <w:left w:val="none" w:sz="0" w:space="0" w:color="auto"/>
        <w:bottom w:val="none" w:sz="0" w:space="0" w:color="auto"/>
        <w:right w:val="none" w:sz="0" w:space="0" w:color="auto"/>
      </w:divBdr>
    </w:div>
    <w:div w:id="1572152726">
      <w:bodyDiv w:val="1"/>
      <w:marLeft w:val="0"/>
      <w:marRight w:val="0"/>
      <w:marTop w:val="0"/>
      <w:marBottom w:val="0"/>
      <w:divBdr>
        <w:top w:val="none" w:sz="0" w:space="0" w:color="auto"/>
        <w:left w:val="none" w:sz="0" w:space="0" w:color="auto"/>
        <w:bottom w:val="none" w:sz="0" w:space="0" w:color="auto"/>
        <w:right w:val="none" w:sz="0" w:space="0" w:color="auto"/>
      </w:divBdr>
    </w:div>
    <w:div w:id="1574003956">
      <w:bodyDiv w:val="1"/>
      <w:marLeft w:val="0"/>
      <w:marRight w:val="0"/>
      <w:marTop w:val="0"/>
      <w:marBottom w:val="0"/>
      <w:divBdr>
        <w:top w:val="none" w:sz="0" w:space="0" w:color="auto"/>
        <w:left w:val="none" w:sz="0" w:space="0" w:color="auto"/>
        <w:bottom w:val="none" w:sz="0" w:space="0" w:color="auto"/>
        <w:right w:val="none" w:sz="0" w:space="0" w:color="auto"/>
      </w:divBdr>
    </w:div>
    <w:div w:id="1585801785">
      <w:bodyDiv w:val="1"/>
      <w:marLeft w:val="0"/>
      <w:marRight w:val="0"/>
      <w:marTop w:val="0"/>
      <w:marBottom w:val="0"/>
      <w:divBdr>
        <w:top w:val="none" w:sz="0" w:space="0" w:color="auto"/>
        <w:left w:val="none" w:sz="0" w:space="0" w:color="auto"/>
        <w:bottom w:val="none" w:sz="0" w:space="0" w:color="auto"/>
        <w:right w:val="none" w:sz="0" w:space="0" w:color="auto"/>
      </w:divBdr>
    </w:div>
    <w:div w:id="1588345435">
      <w:bodyDiv w:val="1"/>
      <w:marLeft w:val="0"/>
      <w:marRight w:val="0"/>
      <w:marTop w:val="0"/>
      <w:marBottom w:val="0"/>
      <w:divBdr>
        <w:top w:val="none" w:sz="0" w:space="0" w:color="auto"/>
        <w:left w:val="none" w:sz="0" w:space="0" w:color="auto"/>
        <w:bottom w:val="none" w:sz="0" w:space="0" w:color="auto"/>
        <w:right w:val="none" w:sz="0" w:space="0" w:color="auto"/>
      </w:divBdr>
    </w:div>
    <w:div w:id="1591693154">
      <w:bodyDiv w:val="1"/>
      <w:marLeft w:val="0"/>
      <w:marRight w:val="0"/>
      <w:marTop w:val="0"/>
      <w:marBottom w:val="0"/>
      <w:divBdr>
        <w:top w:val="none" w:sz="0" w:space="0" w:color="auto"/>
        <w:left w:val="none" w:sz="0" w:space="0" w:color="auto"/>
        <w:bottom w:val="none" w:sz="0" w:space="0" w:color="auto"/>
        <w:right w:val="none" w:sz="0" w:space="0" w:color="auto"/>
      </w:divBdr>
    </w:div>
    <w:div w:id="1607734978">
      <w:bodyDiv w:val="1"/>
      <w:marLeft w:val="0"/>
      <w:marRight w:val="0"/>
      <w:marTop w:val="0"/>
      <w:marBottom w:val="0"/>
      <w:divBdr>
        <w:top w:val="none" w:sz="0" w:space="0" w:color="auto"/>
        <w:left w:val="none" w:sz="0" w:space="0" w:color="auto"/>
        <w:bottom w:val="none" w:sz="0" w:space="0" w:color="auto"/>
        <w:right w:val="none" w:sz="0" w:space="0" w:color="auto"/>
      </w:divBdr>
    </w:div>
    <w:div w:id="1617369650">
      <w:bodyDiv w:val="1"/>
      <w:marLeft w:val="0"/>
      <w:marRight w:val="0"/>
      <w:marTop w:val="0"/>
      <w:marBottom w:val="0"/>
      <w:divBdr>
        <w:top w:val="none" w:sz="0" w:space="0" w:color="auto"/>
        <w:left w:val="none" w:sz="0" w:space="0" w:color="auto"/>
        <w:bottom w:val="none" w:sz="0" w:space="0" w:color="auto"/>
        <w:right w:val="none" w:sz="0" w:space="0" w:color="auto"/>
      </w:divBdr>
      <w:divsChild>
        <w:div w:id="2054041461">
          <w:marLeft w:val="0"/>
          <w:marRight w:val="0"/>
          <w:marTop w:val="0"/>
          <w:marBottom w:val="0"/>
          <w:divBdr>
            <w:top w:val="none" w:sz="0" w:space="0" w:color="auto"/>
            <w:left w:val="none" w:sz="0" w:space="0" w:color="auto"/>
            <w:bottom w:val="none" w:sz="0" w:space="0" w:color="auto"/>
            <w:right w:val="none" w:sz="0" w:space="0" w:color="auto"/>
          </w:divBdr>
        </w:div>
        <w:div w:id="1050495654">
          <w:marLeft w:val="0"/>
          <w:marRight w:val="0"/>
          <w:marTop w:val="0"/>
          <w:marBottom w:val="0"/>
          <w:divBdr>
            <w:top w:val="none" w:sz="0" w:space="0" w:color="auto"/>
            <w:left w:val="none" w:sz="0" w:space="0" w:color="auto"/>
            <w:bottom w:val="none" w:sz="0" w:space="0" w:color="auto"/>
            <w:right w:val="none" w:sz="0" w:space="0" w:color="auto"/>
          </w:divBdr>
        </w:div>
      </w:divsChild>
    </w:div>
    <w:div w:id="1619139557">
      <w:bodyDiv w:val="1"/>
      <w:marLeft w:val="0"/>
      <w:marRight w:val="0"/>
      <w:marTop w:val="0"/>
      <w:marBottom w:val="0"/>
      <w:divBdr>
        <w:top w:val="none" w:sz="0" w:space="0" w:color="auto"/>
        <w:left w:val="none" w:sz="0" w:space="0" w:color="auto"/>
        <w:bottom w:val="none" w:sz="0" w:space="0" w:color="auto"/>
        <w:right w:val="none" w:sz="0" w:space="0" w:color="auto"/>
      </w:divBdr>
    </w:div>
    <w:div w:id="1621105891">
      <w:bodyDiv w:val="1"/>
      <w:marLeft w:val="0"/>
      <w:marRight w:val="0"/>
      <w:marTop w:val="0"/>
      <w:marBottom w:val="0"/>
      <w:divBdr>
        <w:top w:val="none" w:sz="0" w:space="0" w:color="auto"/>
        <w:left w:val="none" w:sz="0" w:space="0" w:color="auto"/>
        <w:bottom w:val="none" w:sz="0" w:space="0" w:color="auto"/>
        <w:right w:val="none" w:sz="0" w:space="0" w:color="auto"/>
      </w:divBdr>
    </w:div>
    <w:div w:id="1635018486">
      <w:bodyDiv w:val="1"/>
      <w:marLeft w:val="0"/>
      <w:marRight w:val="0"/>
      <w:marTop w:val="0"/>
      <w:marBottom w:val="0"/>
      <w:divBdr>
        <w:top w:val="none" w:sz="0" w:space="0" w:color="auto"/>
        <w:left w:val="none" w:sz="0" w:space="0" w:color="auto"/>
        <w:bottom w:val="none" w:sz="0" w:space="0" w:color="auto"/>
        <w:right w:val="none" w:sz="0" w:space="0" w:color="auto"/>
      </w:divBdr>
    </w:div>
    <w:div w:id="1644118266">
      <w:bodyDiv w:val="1"/>
      <w:marLeft w:val="0"/>
      <w:marRight w:val="0"/>
      <w:marTop w:val="0"/>
      <w:marBottom w:val="0"/>
      <w:divBdr>
        <w:top w:val="none" w:sz="0" w:space="0" w:color="auto"/>
        <w:left w:val="none" w:sz="0" w:space="0" w:color="auto"/>
        <w:bottom w:val="none" w:sz="0" w:space="0" w:color="auto"/>
        <w:right w:val="none" w:sz="0" w:space="0" w:color="auto"/>
      </w:divBdr>
    </w:div>
    <w:div w:id="1650354764">
      <w:bodyDiv w:val="1"/>
      <w:marLeft w:val="0"/>
      <w:marRight w:val="0"/>
      <w:marTop w:val="0"/>
      <w:marBottom w:val="0"/>
      <w:divBdr>
        <w:top w:val="none" w:sz="0" w:space="0" w:color="auto"/>
        <w:left w:val="none" w:sz="0" w:space="0" w:color="auto"/>
        <w:bottom w:val="none" w:sz="0" w:space="0" w:color="auto"/>
        <w:right w:val="none" w:sz="0" w:space="0" w:color="auto"/>
      </w:divBdr>
    </w:div>
    <w:div w:id="1652371363">
      <w:bodyDiv w:val="1"/>
      <w:marLeft w:val="0"/>
      <w:marRight w:val="0"/>
      <w:marTop w:val="0"/>
      <w:marBottom w:val="0"/>
      <w:divBdr>
        <w:top w:val="none" w:sz="0" w:space="0" w:color="auto"/>
        <w:left w:val="none" w:sz="0" w:space="0" w:color="auto"/>
        <w:bottom w:val="none" w:sz="0" w:space="0" w:color="auto"/>
        <w:right w:val="none" w:sz="0" w:space="0" w:color="auto"/>
      </w:divBdr>
    </w:div>
    <w:div w:id="1654795296">
      <w:bodyDiv w:val="1"/>
      <w:marLeft w:val="0"/>
      <w:marRight w:val="0"/>
      <w:marTop w:val="0"/>
      <w:marBottom w:val="0"/>
      <w:divBdr>
        <w:top w:val="none" w:sz="0" w:space="0" w:color="auto"/>
        <w:left w:val="none" w:sz="0" w:space="0" w:color="auto"/>
        <w:bottom w:val="none" w:sz="0" w:space="0" w:color="auto"/>
        <w:right w:val="none" w:sz="0" w:space="0" w:color="auto"/>
      </w:divBdr>
    </w:div>
    <w:div w:id="1717467086">
      <w:bodyDiv w:val="1"/>
      <w:marLeft w:val="0"/>
      <w:marRight w:val="0"/>
      <w:marTop w:val="0"/>
      <w:marBottom w:val="0"/>
      <w:divBdr>
        <w:top w:val="none" w:sz="0" w:space="0" w:color="auto"/>
        <w:left w:val="none" w:sz="0" w:space="0" w:color="auto"/>
        <w:bottom w:val="none" w:sz="0" w:space="0" w:color="auto"/>
        <w:right w:val="none" w:sz="0" w:space="0" w:color="auto"/>
      </w:divBdr>
    </w:div>
    <w:div w:id="1749186780">
      <w:bodyDiv w:val="1"/>
      <w:marLeft w:val="0"/>
      <w:marRight w:val="0"/>
      <w:marTop w:val="0"/>
      <w:marBottom w:val="0"/>
      <w:divBdr>
        <w:top w:val="none" w:sz="0" w:space="0" w:color="auto"/>
        <w:left w:val="none" w:sz="0" w:space="0" w:color="auto"/>
        <w:bottom w:val="none" w:sz="0" w:space="0" w:color="auto"/>
        <w:right w:val="none" w:sz="0" w:space="0" w:color="auto"/>
      </w:divBdr>
    </w:div>
    <w:div w:id="1805847926">
      <w:bodyDiv w:val="1"/>
      <w:marLeft w:val="0"/>
      <w:marRight w:val="0"/>
      <w:marTop w:val="0"/>
      <w:marBottom w:val="0"/>
      <w:divBdr>
        <w:top w:val="none" w:sz="0" w:space="0" w:color="auto"/>
        <w:left w:val="none" w:sz="0" w:space="0" w:color="auto"/>
        <w:bottom w:val="none" w:sz="0" w:space="0" w:color="auto"/>
        <w:right w:val="none" w:sz="0" w:space="0" w:color="auto"/>
      </w:divBdr>
    </w:div>
    <w:div w:id="1832676685">
      <w:bodyDiv w:val="1"/>
      <w:marLeft w:val="0"/>
      <w:marRight w:val="0"/>
      <w:marTop w:val="0"/>
      <w:marBottom w:val="0"/>
      <w:divBdr>
        <w:top w:val="none" w:sz="0" w:space="0" w:color="auto"/>
        <w:left w:val="none" w:sz="0" w:space="0" w:color="auto"/>
        <w:bottom w:val="none" w:sz="0" w:space="0" w:color="auto"/>
        <w:right w:val="none" w:sz="0" w:space="0" w:color="auto"/>
      </w:divBdr>
    </w:div>
    <w:div w:id="1842968751">
      <w:bodyDiv w:val="1"/>
      <w:marLeft w:val="0"/>
      <w:marRight w:val="0"/>
      <w:marTop w:val="0"/>
      <w:marBottom w:val="0"/>
      <w:divBdr>
        <w:top w:val="none" w:sz="0" w:space="0" w:color="auto"/>
        <w:left w:val="none" w:sz="0" w:space="0" w:color="auto"/>
        <w:bottom w:val="none" w:sz="0" w:space="0" w:color="auto"/>
        <w:right w:val="none" w:sz="0" w:space="0" w:color="auto"/>
      </w:divBdr>
    </w:div>
    <w:div w:id="1854104431">
      <w:bodyDiv w:val="1"/>
      <w:marLeft w:val="0"/>
      <w:marRight w:val="0"/>
      <w:marTop w:val="0"/>
      <w:marBottom w:val="0"/>
      <w:divBdr>
        <w:top w:val="none" w:sz="0" w:space="0" w:color="auto"/>
        <w:left w:val="none" w:sz="0" w:space="0" w:color="auto"/>
        <w:bottom w:val="none" w:sz="0" w:space="0" w:color="auto"/>
        <w:right w:val="none" w:sz="0" w:space="0" w:color="auto"/>
      </w:divBdr>
    </w:div>
    <w:div w:id="1867939349">
      <w:bodyDiv w:val="1"/>
      <w:marLeft w:val="0"/>
      <w:marRight w:val="0"/>
      <w:marTop w:val="0"/>
      <w:marBottom w:val="0"/>
      <w:divBdr>
        <w:top w:val="none" w:sz="0" w:space="0" w:color="auto"/>
        <w:left w:val="none" w:sz="0" w:space="0" w:color="auto"/>
        <w:bottom w:val="none" w:sz="0" w:space="0" w:color="auto"/>
        <w:right w:val="none" w:sz="0" w:space="0" w:color="auto"/>
      </w:divBdr>
    </w:div>
    <w:div w:id="1884168250">
      <w:bodyDiv w:val="1"/>
      <w:marLeft w:val="0"/>
      <w:marRight w:val="0"/>
      <w:marTop w:val="0"/>
      <w:marBottom w:val="0"/>
      <w:divBdr>
        <w:top w:val="none" w:sz="0" w:space="0" w:color="auto"/>
        <w:left w:val="none" w:sz="0" w:space="0" w:color="auto"/>
        <w:bottom w:val="none" w:sz="0" w:space="0" w:color="auto"/>
        <w:right w:val="none" w:sz="0" w:space="0" w:color="auto"/>
      </w:divBdr>
    </w:div>
    <w:div w:id="1892229963">
      <w:bodyDiv w:val="1"/>
      <w:marLeft w:val="0"/>
      <w:marRight w:val="0"/>
      <w:marTop w:val="0"/>
      <w:marBottom w:val="0"/>
      <w:divBdr>
        <w:top w:val="none" w:sz="0" w:space="0" w:color="auto"/>
        <w:left w:val="none" w:sz="0" w:space="0" w:color="auto"/>
        <w:bottom w:val="none" w:sz="0" w:space="0" w:color="auto"/>
        <w:right w:val="none" w:sz="0" w:space="0" w:color="auto"/>
      </w:divBdr>
    </w:div>
    <w:div w:id="1893956569">
      <w:bodyDiv w:val="1"/>
      <w:marLeft w:val="0"/>
      <w:marRight w:val="0"/>
      <w:marTop w:val="0"/>
      <w:marBottom w:val="0"/>
      <w:divBdr>
        <w:top w:val="none" w:sz="0" w:space="0" w:color="auto"/>
        <w:left w:val="none" w:sz="0" w:space="0" w:color="auto"/>
        <w:bottom w:val="none" w:sz="0" w:space="0" w:color="auto"/>
        <w:right w:val="none" w:sz="0" w:space="0" w:color="auto"/>
      </w:divBdr>
    </w:div>
    <w:div w:id="1896313729">
      <w:bodyDiv w:val="1"/>
      <w:marLeft w:val="0"/>
      <w:marRight w:val="0"/>
      <w:marTop w:val="0"/>
      <w:marBottom w:val="0"/>
      <w:divBdr>
        <w:top w:val="none" w:sz="0" w:space="0" w:color="auto"/>
        <w:left w:val="none" w:sz="0" w:space="0" w:color="auto"/>
        <w:bottom w:val="none" w:sz="0" w:space="0" w:color="auto"/>
        <w:right w:val="none" w:sz="0" w:space="0" w:color="auto"/>
      </w:divBdr>
    </w:div>
    <w:div w:id="1906792807">
      <w:bodyDiv w:val="1"/>
      <w:marLeft w:val="0"/>
      <w:marRight w:val="0"/>
      <w:marTop w:val="0"/>
      <w:marBottom w:val="0"/>
      <w:divBdr>
        <w:top w:val="none" w:sz="0" w:space="0" w:color="auto"/>
        <w:left w:val="none" w:sz="0" w:space="0" w:color="auto"/>
        <w:bottom w:val="none" w:sz="0" w:space="0" w:color="auto"/>
        <w:right w:val="none" w:sz="0" w:space="0" w:color="auto"/>
      </w:divBdr>
    </w:div>
    <w:div w:id="1923416203">
      <w:bodyDiv w:val="1"/>
      <w:marLeft w:val="0"/>
      <w:marRight w:val="0"/>
      <w:marTop w:val="0"/>
      <w:marBottom w:val="0"/>
      <w:divBdr>
        <w:top w:val="none" w:sz="0" w:space="0" w:color="auto"/>
        <w:left w:val="none" w:sz="0" w:space="0" w:color="auto"/>
        <w:bottom w:val="none" w:sz="0" w:space="0" w:color="auto"/>
        <w:right w:val="none" w:sz="0" w:space="0" w:color="auto"/>
      </w:divBdr>
    </w:div>
    <w:div w:id="1937903826">
      <w:bodyDiv w:val="1"/>
      <w:marLeft w:val="0"/>
      <w:marRight w:val="0"/>
      <w:marTop w:val="0"/>
      <w:marBottom w:val="0"/>
      <w:divBdr>
        <w:top w:val="none" w:sz="0" w:space="0" w:color="auto"/>
        <w:left w:val="none" w:sz="0" w:space="0" w:color="auto"/>
        <w:bottom w:val="none" w:sz="0" w:space="0" w:color="auto"/>
        <w:right w:val="none" w:sz="0" w:space="0" w:color="auto"/>
      </w:divBdr>
    </w:div>
    <w:div w:id="1967661148">
      <w:bodyDiv w:val="1"/>
      <w:marLeft w:val="0"/>
      <w:marRight w:val="0"/>
      <w:marTop w:val="0"/>
      <w:marBottom w:val="0"/>
      <w:divBdr>
        <w:top w:val="none" w:sz="0" w:space="0" w:color="auto"/>
        <w:left w:val="none" w:sz="0" w:space="0" w:color="auto"/>
        <w:bottom w:val="none" w:sz="0" w:space="0" w:color="auto"/>
        <w:right w:val="none" w:sz="0" w:space="0" w:color="auto"/>
      </w:divBdr>
    </w:div>
    <w:div w:id="1969579798">
      <w:bodyDiv w:val="1"/>
      <w:marLeft w:val="0"/>
      <w:marRight w:val="0"/>
      <w:marTop w:val="0"/>
      <w:marBottom w:val="0"/>
      <w:divBdr>
        <w:top w:val="none" w:sz="0" w:space="0" w:color="auto"/>
        <w:left w:val="none" w:sz="0" w:space="0" w:color="auto"/>
        <w:bottom w:val="none" w:sz="0" w:space="0" w:color="auto"/>
        <w:right w:val="none" w:sz="0" w:space="0" w:color="auto"/>
      </w:divBdr>
    </w:div>
    <w:div w:id="1987129557">
      <w:bodyDiv w:val="1"/>
      <w:marLeft w:val="0"/>
      <w:marRight w:val="0"/>
      <w:marTop w:val="0"/>
      <w:marBottom w:val="0"/>
      <w:divBdr>
        <w:top w:val="none" w:sz="0" w:space="0" w:color="auto"/>
        <w:left w:val="none" w:sz="0" w:space="0" w:color="auto"/>
        <w:bottom w:val="none" w:sz="0" w:space="0" w:color="auto"/>
        <w:right w:val="none" w:sz="0" w:space="0" w:color="auto"/>
      </w:divBdr>
    </w:div>
    <w:div w:id="2007707101">
      <w:bodyDiv w:val="1"/>
      <w:marLeft w:val="0"/>
      <w:marRight w:val="0"/>
      <w:marTop w:val="0"/>
      <w:marBottom w:val="0"/>
      <w:divBdr>
        <w:top w:val="none" w:sz="0" w:space="0" w:color="auto"/>
        <w:left w:val="none" w:sz="0" w:space="0" w:color="auto"/>
        <w:bottom w:val="none" w:sz="0" w:space="0" w:color="auto"/>
        <w:right w:val="none" w:sz="0" w:space="0" w:color="auto"/>
      </w:divBdr>
    </w:div>
    <w:div w:id="2010714401">
      <w:bodyDiv w:val="1"/>
      <w:marLeft w:val="0"/>
      <w:marRight w:val="0"/>
      <w:marTop w:val="0"/>
      <w:marBottom w:val="0"/>
      <w:divBdr>
        <w:top w:val="none" w:sz="0" w:space="0" w:color="auto"/>
        <w:left w:val="none" w:sz="0" w:space="0" w:color="auto"/>
        <w:bottom w:val="none" w:sz="0" w:space="0" w:color="auto"/>
        <w:right w:val="none" w:sz="0" w:space="0" w:color="auto"/>
      </w:divBdr>
    </w:div>
    <w:div w:id="2011835919">
      <w:bodyDiv w:val="1"/>
      <w:marLeft w:val="0"/>
      <w:marRight w:val="0"/>
      <w:marTop w:val="0"/>
      <w:marBottom w:val="0"/>
      <w:divBdr>
        <w:top w:val="none" w:sz="0" w:space="0" w:color="auto"/>
        <w:left w:val="none" w:sz="0" w:space="0" w:color="auto"/>
        <w:bottom w:val="none" w:sz="0" w:space="0" w:color="auto"/>
        <w:right w:val="none" w:sz="0" w:space="0" w:color="auto"/>
      </w:divBdr>
    </w:div>
    <w:div w:id="2034262296">
      <w:bodyDiv w:val="1"/>
      <w:marLeft w:val="0"/>
      <w:marRight w:val="0"/>
      <w:marTop w:val="0"/>
      <w:marBottom w:val="0"/>
      <w:divBdr>
        <w:top w:val="none" w:sz="0" w:space="0" w:color="auto"/>
        <w:left w:val="none" w:sz="0" w:space="0" w:color="auto"/>
        <w:bottom w:val="none" w:sz="0" w:space="0" w:color="auto"/>
        <w:right w:val="none" w:sz="0" w:space="0" w:color="auto"/>
      </w:divBdr>
    </w:div>
    <w:div w:id="2058509494">
      <w:bodyDiv w:val="1"/>
      <w:marLeft w:val="0"/>
      <w:marRight w:val="0"/>
      <w:marTop w:val="0"/>
      <w:marBottom w:val="0"/>
      <w:divBdr>
        <w:top w:val="none" w:sz="0" w:space="0" w:color="auto"/>
        <w:left w:val="none" w:sz="0" w:space="0" w:color="auto"/>
        <w:bottom w:val="none" w:sz="0" w:space="0" w:color="auto"/>
        <w:right w:val="none" w:sz="0" w:space="0" w:color="auto"/>
      </w:divBdr>
    </w:div>
    <w:div w:id="2072078480">
      <w:bodyDiv w:val="1"/>
      <w:marLeft w:val="0"/>
      <w:marRight w:val="0"/>
      <w:marTop w:val="0"/>
      <w:marBottom w:val="0"/>
      <w:divBdr>
        <w:top w:val="none" w:sz="0" w:space="0" w:color="auto"/>
        <w:left w:val="none" w:sz="0" w:space="0" w:color="auto"/>
        <w:bottom w:val="none" w:sz="0" w:space="0" w:color="auto"/>
        <w:right w:val="none" w:sz="0" w:space="0" w:color="auto"/>
      </w:divBdr>
    </w:div>
    <w:div w:id="2078278560">
      <w:bodyDiv w:val="1"/>
      <w:marLeft w:val="0"/>
      <w:marRight w:val="0"/>
      <w:marTop w:val="0"/>
      <w:marBottom w:val="0"/>
      <w:divBdr>
        <w:top w:val="none" w:sz="0" w:space="0" w:color="auto"/>
        <w:left w:val="none" w:sz="0" w:space="0" w:color="auto"/>
        <w:bottom w:val="none" w:sz="0" w:space="0" w:color="auto"/>
        <w:right w:val="none" w:sz="0" w:space="0" w:color="auto"/>
      </w:divBdr>
    </w:div>
    <w:div w:id="2094738226">
      <w:bodyDiv w:val="1"/>
      <w:marLeft w:val="0"/>
      <w:marRight w:val="0"/>
      <w:marTop w:val="0"/>
      <w:marBottom w:val="0"/>
      <w:divBdr>
        <w:top w:val="none" w:sz="0" w:space="0" w:color="auto"/>
        <w:left w:val="none" w:sz="0" w:space="0" w:color="auto"/>
        <w:bottom w:val="none" w:sz="0" w:space="0" w:color="auto"/>
        <w:right w:val="none" w:sz="0" w:space="0" w:color="auto"/>
      </w:divBdr>
    </w:div>
    <w:div w:id="2106263313">
      <w:bodyDiv w:val="1"/>
      <w:marLeft w:val="0"/>
      <w:marRight w:val="0"/>
      <w:marTop w:val="0"/>
      <w:marBottom w:val="0"/>
      <w:divBdr>
        <w:top w:val="none" w:sz="0" w:space="0" w:color="auto"/>
        <w:left w:val="none" w:sz="0" w:space="0" w:color="auto"/>
        <w:bottom w:val="none" w:sz="0" w:space="0" w:color="auto"/>
        <w:right w:val="none" w:sz="0" w:space="0" w:color="auto"/>
      </w:divBdr>
    </w:div>
    <w:div w:id="2115516622">
      <w:bodyDiv w:val="1"/>
      <w:marLeft w:val="0"/>
      <w:marRight w:val="0"/>
      <w:marTop w:val="0"/>
      <w:marBottom w:val="0"/>
      <w:divBdr>
        <w:top w:val="none" w:sz="0" w:space="0" w:color="auto"/>
        <w:left w:val="none" w:sz="0" w:space="0" w:color="auto"/>
        <w:bottom w:val="none" w:sz="0" w:space="0" w:color="auto"/>
        <w:right w:val="none" w:sz="0" w:space="0" w:color="auto"/>
      </w:divBdr>
    </w:div>
    <w:div w:id="213093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Downloads\Papier%20firmow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114E7-8DF8-4FBB-9EDE-1C24EA2FF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firmowy.dot</Template>
  <TotalTime>33</TotalTime>
  <Pages>6</Pages>
  <Words>2358</Words>
  <Characters>14151</Characters>
  <Application>Microsoft Office Word</Application>
  <DocSecurity>0</DocSecurity>
  <Lines>117</Lines>
  <Paragraphs>32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WZÓR PISMA SZPITAL</vt:lpstr>
      <vt:lpstr>WZÓR PISMA SZPITAL</vt:lpstr>
    </vt:vector>
  </TitlesOfParts>
  <Company/>
  <LinksUpToDate>false</LinksUpToDate>
  <CharactersWithSpaces>16477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PISMA SZPITAL</dc:title>
  <dc:creator>Sandra</dc:creator>
  <cp:lastModifiedBy>User</cp:lastModifiedBy>
  <cp:revision>4</cp:revision>
  <cp:lastPrinted>2023-06-07T08:40:00Z</cp:lastPrinted>
  <dcterms:created xsi:type="dcterms:W3CDTF">2023-06-07T08:12:00Z</dcterms:created>
  <dcterms:modified xsi:type="dcterms:W3CDTF">2023-06-07T08:50:00Z</dcterms:modified>
</cp:coreProperties>
</file>