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C" w:rsidRDefault="004E784C" w:rsidP="00DD056D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WZÓR UMOWY Nr WES…………..2021</w:t>
      </w:r>
    </w:p>
    <w:p w:rsidR="004E784C" w:rsidRDefault="004E784C" w:rsidP="00DD056D">
      <w:pPr>
        <w:pStyle w:val="NormalnyWeb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zawarta w dniu ….......…..2021 r. w Wołowie, w wyniku wyboru najkorzystniejszej oferty w postępowaniu o udzielenie zamówienia publicznego pn.: </w:t>
      </w:r>
      <w:r w:rsidR="009D1007" w:rsidRPr="009D1007">
        <w:rPr>
          <w:rFonts w:ascii="Calibri" w:hAnsi="Calibri" w:cs="Calibri"/>
          <w:bCs/>
          <w:i/>
          <w:iCs/>
          <w:color w:val="000000"/>
          <w:sz w:val="22"/>
          <w:szCs w:val="22"/>
        </w:rPr>
        <w:t>„</w:t>
      </w:r>
      <w:r w:rsidR="009D1007" w:rsidRPr="009D1007">
        <w:rPr>
          <w:rFonts w:ascii="Calibri" w:hAnsi="Calibri" w:cs="Calibri"/>
          <w:bCs/>
          <w:iCs/>
          <w:color w:val="000000"/>
          <w:sz w:val="22"/>
          <w:szCs w:val="22"/>
          <w:shd w:val="clear" w:color="auto" w:fill="FFFFFF"/>
        </w:rPr>
        <w:t xml:space="preserve">Sukcesywne dostawy produktów </w:t>
      </w:r>
      <w:r w:rsidR="009D1007" w:rsidRPr="009D1007">
        <w:rPr>
          <w:rFonts w:ascii="Calibri" w:hAnsi="Calibri" w:cs="Calibri"/>
          <w:sz w:val="22"/>
          <w:szCs w:val="22"/>
        </w:rPr>
        <w:t>zwierzęcych, mięsa i wędlin</w:t>
      </w:r>
      <w:r w:rsidR="009D1007" w:rsidRPr="009D1007">
        <w:rPr>
          <w:rFonts w:ascii="Calibri" w:hAnsi="Calibri" w:cs="Calibri"/>
          <w:bCs/>
          <w:iCs/>
          <w:color w:val="000000"/>
          <w:sz w:val="22"/>
          <w:szCs w:val="22"/>
          <w:shd w:val="clear" w:color="auto" w:fill="FFFFFF"/>
        </w:rPr>
        <w:t xml:space="preserve"> do stołówek czterech Jednostek Organizacyjnych </w:t>
      </w:r>
      <w:r w:rsidR="009D1007" w:rsidRPr="009D1007">
        <w:rPr>
          <w:rFonts w:ascii="Calibri" w:hAnsi="Calibri" w:cs="Calibri"/>
          <w:bCs/>
          <w:iCs/>
          <w:color w:val="000000"/>
          <w:sz w:val="22"/>
          <w:szCs w:val="22"/>
        </w:rPr>
        <w:t xml:space="preserve"> Zamawiającego w miejscowościach: Wołów, Stary Wołów i Lubiąż w 2021 roku</w:t>
      </w:r>
      <w:r w:rsidR="009D1007" w:rsidRPr="009D1007">
        <w:rPr>
          <w:rFonts w:ascii="Calibri" w:hAnsi="Calibri" w:cs="Calibri"/>
          <w:bCs/>
          <w:i/>
          <w:iCs/>
          <w:color w:val="000000"/>
          <w:sz w:val="22"/>
          <w:szCs w:val="22"/>
        </w:rPr>
        <w:t>”</w:t>
      </w:r>
      <w:r w:rsidR="009D1007" w:rsidRPr="00124B21">
        <w:rPr>
          <w:rFonts w:ascii="Calibri" w:eastAsia="Arial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w trybie podstawowym art. 275 ust. 1 ustawy z 11 września 2019 r. – Prawo zamówień publicznych (Dz. U. z 2019 r. poz. 2019 ze zm.) ogłoszonego w BZP nr ………………… z dnia ……</w:t>
      </w:r>
      <w:r w:rsidR="00ED730F">
        <w:rPr>
          <w:rFonts w:ascii="Calibri" w:hAnsi="Calibri" w:cs="Calibri"/>
          <w:color w:val="000000"/>
          <w:sz w:val="22"/>
          <w:szCs w:val="22"/>
        </w:rPr>
        <w:t>…</w:t>
      </w:r>
      <w:r>
        <w:rPr>
          <w:rFonts w:ascii="Calibri" w:hAnsi="Calibri" w:cs="Calibri"/>
          <w:color w:val="000000"/>
          <w:sz w:val="22"/>
          <w:szCs w:val="22"/>
        </w:rPr>
        <w:t>……. r., pomiędzy:</w:t>
      </w:r>
    </w:p>
    <w:p w:rsidR="00DD056D" w:rsidRDefault="00DD056D" w:rsidP="00DD056D">
      <w:pPr>
        <w:pStyle w:val="NormalnyWeb"/>
        <w:spacing w:after="0" w:line="240" w:lineRule="auto"/>
        <w:jc w:val="both"/>
      </w:pPr>
    </w:p>
    <w:p w:rsidR="004E784C" w:rsidRDefault="004E784C" w:rsidP="00DD056D">
      <w:pPr>
        <w:pStyle w:val="NormalnyWeb"/>
        <w:spacing w:before="0" w:beforeAutospacing="0" w:after="0" w:line="276" w:lineRule="auto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Gminą Wołów, </w:t>
      </w:r>
      <w:r>
        <w:rPr>
          <w:rFonts w:ascii="Calibri" w:hAnsi="Calibri" w:cs="Calibri"/>
          <w:color w:val="000000"/>
          <w:sz w:val="22"/>
          <w:szCs w:val="22"/>
        </w:rPr>
        <w:t xml:space="preserve">ul. Rynek 34, 56-100 Wołów, NIP: 988-01-77-496, REGON </w:t>
      </w:r>
      <w:r>
        <w:rPr>
          <w:rFonts w:ascii="Calibri" w:hAnsi="Calibri" w:cs="Calibri"/>
          <w:sz w:val="22"/>
          <w:szCs w:val="22"/>
        </w:rPr>
        <w:t xml:space="preserve">931935000 </w:t>
      </w:r>
    </w:p>
    <w:p w:rsidR="004E784C" w:rsidRDefault="004E784C" w:rsidP="00DD056D">
      <w:pPr>
        <w:pStyle w:val="NormalnyWeb"/>
        <w:spacing w:before="0" w:beforeAutospacing="0" w:after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reprezentowaną przez Dariusza Chmurę – Burmistrza Gminy Wołów,</w:t>
      </w:r>
    </w:p>
    <w:p w:rsidR="004E784C" w:rsidRDefault="004E784C" w:rsidP="00DD056D">
      <w:pPr>
        <w:pStyle w:val="NormalnyWeb"/>
        <w:spacing w:before="0" w:beforeAutospacing="0" w:after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przy kontrasygnacie Skarbnika Gminy Wołów - Anny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Bandoch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4E784C" w:rsidRDefault="004E784C" w:rsidP="00DD056D">
      <w:pPr>
        <w:pStyle w:val="NormalnyWeb"/>
        <w:spacing w:before="0" w:beforeAutospacing="0" w:after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zwaną dalej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„Zamawiającym”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4E784C" w:rsidRDefault="004E784C" w:rsidP="00DD056D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a</w:t>
      </w:r>
    </w:p>
    <w:p w:rsidR="004E784C" w:rsidRDefault="004E784C" w:rsidP="00DD056D">
      <w:pPr>
        <w:pStyle w:val="NormalnyWeb"/>
        <w:spacing w:after="0" w:line="240" w:lineRule="auto"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E784C" w:rsidRDefault="004E784C" w:rsidP="00DD056D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reprezentowanym przez: ……………………………………………………………</w:t>
      </w:r>
    </w:p>
    <w:p w:rsidR="004E784C" w:rsidRDefault="004E784C" w:rsidP="00DD056D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zwanym dalej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„ Wykonawcą”.</w:t>
      </w:r>
    </w:p>
    <w:p w:rsidR="004E784C" w:rsidRDefault="004E784C" w:rsidP="00A54129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1.</w:t>
      </w:r>
    </w:p>
    <w:p w:rsidR="004E784C" w:rsidRDefault="004E784C" w:rsidP="00DD056D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Na podstawie niniejszej umowy Zamawiający zleca, a Wykonawca zobowiązuje się dostarczać Zamawiającemu sukcesywnie, zgodnie ze składanymi w ciągu roku zamówieniami, produkty żywnościowe do stołówek jego 4 Jednostek Organizacyjnych w okresie od 01 lipca 2021 roku:</w:t>
      </w:r>
    </w:p>
    <w:p w:rsidR="004E784C" w:rsidRDefault="004E784C" w:rsidP="00A54129">
      <w:pPr>
        <w:pStyle w:val="NormalnyWeb"/>
        <w:numPr>
          <w:ilvl w:val="0"/>
          <w:numId w:val="31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Przedszkole nr 1 „Chatka Puchatka”,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ul. Marszałka Józefa Piłsudskiego 7, 56-100 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Wołów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</w:p>
    <w:p w:rsidR="004E784C" w:rsidRDefault="004E784C" w:rsidP="00A54129">
      <w:pPr>
        <w:pStyle w:val="NormalnyWeb"/>
        <w:numPr>
          <w:ilvl w:val="0"/>
          <w:numId w:val="31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Przedszkole nr 2 „Słoneczko”, ul. Inwalidów Wojennych 15, 56-100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Wołów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4E784C" w:rsidRDefault="004E784C" w:rsidP="00A54129">
      <w:pPr>
        <w:pStyle w:val="NormalnyWeb"/>
        <w:numPr>
          <w:ilvl w:val="0"/>
          <w:numId w:val="31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Zespół Szkół Publicznych w Lubiążu, ul. Wojska Polskiego 3a,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Lubiąż</w:t>
      </w:r>
      <w:r>
        <w:rPr>
          <w:rFonts w:ascii="Calibri" w:hAnsi="Calibri" w:cs="Calibri"/>
          <w:color w:val="000000"/>
          <w:sz w:val="22"/>
          <w:szCs w:val="22"/>
        </w:rPr>
        <w:t>, 56 - 100 Wołów,</w:t>
      </w:r>
    </w:p>
    <w:p w:rsidR="004E784C" w:rsidRDefault="004E784C" w:rsidP="00A54129">
      <w:pPr>
        <w:pStyle w:val="NormalnyWeb"/>
        <w:numPr>
          <w:ilvl w:val="0"/>
          <w:numId w:val="31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Szkoła Podstawowa im. „Kornela Makuszyńskiego”,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Stary Wołów 56</w:t>
      </w:r>
      <w:r>
        <w:rPr>
          <w:rFonts w:ascii="Calibri" w:hAnsi="Calibri" w:cs="Calibri"/>
          <w:color w:val="000000"/>
          <w:sz w:val="22"/>
          <w:szCs w:val="22"/>
        </w:rPr>
        <w:t>, 56-100 Wołów.</w:t>
      </w:r>
    </w:p>
    <w:p w:rsidR="004E784C" w:rsidRDefault="004E784C" w:rsidP="00DD056D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Zamówienie obejmuje dostawę produktów żywnościowych w ilościach i asortymencie określonym wg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Formularza cenowego </w:t>
      </w:r>
      <w:r>
        <w:rPr>
          <w:rFonts w:ascii="Calibri" w:hAnsi="Calibri" w:cs="Calibri"/>
          <w:color w:val="000000"/>
          <w:sz w:val="22"/>
          <w:szCs w:val="22"/>
        </w:rPr>
        <w:t>– stanowiącego załącznik do niniejszej umowy.</w:t>
      </w:r>
    </w:p>
    <w:p w:rsidR="004E784C" w:rsidRDefault="004E784C" w:rsidP="00DD056D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Zamówienia będą składane Wykonawcy przez każdą Jednostkę Organizacyjną Zamawiającego osobno. Wykonawca ma obowiązek współpracy z każdą Jednostką Organizacyjną wymienioną w ust. 1 osobno.</w:t>
      </w:r>
    </w:p>
    <w:p w:rsidR="004E784C" w:rsidRDefault="004E784C" w:rsidP="00DD056D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Wszystkie postanowienia Specyfikacji Warunków Zamówienia oraz oferty Wykonawcy stanowią integralną cześć umowy. </w:t>
      </w:r>
    </w:p>
    <w:p w:rsidR="004E784C" w:rsidRDefault="004E784C" w:rsidP="00A54129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2.</w:t>
      </w:r>
    </w:p>
    <w:p w:rsidR="004E784C" w:rsidRDefault="004E784C" w:rsidP="00DD056D">
      <w:pPr>
        <w:pStyle w:val="NormalnyWeb"/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 przekazuje uprawnienia do kontaktów z Wykonawcą w swoim imieniu przedstawicielom Jednostek Organizacyjnych wymienionych w § 1 ust. 1.</w:t>
      </w:r>
    </w:p>
    <w:p w:rsidR="004E784C" w:rsidRDefault="004E784C" w:rsidP="00BB7A56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Przedstawiciele Jednostek Organizacyjnych mają uprawnienia do kontaktów z Wykonawcą w poniższym zakresie:</w:t>
      </w:r>
    </w:p>
    <w:p w:rsidR="004E784C" w:rsidRDefault="004E784C" w:rsidP="00BB7A56">
      <w:pPr>
        <w:pStyle w:val="NormalnyWeb"/>
        <w:numPr>
          <w:ilvl w:val="0"/>
          <w:numId w:val="32"/>
        </w:numPr>
        <w:spacing w:before="0" w:beforeAutospacing="0" w:after="0" w:line="240" w:lineRule="auto"/>
        <w:ind w:hanging="11"/>
        <w:jc w:val="both"/>
      </w:pPr>
      <w:r>
        <w:rPr>
          <w:rFonts w:ascii="Calibri" w:hAnsi="Calibri" w:cs="Calibri"/>
          <w:color w:val="000000"/>
          <w:sz w:val="22"/>
          <w:szCs w:val="22"/>
        </w:rPr>
        <w:t>składania Wykonawcy sukcesywnych zamówień na produkty żywnościowe,</w:t>
      </w:r>
    </w:p>
    <w:p w:rsidR="004E784C" w:rsidRDefault="004E784C" w:rsidP="00F624D8">
      <w:pPr>
        <w:pStyle w:val="NormalnyWeb"/>
        <w:numPr>
          <w:ilvl w:val="0"/>
          <w:numId w:val="32"/>
        </w:numPr>
        <w:spacing w:after="0" w:line="240" w:lineRule="auto"/>
        <w:ind w:hanging="11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stwierdzania zgodności dostarczonych produktów z zamówieniem,</w:t>
      </w:r>
    </w:p>
    <w:p w:rsidR="004E784C" w:rsidRDefault="004E784C" w:rsidP="00F624D8">
      <w:pPr>
        <w:pStyle w:val="NormalnyWeb"/>
        <w:numPr>
          <w:ilvl w:val="0"/>
          <w:numId w:val="32"/>
        </w:numPr>
        <w:spacing w:after="0" w:line="240" w:lineRule="auto"/>
        <w:ind w:hanging="11"/>
        <w:jc w:val="both"/>
      </w:pPr>
      <w:r>
        <w:rPr>
          <w:rFonts w:ascii="Calibri" w:hAnsi="Calibri" w:cs="Calibri"/>
          <w:color w:val="000000"/>
          <w:sz w:val="22"/>
          <w:szCs w:val="22"/>
        </w:rPr>
        <w:t>informowania Wykonawcy o stanie dostarczonych produktów,</w:t>
      </w:r>
    </w:p>
    <w:p w:rsidR="004E784C" w:rsidRDefault="004E784C" w:rsidP="00F624D8">
      <w:pPr>
        <w:pStyle w:val="NormalnyWeb"/>
        <w:numPr>
          <w:ilvl w:val="0"/>
          <w:numId w:val="32"/>
        </w:numPr>
        <w:spacing w:after="0" w:line="240" w:lineRule="auto"/>
        <w:ind w:hanging="11"/>
        <w:jc w:val="both"/>
      </w:pPr>
      <w:r>
        <w:rPr>
          <w:rFonts w:ascii="Calibri" w:hAnsi="Calibri" w:cs="Calibri"/>
          <w:color w:val="000000"/>
          <w:sz w:val="22"/>
          <w:szCs w:val="22"/>
        </w:rPr>
        <w:t>zgłaszania zastrzeżeń do stanu dostarczonych przez Wykonawcę produktów,</w:t>
      </w:r>
    </w:p>
    <w:p w:rsidR="004E784C" w:rsidRDefault="004E784C" w:rsidP="00F624D8">
      <w:pPr>
        <w:pStyle w:val="NormalnyWeb"/>
        <w:numPr>
          <w:ilvl w:val="0"/>
          <w:numId w:val="32"/>
        </w:numPr>
        <w:spacing w:after="0" w:line="240" w:lineRule="auto"/>
        <w:ind w:hanging="11"/>
        <w:jc w:val="both"/>
      </w:pPr>
      <w:r>
        <w:rPr>
          <w:rFonts w:ascii="Calibri" w:hAnsi="Calibri" w:cs="Calibri"/>
          <w:color w:val="000000"/>
          <w:sz w:val="22"/>
          <w:szCs w:val="22"/>
        </w:rPr>
        <w:t>przyjmowania dostarczonych produktów od Wykonawcy,</w:t>
      </w:r>
    </w:p>
    <w:p w:rsidR="004E784C" w:rsidRDefault="004E784C" w:rsidP="00F624D8">
      <w:pPr>
        <w:pStyle w:val="NormalnyWeb"/>
        <w:numPr>
          <w:ilvl w:val="0"/>
          <w:numId w:val="32"/>
        </w:numPr>
        <w:spacing w:after="0" w:line="240" w:lineRule="auto"/>
        <w:ind w:hanging="1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wydawania wiążących opinii o stanie dostarczonych przez Wykonawcę produktów, </w:t>
      </w:r>
    </w:p>
    <w:p w:rsidR="004E784C" w:rsidRDefault="004E784C" w:rsidP="00F624D8">
      <w:pPr>
        <w:pStyle w:val="NormalnyWeb"/>
        <w:numPr>
          <w:ilvl w:val="0"/>
          <w:numId w:val="32"/>
        </w:numPr>
        <w:spacing w:after="0" w:line="240" w:lineRule="auto"/>
        <w:ind w:hanging="11"/>
        <w:jc w:val="both"/>
      </w:pPr>
      <w:r>
        <w:rPr>
          <w:rFonts w:ascii="Calibri" w:hAnsi="Calibri" w:cs="Calibri"/>
          <w:color w:val="000000"/>
          <w:sz w:val="22"/>
          <w:szCs w:val="22"/>
        </w:rPr>
        <w:t>przyjmowania faktur od Wykonawcy,</w:t>
      </w:r>
    </w:p>
    <w:p w:rsidR="004E784C" w:rsidRDefault="004E784C" w:rsidP="00F624D8">
      <w:pPr>
        <w:pStyle w:val="NormalnyWeb"/>
        <w:numPr>
          <w:ilvl w:val="0"/>
          <w:numId w:val="32"/>
        </w:numPr>
        <w:spacing w:after="0" w:line="240" w:lineRule="auto"/>
        <w:ind w:hanging="11"/>
        <w:jc w:val="both"/>
      </w:pPr>
      <w:r>
        <w:rPr>
          <w:rFonts w:ascii="Calibri" w:hAnsi="Calibri" w:cs="Calibri"/>
          <w:color w:val="000000"/>
          <w:sz w:val="22"/>
          <w:szCs w:val="22"/>
        </w:rPr>
        <w:t>stwierdzania poprawności wystawionych przez Wykonawcę faktur oraz ich zgodności ze zrealizowanymi dostawami.</w:t>
      </w:r>
    </w:p>
    <w:p w:rsidR="004E784C" w:rsidRDefault="004E784C" w:rsidP="00DD056D">
      <w:pPr>
        <w:pStyle w:val="NormalnyWeb"/>
        <w:numPr>
          <w:ilvl w:val="0"/>
          <w:numId w:val="6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Każda Jednostka Organizacyjna Zamawiającego działa we własnym imieniu.</w:t>
      </w:r>
    </w:p>
    <w:p w:rsidR="004E784C" w:rsidRDefault="004E784C" w:rsidP="00DD056D">
      <w:pPr>
        <w:pStyle w:val="NormalnyWeb"/>
        <w:numPr>
          <w:ilvl w:val="0"/>
          <w:numId w:val="6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Wykonawca będzie otrzymywał zamówienia z poszczególnych Jednostek Organizacyjnych codziennie, najpóźniej do godz. 13.00. </w:t>
      </w:r>
    </w:p>
    <w:p w:rsidR="004E784C" w:rsidRDefault="004E784C" w:rsidP="00DD056D">
      <w:pPr>
        <w:pStyle w:val="NormalnyWeb"/>
        <w:numPr>
          <w:ilvl w:val="0"/>
          <w:numId w:val="6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Częstotliwość dostaw dla każdej Jednostki Organizacyjnej Zamawiającego określona została w Formularzu cenowym.</w:t>
      </w:r>
    </w:p>
    <w:p w:rsidR="004E784C" w:rsidRDefault="004E784C" w:rsidP="00DD056D">
      <w:pPr>
        <w:pStyle w:val="NormalnyWeb"/>
        <w:numPr>
          <w:ilvl w:val="0"/>
          <w:numId w:val="6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Zamówienia na produkty żywnościowe, które mają być dostarczone w poniedziałek, Jednostki Organizacyjne przekazują Wykonawcy w poprzedzający go piątek do godziny 13.00. </w:t>
      </w:r>
    </w:p>
    <w:p w:rsidR="004E784C" w:rsidRDefault="004E784C" w:rsidP="00DD056D">
      <w:pPr>
        <w:pStyle w:val="NormalnyWeb"/>
        <w:numPr>
          <w:ilvl w:val="0"/>
          <w:numId w:val="6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Wykonawca zobowiązany jest do kontroli dostępności (pozostałych ilości) poszczególnych rodzajów asortymentu w danym zadaniu, w podziale na poszczególne Jednostki Organizacyjne Zamawiającego, w oparciu o dane z Formularza cenowego. </w:t>
      </w:r>
    </w:p>
    <w:p w:rsidR="004E784C" w:rsidRDefault="004E784C" w:rsidP="00DD056D">
      <w:pPr>
        <w:pStyle w:val="NormalnyWeb"/>
        <w:numPr>
          <w:ilvl w:val="0"/>
          <w:numId w:val="6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Dostawa artykułów żywnościowych odbywać się będzie od poniedziałku do piątku. Ilości dostaw częściowych będą każdorazowo określone przez poszczególne Jednostki Organizacyjne Zamawiającego w oparciu o telefoniczne/mailowe zamówienia. </w:t>
      </w:r>
    </w:p>
    <w:p w:rsidR="004E784C" w:rsidRDefault="004E784C" w:rsidP="00BB7A56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Miejscem dostawy artykułów żywnościowych jest:</w:t>
      </w:r>
    </w:p>
    <w:p w:rsidR="004E784C" w:rsidRDefault="004E784C" w:rsidP="00BB7A56">
      <w:pPr>
        <w:pStyle w:val="NormalnyWeb"/>
        <w:numPr>
          <w:ilvl w:val="0"/>
          <w:numId w:val="33"/>
        </w:numPr>
        <w:tabs>
          <w:tab w:val="clear" w:pos="720"/>
        </w:tabs>
        <w:spacing w:before="0" w:beforeAutospacing="0" w:after="0" w:line="240" w:lineRule="auto"/>
        <w:ind w:left="1418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dla Przedszkola „Chatka Puchatka”, </w:t>
      </w:r>
      <w:r>
        <w:rPr>
          <w:rFonts w:ascii="Calibri" w:hAnsi="Calibri" w:cs="Calibri"/>
          <w:sz w:val="22"/>
          <w:szCs w:val="22"/>
        </w:rPr>
        <w:t xml:space="preserve">ul. Marszałka Józefa Piłsudskiego 7, 56-100 Wołów - magazyn żywności, </w:t>
      </w:r>
    </w:p>
    <w:p w:rsidR="004E784C" w:rsidRDefault="004E784C" w:rsidP="0087716C">
      <w:pPr>
        <w:pStyle w:val="NormalnyWeb"/>
        <w:numPr>
          <w:ilvl w:val="0"/>
          <w:numId w:val="33"/>
        </w:numPr>
        <w:tabs>
          <w:tab w:val="clear" w:pos="720"/>
        </w:tabs>
        <w:spacing w:after="0" w:line="240" w:lineRule="auto"/>
        <w:ind w:left="1418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dla Przedszkola „Słoneczko”, </w:t>
      </w:r>
      <w:r>
        <w:rPr>
          <w:rFonts w:ascii="Calibri" w:hAnsi="Calibri" w:cs="Calibri"/>
          <w:sz w:val="22"/>
          <w:szCs w:val="22"/>
        </w:rPr>
        <w:t>ul. Inwalidów Wojennych 15, 56-100 Wołów - magazyn żywności,</w:t>
      </w:r>
    </w:p>
    <w:p w:rsidR="004E784C" w:rsidRDefault="004E784C" w:rsidP="0087716C">
      <w:pPr>
        <w:pStyle w:val="NormalnyWeb"/>
        <w:numPr>
          <w:ilvl w:val="0"/>
          <w:numId w:val="33"/>
        </w:numPr>
        <w:tabs>
          <w:tab w:val="clear" w:pos="720"/>
        </w:tabs>
        <w:spacing w:after="0" w:line="240" w:lineRule="auto"/>
        <w:ind w:left="1418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dla Zespołu Szkół Publicznych w Lubiążu, </w:t>
      </w:r>
      <w:r>
        <w:rPr>
          <w:rFonts w:ascii="Calibri" w:hAnsi="Calibri" w:cs="Calibri"/>
          <w:sz w:val="22"/>
          <w:szCs w:val="22"/>
        </w:rPr>
        <w:t>ul. Wojska Polskiego 3a, Lubiąż, 56-100 Wołów - magazyn żywności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4E784C" w:rsidRDefault="004E784C" w:rsidP="0087716C">
      <w:pPr>
        <w:pStyle w:val="NormalnyWeb"/>
        <w:numPr>
          <w:ilvl w:val="0"/>
          <w:numId w:val="33"/>
        </w:numPr>
        <w:tabs>
          <w:tab w:val="clear" w:pos="720"/>
        </w:tabs>
        <w:spacing w:after="0" w:line="240" w:lineRule="auto"/>
        <w:ind w:left="1418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dla Szkoły Podstawowej im. „Kornela Makuszyńskiego”, </w:t>
      </w:r>
      <w:r>
        <w:rPr>
          <w:rFonts w:ascii="Calibri" w:hAnsi="Calibri" w:cs="Calibri"/>
          <w:sz w:val="22"/>
          <w:szCs w:val="22"/>
        </w:rPr>
        <w:t>Stary Wołów 56, 56-100 Wołów - stołówka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E784C" w:rsidRDefault="004E784C" w:rsidP="00DD056D">
      <w:pPr>
        <w:pStyle w:val="NormalnyWeb"/>
        <w:numPr>
          <w:ilvl w:val="0"/>
          <w:numId w:val="8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zobowiązany jest we własnym zakresie i na własny koszt zapewnić dostawę produktów żywnościowych do miejsc wymienionych w ust. 9. Wykonawca zobowiązany jest do wniesienia zamówionych produktów w miejsce wskazane przez przedstawiciela Jednostki Organizacyjnej Zamawiającego w dniu ich dostawy.</w:t>
      </w:r>
    </w:p>
    <w:p w:rsidR="004E784C" w:rsidRDefault="004E784C" w:rsidP="00DD056D">
      <w:pPr>
        <w:pStyle w:val="NormalnyWeb"/>
        <w:numPr>
          <w:ilvl w:val="0"/>
          <w:numId w:val="8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zobowiązany jest przewozić artykuły objęte przedmiotem zamówienia publicznego transportem dopuszczonym przez SANEPID, zgodnie z ustawą z dnia 25 sierpnia 2006 r. o bezpieczeństwie żywności i żywienia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.; Dz. U. z 2019 r., poz. 1252 ze zm.) oraz Rozporządzeniem (WE) nr 852/2004 z 29 kwietnia 2004 r. w sprawie higieny środków spożywczych, rozporządzeniem (WE) nr 853/2004 z 29 kwietnia 2004 r. ustanawiającym szczególne przepisy dotyczące higieny w odniesieniu do żywności pochodzenia zwierzęcego.</w:t>
      </w:r>
    </w:p>
    <w:p w:rsidR="004E784C" w:rsidRDefault="004E784C" w:rsidP="00DD056D">
      <w:pPr>
        <w:pStyle w:val="NormalnyWeb"/>
        <w:numPr>
          <w:ilvl w:val="0"/>
          <w:numId w:val="8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Artykuły objęte przedmiotem zamówienia muszą spełniać wymogi norm sanitarnych, technologicznych i jakościowych oraz spełniać warunki wynikające z ustawy z dnia 25 sierpnia 2006 r. o bezpieczeństwie żywności i żywienia, 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r., poz. 1154) oraz ustawy z dnia  21 grudnia  2000 r. o jakości handlowej artykułów rolno-spożywczych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.; Dz. U. z 2019 r., poz. 2178).</w:t>
      </w:r>
    </w:p>
    <w:p w:rsidR="004E784C" w:rsidRDefault="004E784C" w:rsidP="00BB7A56">
      <w:pPr>
        <w:pStyle w:val="NormalnyWeb"/>
        <w:numPr>
          <w:ilvl w:val="0"/>
          <w:numId w:val="8"/>
        </w:numPr>
        <w:spacing w:before="0" w:beforeAutospacing="0"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Strony zgodnie ustalają, że wszystkie dostarczane przez Wykonawcę produkty żywnościowe muszą spełniać następujące wymagania:</w:t>
      </w:r>
    </w:p>
    <w:p w:rsidR="004E784C" w:rsidRDefault="004E784C" w:rsidP="00BB7A56">
      <w:pPr>
        <w:pStyle w:val="NormalnyWeb"/>
        <w:numPr>
          <w:ilvl w:val="0"/>
          <w:numId w:val="34"/>
        </w:numPr>
        <w:tabs>
          <w:tab w:val="clear" w:pos="720"/>
        </w:tabs>
        <w:spacing w:before="0" w:beforeAutospacing="0" w:after="0" w:line="240" w:lineRule="auto"/>
        <w:ind w:left="1418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produkty wytwarzane będą zgodnie z ustawą o bezpieczeństwie żywności i żywienia oraz rozporządzeniami wykonawczymi wydanymi na jej podstawie,</w:t>
      </w:r>
    </w:p>
    <w:p w:rsidR="004E784C" w:rsidRDefault="004E784C" w:rsidP="005900CB">
      <w:pPr>
        <w:pStyle w:val="NormalnyWeb"/>
        <w:numPr>
          <w:ilvl w:val="0"/>
          <w:numId w:val="34"/>
        </w:numPr>
        <w:tabs>
          <w:tab w:val="clear" w:pos="720"/>
        </w:tabs>
        <w:spacing w:after="0" w:line="240" w:lineRule="auto"/>
        <w:ind w:left="1418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każdy produkt realizowany będzie zgodnie z normami jakościowymi GHP, GMP lub systemem HACCP,</w:t>
      </w:r>
    </w:p>
    <w:p w:rsidR="004E784C" w:rsidRDefault="004E784C" w:rsidP="005900CB">
      <w:pPr>
        <w:pStyle w:val="NormalnyWeb"/>
        <w:numPr>
          <w:ilvl w:val="0"/>
          <w:numId w:val="34"/>
        </w:numPr>
        <w:tabs>
          <w:tab w:val="clear" w:pos="720"/>
        </w:tabs>
        <w:spacing w:after="0" w:line="240" w:lineRule="auto"/>
        <w:ind w:left="1418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każdy dostarczony produkt ma być I klasy.</w:t>
      </w:r>
    </w:p>
    <w:p w:rsidR="004E784C" w:rsidRDefault="004E784C" w:rsidP="00DD056D">
      <w:pPr>
        <w:pStyle w:val="NormalnyWeb"/>
        <w:numPr>
          <w:ilvl w:val="0"/>
          <w:numId w:val="10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Towary dostarczane przez Wykonawcę muszą być dostarczane do Jednostek Organizacyjnych nie później niż w połowie okresu przydatności do spożycia przewidzianego dla danego produktu. </w:t>
      </w:r>
    </w:p>
    <w:p w:rsidR="004E784C" w:rsidRDefault="004E784C" w:rsidP="00DD056D">
      <w:pPr>
        <w:pStyle w:val="NormalnyWeb"/>
        <w:numPr>
          <w:ilvl w:val="0"/>
          <w:numId w:val="10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Jednostki Organizacyjne Zamawiającego mają prawo do odstąpienia od dostawy niektórych produktów na rzecz innych produktów wymienionych w Formularzu cenowym, z zastrzeżeniem, że zmiana asortymentu w poszczególnych pozycjach nie może przekroczyć 20% ilości poszczególnych pozycji. </w:t>
      </w:r>
    </w:p>
    <w:p w:rsidR="004E784C" w:rsidRDefault="004E784C" w:rsidP="00DD056D">
      <w:pPr>
        <w:pStyle w:val="NormalnyWeb"/>
        <w:numPr>
          <w:ilvl w:val="0"/>
          <w:numId w:val="10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Jednostki Organizacyjne Zamawiającego, za zgodą Zamawiającego, mogą przesuwać miedzy sobą ilości zdeklarowanego asortymentu w poszczególnych pakietach po uprzednim pisemnym powiadomieniu Wykonawcy.</w:t>
      </w:r>
    </w:p>
    <w:p w:rsidR="004E784C" w:rsidRDefault="004E784C" w:rsidP="00DD056D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rPr>
          <w:color w:val="000000"/>
        </w:rPr>
        <w:t>Zamawiający zastrzega sobie możliwość ograniczenia ilości zamówienia poszczególnych pozycji znajdujących się w Formularzu cenowym. Minimalna wartość świadczenia jakie Zamawiający zobowiązuje się zrealizować wynosi 80% wartości zamówienia brutto, o której mowa w § 6 ust 1 umowy. W razie zrealizowania mniejszej ilości zamówienia Zamawiający, na pisemny wniosek Wykonawcy, zobowiązany będzie zapłacić Wykonawcy różnicę między rzeczywistą kwotą wynikającą z wystawionych i zapłaconych na rzecz Wykonawcy przez Zamawiającego faktur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w ciągu całego okresu trwania umowy, a kwotą stanowiąca 80 % wartości wynagrodzenia brutto, o której mowa w § 6 ust 1 umowy. Powyższe nie ma zastosowania w sytuacji opisanej w ust. 18.</w:t>
      </w:r>
    </w:p>
    <w:p w:rsidR="004E784C" w:rsidRDefault="004E784C" w:rsidP="00DD056D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rPr>
          <w:color w:val="000000"/>
        </w:rPr>
        <w:t xml:space="preserve">Zamawiający ma prawo czasowo zawiesić składanie zamówień u Wykonawcy na skutek zamknięcia szkoły lub przedszkola (lub ograniczenia jego działalności) z powodu sytuacji epidemiologicznej w kraju lub mieście, katastrofy budowlanej, skutków żywiołów, decyzji władz państwowych, wojewódzkich, powiatowych, gminnych lub decyzji sanepidu. </w:t>
      </w:r>
      <w:r>
        <w:rPr>
          <w:color w:val="000000"/>
          <w:shd w:val="clear" w:color="auto" w:fill="FFFFFF"/>
        </w:rPr>
        <w:t>W takiej sytuacji Wykonawca będzie otrzymywał od Zamawiającego wynagrodzenie w okresie czasowego zawieszenia składanych zamówień, nie dłużej jednak jak do czasu obowiązywania umowy, w wysokości 30 % wartości dostawy w miesiącu poprzedzającym zawieszenie składanych zamówień (pełny miesiąc składanych zamówień) za każdy miesiąc. W sytuacji, gdy czasowe zawieszenie składanych zamówień nastąpi w trakcie trwania miesiąca, a wynagrodzenie Wykonawcy naliczone w tym miesiącu będzie niższe niż 30 % wartości dostawy w miesiącu poprzedzającym zawieszenie składanych zamówień (pełny miesiąc składanych zamówień) Zamawiający, na pisemny wniosek Wykonawcy, zapłaci Wykonawcy zaistniałą różnicę. W sytuacji gdy Zamawiający wznowi składanie zamówień w trakcie trwania miesiąca Zamawiający zapłaci Wykonawcy kwotę za rzeczywistą wartość złożonych zamówień, a jeżeli wartość ta jest mniejsza niż 30 % wartości dostawy w miesiącu poprzedzającym zawieszenie składanych zamówień (pełny miesiąc składanych zamówień) Zamawiający dopłaci, na pisemny wniosek Wykonawcy, stosowną różnicę.</w:t>
      </w:r>
    </w:p>
    <w:p w:rsidR="004E784C" w:rsidRDefault="004E784C" w:rsidP="003C6EEC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3.</w:t>
      </w:r>
    </w:p>
    <w:p w:rsidR="004E784C" w:rsidRDefault="004E784C" w:rsidP="00DD056D">
      <w:pPr>
        <w:pStyle w:val="NormalnyWeb"/>
        <w:numPr>
          <w:ilvl w:val="0"/>
          <w:numId w:val="11"/>
        </w:numPr>
        <w:spacing w:after="0" w:line="102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Bez uprzedniej pisemnej zgody Zamawiającego Wykonawca nie może powierzyć wykonanie części zamówienia podwykonawcy, pod rygorem nieważności.</w:t>
      </w:r>
    </w:p>
    <w:p w:rsidR="004E784C" w:rsidRDefault="004E784C" w:rsidP="00DD056D">
      <w:pPr>
        <w:pStyle w:val="NormalnyWeb"/>
        <w:numPr>
          <w:ilvl w:val="0"/>
          <w:numId w:val="11"/>
        </w:numPr>
        <w:spacing w:after="0" w:line="102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Powierzenie wykonania części zamówienia podwykonawcy nie zwalnia Wykonawcy z odpowiedzialności za należyte wykonanie zamówienia.</w:t>
      </w:r>
    </w:p>
    <w:p w:rsidR="004E784C" w:rsidRDefault="004E784C" w:rsidP="003C6EEC">
      <w:pPr>
        <w:pStyle w:val="NormalnyWeb"/>
        <w:numPr>
          <w:ilvl w:val="0"/>
          <w:numId w:val="11"/>
        </w:numPr>
        <w:spacing w:after="0" w:line="102" w:lineRule="atLeast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ponosi wobec Zamawiającego pełną odpowiedzialność za usługi, które realizuje przy pomocy podwykonawców.</w:t>
      </w:r>
    </w:p>
    <w:p w:rsidR="004E784C" w:rsidRDefault="004E784C" w:rsidP="003C6EEC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§ 4.</w:t>
      </w:r>
    </w:p>
    <w:p w:rsidR="004E784C" w:rsidRDefault="004E784C" w:rsidP="00DD056D">
      <w:pPr>
        <w:pStyle w:val="NormalnyWeb"/>
        <w:numPr>
          <w:ilvl w:val="0"/>
          <w:numId w:val="12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Termin realizacji umowy wynosi </w:t>
      </w:r>
      <w:r w:rsidR="007062B2">
        <w:rPr>
          <w:rFonts w:ascii="Calibri" w:hAnsi="Calibri" w:cs="Calibri"/>
          <w:color w:val="000000"/>
          <w:sz w:val="22"/>
          <w:szCs w:val="22"/>
        </w:rPr>
        <w:t>184</w:t>
      </w:r>
      <w:r>
        <w:rPr>
          <w:rFonts w:ascii="Calibri" w:hAnsi="Calibri" w:cs="Calibri"/>
          <w:color w:val="000000"/>
          <w:sz w:val="22"/>
          <w:szCs w:val="22"/>
        </w:rPr>
        <w:t xml:space="preserve"> dni, licząc od dnia 01.07.2021 r. nie dłużej jednak niż do wyczerpania przedmiotu zamówienia (danego asortymentu) lub kwoty wynagrodzenia brutto, o której mowa w § 6 ust. 1. </w:t>
      </w:r>
    </w:p>
    <w:p w:rsidR="004E784C" w:rsidRDefault="004E784C" w:rsidP="00DD056D">
      <w:pPr>
        <w:pStyle w:val="NormalnyWeb"/>
        <w:numPr>
          <w:ilvl w:val="0"/>
          <w:numId w:val="12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Pierwsze zamówienia będą składane przez jednostki organizacyjne Zamawiającego od 21 do 30 czerwca 2021 r. z zastrzeżeniem rozpoczęcia realizacji zamówienia od 01.07.2021 r.</w:t>
      </w:r>
    </w:p>
    <w:p w:rsidR="004E784C" w:rsidRDefault="004E784C" w:rsidP="003C6EEC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5.</w:t>
      </w:r>
    </w:p>
    <w:p w:rsidR="004E784C" w:rsidRDefault="004E784C" w:rsidP="00DD056D">
      <w:pPr>
        <w:pStyle w:val="NormalnyWeb"/>
        <w:numPr>
          <w:ilvl w:val="0"/>
          <w:numId w:val="13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Na podstawie niniejszej umowy Wykonawca zobowiązuje się dostarczać produkty odpowiadające wszelkim normom i standardom dopuszczającym je do sprzedaży i spożycia.</w:t>
      </w:r>
    </w:p>
    <w:p w:rsidR="004E784C" w:rsidRDefault="004E784C" w:rsidP="00BB7A56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Za cechy dyskwalifikujące produkty żywnościowe Zamawiający uznaje:</w:t>
      </w:r>
    </w:p>
    <w:p w:rsidR="004E784C" w:rsidRDefault="004E784C" w:rsidP="00BB7A56">
      <w:pPr>
        <w:pStyle w:val="NormalnyWeb"/>
        <w:numPr>
          <w:ilvl w:val="0"/>
          <w:numId w:val="35"/>
        </w:numPr>
        <w:tabs>
          <w:tab w:val="clear" w:pos="720"/>
        </w:tabs>
        <w:spacing w:before="0" w:beforeAutospacing="0" w:after="0" w:line="240" w:lineRule="auto"/>
        <w:ind w:left="1418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w zakresie wszystkich produktów: nalot lub objawy pleśni, gnicia lub zaparzenia, obecność szkodników oraz ich pozostałości, brak oznakowania opakowań, uszkodzenia mechaniczne,</w:t>
      </w:r>
    </w:p>
    <w:p w:rsidR="004E784C" w:rsidRDefault="004E784C" w:rsidP="00865FFC">
      <w:pPr>
        <w:pStyle w:val="NormalnyWeb"/>
        <w:numPr>
          <w:ilvl w:val="0"/>
          <w:numId w:val="35"/>
        </w:numPr>
        <w:tabs>
          <w:tab w:val="clear" w:pos="720"/>
        </w:tabs>
        <w:spacing w:after="0" w:line="240" w:lineRule="auto"/>
        <w:ind w:left="1418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wspólne dla mięsa: oślizgłość, nalot pleśni, zazielenienie mięsa,</w:t>
      </w:r>
    </w:p>
    <w:p w:rsidR="004E784C" w:rsidRDefault="004E784C" w:rsidP="00865FFC">
      <w:pPr>
        <w:pStyle w:val="NormalnyWeb"/>
        <w:numPr>
          <w:ilvl w:val="0"/>
          <w:numId w:val="35"/>
        </w:numPr>
        <w:tabs>
          <w:tab w:val="clear" w:pos="720"/>
        </w:tabs>
        <w:spacing w:after="0" w:line="240" w:lineRule="auto"/>
        <w:ind w:left="1418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wspólne dla wędlin: nalot pleśni, barwa szarozielona, obecność szkodników oraz ich pozostałości, brak oznakowania opakowania, ich uszkodzenia mechaniczne, zabrudzenia, zawilgocenie powierzchni,</w:t>
      </w:r>
    </w:p>
    <w:p w:rsidR="004E784C" w:rsidRDefault="004E784C" w:rsidP="00DD056D">
      <w:pPr>
        <w:pStyle w:val="NormalnyWeb"/>
        <w:numPr>
          <w:ilvl w:val="0"/>
          <w:numId w:val="15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Zamawiający definiuje opakowania jako: pojemniki plastikowe, z pokrywami, opakowania kartonowe, papierowe, foliowe. Wszystkie opakowania muszą być czyste, niezawilgocone, bez obcych zapachów, przeznaczone tylko do jednego asortymentu. </w:t>
      </w:r>
    </w:p>
    <w:p w:rsidR="004E784C" w:rsidRDefault="004E784C" w:rsidP="00BB7A56">
      <w:pPr>
        <w:pStyle w:val="NormalnyWeb"/>
        <w:numPr>
          <w:ilvl w:val="0"/>
          <w:numId w:val="15"/>
        </w:numPr>
        <w:spacing w:before="0" w:beforeAutospacing="0"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Każde opakowanie musi zawierać następujące dane:</w:t>
      </w:r>
    </w:p>
    <w:p w:rsidR="004E784C" w:rsidRDefault="004E784C" w:rsidP="00BB7A56">
      <w:pPr>
        <w:pStyle w:val="NormalnyWeb"/>
        <w:numPr>
          <w:ilvl w:val="0"/>
          <w:numId w:val="36"/>
        </w:numPr>
        <w:spacing w:before="0" w:beforeAutospacing="0" w:after="0" w:line="240" w:lineRule="auto"/>
        <w:ind w:hanging="11"/>
        <w:jc w:val="both"/>
      </w:pPr>
      <w:r>
        <w:rPr>
          <w:rFonts w:ascii="Calibri" w:hAnsi="Calibri" w:cs="Calibri"/>
          <w:color w:val="000000"/>
          <w:sz w:val="22"/>
          <w:szCs w:val="22"/>
        </w:rPr>
        <w:t>nazwę środka spożywczego,</w:t>
      </w:r>
    </w:p>
    <w:p w:rsidR="004E784C" w:rsidRDefault="004E784C" w:rsidP="00865FFC">
      <w:pPr>
        <w:pStyle w:val="NormalnyWeb"/>
        <w:numPr>
          <w:ilvl w:val="0"/>
          <w:numId w:val="36"/>
        </w:numPr>
        <w:spacing w:after="0" w:line="240" w:lineRule="auto"/>
        <w:ind w:hanging="11"/>
        <w:jc w:val="both"/>
      </w:pPr>
      <w:r>
        <w:rPr>
          <w:rFonts w:ascii="Calibri" w:hAnsi="Calibri" w:cs="Calibri"/>
          <w:color w:val="000000"/>
          <w:sz w:val="22"/>
          <w:szCs w:val="22"/>
        </w:rPr>
        <w:t>składniki występujące w środku spożywczym,</w:t>
      </w:r>
    </w:p>
    <w:p w:rsidR="004E784C" w:rsidRDefault="004E784C" w:rsidP="00865FFC">
      <w:pPr>
        <w:pStyle w:val="NormalnyWeb"/>
        <w:numPr>
          <w:ilvl w:val="0"/>
          <w:numId w:val="36"/>
        </w:numPr>
        <w:spacing w:after="0" w:line="240" w:lineRule="auto"/>
        <w:ind w:hanging="11"/>
        <w:jc w:val="both"/>
      </w:pPr>
      <w:r>
        <w:rPr>
          <w:rFonts w:ascii="Calibri" w:hAnsi="Calibri" w:cs="Calibri"/>
          <w:color w:val="000000"/>
          <w:sz w:val="22"/>
          <w:szCs w:val="22"/>
        </w:rPr>
        <w:t>datę minimalnej trwałości albo termin przydatności do spożycia,</w:t>
      </w:r>
    </w:p>
    <w:p w:rsidR="004E784C" w:rsidRDefault="004E784C" w:rsidP="00BB7A56">
      <w:pPr>
        <w:pStyle w:val="NormalnyWeb"/>
        <w:numPr>
          <w:ilvl w:val="0"/>
          <w:numId w:val="36"/>
        </w:numPr>
        <w:spacing w:before="0" w:beforeAutospacing="0" w:after="0" w:line="240" w:lineRule="auto"/>
        <w:ind w:hanging="11"/>
        <w:jc w:val="both"/>
      </w:pPr>
      <w:r>
        <w:rPr>
          <w:rFonts w:ascii="Calibri" w:hAnsi="Calibri" w:cs="Calibri"/>
          <w:color w:val="000000"/>
          <w:sz w:val="22"/>
          <w:szCs w:val="22"/>
        </w:rPr>
        <w:t>dane identyfikujące:</w:t>
      </w:r>
    </w:p>
    <w:p w:rsidR="004E784C" w:rsidRDefault="004E784C" w:rsidP="00BB7A56">
      <w:pPr>
        <w:pStyle w:val="NormalnyWeb"/>
        <w:numPr>
          <w:ilvl w:val="0"/>
          <w:numId w:val="17"/>
        </w:numPr>
        <w:tabs>
          <w:tab w:val="clear" w:pos="720"/>
        </w:tabs>
        <w:spacing w:before="0" w:beforeAutospacing="0" w:after="0" w:line="240" w:lineRule="auto"/>
        <w:ind w:left="2127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producenta środka spożywczego,</w:t>
      </w:r>
    </w:p>
    <w:p w:rsidR="004E784C" w:rsidRDefault="004E784C" w:rsidP="00BB7A56">
      <w:pPr>
        <w:pStyle w:val="NormalnyWeb"/>
        <w:numPr>
          <w:ilvl w:val="0"/>
          <w:numId w:val="17"/>
        </w:numPr>
        <w:tabs>
          <w:tab w:val="clear" w:pos="720"/>
        </w:tabs>
        <w:spacing w:after="0" w:line="240" w:lineRule="auto"/>
        <w:ind w:left="2127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kraj, w którym wyprodukowano środek spożywczy,</w:t>
      </w:r>
    </w:p>
    <w:p w:rsidR="004E784C" w:rsidRDefault="004E784C" w:rsidP="00BB7A56">
      <w:pPr>
        <w:pStyle w:val="NormalnyWeb"/>
        <w:numPr>
          <w:ilvl w:val="0"/>
          <w:numId w:val="17"/>
        </w:numPr>
        <w:tabs>
          <w:tab w:val="clear" w:pos="720"/>
        </w:tabs>
        <w:spacing w:after="0" w:line="240" w:lineRule="auto"/>
        <w:ind w:left="2127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zawartość netto lub liczbę sztuk środka spożywczego w opakowaniu,</w:t>
      </w:r>
    </w:p>
    <w:p w:rsidR="004E784C" w:rsidRDefault="004E784C" w:rsidP="00BB7A56">
      <w:pPr>
        <w:pStyle w:val="NormalnyWeb"/>
        <w:numPr>
          <w:ilvl w:val="0"/>
          <w:numId w:val="17"/>
        </w:numPr>
        <w:tabs>
          <w:tab w:val="clear" w:pos="720"/>
        </w:tabs>
        <w:spacing w:after="0" w:line="240" w:lineRule="auto"/>
        <w:ind w:left="2127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warunki przechowywania (w przypadku, gdy jego jakość zależy od jego przechowywania),</w:t>
      </w:r>
    </w:p>
    <w:p w:rsidR="004E784C" w:rsidRDefault="004E784C" w:rsidP="00BB7A56">
      <w:pPr>
        <w:pStyle w:val="NormalnyWeb"/>
        <w:numPr>
          <w:ilvl w:val="0"/>
          <w:numId w:val="17"/>
        </w:numPr>
        <w:tabs>
          <w:tab w:val="clear" w:pos="720"/>
        </w:tabs>
        <w:spacing w:after="0" w:line="240" w:lineRule="auto"/>
        <w:ind w:left="2127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oznaczenie partii produkcji,</w:t>
      </w:r>
    </w:p>
    <w:p w:rsidR="004E784C" w:rsidRDefault="004E784C" w:rsidP="00BB7A56">
      <w:pPr>
        <w:pStyle w:val="NormalnyWeb"/>
        <w:numPr>
          <w:ilvl w:val="0"/>
          <w:numId w:val="17"/>
        </w:numPr>
        <w:tabs>
          <w:tab w:val="clear" w:pos="720"/>
        </w:tabs>
        <w:spacing w:after="0" w:line="240" w:lineRule="auto"/>
        <w:ind w:left="2127" w:hanging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klasę jakości handlowej.</w:t>
      </w:r>
    </w:p>
    <w:p w:rsidR="004E784C" w:rsidRDefault="004E784C" w:rsidP="00DD056D">
      <w:pPr>
        <w:pStyle w:val="NormalnyWeb"/>
        <w:numPr>
          <w:ilvl w:val="0"/>
          <w:numId w:val="18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 sytuacji, gdy Jednostka Organizacyjna w trakcie przyjmowania dostawy lub w ciągu maksymalnie 24 godzin od przyjęcia dostawy stwierdzi cechy dyskwalifikujące dostarczone przez Wykonawcę produkty żywnościowe lub stwierdzi niezgodność w ilości lub jakości/rodzaju zamawianego asortymentu, informuje o tym fakcie telefonicznie bądź mailowo Wykonawcę. </w:t>
      </w:r>
    </w:p>
    <w:p w:rsidR="004E784C" w:rsidRDefault="004E784C" w:rsidP="00DD056D">
      <w:pPr>
        <w:pStyle w:val="NormalnyWeb"/>
        <w:numPr>
          <w:ilvl w:val="0"/>
          <w:numId w:val="18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trakcie przyjmowania dostawy, w sytuacji opisanej w ust. 5, Jednostka Organizacyjna ma prawo odmówić przyjęcia części lub całości dostarczonego asortymentu. W takiej sytuacji przyjmuje się, że Wykonawca nie zrealizował części lub całości zamówienia.</w:t>
      </w:r>
    </w:p>
    <w:p w:rsidR="004E784C" w:rsidRDefault="004E784C" w:rsidP="00DD056D">
      <w:pPr>
        <w:pStyle w:val="NormalnyWeb"/>
        <w:numPr>
          <w:ilvl w:val="0"/>
          <w:numId w:val="18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Odbiór towaru przez Jednostkę Organizacyjną będzie odbywał się w obecności przedstawiciela Wykonawcy (np. kierowcy). Wykonawca oświadcza, że osoba dostarczająca towar jest jednocześnie osobą, która ma obowiązek przyjąć ewentualną reklamację i zabrać towar niezgodny z zamówieniem.</w:t>
      </w:r>
    </w:p>
    <w:p w:rsidR="004E784C" w:rsidRDefault="004E784C" w:rsidP="00DD056D">
      <w:pPr>
        <w:pStyle w:val="NormalnyWeb"/>
        <w:numPr>
          <w:ilvl w:val="0"/>
          <w:numId w:val="18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Po otrzymaniu od Jednostki Organizacyjnej informacji opisanych w ust. 5 Wykonawca ma obowiązek odebrać od Jednostki Organizacyjnej wadliwe produkty żywnościowe i/lub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uzupełnić na swój koszt zamówienie w ciągu 1 godziny od powzięcia informacji od Jednostki Organizacyjnej. Czas ten może zostać przedłużony jedynie za zgodą Jednostki Organizacyjnej. </w:t>
      </w:r>
    </w:p>
    <w:p w:rsidR="004E784C" w:rsidRDefault="004E784C" w:rsidP="008E5AD2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6.</w:t>
      </w:r>
    </w:p>
    <w:p w:rsidR="004E784C" w:rsidRDefault="004E784C" w:rsidP="00DD056D">
      <w:pPr>
        <w:pStyle w:val="NormalnyWeb"/>
        <w:numPr>
          <w:ilvl w:val="0"/>
          <w:numId w:val="19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Przewidywana łączna wartość zamówienia wynosi: ……………..zł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(słownie: ……………... ) </w:t>
      </w:r>
      <w:r>
        <w:rPr>
          <w:rFonts w:ascii="Calibri" w:hAnsi="Calibri" w:cs="Calibri"/>
          <w:color w:val="000000"/>
          <w:sz w:val="22"/>
          <w:szCs w:val="22"/>
        </w:rPr>
        <w:t>brutto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w tym: podatek VAT w kwocie …………... zł oraz kwota netto ………….. zł (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słownie: ………………..).</w:t>
      </w:r>
    </w:p>
    <w:p w:rsidR="004E784C" w:rsidRDefault="004E784C" w:rsidP="00DD056D">
      <w:pPr>
        <w:pStyle w:val="NormalnyWeb"/>
        <w:numPr>
          <w:ilvl w:val="0"/>
          <w:numId w:val="19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Podstawą do wystawienia faktury przez Wykonawcę i dokonania płatności na rzecz Wykonawcy będą faktycznie odebrane przez Zamawiającego ilości produktów żywnościowych.</w:t>
      </w:r>
    </w:p>
    <w:p w:rsidR="004E784C" w:rsidRDefault="004E784C" w:rsidP="00DD056D">
      <w:pPr>
        <w:pStyle w:val="NormalnyWeb"/>
        <w:numPr>
          <w:ilvl w:val="0"/>
          <w:numId w:val="19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Okres niezmienności cen zaoferowanych przez Wykonawcę wynosi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90 dni</w:t>
      </w:r>
      <w:r>
        <w:rPr>
          <w:rFonts w:ascii="Calibri" w:hAnsi="Calibri" w:cs="Calibri"/>
          <w:color w:val="000000"/>
          <w:sz w:val="22"/>
          <w:szCs w:val="22"/>
        </w:rPr>
        <w:t xml:space="preserve"> od dnia podpisania umowy, a ceny poszczególnych pozycji, określone w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Formularzu cenowym</w:t>
      </w:r>
      <w:r>
        <w:rPr>
          <w:rFonts w:ascii="Calibri" w:hAnsi="Calibri" w:cs="Calibri"/>
          <w:color w:val="000000"/>
          <w:sz w:val="22"/>
          <w:szCs w:val="22"/>
        </w:rPr>
        <w:t xml:space="preserve"> mogą być aktualizowane nie częściej niż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co dwa miesiące</w:t>
      </w:r>
      <w:r>
        <w:rPr>
          <w:rFonts w:ascii="Calibri" w:hAnsi="Calibri" w:cs="Calibri"/>
          <w:color w:val="000000"/>
          <w:sz w:val="22"/>
          <w:szCs w:val="22"/>
        </w:rPr>
        <w:t xml:space="preserve">, proporcjonalnie do średnich cen rynkowych – obowiązujących w danym okresie. Zmiany cen muszą mieć odzwierciedlenie w zaistniałej sytuacji rynkowej i nie mogą mieć związku z sezonowością i dostępnością produktów na rynku (jest to jeden z elementów, jakie Wykonawca musi wkalkulować w cenę przed złożeniem oferty) oraz ewentualną zmianą kursu walut. Jednorazowa zmiana ceny w okresie obowiązywania umowy nie może być wyższa niż 10% wartości danego </w:t>
      </w:r>
      <w:r w:rsidR="003877E4">
        <w:rPr>
          <w:rFonts w:ascii="Calibri" w:hAnsi="Calibri" w:cs="Calibri"/>
          <w:color w:val="000000"/>
          <w:sz w:val="22"/>
          <w:szCs w:val="22"/>
        </w:rPr>
        <w:t xml:space="preserve">produktu </w:t>
      </w:r>
      <w:r>
        <w:rPr>
          <w:rFonts w:ascii="Calibri" w:hAnsi="Calibri" w:cs="Calibri"/>
          <w:color w:val="000000"/>
          <w:sz w:val="22"/>
          <w:szCs w:val="22"/>
        </w:rPr>
        <w:t>(liczone od ceny jednostkowej netto) określonej w formularzu cenowym. Każda kolejna zmiana jest liczona od ceny wyjściowej podanej w formularzu cenowym. Zamawiający dopuszcza obniżenie cen produktów na tych samych zasadach.</w:t>
      </w:r>
    </w:p>
    <w:p w:rsidR="004E784C" w:rsidRDefault="004E784C" w:rsidP="00DD056D">
      <w:pPr>
        <w:pStyle w:val="NormalnyWeb"/>
        <w:numPr>
          <w:ilvl w:val="0"/>
          <w:numId w:val="19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Każdorazowa zmiana cen uzgadniana będzie z Zamawiającym i wymagać będzie jego akceptacji, ale nie wymaga zmiany niniejszej umowy. Wykonawca każdorazowo musi pisemnie powiadomić Zamawiającego o fakcie zamiaru podwyższenia cen wraz z przedstawieniem dokumentów uzasadniających daną decyzję. Zamawiający w terminie 7 dni od otrzymania pisma ustosunkowuje się do prośby Wykonawcy.</w:t>
      </w:r>
    </w:p>
    <w:p w:rsidR="004E784C" w:rsidRDefault="004E784C" w:rsidP="00DD056D">
      <w:pPr>
        <w:pStyle w:val="NormalnyWeb"/>
        <w:numPr>
          <w:ilvl w:val="0"/>
          <w:numId w:val="19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Rozliczenie z tytułu dostarczanych produktów żywnościowych będzie następować na podstawie zbiorczych faktur VAT, wystawianych przez Wykonawcę za okres 10 dni zrealizowanych dostaw częściowych, osobno dla każdej Jednostki Organizacyjnej Zamawiającego.</w:t>
      </w:r>
    </w:p>
    <w:p w:rsidR="004E784C" w:rsidRDefault="004E784C" w:rsidP="00DD056D">
      <w:pPr>
        <w:pStyle w:val="NormalnyWeb"/>
        <w:numPr>
          <w:ilvl w:val="0"/>
          <w:numId w:val="19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Wynagrodzenie z tytułu realizacji umowy płatne będzie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 terminie 30 dni od daty otrzymania przez poszczególne Jednostki Organizacyjne Zamawiającego prawidłowo wystawionej faktury. Prawidłowość wystawienia faktury jest każdorazowo sprawdzana przez Jednostkę Organizacyjną Zamawiającego.</w:t>
      </w:r>
    </w:p>
    <w:p w:rsidR="004E784C" w:rsidRDefault="004E784C" w:rsidP="00DD056D">
      <w:pPr>
        <w:pStyle w:val="NormalnyWeb"/>
        <w:numPr>
          <w:ilvl w:val="0"/>
          <w:numId w:val="19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nie może przenieść na osobę trzecią jakiejkolwiek wierzytelności przysługującej mu w związku z realizacją niniejszej umowy bez uprzedniej pisemnej zgody Zamawiającego, pod rygorem nieważności.</w:t>
      </w:r>
    </w:p>
    <w:p w:rsidR="004E784C" w:rsidRDefault="004E784C" w:rsidP="008E5AD2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7.</w:t>
      </w:r>
    </w:p>
    <w:p w:rsidR="004E784C" w:rsidRDefault="004E784C" w:rsidP="00DD056D">
      <w:pPr>
        <w:pStyle w:val="NormalnyWeb"/>
        <w:numPr>
          <w:ilvl w:val="0"/>
          <w:numId w:val="20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Po stronie Zamawiającego do bezpośrednich kontaktów z Wykonawcą wyznacza się:</w:t>
      </w:r>
    </w:p>
    <w:p w:rsidR="004E784C" w:rsidRDefault="004E784C" w:rsidP="00DD056D">
      <w:pPr>
        <w:pStyle w:val="NormalnyWeb"/>
        <w:numPr>
          <w:ilvl w:val="0"/>
          <w:numId w:val="21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dla Przedszkola „Chatka Puchatka” -………... tel. ……….. mail: ………….</w:t>
      </w:r>
    </w:p>
    <w:p w:rsidR="004E784C" w:rsidRDefault="004E784C" w:rsidP="00DD056D">
      <w:pPr>
        <w:pStyle w:val="NormalnyWeb"/>
        <w:numPr>
          <w:ilvl w:val="0"/>
          <w:numId w:val="21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dla Przedszkola „Słoneczko” - ………..., tel. ………..., mail: </w:t>
      </w:r>
      <w:r>
        <w:rPr>
          <w:rFonts w:ascii="Calibri" w:hAnsi="Calibri" w:cs="Calibri"/>
          <w:sz w:val="22"/>
          <w:szCs w:val="22"/>
        </w:rPr>
        <w:t>………...</w:t>
      </w:r>
    </w:p>
    <w:p w:rsidR="004E784C" w:rsidRDefault="004E784C" w:rsidP="00DD056D">
      <w:pPr>
        <w:pStyle w:val="NormalnyWeb"/>
        <w:numPr>
          <w:ilvl w:val="0"/>
          <w:numId w:val="21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dla Zespołu Szkół Publicznych w Lubiążu – ……….., tel. …………., mail: </w:t>
      </w:r>
      <w:r>
        <w:rPr>
          <w:rFonts w:ascii="Calibri" w:hAnsi="Calibri" w:cs="Calibri"/>
          <w:sz w:val="22"/>
          <w:szCs w:val="22"/>
        </w:rPr>
        <w:t>………….</w:t>
      </w:r>
    </w:p>
    <w:p w:rsidR="004E784C" w:rsidRDefault="004E784C" w:rsidP="00DD056D">
      <w:pPr>
        <w:pStyle w:val="NormalnyWeb"/>
        <w:numPr>
          <w:ilvl w:val="0"/>
          <w:numId w:val="21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dla Szkoły Podstawowej im. „Kornela Makuszyńskiego” - ……….., tel. …………….., mail:……………..</w:t>
      </w:r>
    </w:p>
    <w:p w:rsidR="004E784C" w:rsidRDefault="004E784C" w:rsidP="008E5AD2">
      <w:pPr>
        <w:pStyle w:val="NormalnyWeb"/>
        <w:numPr>
          <w:ilvl w:val="0"/>
          <w:numId w:val="22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Po stronie Wykonawcy do bezpośrednich kontaktów z przedstawicielami Jednostek Organizacyjnych Zamawiającego i Zamawiającym wyznacza się …………….. 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…………., e-mail ……………..</w:t>
      </w:r>
    </w:p>
    <w:p w:rsidR="004E784C" w:rsidRDefault="004E784C" w:rsidP="008E5AD2">
      <w:pPr>
        <w:pStyle w:val="NormalnyWeb"/>
        <w:shd w:val="clear" w:color="auto" w:fill="FFFFFF"/>
        <w:spacing w:after="0" w:line="240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§ 8.</w:t>
      </w:r>
    </w:p>
    <w:p w:rsidR="004E784C" w:rsidRDefault="004E784C" w:rsidP="006763B3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Strony ustalają, że z tytułu nieprawidłowego wykonywania niniejszej umowy Wykonawca jest zobowiązany do zapłaty na rzecz Zamawiającego kary umownej, która będzie potrącana z wynagrodzenia należnego Wykonawcy:</w:t>
      </w:r>
    </w:p>
    <w:p w:rsidR="004E784C" w:rsidRDefault="004E784C" w:rsidP="006763B3">
      <w:pPr>
        <w:pStyle w:val="NormalnyWeb"/>
        <w:numPr>
          <w:ilvl w:val="0"/>
          <w:numId w:val="37"/>
        </w:numPr>
        <w:shd w:val="clear" w:color="auto" w:fill="FFFFFF"/>
        <w:tabs>
          <w:tab w:val="clear" w:pos="720"/>
          <w:tab w:val="num" w:pos="1134"/>
        </w:tabs>
        <w:spacing w:before="0" w:beforeAutospacing="0" w:after="0" w:line="240" w:lineRule="auto"/>
        <w:ind w:left="1134" w:hanging="425"/>
        <w:jc w:val="both"/>
      </w:pPr>
      <w:r>
        <w:rPr>
          <w:rFonts w:ascii="Calibri" w:hAnsi="Calibri" w:cs="Calibri"/>
          <w:color w:val="000000"/>
          <w:sz w:val="22"/>
          <w:szCs w:val="22"/>
        </w:rPr>
        <w:t>za zwłokę w dostawie - w wysokości 200 zł, za każdy dzień zwłoki liczonego do dnia złożenia kolejnego zamówienia,</w:t>
      </w:r>
    </w:p>
    <w:p w:rsidR="004E784C" w:rsidRDefault="004E784C" w:rsidP="00BB7A56">
      <w:pPr>
        <w:pStyle w:val="NormalnyWeb"/>
        <w:numPr>
          <w:ilvl w:val="0"/>
          <w:numId w:val="3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</w:pPr>
      <w:r>
        <w:rPr>
          <w:rFonts w:ascii="Calibri" w:hAnsi="Calibri" w:cs="Calibri"/>
          <w:color w:val="000000"/>
          <w:sz w:val="22"/>
          <w:szCs w:val="22"/>
        </w:rPr>
        <w:t>za dostarczenie asortymentu po wyznaczonej przez Zamawiającego godzinie - w wysokości 200 zł,</w:t>
      </w:r>
    </w:p>
    <w:p w:rsidR="004E784C" w:rsidRDefault="004E784C" w:rsidP="00BB7A56">
      <w:pPr>
        <w:pStyle w:val="NormalnyWeb"/>
        <w:numPr>
          <w:ilvl w:val="0"/>
          <w:numId w:val="3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</w:pPr>
      <w:r>
        <w:rPr>
          <w:rFonts w:ascii="Calibri" w:hAnsi="Calibri" w:cs="Calibri"/>
          <w:color w:val="000000"/>
          <w:sz w:val="22"/>
          <w:szCs w:val="22"/>
        </w:rPr>
        <w:t>za dostarczenie danego rodzaju asortymentu niezgodnego z zamówieniem - w wysokości 30 zł,</w:t>
      </w:r>
    </w:p>
    <w:p w:rsidR="004E784C" w:rsidRDefault="004E784C" w:rsidP="00BB7A56">
      <w:pPr>
        <w:pStyle w:val="NormalnyWeb"/>
        <w:numPr>
          <w:ilvl w:val="0"/>
          <w:numId w:val="3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</w:pPr>
      <w:r>
        <w:rPr>
          <w:rFonts w:ascii="Calibri" w:hAnsi="Calibri" w:cs="Calibri"/>
          <w:color w:val="000000"/>
          <w:sz w:val="22"/>
          <w:szCs w:val="22"/>
        </w:rPr>
        <w:t>za dostarczenie produktów, w których Zamawiający stwierdzi występowanie cech dyskwalifikujących dane zamówienie lub część zamówienia - w wysokości 200 zł za każde stwierdzone naruszenie,</w:t>
      </w:r>
    </w:p>
    <w:p w:rsidR="004E784C" w:rsidRDefault="004E784C" w:rsidP="00BB7A56">
      <w:pPr>
        <w:pStyle w:val="NormalnyWeb"/>
        <w:numPr>
          <w:ilvl w:val="0"/>
          <w:numId w:val="3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</w:pPr>
      <w:r>
        <w:rPr>
          <w:rFonts w:ascii="Calibri" w:hAnsi="Calibri" w:cs="Calibri"/>
          <w:color w:val="000000"/>
          <w:sz w:val="22"/>
          <w:szCs w:val="22"/>
        </w:rPr>
        <w:t>za odstąpienie od umowy z przyczyn, za które odpowiada Wykonawca - w wysokości 20 % wartości dostawy w miesiącu poprzedzającym odstąpienie od umowy.</w:t>
      </w:r>
    </w:p>
    <w:p w:rsidR="004E784C" w:rsidRDefault="004E784C" w:rsidP="00DD056D">
      <w:pPr>
        <w:pStyle w:val="NormalnyWeb"/>
        <w:numPr>
          <w:ilvl w:val="0"/>
          <w:numId w:val="25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Każda Jednostka Organizacyjna sporządza w razie wystąpienia którejkolwiek z sytuacji opisanych w ust. 1 pisemną notatkę z zaistniałej sytuacji wraz z uzasadnieniem naliczenia kary umownej i jej wysokością oraz przekazuje jej kopię Wykonawcy.</w:t>
      </w:r>
    </w:p>
    <w:p w:rsidR="004E784C" w:rsidRDefault="004E784C" w:rsidP="00DD056D">
      <w:pPr>
        <w:pStyle w:val="NormalnyWeb"/>
        <w:numPr>
          <w:ilvl w:val="0"/>
          <w:numId w:val="25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przypadku zwłoki Zamawiającego w płatnościach, Wykonawca ma prawo naliczyć odsetki ustawowe za każdy dzień zwłoki w płatności.</w:t>
      </w:r>
    </w:p>
    <w:p w:rsidR="004E784C" w:rsidRDefault="004E784C" w:rsidP="00DD056D">
      <w:pPr>
        <w:pStyle w:val="western"/>
        <w:numPr>
          <w:ilvl w:val="0"/>
          <w:numId w:val="25"/>
        </w:numPr>
        <w:spacing w:after="0" w:line="240" w:lineRule="auto"/>
        <w:jc w:val="both"/>
      </w:pPr>
      <w:r>
        <w:rPr>
          <w:color w:val="000000"/>
        </w:rPr>
        <w:t xml:space="preserve">Strony zastrzegają sobie prawo do dochodzenia odszkodowania uzupełniającego, na zasadach ogólnych przewidzianych w Kodeksie cywilnym, o ile wartość faktycznie poniesionych szkód przekracza maksymalną wysokość kar umownych. </w:t>
      </w:r>
    </w:p>
    <w:p w:rsidR="004E784C" w:rsidRDefault="004E784C" w:rsidP="00DD056D">
      <w:pPr>
        <w:pStyle w:val="NormalnyWeb"/>
        <w:numPr>
          <w:ilvl w:val="0"/>
          <w:numId w:val="25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Maksymalna wysokość kar umownych naliczonych przez Zamawiającego Wykonawcy nie przekroczy 40 % wartości wynagrodzenia brutto, o którym mowa w § 6 ust. 1.</w:t>
      </w:r>
    </w:p>
    <w:p w:rsidR="004E784C" w:rsidRDefault="004E784C" w:rsidP="00DD056D">
      <w:pPr>
        <w:pStyle w:val="NormalnyWeb"/>
        <w:numPr>
          <w:ilvl w:val="0"/>
          <w:numId w:val="25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wyraża zgodę na potrącanie kar umownych z przysługującego mu wynagrodzenia.</w:t>
      </w:r>
    </w:p>
    <w:p w:rsidR="004E784C" w:rsidRDefault="004E784C" w:rsidP="00DD056D">
      <w:pPr>
        <w:pStyle w:val="NormalnyWeb"/>
        <w:numPr>
          <w:ilvl w:val="0"/>
          <w:numId w:val="25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 jest zobowiązany do zapłaty na rzecz Wykonawcy kary umownej za odstąpienie od umowy z przyczyn, za które odpowiada Zamawiający w wysokości 20 % wartości dostawy w miesiącu poprzedzającym odstąpienie od umowy.</w:t>
      </w:r>
    </w:p>
    <w:p w:rsidR="004E784C" w:rsidRDefault="004E784C" w:rsidP="00DD056D">
      <w:pPr>
        <w:pStyle w:val="NormalnyWeb"/>
        <w:numPr>
          <w:ilvl w:val="0"/>
          <w:numId w:val="25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Zamawiający zachowuje prawo do obciążenia Wykonawcy karą umowną wskazaną w ust. 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5 również po złożeniu Wykonawcy oświadczenia o odstąpieniu. </w:t>
      </w:r>
    </w:p>
    <w:p w:rsidR="004E784C" w:rsidRDefault="004E784C" w:rsidP="002358D9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9.</w:t>
      </w:r>
    </w:p>
    <w:p w:rsidR="004E784C" w:rsidRDefault="004E784C" w:rsidP="006763B3">
      <w:pPr>
        <w:pStyle w:val="NormalnyWeb"/>
        <w:numPr>
          <w:ilvl w:val="0"/>
          <w:numId w:val="26"/>
        </w:numPr>
        <w:spacing w:before="0" w:beforeAutospacing="0"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 zastrzega sobie prawo odstąpienia od umowy w razie:</w:t>
      </w:r>
    </w:p>
    <w:p w:rsidR="004E784C" w:rsidRDefault="004E784C" w:rsidP="006763B3">
      <w:pPr>
        <w:pStyle w:val="NormalnyWeb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line="240" w:lineRule="auto"/>
        <w:ind w:left="993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t>przerwy w realizacji dostaw (całości lub części) do co najmniej jednej Jednostki Organizacyjnej Zamawiającego, gdy przerwa ta trwa dłużej niż 3 dni,</w:t>
      </w:r>
    </w:p>
    <w:p w:rsidR="004E784C" w:rsidRDefault="004E784C" w:rsidP="006763B3">
      <w:pPr>
        <w:pStyle w:val="NormalnyWeb"/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t>zwłoki w dostawie w ilości przekraczającej dwie dostawy w tygodniu,</w:t>
      </w:r>
    </w:p>
    <w:p w:rsidR="004E784C" w:rsidRDefault="004E784C" w:rsidP="006763B3">
      <w:pPr>
        <w:pStyle w:val="NormalnyWeb"/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t>czterokrotnym dostarczeniu asortymentu niezgodnego z zamówieniem w odniesieniu do ilości, rodzaju, jakości asortymentu do co najmniej jednej Jednostki Organizacyjnej Zamawiającego,</w:t>
      </w:r>
    </w:p>
    <w:p w:rsidR="004E784C" w:rsidRDefault="004E784C" w:rsidP="006763B3">
      <w:pPr>
        <w:pStyle w:val="NormalnyWeb"/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t>czterokrotnego dostarczenia asortymentu, w którym stwierdzono występowanie cech dyskwalifikujących dane zamówienie w całości lub w części,</w:t>
      </w:r>
    </w:p>
    <w:p w:rsidR="004E784C" w:rsidRDefault="004E784C" w:rsidP="006763B3">
      <w:pPr>
        <w:pStyle w:val="NormalnyWeb"/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t>czterokrotnego niedostarczenia zamawianego asortymentu do co najmniej jednej Jednostki Organizacyjnej Zamawiającego,</w:t>
      </w:r>
    </w:p>
    <w:p w:rsidR="004E784C" w:rsidRDefault="004E784C" w:rsidP="006763B3">
      <w:pPr>
        <w:pStyle w:val="NormalnyWeb"/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t>osiągnięcia i/lub przekroczenia maksymalnej wysokości kar umownych , o których mowa w § 8 ust. 5,</w:t>
      </w:r>
    </w:p>
    <w:p w:rsidR="004E784C" w:rsidRDefault="004E784C" w:rsidP="006763B3">
      <w:pPr>
        <w:pStyle w:val="NormalnyWeb"/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t>wystąpienia istotnej zmiany okoliczności powodującej, że wykonanie umowy nie leży w interesie publicznym, czego nie można było przewidzieć w chwili zawarcia umowy - odstąpienie od umowy w tym przypadku może nastąpić w terminie miesiąca od powzięcia wiadomości o powyższych okolicznościach.</w:t>
      </w:r>
    </w:p>
    <w:p w:rsidR="004E784C" w:rsidRDefault="004E784C" w:rsidP="00DD056D">
      <w:pPr>
        <w:pStyle w:val="NormalnyWeb"/>
        <w:numPr>
          <w:ilvl w:val="0"/>
          <w:numId w:val="28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Odstąpienie od umowy w przypadkach, o których mowa w ust. 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 – 6, może nastąpić w terminie 2 dni od dnia powzięcia przez Zamawiającego wiedzy o okolicznościach uprawniających do odstąpienia.</w:t>
      </w:r>
    </w:p>
    <w:p w:rsidR="004E784C" w:rsidRDefault="004E784C" w:rsidP="00DD056D">
      <w:pPr>
        <w:pStyle w:val="NormalnyWeb"/>
        <w:numPr>
          <w:ilvl w:val="0"/>
          <w:numId w:val="28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Oświadczenie o odstąpieniu od umowy wymaga formy pisemnej, pod rygorem nieważności.</w:t>
      </w:r>
    </w:p>
    <w:p w:rsidR="004E784C" w:rsidRDefault="004E784C" w:rsidP="00DD056D">
      <w:pPr>
        <w:pStyle w:val="NormalnyWeb"/>
        <w:numPr>
          <w:ilvl w:val="0"/>
          <w:numId w:val="28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związku z zaprzestaniem/przerwą w realizacji całości lub części dostaw, Jednostki Organizacyjne Zamawiającego mają prawo zakupić asortyment zgodny z przesłanym do Wykonawcy zamówieniem u osoby trzeciej, a Wykonawca niniejszym wyraża zgodę na zakup brakującej części zamówienia na jego koszt.</w:t>
      </w:r>
    </w:p>
    <w:p w:rsidR="004E784C" w:rsidRDefault="004E784C" w:rsidP="00DD056D">
      <w:pPr>
        <w:pStyle w:val="NormalnyWeb"/>
        <w:numPr>
          <w:ilvl w:val="0"/>
          <w:numId w:val="28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związku z niedostarczeniem dostawy w danym dniu do określonej godziny lub dostarczeniem asortymentu niezgodnego z zamówieniem lub posiadającego cechy dyskwalifikacji i nieuzupełnieniem przez Wykonawcę wymaganego zamówienia lub jego części w ciągu 1 godziny od zgłoszenia Wykonawcy zaistniałego faktu, Wykonawca niniejszym wyraża zgodę na zakup asortymentu, na jego koszt, po cenie obowiązującej w danym dniu w najbliższym sklepie, w sytuacji, gdy brak danego asortymentu może wpłynąć na rodzaj oraz jakość jadłospisu w danym dniu. W takiej sytuacji Wykonawca nie jest zobligowany do uzupełnienia brakującego asortymentu (zakupionego przez jednostkę podległą Zamawiającego) w następnej dostawie.</w:t>
      </w:r>
    </w:p>
    <w:p w:rsidR="004E784C" w:rsidRDefault="004E784C" w:rsidP="00DD056D">
      <w:pPr>
        <w:pStyle w:val="NormalnyWeb"/>
        <w:numPr>
          <w:ilvl w:val="0"/>
          <w:numId w:val="28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Kosztami powstałymi w sytuacjach opisanych w ust. 4 i 5 Zamawiający obciąży Wykonawcę, a Wykonawca wyraża zgodę na potrącenie tej należności z przysługującemu mu wynagrodzenia. </w:t>
      </w:r>
    </w:p>
    <w:p w:rsidR="004E784C" w:rsidRDefault="004E784C" w:rsidP="00BA0D0F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10.</w:t>
      </w:r>
    </w:p>
    <w:p w:rsidR="004E784C" w:rsidRDefault="004E784C" w:rsidP="00DD056D">
      <w:pPr>
        <w:pStyle w:val="NormalnyWeb"/>
        <w:numPr>
          <w:ilvl w:val="0"/>
          <w:numId w:val="29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Strony dopuszczają możliwość zmiany postanowień zawartej umowy w stosunku do treści oferty, na podstawie której dokonano wyboru Wykonawcy, w przypadkach określonych w art. 455 ust. 1 ustawy – Prawo zamówień publicznych.</w:t>
      </w:r>
    </w:p>
    <w:p w:rsidR="004E784C" w:rsidRDefault="004E784C" w:rsidP="00DD056D">
      <w:pPr>
        <w:pStyle w:val="NormalnyWeb"/>
        <w:numPr>
          <w:ilvl w:val="0"/>
          <w:numId w:val="29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Wszelkie zmiany i uzupełnienia niniejszej umowy wymagają formy pisemnej, pod rygorem nieważności.</w:t>
      </w:r>
    </w:p>
    <w:p w:rsidR="004E784C" w:rsidRDefault="004E784C" w:rsidP="00DD056D">
      <w:pPr>
        <w:pStyle w:val="NormalnyWeb"/>
        <w:numPr>
          <w:ilvl w:val="0"/>
          <w:numId w:val="29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przypadku zmiany obowiązującej stawki podatku od towarów i usług,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przepisów wprowadzających nowe stawki podatku od towarów i usług z zastrzeżeniem, że w przypadku zmiany stawki podatku VAT zmianie ulegną odpowiednio ceny jednostkowe brutto.</w:t>
      </w:r>
    </w:p>
    <w:p w:rsidR="004E784C" w:rsidRDefault="004E784C" w:rsidP="00BA0D0F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11.</w:t>
      </w:r>
    </w:p>
    <w:p w:rsidR="004E784C" w:rsidRDefault="004E784C" w:rsidP="00DD056D">
      <w:pPr>
        <w:pStyle w:val="NormalnyWeb"/>
        <w:numPr>
          <w:ilvl w:val="0"/>
          <w:numId w:val="30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sprawach nieuregulowanych niniejszą umową mają zastosowanie przepisy ustawy z 11 września 2019 r. – Prawo zamówień publicznych (Dz. U. z 2019 r. poz. 2019 ze zm.) oraz przepisy Kodeksu cywilnego.</w:t>
      </w:r>
    </w:p>
    <w:p w:rsidR="004E784C" w:rsidRDefault="004E784C" w:rsidP="00DD056D">
      <w:pPr>
        <w:pStyle w:val="NormalnyWeb"/>
        <w:numPr>
          <w:ilvl w:val="0"/>
          <w:numId w:val="30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Integralnymi składnikami niniejszej umowy są: Specyfikacja Warunków Zamówienia, oferta Wykonawcy, formularz cenowy Wykonawcy, karta towaru równoważnego.</w:t>
      </w:r>
    </w:p>
    <w:p w:rsidR="004E784C" w:rsidRDefault="004E784C" w:rsidP="00DD056D">
      <w:pPr>
        <w:pStyle w:val="NormalnyWeb"/>
        <w:numPr>
          <w:ilvl w:val="0"/>
          <w:numId w:val="30"/>
        </w:numPr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Umowę niniejszą sporządzono w siedmiu jednobrzmiących egzemplarzach, z których dwa egzemplarze otrzymał Zamawiający, a po jednym egzemplarzu każda z Jednostek Organizacyjnych oraz Wykonawca. </w:t>
      </w:r>
    </w:p>
    <w:p w:rsidR="004E784C" w:rsidRDefault="004E784C" w:rsidP="00DD056D">
      <w:pPr>
        <w:pStyle w:val="NormalnyWeb"/>
        <w:spacing w:after="0" w:line="240" w:lineRule="auto"/>
        <w:jc w:val="both"/>
      </w:pPr>
    </w:p>
    <w:p w:rsidR="004E784C" w:rsidRDefault="004E784C" w:rsidP="00BA0D0F">
      <w:pPr>
        <w:pStyle w:val="NormalnyWeb"/>
        <w:spacing w:after="0" w:line="240" w:lineRule="auto"/>
        <w:ind w:firstLine="360"/>
        <w:jc w:val="both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ZAMAWIAJĄCY: </w:t>
      </w:r>
      <w:r w:rsidR="00DD056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WYKONAWCA</w:t>
      </w:r>
      <w:r w:rsidR="00DD056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:</w:t>
      </w:r>
    </w:p>
    <w:p w:rsidR="00164CF6" w:rsidRDefault="00164CF6" w:rsidP="00DD056D">
      <w:pPr>
        <w:jc w:val="both"/>
      </w:pPr>
    </w:p>
    <w:sectPr w:rsidR="00164CF6" w:rsidSect="0016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FED"/>
    <w:multiLevelType w:val="multilevel"/>
    <w:tmpl w:val="4A4CB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223F3"/>
    <w:multiLevelType w:val="multilevel"/>
    <w:tmpl w:val="8EEC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21D65"/>
    <w:multiLevelType w:val="multilevel"/>
    <w:tmpl w:val="D3D29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62344"/>
    <w:multiLevelType w:val="multilevel"/>
    <w:tmpl w:val="3770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90F3F"/>
    <w:multiLevelType w:val="multilevel"/>
    <w:tmpl w:val="30E8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D26FF"/>
    <w:multiLevelType w:val="multilevel"/>
    <w:tmpl w:val="27183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16A2E"/>
    <w:multiLevelType w:val="multilevel"/>
    <w:tmpl w:val="E6862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A000C"/>
    <w:multiLevelType w:val="multilevel"/>
    <w:tmpl w:val="E142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01737"/>
    <w:multiLevelType w:val="multilevel"/>
    <w:tmpl w:val="AE7AF8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008BA"/>
    <w:multiLevelType w:val="multilevel"/>
    <w:tmpl w:val="8B24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72B1B"/>
    <w:multiLevelType w:val="multilevel"/>
    <w:tmpl w:val="F542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55C7B"/>
    <w:multiLevelType w:val="multilevel"/>
    <w:tmpl w:val="A61E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72308"/>
    <w:multiLevelType w:val="multilevel"/>
    <w:tmpl w:val="4832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81946"/>
    <w:multiLevelType w:val="multilevel"/>
    <w:tmpl w:val="D270D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61819"/>
    <w:multiLevelType w:val="multilevel"/>
    <w:tmpl w:val="80BE98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14C4C"/>
    <w:multiLevelType w:val="multilevel"/>
    <w:tmpl w:val="3440EB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E284C"/>
    <w:multiLevelType w:val="multilevel"/>
    <w:tmpl w:val="EB3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E13BD"/>
    <w:multiLevelType w:val="multilevel"/>
    <w:tmpl w:val="52EE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2043C8"/>
    <w:multiLevelType w:val="multilevel"/>
    <w:tmpl w:val="8EE6A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02D6D"/>
    <w:multiLevelType w:val="multilevel"/>
    <w:tmpl w:val="F2DCAC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763DB"/>
    <w:multiLevelType w:val="multilevel"/>
    <w:tmpl w:val="108E9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B4694"/>
    <w:multiLevelType w:val="multilevel"/>
    <w:tmpl w:val="A8B24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20080F"/>
    <w:multiLevelType w:val="multilevel"/>
    <w:tmpl w:val="A570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4503A"/>
    <w:multiLevelType w:val="multilevel"/>
    <w:tmpl w:val="0436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93C6B"/>
    <w:multiLevelType w:val="multilevel"/>
    <w:tmpl w:val="21867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2798E"/>
    <w:multiLevelType w:val="multilevel"/>
    <w:tmpl w:val="1C60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C08C8"/>
    <w:multiLevelType w:val="multilevel"/>
    <w:tmpl w:val="D75A22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8F1D0E"/>
    <w:multiLevelType w:val="multilevel"/>
    <w:tmpl w:val="7576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AE3627"/>
    <w:multiLevelType w:val="multilevel"/>
    <w:tmpl w:val="E4C0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E11C9"/>
    <w:multiLevelType w:val="multilevel"/>
    <w:tmpl w:val="F7BA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2225BD"/>
    <w:multiLevelType w:val="multilevel"/>
    <w:tmpl w:val="F35C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8F0D8F"/>
    <w:multiLevelType w:val="multilevel"/>
    <w:tmpl w:val="88AC9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762061"/>
    <w:multiLevelType w:val="multilevel"/>
    <w:tmpl w:val="C43C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B1A26"/>
    <w:multiLevelType w:val="multilevel"/>
    <w:tmpl w:val="64F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903317"/>
    <w:multiLevelType w:val="multilevel"/>
    <w:tmpl w:val="5B12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C00480"/>
    <w:multiLevelType w:val="multilevel"/>
    <w:tmpl w:val="AA1A5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276606"/>
    <w:multiLevelType w:val="multilevel"/>
    <w:tmpl w:val="CCFC7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F1B02"/>
    <w:multiLevelType w:val="multilevel"/>
    <w:tmpl w:val="04742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2"/>
  </w:num>
  <w:num w:numId="3">
    <w:abstractNumId w:val="6"/>
  </w:num>
  <w:num w:numId="4">
    <w:abstractNumId w:val="17"/>
  </w:num>
  <w:num w:numId="5">
    <w:abstractNumId w:val="12"/>
  </w:num>
  <w:num w:numId="6">
    <w:abstractNumId w:val="21"/>
  </w:num>
  <w:num w:numId="7">
    <w:abstractNumId w:val="7"/>
  </w:num>
  <w:num w:numId="8">
    <w:abstractNumId w:val="18"/>
  </w:num>
  <w:num w:numId="9">
    <w:abstractNumId w:val="25"/>
  </w:num>
  <w:num w:numId="10">
    <w:abstractNumId w:val="15"/>
  </w:num>
  <w:num w:numId="11">
    <w:abstractNumId w:val="10"/>
  </w:num>
  <w:num w:numId="12">
    <w:abstractNumId w:val="27"/>
  </w:num>
  <w:num w:numId="13">
    <w:abstractNumId w:val="28"/>
  </w:num>
  <w:num w:numId="14">
    <w:abstractNumId w:val="34"/>
  </w:num>
  <w:num w:numId="15">
    <w:abstractNumId w:val="0"/>
  </w:num>
  <w:num w:numId="16">
    <w:abstractNumId w:val="3"/>
  </w:num>
  <w:num w:numId="17">
    <w:abstractNumId w:val="36"/>
  </w:num>
  <w:num w:numId="18">
    <w:abstractNumId w:val="35"/>
  </w:num>
  <w:num w:numId="19">
    <w:abstractNumId w:val="33"/>
  </w:num>
  <w:num w:numId="20">
    <w:abstractNumId w:val="16"/>
  </w:num>
  <w:num w:numId="21">
    <w:abstractNumId w:val="1"/>
  </w:num>
  <w:num w:numId="22">
    <w:abstractNumId w:val="20"/>
  </w:num>
  <w:num w:numId="23">
    <w:abstractNumId w:val="32"/>
  </w:num>
  <w:num w:numId="24">
    <w:abstractNumId w:val="4"/>
  </w:num>
  <w:num w:numId="25">
    <w:abstractNumId w:val="2"/>
  </w:num>
  <w:num w:numId="26">
    <w:abstractNumId w:val="11"/>
  </w:num>
  <w:num w:numId="27">
    <w:abstractNumId w:val="23"/>
  </w:num>
  <w:num w:numId="28">
    <w:abstractNumId w:val="37"/>
  </w:num>
  <w:num w:numId="29">
    <w:abstractNumId w:val="9"/>
  </w:num>
  <w:num w:numId="30">
    <w:abstractNumId w:val="29"/>
  </w:num>
  <w:num w:numId="31">
    <w:abstractNumId w:val="5"/>
  </w:num>
  <w:num w:numId="32">
    <w:abstractNumId w:val="8"/>
  </w:num>
  <w:num w:numId="33">
    <w:abstractNumId w:val="14"/>
  </w:num>
  <w:num w:numId="34">
    <w:abstractNumId w:val="31"/>
  </w:num>
  <w:num w:numId="35">
    <w:abstractNumId w:val="24"/>
  </w:num>
  <w:num w:numId="36">
    <w:abstractNumId w:val="19"/>
  </w:num>
  <w:num w:numId="37">
    <w:abstractNumId w:val="26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E784C"/>
    <w:rsid w:val="00164CF6"/>
    <w:rsid w:val="002358D9"/>
    <w:rsid w:val="002B2E8A"/>
    <w:rsid w:val="003877E4"/>
    <w:rsid w:val="003C6EEC"/>
    <w:rsid w:val="00424824"/>
    <w:rsid w:val="004E784C"/>
    <w:rsid w:val="005900CB"/>
    <w:rsid w:val="006763B3"/>
    <w:rsid w:val="00686E4F"/>
    <w:rsid w:val="007062B2"/>
    <w:rsid w:val="007E4E6D"/>
    <w:rsid w:val="00865FFC"/>
    <w:rsid w:val="0087716C"/>
    <w:rsid w:val="0088243C"/>
    <w:rsid w:val="008E5AD2"/>
    <w:rsid w:val="009D1007"/>
    <w:rsid w:val="00A54129"/>
    <w:rsid w:val="00BA0D0F"/>
    <w:rsid w:val="00BB7A56"/>
    <w:rsid w:val="00DD056D"/>
    <w:rsid w:val="00EB24C5"/>
    <w:rsid w:val="00ED730F"/>
    <w:rsid w:val="00F6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784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alny"/>
    <w:rsid w:val="004E784C"/>
    <w:pPr>
      <w:spacing w:before="100" w:beforeAutospacing="1" w:after="142" w:line="288" w:lineRule="auto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3036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13</cp:revision>
  <dcterms:created xsi:type="dcterms:W3CDTF">2021-05-11T09:42:00Z</dcterms:created>
  <dcterms:modified xsi:type="dcterms:W3CDTF">2021-05-13T09:18:00Z</dcterms:modified>
</cp:coreProperties>
</file>