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3A5F2E88" w14:textId="712421A2" w:rsidR="000B1B67" w:rsidRPr="006C241B" w:rsidRDefault="000B1B67" w:rsidP="000B1B67">
      <w:pPr>
        <w:jc w:val="center"/>
        <w:rPr>
          <w:rFonts w:cstheme="minorHAnsi"/>
          <w:b/>
          <w:bCs/>
          <w:sz w:val="36"/>
          <w:szCs w:val="36"/>
        </w:rPr>
      </w:pPr>
      <w:bookmarkStart w:id="0" w:name="_Hlk64275906"/>
      <w:r w:rsidRPr="006C241B">
        <w:rPr>
          <w:rFonts w:cstheme="minorHAnsi"/>
          <w:b/>
          <w:bCs/>
          <w:sz w:val="36"/>
          <w:szCs w:val="36"/>
        </w:rPr>
        <w:t xml:space="preserve">Kompleksowa termomodernizacja budynku Urzędu Gminy </w:t>
      </w:r>
      <w:r>
        <w:rPr>
          <w:rFonts w:cstheme="minorHAnsi"/>
          <w:b/>
          <w:bCs/>
          <w:sz w:val="36"/>
          <w:szCs w:val="36"/>
        </w:rPr>
        <w:br/>
      </w:r>
      <w:r w:rsidRPr="006C241B">
        <w:rPr>
          <w:rFonts w:cstheme="minorHAnsi"/>
          <w:b/>
          <w:bCs/>
          <w:sz w:val="36"/>
          <w:szCs w:val="36"/>
        </w:rPr>
        <w:t>Łubnian</w:t>
      </w:r>
      <w:r w:rsidR="00A76F68">
        <w:rPr>
          <w:rFonts w:cstheme="minorHAnsi"/>
          <w:b/>
          <w:bCs/>
          <w:sz w:val="36"/>
          <w:szCs w:val="36"/>
        </w:rPr>
        <w:t>y</w:t>
      </w:r>
      <w:r w:rsidR="00A062AC">
        <w:rPr>
          <w:rFonts w:cstheme="minorHAnsi"/>
          <w:b/>
          <w:bCs/>
          <w:sz w:val="36"/>
          <w:szCs w:val="36"/>
        </w:rPr>
        <w:t xml:space="preserve"> – I</w:t>
      </w:r>
      <w:r w:rsidR="006E0700">
        <w:rPr>
          <w:rFonts w:cstheme="minorHAnsi"/>
          <w:b/>
          <w:bCs/>
          <w:sz w:val="36"/>
          <w:szCs w:val="36"/>
        </w:rPr>
        <w:t>V</w:t>
      </w:r>
      <w:r w:rsidR="00A062AC">
        <w:rPr>
          <w:rFonts w:cstheme="minorHAnsi"/>
          <w:b/>
          <w:bCs/>
          <w:sz w:val="36"/>
          <w:szCs w:val="36"/>
        </w:rPr>
        <w:t xml:space="preserve"> postępowanie</w:t>
      </w:r>
    </w:p>
    <w:bookmarkEnd w:id="0"/>
    <w:p w14:paraId="5A0AE347" w14:textId="77777777" w:rsidR="00A77D26" w:rsidRPr="00F45AD3" w:rsidRDefault="00A77D26" w:rsidP="00A77D26">
      <w:pPr>
        <w:jc w:val="both"/>
        <w:rPr>
          <w:rFonts w:cstheme="minorHAnsi"/>
          <w:b/>
          <w:bCs/>
        </w:rPr>
      </w:pPr>
    </w:p>
    <w:p w14:paraId="1D059DD2" w14:textId="22008B51" w:rsidR="005F5D40" w:rsidRPr="00F45AD3" w:rsidRDefault="00A77D26" w:rsidP="00A77D26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RB.</w:t>
      </w:r>
      <w:r w:rsidRPr="00F45AD3">
        <w:rPr>
          <w:rFonts w:cstheme="minorHAnsi"/>
          <w:b/>
          <w:bCs/>
        </w:rPr>
        <w:t>ZP.271.</w:t>
      </w:r>
      <w:r w:rsidR="00BA026C">
        <w:rPr>
          <w:rFonts w:cstheme="minorHAnsi"/>
          <w:b/>
          <w:bCs/>
        </w:rPr>
        <w:t>6</w:t>
      </w:r>
      <w:r w:rsidRPr="00F45AD3">
        <w:rPr>
          <w:rFonts w:cstheme="minorHAnsi"/>
          <w:b/>
          <w:bCs/>
        </w:rPr>
        <w:t>.202</w:t>
      </w:r>
      <w:r w:rsidR="006E0700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1CF9D192" w14:textId="5E385D9A" w:rsidR="00B22519" w:rsidRPr="00F45AD3" w:rsidRDefault="00F477F3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OŚWIADCZENIE </w:t>
      </w:r>
      <w:r w:rsidR="00DE658A" w:rsidRPr="00F45AD3">
        <w:rPr>
          <w:rFonts w:cstheme="minorHAnsi"/>
          <w:b/>
        </w:rPr>
        <w:t>Wykonawcy</w:t>
      </w:r>
      <w:r w:rsidR="005F5D40" w:rsidRPr="00F45AD3">
        <w:rPr>
          <w:rFonts w:cstheme="minorHAnsi"/>
          <w:b/>
        </w:rPr>
        <w:t xml:space="preserve"> o aktualności informacji zawartych w oświadczeniu, </w:t>
      </w:r>
    </w:p>
    <w:p w14:paraId="36E99AFE" w14:textId="77777777" w:rsidR="00104CB5" w:rsidRPr="00F45AD3" w:rsidRDefault="005F5D40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o którym mowa w art. 125 ust 1 </w:t>
      </w:r>
      <w:r w:rsidR="00B22519" w:rsidRPr="00F45AD3">
        <w:rPr>
          <w:rFonts w:cstheme="minorHAnsi"/>
          <w:b/>
        </w:rPr>
        <w:t xml:space="preserve">ustawy </w:t>
      </w:r>
      <w:r w:rsidR="00104CB5" w:rsidRPr="00F45AD3">
        <w:rPr>
          <w:rFonts w:cstheme="minorHAnsi"/>
          <w:b/>
        </w:rPr>
        <w:t xml:space="preserve">z dnia 11 września 2019 r. </w:t>
      </w:r>
      <w:r w:rsidR="00B22519" w:rsidRPr="00F45AD3">
        <w:rPr>
          <w:rFonts w:cstheme="minorHAnsi"/>
          <w:b/>
        </w:rPr>
        <w:t>Prawo zamówień publicznych</w:t>
      </w:r>
      <w:r w:rsidR="005540F7" w:rsidRPr="00F45AD3">
        <w:rPr>
          <w:rFonts w:cstheme="minorHAnsi"/>
          <w:b/>
        </w:rPr>
        <w:t xml:space="preserve"> </w:t>
      </w:r>
    </w:p>
    <w:p w14:paraId="3AEBCAA8" w14:textId="77777777" w:rsidR="005F5D40" w:rsidRPr="00F45AD3" w:rsidRDefault="005540F7" w:rsidP="00B22519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>(dalej „ustawa</w:t>
      </w:r>
      <w:r w:rsidR="00104CB5" w:rsidRPr="00F45AD3">
        <w:rPr>
          <w:rFonts w:cstheme="minorHAnsi"/>
          <w:b/>
        </w:rPr>
        <w:t xml:space="preserve"> PZP</w:t>
      </w:r>
      <w:r w:rsidRPr="00F45AD3">
        <w:rPr>
          <w:rFonts w:cstheme="minorHAnsi"/>
          <w:b/>
        </w:rPr>
        <w:t>”)</w:t>
      </w:r>
    </w:p>
    <w:p w14:paraId="02CA5458" w14:textId="6C0AE2C6" w:rsidR="001B71FA" w:rsidRPr="00F45AD3" w:rsidRDefault="005F5D40" w:rsidP="005F5D40">
      <w:pPr>
        <w:spacing w:after="0"/>
        <w:jc w:val="center"/>
        <w:rPr>
          <w:rFonts w:cstheme="minorHAnsi"/>
          <w:b/>
        </w:rPr>
      </w:pPr>
      <w:r w:rsidRPr="00F45AD3">
        <w:rPr>
          <w:rFonts w:cstheme="minorHAnsi"/>
          <w:b/>
        </w:rPr>
        <w:t xml:space="preserve">w zakresie </w:t>
      </w:r>
      <w:r w:rsidR="00B970FA" w:rsidRPr="00F45AD3">
        <w:rPr>
          <w:rFonts w:cstheme="minorHAnsi"/>
          <w:b/>
        </w:rPr>
        <w:t>spełniania warunków udziału</w:t>
      </w:r>
      <w:r w:rsidRPr="00F45AD3">
        <w:rPr>
          <w:rFonts w:cstheme="minorHAnsi"/>
          <w:b/>
        </w:rPr>
        <w:t xml:space="preserve"> </w:t>
      </w:r>
      <w:r w:rsidR="00B970FA" w:rsidRPr="00F45AD3">
        <w:rPr>
          <w:rFonts w:cstheme="minorHAnsi"/>
          <w:b/>
        </w:rPr>
        <w:t>w</w:t>
      </w:r>
      <w:r w:rsidRPr="00F45AD3">
        <w:rPr>
          <w:rFonts w:cstheme="minorHAnsi"/>
          <w:b/>
        </w:rPr>
        <w:t xml:space="preserve"> postępowani</w:t>
      </w:r>
      <w:r w:rsidR="00B970FA" w:rsidRPr="00F45AD3">
        <w:rPr>
          <w:rFonts w:cstheme="minorHAnsi"/>
          <w:b/>
        </w:rPr>
        <w:t>u</w:t>
      </w:r>
      <w:r w:rsidRPr="00F45AD3">
        <w:rPr>
          <w:rFonts w:cstheme="minorHAnsi"/>
          <w:b/>
        </w:rPr>
        <w:t xml:space="preserve"> wskazanych przez Zamawiającego</w:t>
      </w:r>
    </w:p>
    <w:p w14:paraId="2712681F" w14:textId="77777777" w:rsidR="00F477F3" w:rsidRPr="00F45AD3" w:rsidRDefault="00F477F3" w:rsidP="00F477F3">
      <w:pPr>
        <w:spacing w:after="0" w:line="240" w:lineRule="auto"/>
        <w:jc w:val="center"/>
        <w:rPr>
          <w:rFonts w:cstheme="minorHAnsi"/>
          <w:b/>
        </w:rPr>
      </w:pP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</w:t>
      </w:r>
      <w:proofErr w:type="spellStart"/>
      <w:r w:rsidRPr="00F45AD3">
        <w:rPr>
          <w:rFonts w:cstheme="minorHAnsi"/>
          <w:i/>
        </w:rPr>
        <w:t>CEiDG</w:t>
      </w:r>
      <w:proofErr w:type="spellEnd"/>
      <w:r w:rsidRPr="00F45AD3">
        <w:rPr>
          <w:rFonts w:cstheme="minorHAnsi"/>
          <w:i/>
        </w:rPr>
        <w:t>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DD641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</w:t>
      </w:r>
      <w:proofErr w:type="spellStart"/>
      <w:r w:rsidRPr="00F45AD3">
        <w:rPr>
          <w:rFonts w:cstheme="minorHAnsi"/>
        </w:rPr>
        <w:t>ych</w:t>
      </w:r>
      <w:proofErr w:type="spellEnd"/>
      <w:r w:rsidRPr="00F45AD3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7D7CCC3" w14:textId="7F54CE0F" w:rsidR="00B970FA" w:rsidRPr="00F45AD3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4CD70E8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76113665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0D60AE04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0D5305">
      <w:headerReference w:type="default" r:id="rId7"/>
      <w:footerReference w:type="default" r:id="rId8"/>
      <w:headerReference w:type="first" r:id="rId9"/>
      <w:pgSz w:w="11906" w:h="16838"/>
      <w:pgMar w:top="781" w:right="991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E49" w14:textId="77777777" w:rsidR="00EC2340" w:rsidRDefault="00EC2340" w:rsidP="00F477F3">
      <w:pPr>
        <w:spacing w:after="0" w:line="240" w:lineRule="auto"/>
      </w:pPr>
      <w:r>
        <w:separator/>
      </w:r>
    </w:p>
  </w:endnote>
  <w:endnote w:type="continuationSeparator" w:id="0">
    <w:p w14:paraId="7D6E7802" w14:textId="77777777" w:rsidR="00EC2340" w:rsidRDefault="00EC23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 w:rsidR="00A062AC"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52CE" w14:textId="77777777" w:rsidR="00EC2340" w:rsidRDefault="00EC2340" w:rsidP="00F477F3">
      <w:pPr>
        <w:spacing w:after="0" w:line="240" w:lineRule="auto"/>
      </w:pPr>
      <w:r>
        <w:separator/>
      </w:r>
    </w:p>
  </w:footnote>
  <w:footnote w:type="continuationSeparator" w:id="0">
    <w:p w14:paraId="74C501B7" w14:textId="77777777" w:rsidR="00EC2340" w:rsidRDefault="00EC23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BC32" w14:textId="77777777" w:rsidR="000D5305" w:rsidRDefault="000D5305" w:rsidP="000D5305">
    <w:pPr>
      <w:pStyle w:val="Nagwek"/>
    </w:pPr>
    <w:r w:rsidRPr="00863733">
      <w:rPr>
        <w:noProof/>
        <w:lang w:eastAsia="pl-PL"/>
      </w:rPr>
      <w:drawing>
        <wp:inline distT="0" distB="0" distL="0" distR="0" wp14:anchorId="7D06BB94" wp14:editId="06571F38">
          <wp:extent cx="5760720" cy="605790"/>
          <wp:effectExtent l="0" t="0" r="0" b="0"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C87E8" w14:textId="77777777" w:rsidR="000D5305" w:rsidRPr="00863733" w:rsidRDefault="000D5305" w:rsidP="000D5305">
    <w:pPr>
      <w:pStyle w:val="Nagwek"/>
      <w:rPr>
        <w:sz w:val="10"/>
        <w:szCs w:val="10"/>
      </w:rPr>
    </w:pPr>
  </w:p>
  <w:p w14:paraId="42B69C88" w14:textId="77777777" w:rsidR="000D5305" w:rsidRPr="007E232B" w:rsidRDefault="000D5305" w:rsidP="000D5305">
    <w:pPr>
      <w:pStyle w:val="Nagwek"/>
      <w:rPr>
        <w:sz w:val="16"/>
        <w:szCs w:val="16"/>
      </w:rPr>
    </w:pPr>
  </w:p>
  <w:p w14:paraId="3CDF1BF0" w14:textId="5CAFF5E9" w:rsidR="00FB6F7F" w:rsidRPr="000D5305" w:rsidRDefault="00FB6F7F" w:rsidP="000D5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23F" w14:textId="77777777" w:rsidR="00F45AD3" w:rsidRPr="00184153" w:rsidRDefault="00F45AD3" w:rsidP="00F45AD3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0F239" wp14:editId="53493FDC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66" name="Obraz 166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24B22" w14:textId="77777777" w:rsidR="00F45AD3" w:rsidRPr="00B97F87" w:rsidRDefault="00F45AD3" w:rsidP="00F45AD3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43F90E93" w14:textId="77777777" w:rsidR="00F45AD3" w:rsidRPr="00773EA1" w:rsidRDefault="00F45AD3" w:rsidP="00F45AD3">
    <w:pPr>
      <w:pStyle w:val="Nagwek"/>
      <w:pBdr>
        <w:bottom w:val="single" w:sz="6" w:space="1" w:color="auto"/>
      </w:pBdr>
      <w:jc w:val="center"/>
      <w:rPr>
        <w:rFonts w:cstheme="minorHAnsi"/>
        <w:i/>
      </w:rPr>
    </w:pPr>
    <w:bookmarkStart w:id="1" w:name="_Hlk31112767"/>
    <w:r w:rsidRPr="00773EA1">
      <w:rPr>
        <w:rFonts w:cstheme="minorHAnsi"/>
        <w:i/>
      </w:rPr>
      <w:t xml:space="preserve">Usługi indywidualnego transportu 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>-to-</w:t>
    </w:r>
    <w:proofErr w:type="spellStart"/>
    <w:r w:rsidRPr="00773EA1">
      <w:rPr>
        <w:rFonts w:cstheme="minorHAnsi"/>
        <w:i/>
      </w:rPr>
      <w:t>door</w:t>
    </w:r>
    <w:proofErr w:type="spellEnd"/>
    <w:r w:rsidRPr="00773EA1">
      <w:rPr>
        <w:rFonts w:cstheme="minorHAnsi"/>
        <w:i/>
      </w:rPr>
      <w:t xml:space="preserve"> oraz poprawa dostępności architektonicznej wielorodzinnych budynków mieszkalnych</w:t>
    </w:r>
    <w:bookmarkEnd w:id="1"/>
  </w:p>
  <w:p w14:paraId="63A6DED3" w14:textId="1FCFC8E6" w:rsidR="00A77D26" w:rsidRPr="00F45AD3" w:rsidRDefault="00F45AD3" w:rsidP="00F45AD3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7686C"/>
    <w:rsid w:val="001B71FA"/>
    <w:rsid w:val="00233BB0"/>
    <w:rsid w:val="002777EE"/>
    <w:rsid w:val="003B71C3"/>
    <w:rsid w:val="003F016A"/>
    <w:rsid w:val="00400679"/>
    <w:rsid w:val="00417993"/>
    <w:rsid w:val="005540F7"/>
    <w:rsid w:val="005A041B"/>
    <w:rsid w:val="005E2F1D"/>
    <w:rsid w:val="005F5D40"/>
    <w:rsid w:val="006E0700"/>
    <w:rsid w:val="007E19E9"/>
    <w:rsid w:val="00810511"/>
    <w:rsid w:val="00836A69"/>
    <w:rsid w:val="00846475"/>
    <w:rsid w:val="00875495"/>
    <w:rsid w:val="00887E68"/>
    <w:rsid w:val="0091609B"/>
    <w:rsid w:val="00964751"/>
    <w:rsid w:val="009D6C14"/>
    <w:rsid w:val="00A062AC"/>
    <w:rsid w:val="00A26B2F"/>
    <w:rsid w:val="00A31030"/>
    <w:rsid w:val="00A76F68"/>
    <w:rsid w:val="00A77D26"/>
    <w:rsid w:val="00AD2CBD"/>
    <w:rsid w:val="00AE6575"/>
    <w:rsid w:val="00AF1F4A"/>
    <w:rsid w:val="00B22519"/>
    <w:rsid w:val="00B623DC"/>
    <w:rsid w:val="00B970FA"/>
    <w:rsid w:val="00BA026C"/>
    <w:rsid w:val="00C6269E"/>
    <w:rsid w:val="00C8194E"/>
    <w:rsid w:val="00D27F9B"/>
    <w:rsid w:val="00D86455"/>
    <w:rsid w:val="00DB4E78"/>
    <w:rsid w:val="00DC39FB"/>
    <w:rsid w:val="00DD641C"/>
    <w:rsid w:val="00DE658A"/>
    <w:rsid w:val="00E3541D"/>
    <w:rsid w:val="00EC2340"/>
    <w:rsid w:val="00EC3B82"/>
    <w:rsid w:val="00EF72F2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2021-03-03T09:32:00Z</cp:lastPrinted>
  <dcterms:created xsi:type="dcterms:W3CDTF">2021-02-15T09:39:00Z</dcterms:created>
  <dcterms:modified xsi:type="dcterms:W3CDTF">2022-05-16T12:09:00Z</dcterms:modified>
</cp:coreProperties>
</file>