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98" w:rsidRDefault="008D5498" w:rsidP="008D54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28.02.2023r.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8D5498" w:rsidRDefault="008D5498" w:rsidP="008D5498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PZD 261.1.2023.GBP</w:t>
      </w:r>
    </w:p>
    <w:p w:rsidR="008D5498" w:rsidRDefault="008D5498" w:rsidP="008D54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498" w:rsidRPr="00B80B12" w:rsidRDefault="008D5498" w:rsidP="008D54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80B12">
        <w:rPr>
          <w:rFonts w:ascii="Arial" w:hAnsi="Arial" w:cs="Arial"/>
          <w:sz w:val="24"/>
          <w:szCs w:val="24"/>
          <w:u w:val="single"/>
        </w:rPr>
        <w:t>Dot.  postępowania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80B12">
        <w:rPr>
          <w:rFonts w:ascii="Arial" w:hAnsi="Arial" w:cs="Arial"/>
          <w:sz w:val="24"/>
          <w:szCs w:val="24"/>
          <w:u w:val="single"/>
        </w:rPr>
        <w:t xml:space="preserve">  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80B12">
        <w:rPr>
          <w:rFonts w:ascii="Arial" w:hAnsi="Arial" w:cs="Arial"/>
          <w:sz w:val="24"/>
          <w:szCs w:val="24"/>
          <w:u w:val="single"/>
        </w:rPr>
        <w:t xml:space="preserve">   udzielenie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80B12">
        <w:rPr>
          <w:rFonts w:ascii="Arial" w:hAnsi="Arial" w:cs="Arial"/>
          <w:sz w:val="24"/>
          <w:szCs w:val="24"/>
          <w:u w:val="single"/>
        </w:rPr>
        <w:t xml:space="preserve">  zamówienia   publicznego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80B12">
        <w:rPr>
          <w:rFonts w:ascii="Arial" w:hAnsi="Arial" w:cs="Arial"/>
          <w:sz w:val="24"/>
          <w:szCs w:val="24"/>
          <w:u w:val="single"/>
        </w:rPr>
        <w:t xml:space="preserve"> prowadzonego 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B80B12">
        <w:rPr>
          <w:rFonts w:ascii="Arial" w:hAnsi="Arial" w:cs="Arial"/>
          <w:sz w:val="24"/>
          <w:szCs w:val="24"/>
          <w:u w:val="single"/>
        </w:rPr>
        <w:t xml:space="preserve">w  trybie podstawowym </w:t>
      </w:r>
      <w:proofErr w:type="spellStart"/>
      <w:r w:rsidRPr="00B80B12">
        <w:rPr>
          <w:rFonts w:ascii="Arial" w:hAnsi="Arial" w:cs="Arial"/>
          <w:sz w:val="24"/>
          <w:szCs w:val="24"/>
          <w:u w:val="single"/>
        </w:rPr>
        <w:t>ozn</w:t>
      </w:r>
      <w:proofErr w:type="spellEnd"/>
      <w:r w:rsidRPr="00B80B12">
        <w:rPr>
          <w:rFonts w:ascii="Arial" w:hAnsi="Arial" w:cs="Arial"/>
          <w:sz w:val="24"/>
          <w:szCs w:val="24"/>
          <w:u w:val="single"/>
        </w:rPr>
        <w:t xml:space="preserve">. PZD 261.1.2023.GBP </w:t>
      </w:r>
      <w:proofErr w:type="spellStart"/>
      <w:r w:rsidRPr="00B80B12">
        <w:rPr>
          <w:rFonts w:ascii="Arial" w:hAnsi="Arial" w:cs="Arial"/>
          <w:sz w:val="24"/>
          <w:szCs w:val="24"/>
          <w:u w:val="single"/>
        </w:rPr>
        <w:t>pn</w:t>
      </w:r>
      <w:proofErr w:type="spellEnd"/>
      <w:r w:rsidRPr="00B80B12">
        <w:rPr>
          <w:rFonts w:ascii="Arial" w:hAnsi="Arial" w:cs="Arial"/>
          <w:sz w:val="24"/>
          <w:szCs w:val="24"/>
          <w:u w:val="single"/>
        </w:rPr>
        <w:t>:  „Remont drogi powiatowej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B80B12">
        <w:rPr>
          <w:rFonts w:ascii="Arial" w:hAnsi="Arial" w:cs="Arial"/>
          <w:sz w:val="24"/>
          <w:szCs w:val="24"/>
          <w:u w:val="single"/>
        </w:rPr>
        <w:t>nr 3529Z Dunowo – Golica”</w:t>
      </w:r>
      <w:r w:rsidRPr="00B80B12">
        <w:rPr>
          <w:rFonts w:ascii="Arial" w:hAnsi="Arial" w:cs="Arial"/>
          <w:sz w:val="24"/>
          <w:szCs w:val="24"/>
          <w:u w:val="single"/>
        </w:rPr>
        <w:br/>
        <w:t xml:space="preserve"> </w:t>
      </w:r>
    </w:p>
    <w:p w:rsidR="008D5498" w:rsidRDefault="008D5498" w:rsidP="008D5498">
      <w:pPr>
        <w:suppressAutoHyphens/>
        <w:spacing w:after="200" w:line="276" w:lineRule="auto"/>
        <w:rPr>
          <w:rFonts w:ascii="Arial" w:eastAsia="Lucida Sans Unicode" w:hAnsi="Arial" w:cs="Arial"/>
          <w:color w:val="00000A"/>
          <w:sz w:val="24"/>
          <w:szCs w:val="24"/>
        </w:rPr>
      </w:pPr>
      <w:r>
        <w:rPr>
          <w:rFonts w:ascii="Arial" w:eastAsia="Lucida Sans Unicode" w:hAnsi="Arial" w:cs="Arial"/>
          <w:color w:val="00000A"/>
          <w:sz w:val="24"/>
          <w:szCs w:val="24"/>
        </w:rPr>
        <w:t xml:space="preserve">Zamawiający: Powiatowy  Zarząd  Dróg  w   Koszalinie,  ul. Cisowa  21,                   76 – 015 Manowo </w:t>
      </w:r>
    </w:p>
    <w:p w:rsidR="00B92EC2" w:rsidRPr="00B92EC2" w:rsidRDefault="008D5498" w:rsidP="00B92E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27.02.2023r. wpłynęły  do   Zamawiającego  następujące pytania dotyczące treści specyfikacji  warunków zamówienia:</w:t>
      </w:r>
      <w:r w:rsidR="00B92EC2">
        <w:rPr>
          <w:rFonts w:ascii="Arial" w:hAnsi="Arial" w:cs="Arial"/>
          <w:sz w:val="24"/>
          <w:szCs w:val="24"/>
        </w:rPr>
        <w:br/>
      </w:r>
      <w:r w:rsidR="00B92EC2">
        <w:rPr>
          <w:rFonts w:ascii="Arial" w:hAnsi="Arial" w:cs="Arial"/>
          <w:sz w:val="24"/>
          <w:szCs w:val="24"/>
        </w:rPr>
        <w:br/>
      </w:r>
      <w:r w:rsidR="00B92EC2" w:rsidRPr="00B92EC2">
        <w:rPr>
          <w:rFonts w:ascii="Arial" w:hAnsi="Arial" w:cs="Arial"/>
          <w:b/>
          <w:sz w:val="24"/>
          <w:szCs w:val="24"/>
        </w:rPr>
        <w:t>1.</w:t>
      </w:r>
      <w:r w:rsidR="00B92EC2" w:rsidRPr="00B92EC2">
        <w:rPr>
          <w:rFonts w:ascii="Arial" w:hAnsi="Arial" w:cs="Arial"/>
          <w:sz w:val="24"/>
          <w:szCs w:val="24"/>
        </w:rPr>
        <w:t>Zgodnie</w:t>
      </w:r>
      <w:r w:rsidR="003E2EDA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z </w:t>
      </w:r>
      <w:r w:rsidR="003E2EDA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>wyjaśnieniami</w:t>
      </w:r>
      <w:r w:rsidR="003E2EDA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udzielon</w:t>
      </w:r>
      <w:r w:rsidR="003E2EDA">
        <w:rPr>
          <w:rFonts w:ascii="Arial" w:hAnsi="Arial" w:cs="Arial"/>
          <w:sz w:val="24"/>
          <w:szCs w:val="24"/>
        </w:rPr>
        <w:t xml:space="preserve">ymi  w  dniu 27.02 na pytanie 24  </w:t>
      </w:r>
      <w:r w:rsidR="00B92EC2" w:rsidRPr="00B92EC2">
        <w:rPr>
          <w:rFonts w:ascii="Arial" w:hAnsi="Arial" w:cs="Arial"/>
          <w:sz w:val="24"/>
          <w:szCs w:val="24"/>
        </w:rPr>
        <w:t>dotyczące zakresu robót do wykonania w</w:t>
      </w:r>
      <w:r w:rsidR="00B92EC2" w:rsidRPr="00B92EC2">
        <w:rPr>
          <w:rFonts w:ascii="Arial" w:hAnsi="Arial" w:cs="Arial"/>
          <w:sz w:val="24"/>
          <w:szCs w:val="24"/>
        </w:rPr>
        <w:br/>
        <w:t>- zakresie robót rozbiórkowych nawierzchni</w:t>
      </w:r>
      <w:r w:rsidR="00B92EC2" w:rsidRPr="00B92EC2">
        <w:rPr>
          <w:rFonts w:ascii="Arial" w:hAnsi="Arial" w:cs="Arial"/>
          <w:sz w:val="24"/>
          <w:szCs w:val="24"/>
        </w:rPr>
        <w:br/>
        <w:t xml:space="preserve">- zakresie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robót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odtworzeniowych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nawierzchni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>prosimy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o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uściślenie </w:t>
      </w:r>
      <w:r w:rsidR="005474C1">
        <w:rPr>
          <w:rFonts w:ascii="Arial" w:hAnsi="Arial" w:cs="Arial"/>
          <w:sz w:val="24"/>
          <w:szCs w:val="24"/>
        </w:rPr>
        <w:t xml:space="preserve">  </w:t>
      </w:r>
      <w:r w:rsidR="00B92EC2" w:rsidRPr="00B92EC2">
        <w:rPr>
          <w:rFonts w:ascii="Arial" w:hAnsi="Arial" w:cs="Arial"/>
          <w:sz w:val="24"/>
          <w:szCs w:val="24"/>
        </w:rPr>
        <w:t xml:space="preserve">odpowiedzi </w:t>
      </w:r>
      <w:r w:rsidR="00B92EC2" w:rsidRPr="00B92EC2">
        <w:rPr>
          <w:rFonts w:ascii="Arial" w:hAnsi="Arial" w:cs="Arial"/>
          <w:sz w:val="24"/>
          <w:szCs w:val="24"/>
        </w:rPr>
        <w:br/>
        <w:t>i wyjaśnienie czy zgodnie z Państwa odpowiedzią Wykonawca w poz. 214 musi wraz z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robotami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ziemnymi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uwzględnić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roboty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>rozbiórkowe i odtworzeniowe nawierzchni czy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też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roboty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takie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>nie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wystąpią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>lub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zostały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uwzględnione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>w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innych pozycjach przedmiarowych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>ponieważ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w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pozycji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>214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jest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>tylko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</w:t>
      </w:r>
      <w:r w:rsidR="00B92EC2">
        <w:rPr>
          <w:rFonts w:ascii="Arial" w:hAnsi="Arial" w:cs="Arial"/>
          <w:sz w:val="24"/>
          <w:szCs w:val="24"/>
        </w:rPr>
        <w:t>mowa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>
        <w:rPr>
          <w:rFonts w:ascii="Arial" w:hAnsi="Arial" w:cs="Arial"/>
          <w:sz w:val="24"/>
          <w:szCs w:val="24"/>
        </w:rPr>
        <w:t xml:space="preserve"> o </w:t>
      </w:r>
      <w:r w:rsidR="005474C1">
        <w:rPr>
          <w:rFonts w:ascii="Arial" w:hAnsi="Arial" w:cs="Arial"/>
          <w:sz w:val="24"/>
          <w:szCs w:val="24"/>
        </w:rPr>
        <w:t xml:space="preserve"> </w:t>
      </w:r>
      <w:r w:rsidR="00B92EC2">
        <w:rPr>
          <w:rFonts w:ascii="Arial" w:hAnsi="Arial" w:cs="Arial"/>
          <w:sz w:val="24"/>
          <w:szCs w:val="24"/>
        </w:rPr>
        <w:t>robotach ziemnych</w:t>
      </w:r>
      <w:r w:rsidR="00B92EC2">
        <w:rPr>
          <w:rFonts w:ascii="Arial" w:hAnsi="Arial" w:cs="Arial"/>
          <w:sz w:val="24"/>
          <w:szCs w:val="24"/>
        </w:rPr>
        <w:br/>
      </w:r>
      <w:r w:rsidR="00B92EC2" w:rsidRPr="00B92EC2">
        <w:rPr>
          <w:rFonts w:ascii="Arial" w:hAnsi="Arial" w:cs="Arial"/>
          <w:b/>
          <w:sz w:val="24"/>
          <w:szCs w:val="24"/>
        </w:rPr>
        <w:t>Ad1)</w:t>
      </w:r>
      <w:r w:rsidR="00D0030E" w:rsidRPr="00D0030E">
        <w:rPr>
          <w:rFonts w:ascii="Arial" w:hAnsi="Arial" w:cs="Arial"/>
          <w:sz w:val="24"/>
          <w:szCs w:val="24"/>
        </w:rPr>
        <w:t>Roboty rozbiórkowe i odtworzeniowe zostały ujęte w przedmiarze i należy je uwzględnić.</w:t>
      </w:r>
      <w:r w:rsidR="00B92EC2">
        <w:rPr>
          <w:rFonts w:ascii="Arial" w:hAnsi="Arial" w:cs="Arial"/>
          <w:sz w:val="24"/>
          <w:szCs w:val="24"/>
        </w:rPr>
        <w:br/>
      </w:r>
      <w:r w:rsidR="00B92EC2" w:rsidRPr="00B92EC2">
        <w:rPr>
          <w:rFonts w:ascii="Arial" w:hAnsi="Arial" w:cs="Arial"/>
          <w:b/>
          <w:sz w:val="24"/>
          <w:szCs w:val="24"/>
        </w:rPr>
        <w:t>2.</w:t>
      </w:r>
      <w:r w:rsidR="00B92EC2" w:rsidRPr="00B92EC2">
        <w:rPr>
          <w:rFonts w:ascii="Arial" w:hAnsi="Arial" w:cs="Arial"/>
          <w:sz w:val="24"/>
          <w:szCs w:val="24"/>
        </w:rPr>
        <w:t>Czy</w:t>
      </w:r>
      <w:r w:rsidR="00F33EF0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w</w:t>
      </w:r>
      <w:r w:rsidR="00F33EF0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zakresie</w:t>
      </w:r>
      <w:r w:rsidR="00F33EF0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robót</w:t>
      </w:r>
      <w:r w:rsidR="00F33EF0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do </w:t>
      </w:r>
      <w:r w:rsidR="00F33EF0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>wykonania</w:t>
      </w:r>
      <w:r w:rsidR="00F33EF0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jest</w:t>
      </w:r>
      <w:r w:rsidR="00F33EF0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wycinka</w:t>
      </w:r>
      <w:r w:rsidR="00F33EF0">
        <w:rPr>
          <w:rFonts w:ascii="Arial" w:hAnsi="Arial" w:cs="Arial"/>
          <w:sz w:val="24"/>
          <w:szCs w:val="24"/>
        </w:rPr>
        <w:t xml:space="preserve"> </w:t>
      </w:r>
      <w:r w:rsidR="00B92EC2" w:rsidRPr="00B92EC2">
        <w:rPr>
          <w:rFonts w:ascii="Arial" w:hAnsi="Arial" w:cs="Arial"/>
          <w:sz w:val="24"/>
          <w:szCs w:val="24"/>
        </w:rPr>
        <w:t xml:space="preserve"> drzew</w:t>
      </w:r>
      <w:r w:rsidR="00F33EF0">
        <w:rPr>
          <w:rFonts w:ascii="Arial" w:hAnsi="Arial" w:cs="Arial"/>
          <w:sz w:val="24"/>
          <w:szCs w:val="24"/>
        </w:rPr>
        <w:t xml:space="preserve">  czy  t</w:t>
      </w:r>
      <w:r w:rsidR="00B92EC2" w:rsidRPr="00B92EC2">
        <w:rPr>
          <w:rFonts w:ascii="Arial" w:hAnsi="Arial" w:cs="Arial"/>
          <w:sz w:val="24"/>
          <w:szCs w:val="24"/>
        </w:rPr>
        <w:t>eż tylko ich karczowanie. Jeśli w zakresie robót jest wycinka prosimy o uzupełnienie przedmiaru</w:t>
      </w:r>
      <w:r w:rsidR="00B92EC2">
        <w:rPr>
          <w:rFonts w:ascii="Arial" w:hAnsi="Arial" w:cs="Arial"/>
          <w:sz w:val="24"/>
          <w:szCs w:val="24"/>
        </w:rPr>
        <w:t>.</w:t>
      </w:r>
      <w:r w:rsidR="00B92EC2" w:rsidRPr="00B92EC2">
        <w:rPr>
          <w:rFonts w:ascii="Arial" w:hAnsi="Arial" w:cs="Arial"/>
          <w:sz w:val="24"/>
          <w:szCs w:val="24"/>
        </w:rPr>
        <w:t xml:space="preserve"> o takie roboty</w:t>
      </w:r>
      <w:r w:rsidR="00B92EC2">
        <w:rPr>
          <w:rFonts w:ascii="Arial" w:hAnsi="Arial" w:cs="Arial"/>
          <w:sz w:val="24"/>
          <w:szCs w:val="24"/>
        </w:rPr>
        <w:br/>
      </w:r>
      <w:r w:rsidR="00B92EC2" w:rsidRPr="00B92EC2">
        <w:rPr>
          <w:rFonts w:ascii="Arial" w:hAnsi="Arial" w:cs="Arial"/>
          <w:b/>
          <w:sz w:val="24"/>
          <w:szCs w:val="24"/>
        </w:rPr>
        <w:t>Ad2)</w:t>
      </w:r>
      <w:r w:rsidR="00D0030E">
        <w:rPr>
          <w:rFonts w:ascii="Arial" w:hAnsi="Arial" w:cs="Arial"/>
          <w:b/>
          <w:sz w:val="24"/>
          <w:szCs w:val="24"/>
        </w:rPr>
        <w:t xml:space="preserve"> </w:t>
      </w:r>
      <w:r w:rsidR="00D0030E" w:rsidRPr="00D0030E">
        <w:rPr>
          <w:rFonts w:ascii="Arial" w:hAnsi="Arial" w:cs="Arial"/>
          <w:sz w:val="24"/>
          <w:szCs w:val="24"/>
        </w:rPr>
        <w:t>Zakres robót nie obejmuje wycinki drzew</w:t>
      </w:r>
      <w:r w:rsidR="00D0030E">
        <w:rPr>
          <w:rFonts w:ascii="Arial" w:hAnsi="Arial" w:cs="Arial"/>
          <w:sz w:val="24"/>
          <w:szCs w:val="24"/>
        </w:rPr>
        <w:t>.</w:t>
      </w:r>
    </w:p>
    <w:p w:rsidR="008D5498" w:rsidRPr="00B92EC2" w:rsidRDefault="008D5498" w:rsidP="008D5498">
      <w:pPr>
        <w:rPr>
          <w:rFonts w:ascii="Arial" w:hAnsi="Arial" w:cs="Arial"/>
          <w:sz w:val="24"/>
          <w:szCs w:val="24"/>
        </w:rPr>
      </w:pPr>
    </w:p>
    <w:p w:rsidR="00102E3C" w:rsidRPr="00102E3C" w:rsidRDefault="00102E3C" w:rsidP="00102E3C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02E3C">
        <w:rPr>
          <w:rFonts w:ascii="Arial" w:hAnsi="Arial" w:cs="Arial"/>
          <w:sz w:val="24"/>
          <w:szCs w:val="24"/>
        </w:rPr>
        <w:t>Dyrektor Powiatowego Zarządu Dróg</w:t>
      </w:r>
      <w:r w:rsidRPr="00102E3C">
        <w:rPr>
          <w:rFonts w:ascii="Arial" w:hAnsi="Arial" w:cs="Arial"/>
          <w:sz w:val="24"/>
          <w:szCs w:val="24"/>
        </w:rPr>
        <w:br/>
      </w:r>
      <w:r w:rsidRPr="00102E3C">
        <w:rPr>
          <w:rFonts w:ascii="Arial" w:hAnsi="Arial" w:cs="Arial"/>
          <w:sz w:val="24"/>
          <w:szCs w:val="24"/>
        </w:rPr>
        <w:t xml:space="preserve"> w Koszalinie</w:t>
      </w:r>
    </w:p>
    <w:p w:rsidR="00102E3C" w:rsidRPr="00102E3C" w:rsidRDefault="00102E3C" w:rsidP="00102E3C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02E3C">
        <w:rPr>
          <w:rFonts w:ascii="Arial" w:hAnsi="Arial" w:cs="Arial"/>
          <w:sz w:val="24"/>
          <w:szCs w:val="24"/>
        </w:rPr>
        <w:t>Mieczysław Zwoliński</w:t>
      </w:r>
    </w:p>
    <w:p w:rsidR="007D78E1" w:rsidRPr="00B92EC2" w:rsidRDefault="007D78E1" w:rsidP="00102E3C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D78E1" w:rsidRPr="00B9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57"/>
    <w:rsid w:val="00102E3C"/>
    <w:rsid w:val="00326D57"/>
    <w:rsid w:val="00386547"/>
    <w:rsid w:val="003E2EDA"/>
    <w:rsid w:val="005474C1"/>
    <w:rsid w:val="007D78E1"/>
    <w:rsid w:val="008D5498"/>
    <w:rsid w:val="00B92EC2"/>
    <w:rsid w:val="00C34421"/>
    <w:rsid w:val="00D0030E"/>
    <w:rsid w:val="00F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E6A4-BDB5-4ABD-B1D1-81929631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2023-02-28T12:03:00Z</cp:lastPrinted>
  <dcterms:created xsi:type="dcterms:W3CDTF">2023-02-28T07:25:00Z</dcterms:created>
  <dcterms:modified xsi:type="dcterms:W3CDTF">2023-02-28T12:11:00Z</dcterms:modified>
</cp:coreProperties>
</file>