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511"/>
        <w:tblW w:w="7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220"/>
        <w:gridCol w:w="1220"/>
        <w:gridCol w:w="1220"/>
      </w:tblGrid>
      <w:tr w:rsidR="003647BA" w:rsidRPr="003647BA" w:rsidTr="003647BA">
        <w:trPr>
          <w:trHeight w:val="2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647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inw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3647BA" w:rsidRPr="003647BA" w:rsidTr="003647B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PŁUG 3-SKIBOWY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590/194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3647BA" w:rsidRPr="003647BA" w:rsidTr="003647B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KULTYWATOR KUL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590/964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3647BA" w:rsidRPr="003647BA" w:rsidTr="003647B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WYORYWACZ SZKÓŁK.AKTYWNY 1300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590/1481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3647BA" w:rsidRPr="003647BA" w:rsidTr="003647B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WYCISKACZ-SZPAROWNIK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590/1486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3647BA" w:rsidRPr="003647BA" w:rsidTr="003647B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ROZSIEWACZ NAWOZÓW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590/185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3647BA" w:rsidRPr="003647BA" w:rsidTr="003647B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PODCINACZ KORZENI EGEDAL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590/206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3647BA" w:rsidRPr="003647BA" w:rsidTr="003647B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SIEWNIK DO NASION GRUBYCH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591/204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3647BA" w:rsidRPr="003647BA" w:rsidTr="003647B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AGREGAT UPRAWOWY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592/411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3647BA" w:rsidRPr="003647BA" w:rsidTr="003647B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KOSIARKA TRAKTOR M200-107TC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592/1252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3647BA" w:rsidRPr="003647BA" w:rsidTr="003647B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WÓZEK WIDŁOWY YALE GLP16VX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641/915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3647BA" w:rsidRPr="003647BA" w:rsidTr="003647B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WÓZEK PALETOWY ELEKTRYCZNY MP16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761/1603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3647BA" w:rsidRPr="003647BA" w:rsidTr="003647B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WÓZEK WIDŁOWY YALE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763/1566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3647BA" w:rsidRPr="003647BA" w:rsidTr="003647B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WÓZEK WIDŁOWY YALE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763/1567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3647BA" w:rsidRPr="003647BA" w:rsidTr="003647B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WÓZEK PALETOWY EASY ROLLER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790/1550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BA" w:rsidRPr="003647BA" w:rsidRDefault="003647BA" w:rsidP="0036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</w:tbl>
    <w:p w:rsidR="003647BA" w:rsidRDefault="003647BA" w:rsidP="003647BA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14</w:t>
      </w:r>
      <w:bookmarkStart w:id="0" w:name="_GoBack"/>
      <w:bookmarkEnd w:id="0"/>
      <w:r>
        <w:rPr>
          <w:rFonts w:ascii="Cambria" w:hAnsi="Cambria" w:cs="Arial"/>
          <w:b/>
          <w:bCs/>
        </w:rPr>
        <w:t xml:space="preserve"> do SIWZ </w:t>
      </w:r>
    </w:p>
    <w:p w:rsidR="003647BA" w:rsidRDefault="003647BA" w:rsidP="003647BA">
      <w:pPr>
        <w:jc w:val="center"/>
        <w:rPr>
          <w:rFonts w:ascii="Cambria" w:hAnsi="Cambria" w:cs="Arial"/>
          <w:color w:val="000000"/>
        </w:rPr>
      </w:pPr>
    </w:p>
    <w:p w:rsidR="003647BA" w:rsidRDefault="003647BA" w:rsidP="003647BA">
      <w:pPr>
        <w:jc w:val="center"/>
        <w:rPr>
          <w:rFonts w:ascii="Cambria" w:hAnsi="Cambria" w:cs="Arial"/>
          <w:color w:val="000000"/>
        </w:rPr>
      </w:pPr>
    </w:p>
    <w:p w:rsidR="00FB4346" w:rsidRPr="003647BA" w:rsidRDefault="003647BA" w:rsidP="003647BA">
      <w:pPr>
        <w:jc w:val="center"/>
      </w:pPr>
      <w:r>
        <w:rPr>
          <w:rFonts w:ascii="Cambria" w:hAnsi="Cambria" w:cs="Arial"/>
          <w:color w:val="000000"/>
        </w:rPr>
        <w:t>Wykaz sprzętu udostępnionego Wykonawcy na podstawie umowy dzierżawy sprzętu – dotyczy Pakietu SZK.</w:t>
      </w:r>
    </w:p>
    <w:sectPr w:rsidR="00FB4346" w:rsidRPr="00364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BA"/>
    <w:rsid w:val="003647BA"/>
    <w:rsid w:val="00F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A9466-5EF9-4874-9396-B8ADCD35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N.Dobrzejewice Bartosz Wszelaki</dc:creator>
  <cp:keywords/>
  <dc:description/>
  <cp:lastModifiedBy>1205 N.Dobrzejewice Bartosz Wszelaki</cp:lastModifiedBy>
  <cp:revision>1</cp:revision>
  <dcterms:created xsi:type="dcterms:W3CDTF">2020-10-27T06:24:00Z</dcterms:created>
  <dcterms:modified xsi:type="dcterms:W3CDTF">2020-10-27T06:26:00Z</dcterms:modified>
</cp:coreProperties>
</file>