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1A" w:rsidRDefault="00935E8A">
      <w:bookmarkStart w:id="0" w:name="_GoBack"/>
      <w:bookmarkEnd w:id="0"/>
      <w:r>
        <w:t xml:space="preserve">                                                                                                                                        ZAŁĄCZNIK  NR  1 </w:t>
      </w:r>
    </w:p>
    <w:p w:rsidR="00935E8A" w:rsidRPr="00935E8A" w:rsidRDefault="002B19D7" w:rsidP="00935E8A">
      <w:pPr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</w:p>
    <w:p w:rsidR="00E51468" w:rsidRDefault="004F72E9" w:rsidP="00E51468">
      <w:pPr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KAMERA DO INSPEKCJI MIEJSC O UTRUDNIONYM DOSTĘPIE W UKOMP0LETOWANIU – W WALIZCE</w:t>
      </w:r>
    </w:p>
    <w:p w:rsidR="007015A0" w:rsidRDefault="007015A0" w:rsidP="00E51468">
      <w:pPr>
        <w:jc w:val="center"/>
        <w:rPr>
          <w:b/>
          <w:sz w:val="28"/>
          <w:szCs w:val="28"/>
          <w:u w:val="single"/>
        </w:rPr>
      </w:pPr>
    </w:p>
    <w:p w:rsidR="002B19D7" w:rsidRPr="007015A0" w:rsidRDefault="002B19D7" w:rsidP="00E51468">
      <w:pPr>
        <w:rPr>
          <w:b/>
          <w:sz w:val="28"/>
          <w:szCs w:val="28"/>
          <w:u w:val="single"/>
        </w:rPr>
      </w:pPr>
      <w:r w:rsidRPr="007015A0">
        <w:rPr>
          <w:b/>
          <w:sz w:val="28"/>
          <w:szCs w:val="28"/>
          <w:u w:val="single"/>
        </w:rPr>
        <w:t xml:space="preserve"> </w:t>
      </w:r>
      <w:r w:rsidR="007015A0" w:rsidRPr="007015A0">
        <w:rPr>
          <w:b/>
          <w:sz w:val="28"/>
          <w:szCs w:val="28"/>
          <w:u w:val="single"/>
        </w:rPr>
        <w:t xml:space="preserve">I. </w:t>
      </w:r>
      <w:r w:rsidRPr="007015A0">
        <w:rPr>
          <w:b/>
          <w:sz w:val="28"/>
          <w:szCs w:val="28"/>
          <w:u w:val="single"/>
        </w:rPr>
        <w:t xml:space="preserve">OPIS  PRZEDMIOTU  ZAMÓWIENIA  </w:t>
      </w:r>
      <w:r w:rsidR="004F72E9">
        <w:rPr>
          <w:b/>
          <w:sz w:val="28"/>
          <w:szCs w:val="28"/>
          <w:u w:val="single"/>
        </w:rPr>
        <w:t>- SKŁAD ZESTAWU:</w:t>
      </w:r>
    </w:p>
    <w:p w:rsidR="0003743F" w:rsidRPr="004F72E9" w:rsidRDefault="002B19D7" w:rsidP="004F72E9">
      <w:pPr>
        <w:rPr>
          <w:sz w:val="28"/>
          <w:szCs w:val="28"/>
          <w:u w:val="single"/>
        </w:rPr>
      </w:pPr>
      <w:r w:rsidRPr="004F72E9">
        <w:rPr>
          <w:sz w:val="28"/>
          <w:szCs w:val="28"/>
          <w:u w:val="single"/>
        </w:rPr>
        <w:t>1</w:t>
      </w:r>
      <w:r w:rsidR="00A961BE" w:rsidRPr="004F72E9">
        <w:rPr>
          <w:sz w:val="28"/>
          <w:szCs w:val="28"/>
          <w:u w:val="single"/>
        </w:rPr>
        <w:t xml:space="preserve"> .</w:t>
      </w:r>
      <w:r w:rsidR="004F72E9" w:rsidRPr="004F72E9">
        <w:rPr>
          <w:sz w:val="28"/>
          <w:szCs w:val="28"/>
          <w:u w:val="single"/>
        </w:rPr>
        <w:t>Wysięgniki teleskopowe :</w:t>
      </w:r>
    </w:p>
    <w:p w:rsidR="004F72E9" w:rsidRDefault="004F72E9" w:rsidP="004F72E9">
      <w:pPr>
        <w:rPr>
          <w:sz w:val="28"/>
          <w:szCs w:val="28"/>
        </w:rPr>
      </w:pPr>
      <w:r>
        <w:rPr>
          <w:sz w:val="28"/>
          <w:szCs w:val="28"/>
        </w:rPr>
        <w:t xml:space="preserve">a/ wysięgnik prosty o regulacji ciągłej od 0,7 m do 1,7 m </w:t>
      </w:r>
    </w:p>
    <w:p w:rsidR="004F72E9" w:rsidRDefault="004F72E9" w:rsidP="004F72E9">
      <w:pPr>
        <w:rPr>
          <w:sz w:val="28"/>
          <w:szCs w:val="28"/>
        </w:rPr>
      </w:pPr>
      <w:r>
        <w:rPr>
          <w:sz w:val="28"/>
          <w:szCs w:val="28"/>
        </w:rPr>
        <w:t>b/ wysięgnik długi prosty – 4 m</w:t>
      </w:r>
    </w:p>
    <w:p w:rsidR="004F72E9" w:rsidRDefault="004F72E9" w:rsidP="004F72E9">
      <w:pPr>
        <w:rPr>
          <w:sz w:val="28"/>
          <w:szCs w:val="28"/>
        </w:rPr>
      </w:pPr>
      <w:r>
        <w:rPr>
          <w:sz w:val="28"/>
          <w:szCs w:val="28"/>
        </w:rPr>
        <w:t>c/ wysięgnik łamany w połowie długości o regulacji ciągłej – 4,10 m</w:t>
      </w:r>
    </w:p>
    <w:p w:rsidR="004F72E9" w:rsidRDefault="004F72E9" w:rsidP="004F72E9">
      <w:pPr>
        <w:rPr>
          <w:sz w:val="28"/>
          <w:szCs w:val="28"/>
        </w:rPr>
      </w:pPr>
      <w:r>
        <w:rPr>
          <w:sz w:val="28"/>
          <w:szCs w:val="28"/>
        </w:rPr>
        <w:t>d/ lekki wysięgnik o regulacji ciągłej od 0,40 m do 1,65 m</w:t>
      </w:r>
    </w:p>
    <w:p w:rsidR="004F72E9" w:rsidRDefault="004F72E9" w:rsidP="004F72E9">
      <w:pPr>
        <w:rPr>
          <w:sz w:val="28"/>
          <w:szCs w:val="28"/>
          <w:u w:val="single"/>
        </w:rPr>
      </w:pPr>
      <w:r w:rsidRPr="004F72E9">
        <w:rPr>
          <w:sz w:val="28"/>
          <w:szCs w:val="28"/>
          <w:u w:val="single"/>
        </w:rPr>
        <w:t>2. Kamery:</w:t>
      </w:r>
    </w:p>
    <w:p w:rsidR="004F72E9" w:rsidRDefault="004F72E9" w:rsidP="004F72E9">
      <w:pPr>
        <w:rPr>
          <w:sz w:val="28"/>
          <w:szCs w:val="28"/>
        </w:rPr>
      </w:pPr>
      <w:r w:rsidRPr="004F72E9">
        <w:rPr>
          <w:sz w:val="28"/>
          <w:szCs w:val="28"/>
        </w:rPr>
        <w:t xml:space="preserve">a/ zdalnie sterowana kamera kolorowa z możliwością obrotu o kąt 250 stopni , wraz z silnymi oświetlaczami diodowymi emitującymi światło matowe (bezodblaskowe) .Kamera </w:t>
      </w:r>
      <w:r>
        <w:rPr>
          <w:sz w:val="28"/>
          <w:szCs w:val="28"/>
        </w:rPr>
        <w:t xml:space="preserve"> z obiektywem standardowym pozwalająca na obserwację obiektów z odległości od 6 cm do nieskończoności .Operowanie ruchomą głowicą kamery umożliwiają pokrętła umieszczone w module wizualizacji.Kamera sterowana posiadać ma zintegrowane gniazdo do szybkiego podłączenia jej do dowolnego wysięgnika teleskopowego , oprócz wysięgnika lekkiego.</w:t>
      </w:r>
    </w:p>
    <w:p w:rsidR="00472465" w:rsidRDefault="00472465" w:rsidP="004F72E9">
      <w:pPr>
        <w:rPr>
          <w:sz w:val="28"/>
          <w:szCs w:val="28"/>
        </w:rPr>
      </w:pPr>
      <w:r>
        <w:rPr>
          <w:sz w:val="28"/>
          <w:szCs w:val="28"/>
        </w:rPr>
        <w:t>b/ wodoodporna czarno-biała lub kolorowa kamera z oświetlaczami IR ( w zależności od natężenia oświetlenia kamera przełącza się automatycznie), montowana na stałe do wybranego wysięgnika.</w:t>
      </w:r>
    </w:p>
    <w:p w:rsidR="00472465" w:rsidRDefault="00472465" w:rsidP="004F72E9">
      <w:pPr>
        <w:rPr>
          <w:sz w:val="28"/>
          <w:szCs w:val="28"/>
          <w:u w:val="single"/>
        </w:rPr>
      </w:pPr>
      <w:r w:rsidRPr="00472465">
        <w:rPr>
          <w:sz w:val="28"/>
          <w:szCs w:val="28"/>
          <w:u w:val="single"/>
        </w:rPr>
        <w:t xml:space="preserve">3. Moduł wizualizacji: </w:t>
      </w:r>
    </w:p>
    <w:p w:rsidR="00472465" w:rsidRPr="00472465" w:rsidRDefault="00472465" w:rsidP="004F72E9">
      <w:pPr>
        <w:rPr>
          <w:sz w:val="28"/>
          <w:szCs w:val="28"/>
        </w:rPr>
      </w:pPr>
      <w:r w:rsidRPr="00472465">
        <w:rPr>
          <w:sz w:val="28"/>
          <w:szCs w:val="28"/>
        </w:rPr>
        <w:t xml:space="preserve">a/ wyświetlacz ciekłokrystaliczny </w:t>
      </w:r>
    </w:p>
    <w:p w:rsidR="00472465" w:rsidRPr="00472465" w:rsidRDefault="00472465" w:rsidP="004F72E9">
      <w:pPr>
        <w:rPr>
          <w:sz w:val="28"/>
          <w:szCs w:val="28"/>
        </w:rPr>
      </w:pPr>
      <w:r w:rsidRPr="00472465">
        <w:rPr>
          <w:sz w:val="28"/>
          <w:szCs w:val="28"/>
        </w:rPr>
        <w:t>b/ osłona przeciwsłoneczna</w:t>
      </w:r>
    </w:p>
    <w:p w:rsidR="00472465" w:rsidRPr="00472465" w:rsidRDefault="00472465" w:rsidP="004F72E9">
      <w:pPr>
        <w:rPr>
          <w:sz w:val="28"/>
          <w:szCs w:val="28"/>
        </w:rPr>
      </w:pPr>
      <w:r w:rsidRPr="00472465">
        <w:rPr>
          <w:sz w:val="28"/>
          <w:szCs w:val="28"/>
        </w:rPr>
        <w:t xml:space="preserve">c/ włącznik zasilania </w:t>
      </w:r>
    </w:p>
    <w:p w:rsidR="00472465" w:rsidRPr="00472465" w:rsidRDefault="00472465" w:rsidP="004F72E9">
      <w:pPr>
        <w:rPr>
          <w:sz w:val="28"/>
          <w:szCs w:val="28"/>
        </w:rPr>
      </w:pPr>
      <w:r w:rsidRPr="00472465">
        <w:rPr>
          <w:sz w:val="28"/>
          <w:szCs w:val="28"/>
        </w:rPr>
        <w:lastRenderedPageBreak/>
        <w:t>d/ włącznik oświetlacza kamery</w:t>
      </w:r>
    </w:p>
    <w:p w:rsidR="00472465" w:rsidRPr="00472465" w:rsidRDefault="00472465" w:rsidP="004F72E9">
      <w:pPr>
        <w:rPr>
          <w:sz w:val="28"/>
          <w:szCs w:val="28"/>
        </w:rPr>
      </w:pPr>
      <w:r w:rsidRPr="00472465">
        <w:rPr>
          <w:sz w:val="28"/>
          <w:szCs w:val="28"/>
        </w:rPr>
        <w:t>e/ pokrętło jasności obrazu z kamery</w:t>
      </w:r>
    </w:p>
    <w:p w:rsidR="00472465" w:rsidRDefault="00472465" w:rsidP="004F72E9">
      <w:pPr>
        <w:rPr>
          <w:sz w:val="28"/>
          <w:szCs w:val="28"/>
        </w:rPr>
      </w:pPr>
      <w:r w:rsidRPr="00472465">
        <w:rPr>
          <w:sz w:val="28"/>
          <w:szCs w:val="28"/>
        </w:rPr>
        <w:t>f/ pokrętło do sterowania ruchem kamery (opcjonalnie)</w:t>
      </w:r>
    </w:p>
    <w:p w:rsidR="00472465" w:rsidRDefault="00472465" w:rsidP="004F72E9">
      <w:pPr>
        <w:rPr>
          <w:sz w:val="28"/>
          <w:szCs w:val="28"/>
        </w:rPr>
      </w:pPr>
      <w:r>
        <w:rPr>
          <w:sz w:val="28"/>
          <w:szCs w:val="28"/>
        </w:rPr>
        <w:t>g/ dioda sygnalizująca włączenie oświetlacza kamery</w:t>
      </w:r>
    </w:p>
    <w:p w:rsidR="00472465" w:rsidRDefault="00472465" w:rsidP="004F72E9">
      <w:pPr>
        <w:rPr>
          <w:sz w:val="28"/>
          <w:szCs w:val="28"/>
        </w:rPr>
      </w:pPr>
      <w:r>
        <w:rPr>
          <w:sz w:val="28"/>
          <w:szCs w:val="28"/>
        </w:rPr>
        <w:t>h/ linijka diodowa poziomu naładowania akumulatorów</w:t>
      </w:r>
    </w:p>
    <w:p w:rsidR="00472465" w:rsidRDefault="00472465" w:rsidP="004F72E9">
      <w:pPr>
        <w:rPr>
          <w:sz w:val="28"/>
          <w:szCs w:val="28"/>
        </w:rPr>
      </w:pPr>
    </w:p>
    <w:p w:rsidR="00472465" w:rsidRDefault="00472465" w:rsidP="004F72E9">
      <w:pPr>
        <w:rPr>
          <w:sz w:val="28"/>
          <w:szCs w:val="28"/>
          <w:u w:val="single"/>
        </w:rPr>
      </w:pPr>
      <w:r w:rsidRPr="00472465">
        <w:rPr>
          <w:sz w:val="28"/>
          <w:szCs w:val="28"/>
          <w:u w:val="single"/>
        </w:rPr>
        <w:t xml:space="preserve">4. Akcesoria  dodatkowe </w:t>
      </w:r>
    </w:p>
    <w:p w:rsidR="00472465" w:rsidRDefault="00472465" w:rsidP="004F72E9">
      <w:pPr>
        <w:rPr>
          <w:sz w:val="28"/>
          <w:szCs w:val="28"/>
        </w:rPr>
      </w:pPr>
      <w:r w:rsidRPr="00472465">
        <w:rPr>
          <w:sz w:val="28"/>
          <w:szCs w:val="28"/>
        </w:rPr>
        <w:t>a/ ruchoma podpora na kółkach , zapewniająca stabilność wysięgnika oraz ułatwiająca dotarcie do trudno dostępnych  miejsc, szczególnie pod podwozie samochodu</w:t>
      </w:r>
    </w:p>
    <w:p w:rsidR="00472465" w:rsidRDefault="00472465" w:rsidP="004F72E9">
      <w:pPr>
        <w:rPr>
          <w:sz w:val="28"/>
          <w:szCs w:val="28"/>
        </w:rPr>
      </w:pPr>
      <w:r>
        <w:rPr>
          <w:sz w:val="28"/>
          <w:szCs w:val="28"/>
        </w:rPr>
        <w:t>b/ cyfrowy rejestrator do nagrywania obrazu otrzymanego z urządzenia EXPLORER (cyfrowa kamera wideo)</w:t>
      </w:r>
    </w:p>
    <w:p w:rsidR="00472465" w:rsidRPr="00472465" w:rsidRDefault="00472465" w:rsidP="004F72E9">
      <w:pPr>
        <w:rPr>
          <w:sz w:val="28"/>
          <w:szCs w:val="28"/>
        </w:rPr>
      </w:pPr>
      <w:r>
        <w:rPr>
          <w:sz w:val="28"/>
          <w:szCs w:val="28"/>
        </w:rPr>
        <w:t>c/ dodatkowe obiektywy ( do wyboru f=2,5; 2,9;3,6;4,0;4,3;6,0;8,0)</w:t>
      </w:r>
    </w:p>
    <w:p w:rsidR="00A961BE" w:rsidRPr="0003743F" w:rsidRDefault="0003743F" w:rsidP="002B19D7">
      <w:pPr>
        <w:rPr>
          <w:sz w:val="28"/>
          <w:szCs w:val="28"/>
          <w:u w:val="single"/>
        </w:rPr>
      </w:pPr>
      <w:r w:rsidRPr="0003743F">
        <w:rPr>
          <w:sz w:val="28"/>
          <w:szCs w:val="28"/>
          <w:u w:val="single"/>
        </w:rPr>
        <w:t xml:space="preserve">PARAMETRY  WALIZKI  TRANSPORTOWEJ </w:t>
      </w:r>
    </w:p>
    <w:p w:rsidR="0003743F" w:rsidRPr="0003743F" w:rsidRDefault="0003743F" w:rsidP="0003743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sz w:val="28"/>
          <w:szCs w:val="28"/>
        </w:rPr>
        <w:t xml:space="preserve"> </w:t>
      </w:r>
      <w:r w:rsidRPr="0003743F">
        <w:rPr>
          <w:rFonts w:ascii="Verdana" w:hAnsi="Verdana" w:cs="Verdana"/>
          <w:color w:val="000000"/>
          <w:sz w:val="24"/>
          <w:szCs w:val="24"/>
        </w:rPr>
        <w:t>OPAKOWANIE  TJ. WALIZKA W KTÓREJ WINNY ZNALEŹĆ SIĘ POWYŻEJ WYMIENIONE ARTYKUŁY POWINNA BYĆ WYKONANA Z MOCNEGO , ODPORNEGO NA UDERZANIA,WSTRZĄSY , UPADKI ORAZ WARUNKU ATMOSFERYCZNE /wysoka/niska temperatura wilgoć mróz , opady) TWORZYWA .</w:t>
      </w:r>
    </w:p>
    <w:p w:rsidR="0003743F" w:rsidRPr="0003743F" w:rsidRDefault="0003743F" w:rsidP="0003743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03743F">
        <w:rPr>
          <w:rFonts w:ascii="Verdana" w:hAnsi="Verdana" w:cs="Verdana"/>
          <w:color w:val="000000"/>
          <w:sz w:val="24"/>
          <w:szCs w:val="24"/>
        </w:rPr>
        <w:t xml:space="preserve">           WNĘTRZE WALIZKI  POWINNO BYĆ WYPOSAŻONE W ODPOWIEDNIO ZAPROJEKTOWANE PRZEGRÓDKI, MOGĄCE WE WŁAŚCIWY SPOSÓB BEZ OBAWY PRZMIESZCZANIA SIĘ POMIEŚCIĆ CAŁE WYPOSAŻENIE WALIZKI. </w:t>
      </w:r>
    </w:p>
    <w:p w:rsidR="00A961BE" w:rsidRPr="00182C9E" w:rsidRDefault="00A961BE" w:rsidP="002B19D7">
      <w:pPr>
        <w:rPr>
          <w:b/>
          <w:sz w:val="28"/>
          <w:szCs w:val="28"/>
        </w:rPr>
      </w:pPr>
    </w:p>
    <w:p w:rsidR="00182C9E" w:rsidRPr="00182C9E" w:rsidRDefault="00182C9E" w:rsidP="00182C9E">
      <w:pPr>
        <w:spacing w:after="100" w:afterAutospacing="1"/>
        <w:rPr>
          <w:b/>
          <w:sz w:val="24"/>
          <w:szCs w:val="24"/>
        </w:rPr>
      </w:pPr>
      <w:r w:rsidRPr="00182C9E">
        <w:rPr>
          <w:rFonts w:ascii="Arial" w:hAnsi="Arial" w:cs="Arial"/>
          <w:b/>
          <w:sz w:val="24"/>
          <w:szCs w:val="24"/>
          <w:u w:val="single"/>
        </w:rPr>
        <w:t>II.WARUNKI  DOSTAWY   SPRZĘTU :</w:t>
      </w:r>
    </w:p>
    <w:p w:rsidR="00182C9E" w:rsidRPr="003F39C1" w:rsidRDefault="00182C9E" w:rsidP="00182C9E">
      <w:pPr>
        <w:jc w:val="both"/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1. Sprzęt winien być  nowy,  umieszczony w opakowaniu fabrycznym, chroniącym sprzęt podczas transportu. Do sprzętu winna być dołączona karta gwarancyjna  z informacją dot. miejsca i sposobu serwisu – gwarancja </w:t>
      </w:r>
      <w:r w:rsidR="00682DDC">
        <w:rPr>
          <w:rFonts w:ascii="Arial" w:hAnsi="Arial" w:cs="Arial"/>
          <w:sz w:val="24"/>
          <w:szCs w:val="24"/>
        </w:rPr>
        <w:t xml:space="preserve"> zgodnie z zapisem na załączonym wzorze umowy do postępowania.</w:t>
      </w:r>
      <w:r w:rsidRPr="003F39C1">
        <w:rPr>
          <w:rFonts w:ascii="Arial" w:hAnsi="Arial" w:cs="Arial"/>
          <w:sz w:val="24"/>
          <w:szCs w:val="24"/>
        </w:rPr>
        <w:t xml:space="preserve"> </w:t>
      </w:r>
      <w:r w:rsidR="00682DDC">
        <w:rPr>
          <w:rFonts w:ascii="Arial" w:hAnsi="Arial" w:cs="Arial"/>
          <w:sz w:val="24"/>
          <w:szCs w:val="24"/>
        </w:rPr>
        <w:t xml:space="preserve"> </w:t>
      </w:r>
      <w:r w:rsidRPr="003F39C1">
        <w:rPr>
          <w:rFonts w:ascii="Arial" w:hAnsi="Arial" w:cs="Arial"/>
          <w:sz w:val="24"/>
          <w:szCs w:val="24"/>
        </w:rPr>
        <w:t xml:space="preserve"> </w:t>
      </w:r>
      <w:r w:rsidR="00682DDC">
        <w:rPr>
          <w:rFonts w:ascii="Arial" w:hAnsi="Arial" w:cs="Arial"/>
          <w:sz w:val="24"/>
          <w:szCs w:val="24"/>
        </w:rPr>
        <w:t xml:space="preserve"> </w:t>
      </w:r>
    </w:p>
    <w:p w:rsidR="00182C9E" w:rsidRPr="003F39C1" w:rsidRDefault="00182C9E" w:rsidP="00182C9E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    a/  dostawa  towaru  </w:t>
      </w:r>
      <w:r w:rsidRPr="003F39C1">
        <w:rPr>
          <w:rFonts w:ascii="Arial" w:hAnsi="Arial" w:cs="Arial"/>
          <w:sz w:val="24"/>
          <w:szCs w:val="24"/>
          <w:u w:val="single"/>
        </w:rPr>
        <w:t>nastąpi  jednorazowo</w:t>
      </w:r>
      <w:r w:rsidRPr="003F39C1">
        <w:rPr>
          <w:rFonts w:ascii="Arial" w:hAnsi="Arial" w:cs="Arial"/>
          <w:sz w:val="24"/>
          <w:szCs w:val="24"/>
        </w:rPr>
        <w:t xml:space="preserve">  do magazynu Wydziału Zaopatrzenia</w:t>
      </w:r>
      <w:r w:rsidR="00511F54">
        <w:rPr>
          <w:rFonts w:ascii="Arial" w:hAnsi="Arial" w:cs="Arial"/>
          <w:sz w:val="24"/>
          <w:szCs w:val="24"/>
        </w:rPr>
        <w:t xml:space="preserve"> Komendy  </w:t>
      </w:r>
      <w:r w:rsidRPr="003F39C1">
        <w:rPr>
          <w:rFonts w:ascii="Arial" w:hAnsi="Arial" w:cs="Arial"/>
          <w:sz w:val="24"/>
          <w:szCs w:val="24"/>
        </w:rPr>
        <w:t xml:space="preserve"> Wojewódzkiej Policji w Bydgoszczy – ul. Iławska 1</w:t>
      </w:r>
    </w:p>
    <w:p w:rsidR="00182C9E" w:rsidRDefault="00182C9E" w:rsidP="00182C9E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lastRenderedPageBreak/>
        <w:t xml:space="preserve">    b/  dostawa </w:t>
      </w:r>
      <w:r w:rsidR="00682DDC">
        <w:rPr>
          <w:rFonts w:ascii="Arial" w:hAnsi="Arial" w:cs="Arial"/>
          <w:sz w:val="24"/>
          <w:szCs w:val="24"/>
        </w:rPr>
        <w:t xml:space="preserve">sprzętu </w:t>
      </w:r>
      <w:r w:rsidRPr="003F39C1">
        <w:rPr>
          <w:rFonts w:ascii="Arial" w:hAnsi="Arial" w:cs="Arial"/>
          <w:sz w:val="24"/>
          <w:szCs w:val="24"/>
        </w:rPr>
        <w:t xml:space="preserve">nastąpi w terminie </w:t>
      </w:r>
      <w:r w:rsidR="00682DDC">
        <w:rPr>
          <w:rFonts w:ascii="Arial" w:hAnsi="Arial" w:cs="Arial"/>
          <w:sz w:val="24"/>
          <w:szCs w:val="24"/>
        </w:rPr>
        <w:t>zgodnym w zamieszczonym zapisem we wzorze umowy dołączonej do postępowania</w:t>
      </w:r>
    </w:p>
    <w:p w:rsidR="00182C9E" w:rsidRPr="003F39C1" w:rsidRDefault="00182C9E" w:rsidP="00182C9E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 2. Zakupiony towar będzie podlegał odbiorowi jakościowo-ilościowemu w całości. Odbiór nastąpi na podstawie protokołu przekazani</w:t>
      </w:r>
      <w:r>
        <w:rPr>
          <w:rFonts w:ascii="Arial" w:hAnsi="Arial" w:cs="Arial"/>
          <w:sz w:val="24"/>
          <w:szCs w:val="24"/>
        </w:rPr>
        <w:t>a</w:t>
      </w:r>
      <w:r w:rsidRPr="003F39C1">
        <w:rPr>
          <w:rFonts w:ascii="Arial" w:hAnsi="Arial" w:cs="Arial"/>
          <w:sz w:val="24"/>
          <w:szCs w:val="24"/>
        </w:rPr>
        <w:t>- odbioru.</w:t>
      </w:r>
    </w:p>
    <w:p w:rsidR="00182C9E" w:rsidRPr="003F39C1" w:rsidRDefault="00182C9E" w:rsidP="00182C9E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3. Zakupiony towar winien zostać dostarczony przez </w:t>
      </w:r>
      <w:r>
        <w:rPr>
          <w:rFonts w:ascii="Arial" w:hAnsi="Arial" w:cs="Arial"/>
          <w:sz w:val="24"/>
          <w:szCs w:val="24"/>
        </w:rPr>
        <w:t>W</w:t>
      </w:r>
      <w:r w:rsidRPr="003F39C1">
        <w:rPr>
          <w:rFonts w:ascii="Arial" w:hAnsi="Arial" w:cs="Arial"/>
          <w:sz w:val="24"/>
          <w:szCs w:val="24"/>
        </w:rPr>
        <w:t>ykonawcę na jego koszt i odpowiedzialność.</w:t>
      </w:r>
    </w:p>
    <w:p w:rsidR="00182C9E" w:rsidRPr="003F39C1" w:rsidRDefault="00182C9E" w:rsidP="00182C9E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>4.Miejsce dostawy: magazyn techniki policyjnej Wydziału Zaopatrzenia</w:t>
      </w:r>
      <w:r w:rsidR="006D1310">
        <w:rPr>
          <w:rFonts w:ascii="Arial" w:hAnsi="Arial" w:cs="Arial"/>
          <w:sz w:val="24"/>
          <w:szCs w:val="24"/>
        </w:rPr>
        <w:t xml:space="preserve"> </w:t>
      </w:r>
      <w:r w:rsidR="00511F54">
        <w:rPr>
          <w:rFonts w:ascii="Arial" w:hAnsi="Arial" w:cs="Arial"/>
          <w:sz w:val="24"/>
          <w:szCs w:val="24"/>
        </w:rPr>
        <w:t>KWP w Bydgoszczy</w:t>
      </w:r>
    </w:p>
    <w:p w:rsidR="00182C9E" w:rsidRPr="003F39C1" w:rsidRDefault="00EB3107" w:rsidP="0018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5.Jeśli zostanie stwierdzone , że towar jest uszkodzony lub niezgodny z zamówieniem winien zostać wymieniony w czasie zgodnym z zapisem w załączonym wzorze umowy do postępowania</w:t>
      </w:r>
    </w:p>
    <w:p w:rsidR="00182C9E" w:rsidRPr="00182C9E" w:rsidRDefault="00182C9E" w:rsidP="00182C9E">
      <w:pPr>
        <w:rPr>
          <w:rFonts w:ascii="Arial" w:hAnsi="Arial" w:cs="Arial"/>
          <w:b/>
          <w:sz w:val="24"/>
          <w:szCs w:val="24"/>
          <w:u w:val="single"/>
        </w:rPr>
      </w:pPr>
      <w:r w:rsidRPr="00182C9E">
        <w:rPr>
          <w:rFonts w:ascii="Arial" w:hAnsi="Arial" w:cs="Arial"/>
          <w:b/>
          <w:sz w:val="24"/>
          <w:szCs w:val="24"/>
          <w:u w:val="single"/>
        </w:rPr>
        <w:t>III. WARUNKI ZAPŁATY:</w:t>
      </w:r>
    </w:p>
    <w:p w:rsidR="00182C9E" w:rsidRDefault="00182C9E" w:rsidP="00182C9E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1. Po otrzymaniu od Zamawiającego podpisanego protokołu przekazania – odbioru , Wykonawca wystawi Fakturę VAT za dostawę , wskazując jako płatnika : </w:t>
      </w:r>
    </w:p>
    <w:p w:rsidR="00182C9E" w:rsidRPr="003F39C1" w:rsidRDefault="00182C9E" w:rsidP="0018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3F39C1">
        <w:rPr>
          <w:rFonts w:ascii="Arial" w:hAnsi="Arial" w:cs="Arial"/>
          <w:sz w:val="24"/>
          <w:szCs w:val="24"/>
        </w:rPr>
        <w:t>omenda Wojewódzka Policji w Bydgoszczy , 5- Bydgoszcz , ul. Powstańców Wlkp. , NIP 554-031-298-93, REGON 091362152.</w:t>
      </w:r>
    </w:p>
    <w:p w:rsidR="00182C9E" w:rsidRPr="003F39C1" w:rsidRDefault="00182C9E" w:rsidP="00182C9E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2.Płatnośc nastąpi przelewem na konto wskazane przez Wykonawcę w ciągu </w:t>
      </w:r>
      <w:r>
        <w:rPr>
          <w:rFonts w:ascii="Arial" w:hAnsi="Arial" w:cs="Arial"/>
          <w:sz w:val="24"/>
          <w:szCs w:val="24"/>
        </w:rPr>
        <w:t>30</w:t>
      </w:r>
      <w:r w:rsidRPr="003F39C1">
        <w:rPr>
          <w:rFonts w:ascii="Arial" w:hAnsi="Arial" w:cs="Arial"/>
          <w:sz w:val="24"/>
          <w:szCs w:val="24"/>
        </w:rPr>
        <w:t xml:space="preserve"> dni licząc od daty dostarczenia prawidłowo wystawionej faktury do siedziby Zamawiającego po sporządzeniu bez uwag protokołu przekazania – odbioru .</w:t>
      </w:r>
    </w:p>
    <w:p w:rsidR="00182C9E" w:rsidRPr="003F39C1" w:rsidRDefault="00182C9E" w:rsidP="00182C9E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>3. Kwota należności zawiera podatek VAT oraz wszelkie koszty towarzyszące.</w:t>
      </w:r>
    </w:p>
    <w:p w:rsidR="00182C9E" w:rsidRDefault="00182C9E" w:rsidP="00182C9E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4. Za termin zapłaty uznaje się datę obciążenia przez bank rachunku Zamawiającego.  </w:t>
      </w:r>
    </w:p>
    <w:p w:rsidR="00182C9E" w:rsidRDefault="00182C9E" w:rsidP="00182C9E">
      <w:pPr>
        <w:rPr>
          <w:rFonts w:ascii="Arial" w:hAnsi="Arial" w:cs="Arial"/>
          <w:sz w:val="24"/>
          <w:szCs w:val="24"/>
        </w:rPr>
      </w:pPr>
    </w:p>
    <w:p w:rsidR="00182C9E" w:rsidRDefault="00182C9E" w:rsidP="00182C9E">
      <w:pPr>
        <w:rPr>
          <w:rFonts w:ascii="Arial" w:hAnsi="Arial" w:cs="Arial"/>
          <w:sz w:val="24"/>
          <w:szCs w:val="24"/>
        </w:rPr>
      </w:pPr>
    </w:p>
    <w:p w:rsidR="00182C9E" w:rsidRPr="003F39C1" w:rsidRDefault="00182C9E" w:rsidP="00182C9E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3F39C1">
        <w:rPr>
          <w:rFonts w:ascii="Arial" w:hAnsi="Arial" w:cs="Arial"/>
          <w:sz w:val="24"/>
          <w:szCs w:val="24"/>
        </w:rPr>
        <w:t>pr: asp. sztab. Hanna  Pankowska-Okupniak</w:t>
      </w:r>
    </w:p>
    <w:p w:rsidR="00182C9E" w:rsidRPr="003F39C1" w:rsidRDefault="00182C9E" w:rsidP="00182C9E">
      <w:pPr>
        <w:spacing w:after="100" w:afterAutospacing="1"/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>tel. kontaktowy : 52 588 15 89</w:t>
      </w:r>
    </w:p>
    <w:p w:rsidR="00182C9E" w:rsidRPr="003F39C1" w:rsidRDefault="00182C9E" w:rsidP="00182C9E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182C9E" w:rsidRPr="003F39C1" w:rsidRDefault="00182C9E" w:rsidP="00182C9E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182C9E" w:rsidRPr="003F39C1" w:rsidRDefault="00182C9E" w:rsidP="00182C9E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182C9E" w:rsidRPr="003F39C1" w:rsidRDefault="00182C9E" w:rsidP="00182C9E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182C9E" w:rsidRPr="003F39C1" w:rsidRDefault="00182C9E" w:rsidP="00182C9E">
      <w:pPr>
        <w:spacing w:after="100" w:afterAutospacing="1"/>
        <w:rPr>
          <w:rFonts w:ascii="Arial" w:hAnsi="Arial" w:cs="Arial"/>
          <w:b/>
          <w:sz w:val="24"/>
          <w:szCs w:val="24"/>
          <w:u w:val="single"/>
        </w:rPr>
      </w:pPr>
    </w:p>
    <w:p w:rsidR="00182C9E" w:rsidRPr="003F39C1" w:rsidRDefault="00182C9E" w:rsidP="00182C9E">
      <w:pPr>
        <w:spacing w:after="100" w:afterAutospacing="1"/>
        <w:rPr>
          <w:rFonts w:ascii="Arial" w:hAnsi="Arial" w:cs="Arial"/>
          <w:b/>
          <w:sz w:val="24"/>
          <w:szCs w:val="24"/>
        </w:rPr>
      </w:pPr>
    </w:p>
    <w:p w:rsidR="00182C9E" w:rsidRPr="003F39C1" w:rsidRDefault="00182C9E" w:rsidP="00182C9E">
      <w:pPr>
        <w:rPr>
          <w:sz w:val="24"/>
          <w:szCs w:val="24"/>
        </w:rPr>
      </w:pPr>
    </w:p>
    <w:p w:rsidR="00182C9E" w:rsidRDefault="00182C9E" w:rsidP="002342BD">
      <w:pPr>
        <w:rPr>
          <w:rFonts w:ascii="Arial" w:hAnsi="Arial" w:cs="Arial"/>
          <w:sz w:val="28"/>
          <w:szCs w:val="28"/>
        </w:rPr>
      </w:pPr>
    </w:p>
    <w:p w:rsidR="002342BD" w:rsidRDefault="002342BD" w:rsidP="002342BD">
      <w:pPr>
        <w:spacing w:after="100" w:afterAutospacing="1"/>
        <w:rPr>
          <w:rFonts w:ascii="Arial" w:hAnsi="Arial" w:cs="Arial"/>
        </w:rPr>
      </w:pPr>
    </w:p>
    <w:p w:rsidR="002342BD" w:rsidRDefault="002342BD" w:rsidP="002342BD">
      <w:pPr>
        <w:spacing w:after="100" w:afterAutospacing="1"/>
        <w:rPr>
          <w:rFonts w:ascii="Arial" w:hAnsi="Arial" w:cs="Arial"/>
        </w:rPr>
      </w:pPr>
    </w:p>
    <w:p w:rsidR="00E51468" w:rsidRDefault="00E51468" w:rsidP="002B19D7">
      <w:pPr>
        <w:rPr>
          <w:sz w:val="28"/>
          <w:szCs w:val="28"/>
        </w:rPr>
      </w:pPr>
    </w:p>
    <w:p w:rsidR="007015A0" w:rsidRDefault="007015A0" w:rsidP="007015A0">
      <w:pPr>
        <w:spacing w:after="100" w:afterAutospacing="1"/>
        <w:rPr>
          <w:rFonts w:ascii="Arial" w:hAnsi="Arial" w:cs="Arial"/>
          <w:sz w:val="20"/>
        </w:rPr>
      </w:pPr>
    </w:p>
    <w:p w:rsidR="007015A0" w:rsidRDefault="007015A0" w:rsidP="007015A0">
      <w:pPr>
        <w:spacing w:after="100" w:afterAutospacing="1"/>
        <w:rPr>
          <w:rFonts w:ascii="Arial" w:hAnsi="Arial" w:cs="Arial"/>
          <w:b/>
          <w:sz w:val="20"/>
          <w:u w:val="single"/>
        </w:rPr>
      </w:pPr>
    </w:p>
    <w:p w:rsidR="007015A0" w:rsidRDefault="007015A0" w:rsidP="007015A0">
      <w:pPr>
        <w:spacing w:after="100" w:afterAutospacing="1"/>
        <w:rPr>
          <w:rFonts w:ascii="Arial" w:hAnsi="Arial" w:cs="Arial"/>
          <w:b/>
          <w:sz w:val="20"/>
        </w:rPr>
      </w:pPr>
    </w:p>
    <w:p w:rsidR="007015A0" w:rsidRDefault="007015A0" w:rsidP="007015A0">
      <w:pPr>
        <w:spacing w:after="100" w:afterAutospacing="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Cs w:val="24"/>
          <w:u w:val="single"/>
        </w:rPr>
        <w:t xml:space="preserve"> </w:t>
      </w:r>
    </w:p>
    <w:p w:rsidR="007015A0" w:rsidRDefault="007015A0" w:rsidP="007015A0">
      <w:pPr>
        <w:spacing w:after="100" w:afterAutospacing="1"/>
        <w:rPr>
          <w:rFonts w:ascii="Arial" w:hAnsi="Arial" w:cs="Arial"/>
          <w:color w:val="000000"/>
          <w:sz w:val="20"/>
        </w:rPr>
      </w:pPr>
    </w:p>
    <w:p w:rsidR="007015A0" w:rsidRDefault="007015A0" w:rsidP="007015A0">
      <w:pPr>
        <w:spacing w:after="100" w:afterAutospacing="1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7015A0" w:rsidRDefault="007015A0" w:rsidP="007015A0">
      <w:pPr>
        <w:spacing w:after="100" w:afterAutospacing="1"/>
        <w:rPr>
          <w:rFonts w:ascii="Arial" w:hAnsi="Arial" w:cs="Arial"/>
          <w:b/>
          <w:color w:val="000000"/>
          <w:sz w:val="28"/>
          <w:szCs w:val="28"/>
        </w:rPr>
      </w:pPr>
    </w:p>
    <w:p w:rsidR="00935E8A" w:rsidRPr="00935E8A" w:rsidRDefault="00935E8A" w:rsidP="00935E8A">
      <w:pPr>
        <w:rPr>
          <w:sz w:val="28"/>
          <w:szCs w:val="28"/>
        </w:rPr>
      </w:pPr>
    </w:p>
    <w:sectPr w:rsidR="00935E8A" w:rsidRPr="00935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8A"/>
    <w:rsid w:val="0003743F"/>
    <w:rsid w:val="000C0FD2"/>
    <w:rsid w:val="00182C9E"/>
    <w:rsid w:val="002342BD"/>
    <w:rsid w:val="00247982"/>
    <w:rsid w:val="002B19D7"/>
    <w:rsid w:val="00472465"/>
    <w:rsid w:val="004F72E9"/>
    <w:rsid w:val="00511F54"/>
    <w:rsid w:val="005D0694"/>
    <w:rsid w:val="00645643"/>
    <w:rsid w:val="00652C59"/>
    <w:rsid w:val="00682DDC"/>
    <w:rsid w:val="006B193C"/>
    <w:rsid w:val="006D1310"/>
    <w:rsid w:val="006E458A"/>
    <w:rsid w:val="007015A0"/>
    <w:rsid w:val="00760CED"/>
    <w:rsid w:val="00761216"/>
    <w:rsid w:val="0093333F"/>
    <w:rsid w:val="00935E8A"/>
    <w:rsid w:val="00A451C3"/>
    <w:rsid w:val="00A961BE"/>
    <w:rsid w:val="00E51468"/>
    <w:rsid w:val="00EB3107"/>
    <w:rsid w:val="00E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Hanna Pankowska Okupniak</cp:lastModifiedBy>
  <cp:revision>2</cp:revision>
  <dcterms:created xsi:type="dcterms:W3CDTF">2017-06-23T12:01:00Z</dcterms:created>
  <dcterms:modified xsi:type="dcterms:W3CDTF">2017-06-23T12:01:00Z</dcterms:modified>
</cp:coreProperties>
</file>