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6E4C3B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6E4C3B">
        <w:rPr>
          <w:sz w:val="18"/>
          <w:szCs w:val="18"/>
        </w:rPr>
        <w:t>Łódź, dnia</w:t>
      </w:r>
      <w:r w:rsidR="00D27CFF">
        <w:rPr>
          <w:sz w:val="18"/>
          <w:szCs w:val="18"/>
        </w:rPr>
        <w:t xml:space="preserve"> </w:t>
      </w:r>
      <w:r w:rsidR="00A21D43">
        <w:rPr>
          <w:sz w:val="18"/>
          <w:szCs w:val="18"/>
        </w:rPr>
        <w:t>1</w:t>
      </w:r>
      <w:r w:rsidR="00D27CFF">
        <w:rPr>
          <w:sz w:val="18"/>
          <w:szCs w:val="18"/>
        </w:rPr>
        <w:t>6</w:t>
      </w:r>
      <w:r w:rsidRPr="006E4C3B">
        <w:rPr>
          <w:sz w:val="18"/>
          <w:szCs w:val="18"/>
        </w:rPr>
        <w:t>.0</w:t>
      </w:r>
      <w:r w:rsidR="00A21D43">
        <w:rPr>
          <w:sz w:val="18"/>
          <w:szCs w:val="18"/>
        </w:rPr>
        <w:t>2</w:t>
      </w:r>
      <w:r w:rsidR="00274250" w:rsidRPr="006E4C3B">
        <w:rPr>
          <w:sz w:val="18"/>
          <w:szCs w:val="18"/>
        </w:rPr>
        <w:t>.202</w:t>
      </w:r>
      <w:r w:rsidR="00D27CFF">
        <w:rPr>
          <w:sz w:val="18"/>
          <w:szCs w:val="18"/>
        </w:rPr>
        <w:t>3</w:t>
      </w:r>
      <w:r w:rsidRPr="006E4C3B">
        <w:rPr>
          <w:sz w:val="18"/>
          <w:szCs w:val="18"/>
        </w:rPr>
        <w:t xml:space="preserve"> r.</w:t>
      </w:r>
    </w:p>
    <w:p w:rsidR="00A8581E" w:rsidRPr="006E4C3B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6E4C3B">
        <w:rPr>
          <w:sz w:val="16"/>
          <w:szCs w:val="16"/>
        </w:rPr>
        <w:t xml:space="preserve">L.dz. </w:t>
      </w:r>
      <w:proofErr w:type="spellStart"/>
      <w:r w:rsidRPr="006E4C3B">
        <w:rPr>
          <w:sz w:val="16"/>
          <w:szCs w:val="16"/>
        </w:rPr>
        <w:t>WZZOZCLChPłiR</w:t>
      </w:r>
      <w:proofErr w:type="spellEnd"/>
      <w:r w:rsidRPr="006E4C3B">
        <w:rPr>
          <w:sz w:val="16"/>
          <w:szCs w:val="16"/>
        </w:rPr>
        <w:t>/ZP/</w:t>
      </w:r>
      <w:r w:rsidR="00D27CFF">
        <w:rPr>
          <w:sz w:val="16"/>
          <w:szCs w:val="16"/>
        </w:rPr>
        <w:t>1</w:t>
      </w:r>
      <w:r w:rsidRPr="006E4C3B">
        <w:rPr>
          <w:sz w:val="16"/>
          <w:szCs w:val="16"/>
        </w:rPr>
        <w:t>-</w:t>
      </w:r>
      <w:r w:rsidR="00D27CFF">
        <w:rPr>
          <w:sz w:val="16"/>
          <w:szCs w:val="16"/>
        </w:rPr>
        <w:t>4</w:t>
      </w:r>
      <w:r w:rsidRPr="006E4C3B">
        <w:rPr>
          <w:sz w:val="16"/>
          <w:szCs w:val="16"/>
        </w:rPr>
        <w:t>/2</w:t>
      </w:r>
      <w:r w:rsidR="00D27CFF">
        <w:rPr>
          <w:sz w:val="16"/>
          <w:szCs w:val="16"/>
        </w:rPr>
        <w:t>3</w:t>
      </w:r>
    </w:p>
    <w:p w:rsidR="00281F62" w:rsidRPr="00484BA8" w:rsidRDefault="00281F62" w:rsidP="00A8581E">
      <w:pPr>
        <w:spacing w:after="0" w:line="240" w:lineRule="auto"/>
        <w:ind w:left="-284" w:firstLine="6663"/>
        <w:rPr>
          <w:b/>
          <w:sz w:val="34"/>
        </w:rPr>
      </w:pPr>
    </w:p>
    <w:p w:rsidR="00274250" w:rsidRDefault="00AD58D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ZAWIADOMIENIE O UNIEWAŻNIENIU POSTĘPOWANIA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27CFF" w:rsidRPr="00C3278E" w:rsidRDefault="00D27CFF" w:rsidP="00D27CFF">
      <w:pPr>
        <w:rPr>
          <w:rFonts w:eastAsia="Arial"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</w:t>
      </w:r>
      <w:r w:rsidRPr="00C3278E">
        <w:rPr>
          <w:rFonts w:cs="Calibri"/>
          <w:i/>
          <w:sz w:val="20"/>
          <w:szCs w:val="20"/>
        </w:rPr>
        <w:t xml:space="preserve">przetargu nieograniczonego na </w:t>
      </w:r>
      <w:r w:rsidRPr="00C3278E">
        <w:rPr>
          <w:rFonts w:eastAsia="Calibri" w:cs="Calibri"/>
          <w:bCs/>
          <w:i/>
          <w:sz w:val="20"/>
          <w:szCs w:val="20"/>
          <w:lang w:eastAsia="en-US"/>
        </w:rPr>
        <w:t xml:space="preserve">dostawę energii elektrycznej dla </w:t>
      </w:r>
      <w:r w:rsidRPr="00C3278E">
        <w:rPr>
          <w:rFonts w:eastAsia="Calibri" w:cs="Calibri"/>
          <w:i/>
          <w:sz w:val="20"/>
          <w:szCs w:val="20"/>
          <w:lang w:eastAsia="en-US"/>
        </w:rPr>
        <w:t>Wojewódzkiego Zespołu Zakładów Opieki Zdrowotnej Centrum Leczenia Chorób Płuc i Rehabilitacji w Łodzi</w:t>
      </w:r>
    </w:p>
    <w:p w:rsidR="00274250" w:rsidRPr="00341859" w:rsidRDefault="00274250" w:rsidP="00274250">
      <w:pPr>
        <w:pStyle w:val="Tekstpodstawowy"/>
        <w:ind w:left="851" w:hanging="851"/>
        <w:jc w:val="left"/>
        <w:rPr>
          <w:rFonts w:asciiTheme="minorHAnsi" w:hAnsiTheme="minorHAnsi" w:cstheme="minorHAnsi"/>
          <w:i/>
          <w:sz w:val="18"/>
        </w:rPr>
      </w:pPr>
    </w:p>
    <w:p w:rsidR="00274250" w:rsidRPr="00F71E8C" w:rsidRDefault="00274250" w:rsidP="00274250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F71E8C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D27CFF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214866">
        <w:rPr>
          <w:rFonts w:asciiTheme="minorHAnsi" w:hAnsiTheme="minorHAnsi" w:cstheme="minorHAnsi"/>
          <w:b/>
          <w:i/>
          <w:sz w:val="20"/>
          <w:szCs w:val="20"/>
        </w:rPr>
        <w:t>/ZP/P</w:t>
      </w:r>
      <w:r w:rsidR="00AE01FE">
        <w:rPr>
          <w:rFonts w:asciiTheme="minorHAnsi" w:hAnsiTheme="minorHAnsi" w:cstheme="minorHAnsi"/>
          <w:b/>
          <w:i/>
          <w:sz w:val="20"/>
          <w:szCs w:val="20"/>
        </w:rPr>
        <w:t>N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D27CFF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D27CFF" w:rsidRPr="00D27CFF" w:rsidRDefault="00216809" w:rsidP="00D27CFF">
      <w:pPr>
        <w:rPr>
          <w:rFonts w:eastAsia="Arial" w:cs="Calibri"/>
          <w:sz w:val="20"/>
          <w:szCs w:val="20"/>
        </w:rPr>
      </w:pPr>
      <w:r w:rsidRPr="00E73574">
        <w:rPr>
          <w:rFonts w:asciiTheme="minorHAnsi" w:hAnsiTheme="minorHAnsi" w:cstheme="minorHAnsi"/>
          <w:bCs/>
          <w:color w:val="000000"/>
          <w:sz w:val="20"/>
          <w:szCs w:val="20"/>
        </w:rPr>
        <w:t>Działając na podstawie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 z art. 2</w:t>
      </w:r>
      <w:r w:rsidR="00D27CFF">
        <w:rPr>
          <w:rFonts w:asciiTheme="minorHAnsi" w:hAnsiTheme="minorHAnsi" w:cstheme="minorHAnsi"/>
          <w:sz w:val="20"/>
          <w:szCs w:val="20"/>
        </w:rPr>
        <w:t>60 ust. 1 i 2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 (</w:t>
      </w:r>
      <w:r w:rsidR="00A15F11">
        <w:rPr>
          <w:rFonts w:cs="Calibri"/>
          <w:sz w:val="20"/>
          <w:szCs w:val="20"/>
        </w:rPr>
        <w:t>t. jedn. Dz. U. z</w:t>
      </w:r>
      <w:r w:rsidR="00A15F11">
        <w:rPr>
          <w:rFonts w:cs="Calibri"/>
          <w:sz w:val="20"/>
          <w:szCs w:val="20"/>
        </w:rPr>
        <w:t xml:space="preserve"> 2022 r., poz. 1710 ze zmian.)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, zwana dalej „ustawą </w:t>
      </w:r>
      <w:proofErr w:type="spellStart"/>
      <w:r w:rsidR="00AE01FE" w:rsidRPr="00E73574">
        <w:rPr>
          <w:rFonts w:asciiTheme="minorHAnsi" w:hAnsiTheme="minorHAnsi" w:cstheme="minorHAnsi"/>
          <w:sz w:val="20"/>
          <w:szCs w:val="20"/>
        </w:rPr>
        <w:t>P</w:t>
      </w:r>
      <w:r w:rsidR="004E09E8" w:rsidRPr="00E73574">
        <w:rPr>
          <w:rFonts w:asciiTheme="minorHAnsi" w:hAnsiTheme="minorHAnsi" w:cstheme="minorHAnsi"/>
          <w:sz w:val="20"/>
          <w:szCs w:val="20"/>
        </w:rPr>
        <w:t>zp</w:t>
      </w:r>
      <w:proofErr w:type="spellEnd"/>
      <w:r w:rsidR="00AE01FE" w:rsidRPr="00E73574">
        <w:rPr>
          <w:rFonts w:asciiTheme="minorHAnsi" w:hAnsiTheme="minorHAnsi" w:cstheme="minorHAnsi"/>
          <w:sz w:val="20"/>
          <w:szCs w:val="20"/>
        </w:rPr>
        <w:t xml:space="preserve">”, </w:t>
      </w:r>
      <w:r w:rsidR="00AE01FE" w:rsidRPr="00E73574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Łodzi, 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zawiadamia </w:t>
      </w:r>
      <w:r w:rsidR="00AE01FE" w:rsidRPr="00E73574">
        <w:rPr>
          <w:rFonts w:asciiTheme="minorHAnsi" w:hAnsiTheme="minorHAnsi" w:cstheme="minorHAnsi"/>
          <w:b/>
          <w:bCs/>
          <w:sz w:val="20"/>
          <w:szCs w:val="20"/>
        </w:rPr>
        <w:t>o unieważnieniu postępowania o udzielenie zamówienia publicznego</w:t>
      </w:r>
      <w:r w:rsidR="00E73574" w:rsidRPr="00E735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na </w:t>
      </w:r>
      <w:r w:rsidR="00D27CFF" w:rsidRPr="00D27CFF">
        <w:rPr>
          <w:rFonts w:eastAsia="Calibri" w:cs="Calibri"/>
          <w:bCs/>
          <w:sz w:val="20"/>
          <w:szCs w:val="20"/>
          <w:lang w:eastAsia="en-US"/>
        </w:rPr>
        <w:t xml:space="preserve">dostawę energii elektrycznej dla </w:t>
      </w:r>
      <w:r w:rsidR="00D27CFF" w:rsidRPr="00D27CFF">
        <w:rPr>
          <w:rFonts w:eastAsia="Calibri" w:cs="Calibri"/>
          <w:sz w:val="20"/>
          <w:szCs w:val="20"/>
          <w:lang w:eastAsia="en-US"/>
        </w:rPr>
        <w:t>Wojewódzkiego Zespołu Zakładów Opieki Zdrowotnej Centrum Leczenia Chorób Płuc i Rehabilitacji w Łodzi</w:t>
      </w:r>
      <w:r w:rsidR="00D27CFF">
        <w:rPr>
          <w:rFonts w:eastAsia="Calibri" w:cs="Calibri"/>
          <w:sz w:val="20"/>
          <w:szCs w:val="20"/>
          <w:lang w:eastAsia="en-US"/>
        </w:rPr>
        <w:t>.</w:t>
      </w:r>
    </w:p>
    <w:p w:rsidR="00216809" w:rsidRPr="00AE01FE" w:rsidRDefault="00216809" w:rsidP="00D27CFF">
      <w:pPr>
        <w:pStyle w:val="Tekstpodstawowy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4E09E8" w:rsidRPr="004E09E8" w:rsidRDefault="004E09E8" w:rsidP="00214866">
      <w:pPr>
        <w:spacing w:after="0" w:line="240" w:lineRule="auto"/>
        <w:jc w:val="both"/>
        <w:rPr>
          <w:sz w:val="20"/>
          <w:szCs w:val="20"/>
          <w:u w:val="single"/>
        </w:rPr>
      </w:pPr>
      <w:r w:rsidRPr="004E09E8">
        <w:rPr>
          <w:sz w:val="20"/>
          <w:szCs w:val="20"/>
          <w:u w:val="single"/>
        </w:rPr>
        <w:t xml:space="preserve">Uzasadnienie prawne: </w:t>
      </w:r>
    </w:p>
    <w:p w:rsidR="00A15F11" w:rsidRDefault="00A15F11" w:rsidP="00A15F1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614F5">
        <w:rPr>
          <w:rFonts w:asciiTheme="minorHAnsi" w:hAnsiTheme="minorHAnsi" w:cstheme="minorHAnsi"/>
          <w:bCs/>
          <w:sz w:val="20"/>
          <w:szCs w:val="20"/>
        </w:rPr>
        <w:t xml:space="preserve">art. 255 pkt. 3) </w:t>
      </w:r>
      <w:r w:rsidR="004E09E8" w:rsidRPr="004E09E8">
        <w:rPr>
          <w:b/>
          <w:bCs/>
          <w:sz w:val="20"/>
          <w:szCs w:val="20"/>
        </w:rPr>
        <w:t xml:space="preserve"> </w:t>
      </w:r>
      <w:r w:rsidR="004E09E8" w:rsidRPr="00A15F11">
        <w:rPr>
          <w:bCs/>
          <w:sz w:val="20"/>
          <w:szCs w:val="20"/>
        </w:rPr>
        <w:t xml:space="preserve">ustawy </w:t>
      </w:r>
      <w:proofErr w:type="spellStart"/>
      <w:r w:rsidR="004E09E8" w:rsidRPr="00A15F11">
        <w:rPr>
          <w:bCs/>
          <w:sz w:val="20"/>
          <w:szCs w:val="20"/>
        </w:rPr>
        <w:t>Pzp</w:t>
      </w:r>
      <w:proofErr w:type="spellEnd"/>
      <w:r w:rsidR="004E09E8" w:rsidRPr="00A15F11">
        <w:rPr>
          <w:bCs/>
          <w:sz w:val="20"/>
          <w:szCs w:val="20"/>
        </w:rPr>
        <w:t>:</w:t>
      </w:r>
      <w:r w:rsidR="00E73574">
        <w:rPr>
          <w:b/>
          <w:bCs/>
          <w:sz w:val="20"/>
          <w:szCs w:val="20"/>
        </w:rPr>
        <w:t xml:space="preserve"> </w:t>
      </w:r>
      <w:r w:rsidR="004E09E8" w:rsidRPr="004E09E8">
        <w:rPr>
          <w:i/>
          <w:iCs/>
          <w:sz w:val="20"/>
          <w:szCs w:val="20"/>
        </w:rPr>
        <w:t>„</w:t>
      </w:r>
      <w:r>
        <w:rPr>
          <w:rFonts w:asciiTheme="minorHAnsi" w:hAnsiTheme="minorHAnsi" w:cstheme="minorHAnsi"/>
          <w:sz w:val="20"/>
          <w:szCs w:val="20"/>
        </w:rPr>
        <w:t>Zamawiający unieważnia postępowanie o udzielenie zamówienia, jeżeli:</w:t>
      </w:r>
    </w:p>
    <w:p w:rsidR="004E09E8" w:rsidRPr="00A15F11" w:rsidRDefault="00A15F11" w:rsidP="00A15F1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”.</w:t>
      </w:r>
    </w:p>
    <w:p w:rsidR="004E09E8" w:rsidRDefault="004E09E8" w:rsidP="00214866">
      <w:pPr>
        <w:spacing w:after="0" w:line="240" w:lineRule="auto"/>
        <w:jc w:val="both"/>
        <w:rPr>
          <w:sz w:val="20"/>
          <w:szCs w:val="20"/>
        </w:rPr>
      </w:pPr>
    </w:p>
    <w:p w:rsidR="004E09E8" w:rsidRPr="004E09E8" w:rsidRDefault="004E09E8" w:rsidP="00214866">
      <w:pPr>
        <w:spacing w:after="0" w:line="240" w:lineRule="auto"/>
        <w:jc w:val="both"/>
        <w:rPr>
          <w:sz w:val="20"/>
          <w:szCs w:val="20"/>
          <w:u w:val="single"/>
        </w:rPr>
      </w:pPr>
      <w:r w:rsidRPr="004E09E8">
        <w:rPr>
          <w:sz w:val="20"/>
          <w:szCs w:val="20"/>
          <w:u w:val="single"/>
        </w:rPr>
        <w:t xml:space="preserve">Uzasadnienie faktyczne: </w:t>
      </w:r>
    </w:p>
    <w:p w:rsidR="00A15F11" w:rsidRDefault="00A15F11" w:rsidP="00A15F1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14F5">
        <w:rPr>
          <w:rFonts w:asciiTheme="minorHAnsi" w:hAnsiTheme="minorHAnsi" w:cstheme="minorHAnsi"/>
          <w:bCs/>
          <w:sz w:val="20"/>
          <w:szCs w:val="20"/>
        </w:rPr>
        <w:t xml:space="preserve">Do upływu terminu składania ofert tj. do dnia </w:t>
      </w:r>
      <w:r>
        <w:rPr>
          <w:rFonts w:asciiTheme="minorHAnsi" w:hAnsiTheme="minorHAnsi" w:cstheme="minorHAnsi"/>
          <w:bCs/>
          <w:sz w:val="20"/>
          <w:szCs w:val="20"/>
        </w:rPr>
        <w:t>14</w:t>
      </w:r>
      <w:r w:rsidRPr="00E614F5">
        <w:rPr>
          <w:rFonts w:asciiTheme="minorHAnsi" w:hAnsiTheme="minorHAnsi" w:cstheme="minorHAnsi"/>
          <w:bCs/>
          <w:sz w:val="20"/>
          <w:szCs w:val="20"/>
        </w:rPr>
        <w:t>.0</w:t>
      </w:r>
      <w:r>
        <w:rPr>
          <w:rFonts w:asciiTheme="minorHAnsi" w:hAnsiTheme="minorHAnsi" w:cstheme="minorHAnsi"/>
          <w:bCs/>
          <w:sz w:val="20"/>
          <w:szCs w:val="20"/>
        </w:rPr>
        <w:t>2.2023</w:t>
      </w:r>
      <w:r w:rsidRPr="00E614F5">
        <w:rPr>
          <w:rFonts w:asciiTheme="minorHAnsi" w:hAnsiTheme="minorHAnsi" w:cstheme="minorHAnsi"/>
          <w:bCs/>
          <w:sz w:val="20"/>
          <w:szCs w:val="20"/>
        </w:rPr>
        <w:t xml:space="preserve"> roku złożono </w:t>
      </w:r>
      <w:r>
        <w:rPr>
          <w:rFonts w:asciiTheme="minorHAnsi" w:hAnsiTheme="minorHAnsi" w:cstheme="minorHAnsi"/>
          <w:bCs/>
          <w:sz w:val="20"/>
          <w:szCs w:val="20"/>
        </w:rPr>
        <w:t>jedną</w:t>
      </w:r>
      <w:r w:rsidRPr="00E614F5">
        <w:rPr>
          <w:rFonts w:asciiTheme="minorHAnsi" w:hAnsiTheme="minorHAnsi" w:cstheme="minorHAnsi"/>
          <w:bCs/>
          <w:sz w:val="20"/>
          <w:szCs w:val="20"/>
        </w:rPr>
        <w:t xml:space="preserve"> ofert</w:t>
      </w:r>
      <w:r>
        <w:rPr>
          <w:rFonts w:asciiTheme="minorHAnsi" w:hAnsiTheme="minorHAnsi" w:cstheme="minorHAnsi"/>
          <w:bCs/>
          <w:sz w:val="20"/>
          <w:szCs w:val="20"/>
        </w:rPr>
        <w:t>ę</w:t>
      </w:r>
      <w:r w:rsidRPr="00E614F5">
        <w:rPr>
          <w:rFonts w:asciiTheme="minorHAnsi" w:hAnsiTheme="minorHAnsi" w:cstheme="minorHAnsi"/>
          <w:bCs/>
          <w:sz w:val="20"/>
          <w:szCs w:val="20"/>
        </w:rPr>
        <w:t>:</w:t>
      </w:r>
    </w:p>
    <w:p w:rsidR="00A15F11" w:rsidRPr="00E614F5" w:rsidRDefault="00A15F11" w:rsidP="00A15F1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15F11" w:rsidRDefault="00A15F11" w:rsidP="00A15F11">
      <w:pPr>
        <w:pStyle w:val="Tekstpodstawowy"/>
        <w:ind w:left="720"/>
        <w:jc w:val="left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Energo Operator Sp. z o.o.</w:t>
      </w:r>
    </w:p>
    <w:p w:rsidR="00A15F11" w:rsidRPr="00E614F5" w:rsidRDefault="00A3731A" w:rsidP="00A15F11">
      <w:pPr>
        <w:pStyle w:val="Tekstpodstawowy"/>
        <w:ind w:left="720"/>
        <w:jc w:val="left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z siedzibą w</w:t>
      </w:r>
      <w:r w:rsidR="00A15F11">
        <w:rPr>
          <w:rFonts w:asciiTheme="minorHAnsi" w:eastAsia="Calibri" w:hAnsiTheme="minorHAnsi" w:cstheme="minorHAnsi"/>
          <w:bCs/>
          <w:sz w:val="20"/>
          <w:szCs w:val="20"/>
        </w:rPr>
        <w:t xml:space="preserve"> Warszaw</w:t>
      </w:r>
      <w:r>
        <w:rPr>
          <w:rFonts w:asciiTheme="minorHAnsi" w:eastAsia="Calibri" w:hAnsiTheme="minorHAnsi" w:cstheme="minorHAnsi"/>
          <w:bCs/>
          <w:sz w:val="20"/>
          <w:szCs w:val="20"/>
        </w:rPr>
        <w:t>ie</w:t>
      </w:r>
    </w:p>
    <w:p w:rsidR="00A15F11" w:rsidRPr="00E614F5" w:rsidRDefault="00A15F11" w:rsidP="00A15F11">
      <w:pPr>
        <w:pStyle w:val="Tekstpodstawowy"/>
        <w:ind w:left="72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614F5">
        <w:rPr>
          <w:rFonts w:asciiTheme="minorHAnsi" w:eastAsia="Calibri" w:hAnsiTheme="minorHAnsi" w:cstheme="minorHAnsi"/>
          <w:bCs/>
          <w:sz w:val="20"/>
          <w:szCs w:val="20"/>
        </w:rPr>
        <w:t xml:space="preserve">z ceną brutto </w:t>
      </w:r>
      <w:r>
        <w:rPr>
          <w:rFonts w:asciiTheme="minorHAnsi" w:hAnsiTheme="minorHAnsi" w:cstheme="minorHAnsi"/>
          <w:bCs/>
          <w:sz w:val="20"/>
          <w:szCs w:val="20"/>
        </w:rPr>
        <w:t>4 314 102, 00</w:t>
      </w:r>
      <w:r w:rsidRPr="00E614F5">
        <w:rPr>
          <w:rFonts w:asciiTheme="minorHAnsi" w:hAnsiTheme="minorHAnsi" w:cstheme="minorHAnsi"/>
          <w:bCs/>
          <w:sz w:val="20"/>
          <w:szCs w:val="20"/>
        </w:rPr>
        <w:t xml:space="preserve"> zł</w:t>
      </w:r>
      <w:bookmarkStart w:id="0" w:name="_GoBack"/>
      <w:bookmarkEnd w:id="0"/>
    </w:p>
    <w:p w:rsidR="00A15F11" w:rsidRPr="00E614F5" w:rsidRDefault="00A15F11" w:rsidP="00A15F11">
      <w:pPr>
        <w:pStyle w:val="Tekstpodstawowy"/>
        <w:ind w:left="720"/>
        <w:jc w:val="left"/>
        <w:rPr>
          <w:rFonts w:asciiTheme="minorHAnsi" w:hAnsiTheme="minorHAnsi" w:cstheme="minorHAnsi"/>
          <w:bCs/>
          <w:sz w:val="20"/>
          <w:szCs w:val="20"/>
        </w:rPr>
      </w:pPr>
    </w:p>
    <w:p w:rsidR="00A15F11" w:rsidRPr="00E614F5" w:rsidRDefault="00A15F11" w:rsidP="00A15F1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Jedyna złożona oferta</w:t>
      </w:r>
      <w:r w:rsidRPr="00E614F5">
        <w:rPr>
          <w:rFonts w:asciiTheme="minorHAnsi" w:hAnsiTheme="minorHAnsi" w:cstheme="minorHAnsi"/>
          <w:bCs/>
          <w:sz w:val="20"/>
          <w:szCs w:val="20"/>
        </w:rPr>
        <w:t xml:space="preserve"> przewyższa kwotę, którą Zamawiający </w:t>
      </w:r>
      <w:r>
        <w:rPr>
          <w:rFonts w:asciiTheme="minorHAnsi" w:hAnsiTheme="minorHAnsi" w:cstheme="minorHAnsi"/>
          <w:bCs/>
          <w:sz w:val="20"/>
          <w:szCs w:val="20"/>
        </w:rPr>
        <w:t>może</w:t>
      </w:r>
      <w:r w:rsidRPr="00E614F5">
        <w:rPr>
          <w:rFonts w:asciiTheme="minorHAnsi" w:hAnsiTheme="minorHAnsi" w:cstheme="minorHAnsi"/>
          <w:bCs/>
          <w:sz w:val="20"/>
          <w:szCs w:val="20"/>
        </w:rPr>
        <w:t xml:space="preserve"> przeznaczyć na sfinansowanie niniejszego zamówienia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005802" w:rsidRDefault="00005802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005802" w:rsidRDefault="00005802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E73574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  <w:r w:rsidR="00A15F11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A15F11">
        <w:rPr>
          <w:rFonts w:cs="Arial"/>
          <w:i/>
          <w:sz w:val="20"/>
          <w:szCs w:val="20"/>
        </w:rPr>
        <w:t>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50" w:rsidRDefault="00DE2F50" w:rsidP="005E74BF">
      <w:pPr>
        <w:spacing w:after="0" w:line="240" w:lineRule="auto"/>
      </w:pPr>
      <w:r>
        <w:separator/>
      </w:r>
    </w:p>
  </w:endnote>
  <w:endnote w:type="continuationSeparator" w:id="0">
    <w:p w:rsidR="00DE2F50" w:rsidRDefault="00DE2F50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50" w:rsidRDefault="00DE2F50" w:rsidP="005E74BF">
      <w:pPr>
        <w:spacing w:after="0" w:line="240" w:lineRule="auto"/>
      </w:pPr>
      <w:r>
        <w:separator/>
      </w:r>
    </w:p>
  </w:footnote>
  <w:footnote w:type="continuationSeparator" w:id="0">
    <w:p w:rsidR="00DE2F50" w:rsidRDefault="00DE2F50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99"/>
    <w:rsid w:val="000011F6"/>
    <w:rsid w:val="0000352A"/>
    <w:rsid w:val="00005802"/>
    <w:rsid w:val="00016A72"/>
    <w:rsid w:val="00024186"/>
    <w:rsid w:val="0002637A"/>
    <w:rsid w:val="0003123B"/>
    <w:rsid w:val="00032B77"/>
    <w:rsid w:val="0003520E"/>
    <w:rsid w:val="00036C2F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EA5"/>
    <w:rsid w:val="00095F55"/>
    <w:rsid w:val="000A2560"/>
    <w:rsid w:val="000A26D9"/>
    <w:rsid w:val="000B1183"/>
    <w:rsid w:val="000C2E8E"/>
    <w:rsid w:val="000C58DE"/>
    <w:rsid w:val="000C5D52"/>
    <w:rsid w:val="000F1440"/>
    <w:rsid w:val="000F247D"/>
    <w:rsid w:val="000F75E2"/>
    <w:rsid w:val="0010131C"/>
    <w:rsid w:val="00101BD3"/>
    <w:rsid w:val="00101DFA"/>
    <w:rsid w:val="00103BF6"/>
    <w:rsid w:val="00105C8E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41B"/>
    <w:rsid w:val="00183526"/>
    <w:rsid w:val="00187E3A"/>
    <w:rsid w:val="00191938"/>
    <w:rsid w:val="00192821"/>
    <w:rsid w:val="001939D2"/>
    <w:rsid w:val="00196658"/>
    <w:rsid w:val="001A0A1C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2FF3"/>
    <w:rsid w:val="00214866"/>
    <w:rsid w:val="00216809"/>
    <w:rsid w:val="00227A4D"/>
    <w:rsid w:val="00230805"/>
    <w:rsid w:val="00245253"/>
    <w:rsid w:val="00251846"/>
    <w:rsid w:val="00252811"/>
    <w:rsid w:val="002529F8"/>
    <w:rsid w:val="00254EFA"/>
    <w:rsid w:val="0026262F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590"/>
    <w:rsid w:val="002A3CE9"/>
    <w:rsid w:val="002A46B0"/>
    <w:rsid w:val="002A753F"/>
    <w:rsid w:val="002B0049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3DC4"/>
    <w:rsid w:val="003172BB"/>
    <w:rsid w:val="0032542C"/>
    <w:rsid w:val="00325D3D"/>
    <w:rsid w:val="0033340D"/>
    <w:rsid w:val="00334B47"/>
    <w:rsid w:val="00335936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3D31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4BA8"/>
    <w:rsid w:val="00487AC9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09E8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3E4A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34DFB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6E4C3B"/>
    <w:rsid w:val="007019FF"/>
    <w:rsid w:val="00704E18"/>
    <w:rsid w:val="00720E62"/>
    <w:rsid w:val="00721A43"/>
    <w:rsid w:val="00721D69"/>
    <w:rsid w:val="00730C95"/>
    <w:rsid w:val="00732227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A33F5"/>
    <w:rsid w:val="007B5AF2"/>
    <w:rsid w:val="007B774B"/>
    <w:rsid w:val="007C15C9"/>
    <w:rsid w:val="007C534B"/>
    <w:rsid w:val="007D6B00"/>
    <w:rsid w:val="007D7DDE"/>
    <w:rsid w:val="007E2A37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6FA8"/>
    <w:rsid w:val="00877025"/>
    <w:rsid w:val="0088771E"/>
    <w:rsid w:val="00894F59"/>
    <w:rsid w:val="008A4291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5F11"/>
    <w:rsid w:val="00A164BF"/>
    <w:rsid w:val="00A17488"/>
    <w:rsid w:val="00A209D6"/>
    <w:rsid w:val="00A20D21"/>
    <w:rsid w:val="00A21D43"/>
    <w:rsid w:val="00A22067"/>
    <w:rsid w:val="00A31210"/>
    <w:rsid w:val="00A3716E"/>
    <w:rsid w:val="00A3731A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5A"/>
    <w:rsid w:val="00A6366E"/>
    <w:rsid w:val="00A6586A"/>
    <w:rsid w:val="00A71784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D58DF"/>
    <w:rsid w:val="00AE01FE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5C05"/>
    <w:rsid w:val="00C11A63"/>
    <w:rsid w:val="00C129BF"/>
    <w:rsid w:val="00C146DB"/>
    <w:rsid w:val="00C17152"/>
    <w:rsid w:val="00C22E2D"/>
    <w:rsid w:val="00C26FBF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358"/>
    <w:rsid w:val="00C6751A"/>
    <w:rsid w:val="00C815FF"/>
    <w:rsid w:val="00C83A86"/>
    <w:rsid w:val="00C92277"/>
    <w:rsid w:val="00C92A97"/>
    <w:rsid w:val="00CA0CCE"/>
    <w:rsid w:val="00CA5A8E"/>
    <w:rsid w:val="00CB43DC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7CFF"/>
    <w:rsid w:val="00D30815"/>
    <w:rsid w:val="00D30961"/>
    <w:rsid w:val="00D352BC"/>
    <w:rsid w:val="00D37C56"/>
    <w:rsid w:val="00D50178"/>
    <w:rsid w:val="00D578A0"/>
    <w:rsid w:val="00D661FD"/>
    <w:rsid w:val="00D668ED"/>
    <w:rsid w:val="00D7147B"/>
    <w:rsid w:val="00D72B87"/>
    <w:rsid w:val="00D81AF2"/>
    <w:rsid w:val="00D83FAD"/>
    <w:rsid w:val="00D96E84"/>
    <w:rsid w:val="00D97368"/>
    <w:rsid w:val="00D97708"/>
    <w:rsid w:val="00DA3ED1"/>
    <w:rsid w:val="00DA64BB"/>
    <w:rsid w:val="00DA7755"/>
    <w:rsid w:val="00DB79D8"/>
    <w:rsid w:val="00DC0134"/>
    <w:rsid w:val="00DC33DD"/>
    <w:rsid w:val="00DD4FF9"/>
    <w:rsid w:val="00DE2F50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73574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5503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12B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C4D2"/>
  <w15:docId w15:val="{5FB1AF10-7D6A-4947-A797-23D8622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customStyle="1" w:styleId="Default">
    <w:name w:val="Default"/>
    <w:rsid w:val="00A15F1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82C-4CBF-45A2-9058-C55B2CC5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Marzena Kolasa</cp:lastModifiedBy>
  <cp:revision>522</cp:revision>
  <cp:lastPrinted>2022-02-10T11:54:00Z</cp:lastPrinted>
  <dcterms:created xsi:type="dcterms:W3CDTF">2020-03-03T14:01:00Z</dcterms:created>
  <dcterms:modified xsi:type="dcterms:W3CDTF">2023-02-16T07:41:00Z</dcterms:modified>
</cp:coreProperties>
</file>