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AAB75" w14:textId="1EF3C589" w:rsidR="00675C58" w:rsidRPr="002A1327" w:rsidRDefault="002A1327" w:rsidP="002A1327">
      <w:pPr>
        <w:spacing w:after="0" w:line="240" w:lineRule="auto"/>
        <w:jc w:val="right"/>
        <w:rPr>
          <w:rFonts w:cstheme="minorHAnsi"/>
        </w:rPr>
      </w:pPr>
      <w:r w:rsidRPr="002A1327">
        <w:rPr>
          <w:rFonts w:eastAsia="Verdana" w:cstheme="minorHAnsi"/>
        </w:rPr>
        <w:t xml:space="preserve">Wrocław, </w:t>
      </w:r>
      <w:r w:rsidR="003F5F71">
        <w:rPr>
          <w:rFonts w:eastAsia="Verdana" w:cstheme="minorHAnsi"/>
        </w:rPr>
        <w:t>01</w:t>
      </w:r>
      <w:r w:rsidR="00FA4DE9">
        <w:rPr>
          <w:rFonts w:eastAsia="Verdana" w:cstheme="minorHAnsi"/>
        </w:rPr>
        <w:t>.0</w:t>
      </w:r>
      <w:r w:rsidR="003F5F71">
        <w:rPr>
          <w:rFonts w:eastAsia="Verdana" w:cstheme="minorHAnsi"/>
        </w:rPr>
        <w:t>7</w:t>
      </w:r>
      <w:r w:rsidR="00FA4DE9">
        <w:rPr>
          <w:rFonts w:eastAsia="Verdana" w:cstheme="minorHAnsi"/>
        </w:rPr>
        <w:t>.202</w:t>
      </w:r>
      <w:r w:rsidR="00CD39B6">
        <w:rPr>
          <w:rFonts w:eastAsia="Verdana" w:cstheme="minorHAnsi"/>
        </w:rPr>
        <w:t>4</w:t>
      </w:r>
      <w:r w:rsidR="00FA4DE9">
        <w:rPr>
          <w:rFonts w:eastAsia="Verdana" w:cstheme="minorHAnsi"/>
        </w:rPr>
        <w:t xml:space="preserve"> r.</w:t>
      </w:r>
    </w:p>
    <w:p w14:paraId="026EDEA5" w14:textId="5ED1052C" w:rsidR="00675C58" w:rsidRPr="002A1327" w:rsidRDefault="002A1327" w:rsidP="002A1327">
      <w:pPr>
        <w:spacing w:after="0" w:line="240" w:lineRule="auto"/>
        <w:rPr>
          <w:rFonts w:cstheme="minorHAnsi"/>
        </w:rPr>
      </w:pPr>
      <w:r w:rsidRPr="002A1327">
        <w:rPr>
          <w:rFonts w:cstheme="minorHAnsi"/>
        </w:rPr>
        <w:br/>
      </w:r>
      <w:r w:rsidRPr="002A1327">
        <w:rPr>
          <w:rFonts w:eastAsia="Verdana" w:cstheme="minorHAnsi"/>
          <w:b/>
        </w:rPr>
        <w:t xml:space="preserve">Sygnatura: </w:t>
      </w:r>
      <w:r w:rsidR="00FA4DE9" w:rsidRPr="00FA4DE9">
        <w:rPr>
          <w:rFonts w:eastAsia="Verdana" w:cstheme="minorHAnsi"/>
          <w:b/>
        </w:rPr>
        <w:t>WT.2370.</w:t>
      </w:r>
      <w:r w:rsidR="003F5F71">
        <w:rPr>
          <w:rFonts w:eastAsia="Verdana" w:cstheme="minorHAnsi"/>
          <w:b/>
        </w:rPr>
        <w:t>11</w:t>
      </w:r>
      <w:r w:rsidR="00FA4DE9" w:rsidRPr="00FA4DE9">
        <w:rPr>
          <w:rFonts w:eastAsia="Verdana" w:cstheme="minorHAnsi"/>
          <w:b/>
        </w:rPr>
        <w:t>.202</w:t>
      </w:r>
      <w:r w:rsidR="00CD39B6">
        <w:rPr>
          <w:rFonts w:eastAsia="Verdana" w:cstheme="minorHAnsi"/>
          <w:b/>
        </w:rPr>
        <w:t>4</w:t>
      </w:r>
    </w:p>
    <w:p w14:paraId="726012F7" w14:textId="76CFF7B9" w:rsidR="00675C58" w:rsidRPr="002A1327" w:rsidRDefault="002A1327" w:rsidP="002A1327">
      <w:pPr>
        <w:spacing w:after="0" w:line="240" w:lineRule="auto"/>
        <w:rPr>
          <w:rFonts w:cstheme="minorHAnsi"/>
        </w:rPr>
      </w:pPr>
      <w:r w:rsidRPr="002A1327">
        <w:rPr>
          <w:rFonts w:eastAsia="Verdana" w:cstheme="minorHAnsi"/>
          <w:b/>
        </w:rPr>
        <w:t xml:space="preserve">Dotyczy: </w:t>
      </w:r>
      <w:r w:rsidR="003F5F71" w:rsidRPr="003F5F71">
        <w:rPr>
          <w:rFonts w:eastAsia="Verdana" w:cstheme="minorHAnsi"/>
          <w:b/>
        </w:rPr>
        <w:t>Średnie i ciężkie samochody ratowniczo-gaśnicze</w:t>
      </w:r>
    </w:p>
    <w:p w14:paraId="09B2EDEC" w14:textId="77777777" w:rsidR="002A1327" w:rsidRDefault="002A1327" w:rsidP="002A1327">
      <w:pPr>
        <w:spacing w:after="0" w:line="240" w:lineRule="auto"/>
        <w:jc w:val="center"/>
        <w:rPr>
          <w:rFonts w:eastAsia="Verdana" w:cstheme="minorHAnsi"/>
          <w:b/>
        </w:rPr>
      </w:pPr>
    </w:p>
    <w:p w14:paraId="28A59E5C" w14:textId="7841B61D" w:rsidR="002A1327" w:rsidRDefault="002A1327" w:rsidP="002A1327">
      <w:pPr>
        <w:spacing w:after="0" w:line="240" w:lineRule="auto"/>
        <w:jc w:val="center"/>
        <w:rPr>
          <w:rFonts w:eastAsia="Verdana" w:cstheme="minorHAnsi"/>
          <w:b/>
        </w:rPr>
      </w:pPr>
    </w:p>
    <w:p w14:paraId="0BF461C3" w14:textId="77777777" w:rsidR="002A1327" w:rsidRDefault="002A1327" w:rsidP="002A1327">
      <w:pPr>
        <w:spacing w:after="0" w:line="240" w:lineRule="auto"/>
        <w:jc w:val="center"/>
        <w:rPr>
          <w:rFonts w:eastAsia="Verdana" w:cstheme="minorHAnsi"/>
          <w:b/>
        </w:rPr>
      </w:pPr>
    </w:p>
    <w:p w14:paraId="6AC48252" w14:textId="305E31B4" w:rsidR="00675C58" w:rsidRPr="002A1327" w:rsidRDefault="002A1327" w:rsidP="002A1327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2A1327">
        <w:rPr>
          <w:rFonts w:eastAsia="Verdana" w:cstheme="minorHAnsi"/>
          <w:b/>
          <w:sz w:val="28"/>
          <w:szCs w:val="28"/>
        </w:rPr>
        <w:t>Informacja z otwarcia ofert</w:t>
      </w:r>
    </w:p>
    <w:p w14:paraId="0FC8669F" w14:textId="77777777" w:rsidR="00675C58" w:rsidRPr="002A1327" w:rsidRDefault="002A1327" w:rsidP="002A1327">
      <w:pPr>
        <w:spacing w:after="0" w:line="240" w:lineRule="auto"/>
        <w:rPr>
          <w:rFonts w:cstheme="minorHAnsi"/>
        </w:rPr>
      </w:pPr>
      <w:r w:rsidRPr="002A1327">
        <w:rPr>
          <w:rFonts w:cstheme="minorHAnsi"/>
        </w:rPr>
        <w:br/>
      </w:r>
    </w:p>
    <w:p w14:paraId="334125D2" w14:textId="77777777" w:rsidR="003F5F71" w:rsidRDefault="002A1327" w:rsidP="002A1327">
      <w:pPr>
        <w:spacing w:after="0" w:line="240" w:lineRule="auto"/>
        <w:rPr>
          <w:rFonts w:eastAsia="Verdana" w:cstheme="minorHAnsi"/>
        </w:rPr>
      </w:pPr>
      <w:r w:rsidRPr="002A1327">
        <w:rPr>
          <w:rFonts w:eastAsia="Verdana" w:cstheme="minorHAnsi"/>
        </w:rPr>
        <w:t>Kwota jaką Zamawiający zamierza przeznaczyć na realizację zamówienia</w:t>
      </w:r>
      <w:r w:rsidR="003F5F71">
        <w:rPr>
          <w:rFonts w:eastAsia="Verdana" w:cstheme="minorHAnsi"/>
        </w:rPr>
        <w:t xml:space="preserve"> </w:t>
      </w:r>
      <w:r w:rsidR="003F5F71" w:rsidRPr="003F5F71">
        <w:rPr>
          <w:rFonts w:eastAsia="Verdana" w:cstheme="minorHAnsi"/>
        </w:rPr>
        <w:t>4 750 000 zł brutto</w:t>
      </w:r>
      <w:r w:rsidR="003F5F71">
        <w:rPr>
          <w:rFonts w:eastAsia="Verdana" w:cstheme="minorHAnsi"/>
        </w:rPr>
        <w:t>.</w:t>
      </w:r>
    </w:p>
    <w:p w14:paraId="1615ABB8" w14:textId="6554AA40" w:rsidR="00675C58" w:rsidRPr="002A1327" w:rsidRDefault="003F5F71" w:rsidP="002A1327">
      <w:pPr>
        <w:spacing w:after="0" w:line="240" w:lineRule="auto"/>
        <w:rPr>
          <w:rFonts w:cstheme="minorHAnsi"/>
        </w:rPr>
      </w:pPr>
      <w:r w:rsidRPr="003F5F71">
        <w:rPr>
          <w:rFonts w:eastAsia="Verdana" w:cstheme="minorHAnsi"/>
        </w:rPr>
        <w:t>Część A: 1 400 000,00 zł; Część B: 1 750 000,00 zł; Część C: 1 600 000,00 zł.</w:t>
      </w:r>
    </w:p>
    <w:p w14:paraId="0358FF41" w14:textId="77777777" w:rsidR="002A1327" w:rsidRDefault="002A1327" w:rsidP="002A1327">
      <w:pPr>
        <w:spacing w:after="0" w:line="240" w:lineRule="auto"/>
        <w:rPr>
          <w:rFonts w:eastAsia="Verdana" w:cstheme="minorHAnsi"/>
        </w:rPr>
      </w:pPr>
    </w:p>
    <w:p w14:paraId="7652ABF9" w14:textId="39BAE2C8" w:rsidR="002A1327" w:rsidRDefault="002A1327" w:rsidP="002A1327">
      <w:pPr>
        <w:spacing w:after="0" w:line="240" w:lineRule="auto"/>
        <w:jc w:val="both"/>
        <w:rPr>
          <w:rFonts w:eastAsia="Verdana" w:cstheme="minorHAnsi"/>
        </w:rPr>
      </w:pPr>
      <w:r w:rsidRPr="002A1327">
        <w:rPr>
          <w:rFonts w:eastAsia="Verdana" w:cstheme="minorHAnsi"/>
        </w:rPr>
        <w:t>Zamawiający na podstawie art. 222 ust. 5 ustawy z dnia 11 września 2019 r. Prawo zamówień publicznych przekazuje poniżej informacje z otwarcia ofert.</w:t>
      </w:r>
    </w:p>
    <w:p w14:paraId="75105F32" w14:textId="77777777" w:rsidR="002A1327" w:rsidRDefault="002A1327" w:rsidP="002A1327">
      <w:pPr>
        <w:spacing w:after="0" w:line="240" w:lineRule="auto"/>
        <w:rPr>
          <w:rFonts w:eastAsia="Verdana" w:cstheme="minorHAnsi"/>
        </w:rPr>
      </w:pPr>
    </w:p>
    <w:p w14:paraId="5FFBD9F7" w14:textId="1020F275" w:rsidR="00675C58" w:rsidRDefault="002A1327" w:rsidP="002A1327">
      <w:pPr>
        <w:spacing w:after="0" w:line="240" w:lineRule="auto"/>
        <w:rPr>
          <w:rFonts w:eastAsia="Verdana" w:cstheme="minorHAnsi"/>
        </w:rPr>
      </w:pPr>
      <w:r w:rsidRPr="002A1327">
        <w:rPr>
          <w:rFonts w:eastAsia="Verdana" w:cstheme="minorHAnsi"/>
        </w:rPr>
        <w:t>Zestawienie ofert złożonych w postępowaniu:</w:t>
      </w:r>
    </w:p>
    <w:p w14:paraId="0B2C3C39" w14:textId="77777777" w:rsidR="00675C58" w:rsidRPr="002A1327" w:rsidRDefault="002A1327" w:rsidP="002A1327">
      <w:pPr>
        <w:spacing w:after="0" w:line="240" w:lineRule="auto"/>
        <w:rPr>
          <w:rFonts w:cstheme="minorHAnsi"/>
        </w:rPr>
      </w:pPr>
      <w:r w:rsidRPr="002A1327">
        <w:rPr>
          <w:rFonts w:cstheme="minorHAnsi"/>
        </w:rPr>
        <w:br/>
      </w:r>
    </w:p>
    <w:p w14:paraId="3B0F07A3" w14:textId="150EBA3F" w:rsidR="00675C58" w:rsidRPr="002A1327" w:rsidRDefault="00C96B64" w:rsidP="002A1327">
      <w:pPr>
        <w:spacing w:after="0" w:line="240" w:lineRule="auto"/>
        <w:rPr>
          <w:rFonts w:cstheme="minorHAnsi"/>
        </w:rPr>
      </w:pPr>
      <w:bookmarkStart w:id="0" w:name="_Hlk170728276"/>
      <w:r>
        <w:rPr>
          <w:rFonts w:eastAsia="Verdana" w:cstheme="minorHAnsi"/>
          <w:b/>
        </w:rPr>
        <w:t xml:space="preserve">Oferta nr </w:t>
      </w:r>
      <w:r w:rsidR="003F5F71">
        <w:rPr>
          <w:rFonts w:eastAsia="Verdana" w:cstheme="minorHAnsi"/>
          <w:b/>
        </w:rPr>
        <w:t>1</w:t>
      </w:r>
    </w:p>
    <w:bookmarkEnd w:id="0"/>
    <w:p w14:paraId="063F1ED2" w14:textId="41AE34F7" w:rsidR="003F5F71" w:rsidRDefault="003F5F71" w:rsidP="002A1327">
      <w:pPr>
        <w:spacing w:after="0" w:line="240" w:lineRule="auto"/>
        <w:rPr>
          <w:rFonts w:eastAsia="Verdana" w:cstheme="minorHAnsi"/>
        </w:rPr>
      </w:pPr>
      <w:r w:rsidRPr="003F5F71">
        <w:rPr>
          <w:rFonts w:eastAsia="Verdana" w:cstheme="minorHAnsi"/>
        </w:rPr>
        <w:t>SZCZĘŚNIAK Pojazdy Specjalne Sp. z o.o.</w:t>
      </w:r>
    </w:p>
    <w:p w14:paraId="3C385BD2" w14:textId="77777777" w:rsidR="003F5F71" w:rsidRDefault="003F5F71" w:rsidP="002A1327">
      <w:pPr>
        <w:spacing w:after="0" w:line="240" w:lineRule="auto"/>
        <w:rPr>
          <w:rFonts w:cstheme="minorHAnsi"/>
        </w:rPr>
      </w:pPr>
      <w:r w:rsidRPr="003F5F71">
        <w:rPr>
          <w:rFonts w:eastAsia="Verdana" w:cstheme="minorHAnsi"/>
        </w:rPr>
        <w:t>ul. Bestwińska 105A, 43-346 Bielsko-Biała</w:t>
      </w:r>
      <w:r w:rsidR="002A1327" w:rsidRPr="002A1327">
        <w:rPr>
          <w:rFonts w:eastAsia="Verdana" w:cstheme="minorHAnsi"/>
        </w:rPr>
        <w:br/>
      </w:r>
    </w:p>
    <w:p w14:paraId="757D1D88" w14:textId="77777777" w:rsidR="003F5F71" w:rsidRDefault="003F5F71" w:rsidP="002A1327">
      <w:pPr>
        <w:spacing w:after="0" w:line="240" w:lineRule="auto"/>
        <w:rPr>
          <w:rFonts w:cstheme="minorHAnsi"/>
        </w:rPr>
      </w:pPr>
      <w:r>
        <w:rPr>
          <w:rFonts w:cstheme="minorHAnsi"/>
        </w:rPr>
        <w:t>Część A</w:t>
      </w:r>
    </w:p>
    <w:p w14:paraId="4AA4C325" w14:textId="033CA763" w:rsidR="00675C58" w:rsidRDefault="002A1327" w:rsidP="002A132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Cena: </w:t>
      </w:r>
      <w:r w:rsidR="003F5F71">
        <w:rPr>
          <w:rFonts w:cstheme="minorHAnsi"/>
        </w:rPr>
        <w:t>1 562 592</w:t>
      </w:r>
      <w:r w:rsidR="00CD39B6">
        <w:rPr>
          <w:rFonts w:cstheme="minorHAnsi"/>
        </w:rPr>
        <w:t>,00</w:t>
      </w:r>
      <w:r w:rsidR="00FA4DE9">
        <w:rPr>
          <w:rFonts w:cstheme="minorHAnsi"/>
        </w:rPr>
        <w:t xml:space="preserve"> </w:t>
      </w:r>
      <w:r w:rsidRPr="002A1327">
        <w:rPr>
          <w:rFonts w:cstheme="minorHAnsi"/>
        </w:rPr>
        <w:t>PLN</w:t>
      </w:r>
    </w:p>
    <w:p w14:paraId="76C314AF" w14:textId="77777777" w:rsidR="003F5F71" w:rsidRDefault="003F5F71" w:rsidP="002A1327">
      <w:pPr>
        <w:spacing w:after="0" w:line="240" w:lineRule="auto"/>
        <w:rPr>
          <w:rFonts w:cstheme="minorHAnsi"/>
        </w:rPr>
      </w:pPr>
    </w:p>
    <w:p w14:paraId="7D58DB3E" w14:textId="710BC293" w:rsidR="003F5F71" w:rsidRDefault="003F5F71" w:rsidP="002A1327">
      <w:pPr>
        <w:spacing w:after="0" w:line="240" w:lineRule="auto"/>
        <w:rPr>
          <w:rFonts w:cstheme="minorHAnsi"/>
          <w:b/>
          <w:bCs/>
        </w:rPr>
      </w:pPr>
      <w:r w:rsidRPr="003F5F71">
        <w:rPr>
          <w:rFonts w:cstheme="minorHAnsi"/>
          <w:b/>
          <w:bCs/>
        </w:rPr>
        <w:t xml:space="preserve">Oferta nr </w:t>
      </w:r>
      <w:r w:rsidRPr="003F5F71">
        <w:rPr>
          <w:rFonts w:cstheme="minorHAnsi"/>
          <w:b/>
          <w:bCs/>
        </w:rPr>
        <w:t>2</w:t>
      </w:r>
    </w:p>
    <w:p w14:paraId="54E1D125" w14:textId="2E8EB898" w:rsidR="003F5F71" w:rsidRPr="003F5F71" w:rsidRDefault="003F5F71" w:rsidP="002A1327">
      <w:pPr>
        <w:spacing w:after="0" w:line="240" w:lineRule="auto"/>
        <w:rPr>
          <w:rFonts w:cstheme="minorHAnsi"/>
        </w:rPr>
      </w:pPr>
      <w:r w:rsidRPr="003F5F71">
        <w:rPr>
          <w:rFonts w:cstheme="minorHAnsi"/>
        </w:rPr>
        <w:t>MOTO-TRUCK SP. Z O.O.</w:t>
      </w:r>
    </w:p>
    <w:p w14:paraId="717FEC24" w14:textId="3532EDDE" w:rsidR="003F5F71" w:rsidRDefault="003F5F71" w:rsidP="002A1327">
      <w:pPr>
        <w:spacing w:after="0" w:line="240" w:lineRule="auto"/>
        <w:rPr>
          <w:rFonts w:cstheme="minorHAnsi"/>
        </w:rPr>
      </w:pPr>
      <w:r w:rsidRPr="003F5F71">
        <w:rPr>
          <w:rFonts w:cstheme="minorHAnsi"/>
        </w:rPr>
        <w:t>ul. ks. P. Ściegiennego 270, 25-116 Kielce</w:t>
      </w:r>
    </w:p>
    <w:p w14:paraId="04FBC011" w14:textId="77777777" w:rsidR="003F5F71" w:rsidRDefault="003F5F71" w:rsidP="002A1327">
      <w:pPr>
        <w:spacing w:after="0" w:line="240" w:lineRule="auto"/>
        <w:rPr>
          <w:rFonts w:cstheme="minorHAnsi"/>
        </w:rPr>
      </w:pPr>
    </w:p>
    <w:p w14:paraId="3B56659D" w14:textId="5049427C" w:rsidR="003F5F71" w:rsidRDefault="003F5F71" w:rsidP="002A1327">
      <w:pPr>
        <w:spacing w:after="0" w:line="240" w:lineRule="auto"/>
        <w:rPr>
          <w:rFonts w:cstheme="minorHAnsi"/>
        </w:rPr>
      </w:pPr>
      <w:r>
        <w:rPr>
          <w:rFonts w:cstheme="minorHAnsi"/>
        </w:rPr>
        <w:t>Część A</w:t>
      </w:r>
    </w:p>
    <w:p w14:paraId="00CD145E" w14:textId="1B53946B" w:rsidR="003F5F71" w:rsidRDefault="003F5F71" w:rsidP="002A1327">
      <w:pPr>
        <w:spacing w:after="0" w:line="240" w:lineRule="auto"/>
        <w:rPr>
          <w:rFonts w:cstheme="minorHAnsi"/>
        </w:rPr>
      </w:pPr>
      <w:r>
        <w:rPr>
          <w:rFonts w:cstheme="minorHAnsi"/>
        </w:rPr>
        <w:t>Cena: 1 384 980,00 zł</w:t>
      </w:r>
    </w:p>
    <w:p w14:paraId="5092F2B1" w14:textId="77777777" w:rsidR="003F5F71" w:rsidRDefault="003F5F71" w:rsidP="002A1327">
      <w:pPr>
        <w:spacing w:after="0" w:line="240" w:lineRule="auto"/>
        <w:rPr>
          <w:rFonts w:cstheme="minorHAnsi"/>
        </w:rPr>
      </w:pPr>
    </w:p>
    <w:p w14:paraId="2189F7A5" w14:textId="1B2BF240" w:rsidR="003F5F71" w:rsidRDefault="003F5F71" w:rsidP="002A1327">
      <w:pPr>
        <w:spacing w:after="0" w:line="240" w:lineRule="auto"/>
        <w:rPr>
          <w:rFonts w:cstheme="minorHAnsi"/>
        </w:rPr>
      </w:pPr>
      <w:r>
        <w:rPr>
          <w:rFonts w:cstheme="minorHAnsi"/>
        </w:rPr>
        <w:t>Część C</w:t>
      </w:r>
    </w:p>
    <w:p w14:paraId="1A50E83D" w14:textId="62A27C9A" w:rsidR="003F5F71" w:rsidRPr="003F5F71" w:rsidRDefault="003F5F71" w:rsidP="002A1327">
      <w:pPr>
        <w:spacing w:after="0" w:line="240" w:lineRule="auto"/>
        <w:rPr>
          <w:rFonts w:cstheme="minorHAnsi"/>
        </w:rPr>
      </w:pPr>
      <w:r>
        <w:rPr>
          <w:rFonts w:cstheme="minorHAnsi"/>
        </w:rPr>
        <w:t>Cena: 1 483 380,00 zł</w:t>
      </w:r>
    </w:p>
    <w:p w14:paraId="7A160687" w14:textId="77777777" w:rsidR="003F5F71" w:rsidRPr="003F5F71" w:rsidRDefault="003F5F71" w:rsidP="002A1327">
      <w:pPr>
        <w:spacing w:after="0" w:line="240" w:lineRule="auto"/>
        <w:rPr>
          <w:rFonts w:cstheme="minorHAnsi"/>
          <w:b/>
          <w:bCs/>
        </w:rPr>
      </w:pPr>
    </w:p>
    <w:p w14:paraId="2C158B6C" w14:textId="0346B826" w:rsidR="003F5F71" w:rsidRPr="003F5F71" w:rsidRDefault="003F5F71" w:rsidP="002A1327">
      <w:pPr>
        <w:spacing w:after="0" w:line="240" w:lineRule="auto"/>
        <w:rPr>
          <w:rFonts w:cstheme="minorHAnsi"/>
          <w:b/>
          <w:bCs/>
        </w:rPr>
      </w:pPr>
      <w:r w:rsidRPr="003F5F71">
        <w:rPr>
          <w:rFonts w:cstheme="minorHAnsi"/>
          <w:b/>
          <w:bCs/>
        </w:rPr>
        <w:t>Oferta 3</w:t>
      </w:r>
    </w:p>
    <w:p w14:paraId="0561E016" w14:textId="77777777" w:rsidR="003F5F71" w:rsidRPr="003F5F71" w:rsidRDefault="003F5F71" w:rsidP="003F5F71">
      <w:pPr>
        <w:spacing w:after="0" w:line="240" w:lineRule="auto"/>
        <w:rPr>
          <w:rFonts w:cstheme="minorHAnsi"/>
        </w:rPr>
      </w:pPr>
      <w:r w:rsidRPr="003F5F71">
        <w:rPr>
          <w:rFonts w:cstheme="minorHAnsi"/>
        </w:rPr>
        <w:t>Przedsiębiorstwo Specjalistyczne „ bocar” Sp. z o.o.</w:t>
      </w:r>
    </w:p>
    <w:p w14:paraId="3C92DFCA" w14:textId="49E0ED1F" w:rsidR="003F5F71" w:rsidRDefault="003F5F71" w:rsidP="003F5F71">
      <w:pPr>
        <w:spacing w:after="0" w:line="240" w:lineRule="auto"/>
        <w:rPr>
          <w:rFonts w:cstheme="minorHAnsi"/>
        </w:rPr>
      </w:pPr>
      <w:r w:rsidRPr="003F5F71">
        <w:rPr>
          <w:rFonts w:cstheme="minorHAnsi"/>
        </w:rPr>
        <w:t>Korwinów, ul. Okólna 15, 42-263 Wrzosowa</w:t>
      </w:r>
    </w:p>
    <w:p w14:paraId="137002D8" w14:textId="77777777" w:rsidR="003F5F71" w:rsidRDefault="003F5F71" w:rsidP="003F5F71">
      <w:pPr>
        <w:spacing w:after="0" w:line="240" w:lineRule="auto"/>
        <w:rPr>
          <w:rFonts w:cstheme="minorHAnsi"/>
        </w:rPr>
      </w:pPr>
    </w:p>
    <w:p w14:paraId="1D091A05" w14:textId="25E87323" w:rsidR="003F5F71" w:rsidRDefault="003F5F71" w:rsidP="003F5F71">
      <w:pPr>
        <w:spacing w:after="0" w:line="240" w:lineRule="auto"/>
        <w:rPr>
          <w:rFonts w:cstheme="minorHAnsi"/>
        </w:rPr>
      </w:pPr>
      <w:r>
        <w:rPr>
          <w:rFonts w:cstheme="minorHAnsi"/>
        </w:rPr>
        <w:t>Część A</w:t>
      </w:r>
    </w:p>
    <w:p w14:paraId="49C00986" w14:textId="2298BB44" w:rsidR="003F5F71" w:rsidRDefault="003F5F71" w:rsidP="003F5F71">
      <w:pPr>
        <w:spacing w:after="0" w:line="240" w:lineRule="auto"/>
        <w:rPr>
          <w:rFonts w:cstheme="minorHAnsi"/>
        </w:rPr>
      </w:pPr>
      <w:r>
        <w:rPr>
          <w:rFonts w:cstheme="minorHAnsi"/>
        </w:rPr>
        <w:t>Cena: 1 317 945,00 zł</w:t>
      </w:r>
    </w:p>
    <w:p w14:paraId="4B0DC82C" w14:textId="26139B33" w:rsidR="003F5F71" w:rsidRDefault="003F5F71" w:rsidP="003F5F71">
      <w:pPr>
        <w:spacing w:after="0" w:line="240" w:lineRule="auto"/>
        <w:rPr>
          <w:rFonts w:cstheme="minorHAnsi"/>
        </w:rPr>
      </w:pPr>
      <w:r>
        <w:rPr>
          <w:rFonts w:cstheme="minorHAnsi"/>
        </w:rPr>
        <w:t>Część B</w:t>
      </w:r>
    </w:p>
    <w:p w14:paraId="7E1797B5" w14:textId="67CB4C9E" w:rsidR="003F5F71" w:rsidRDefault="003F5F71" w:rsidP="003F5F71">
      <w:pPr>
        <w:spacing w:after="0" w:line="240" w:lineRule="auto"/>
        <w:rPr>
          <w:rFonts w:cstheme="minorHAnsi"/>
        </w:rPr>
      </w:pPr>
      <w:r>
        <w:rPr>
          <w:rFonts w:cstheme="minorHAnsi"/>
        </w:rPr>
        <w:t>Cena: 1 789 896,00 zł</w:t>
      </w:r>
    </w:p>
    <w:p w14:paraId="2D6A6979" w14:textId="77777777" w:rsidR="003F5F71" w:rsidRDefault="003F5F71" w:rsidP="003F5F71">
      <w:pPr>
        <w:spacing w:after="0" w:line="240" w:lineRule="auto"/>
        <w:rPr>
          <w:rFonts w:cstheme="minorHAnsi"/>
        </w:rPr>
      </w:pPr>
    </w:p>
    <w:p w14:paraId="191FB911" w14:textId="757423FA" w:rsidR="003F5F71" w:rsidRDefault="003F5F71" w:rsidP="003F5F71">
      <w:pPr>
        <w:spacing w:after="0" w:line="240" w:lineRule="auto"/>
        <w:rPr>
          <w:rFonts w:cstheme="minorHAnsi"/>
        </w:rPr>
      </w:pPr>
      <w:r>
        <w:rPr>
          <w:rFonts w:cstheme="minorHAnsi"/>
        </w:rPr>
        <w:t>Część C</w:t>
      </w:r>
    </w:p>
    <w:p w14:paraId="097E771C" w14:textId="2D44F7BE" w:rsidR="003F5F71" w:rsidRPr="002A1327" w:rsidRDefault="003F5F71" w:rsidP="003F5F71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Cena: </w:t>
      </w:r>
      <w:r w:rsidR="009735FB">
        <w:rPr>
          <w:rFonts w:cstheme="minorHAnsi"/>
        </w:rPr>
        <w:t>1 357 920,00 zł</w:t>
      </w:r>
    </w:p>
    <w:p w14:paraId="1D4CF640" w14:textId="77777777" w:rsidR="00675C58" w:rsidRPr="002A1327" w:rsidRDefault="002A1327" w:rsidP="002A1327">
      <w:pPr>
        <w:spacing w:after="0" w:line="240" w:lineRule="auto"/>
        <w:rPr>
          <w:rFonts w:cstheme="minorHAnsi"/>
        </w:rPr>
      </w:pPr>
      <w:r w:rsidRPr="002A1327">
        <w:rPr>
          <w:rFonts w:cstheme="minorHAnsi"/>
        </w:rPr>
        <w:br/>
      </w:r>
    </w:p>
    <w:sectPr w:rsidR="00675C58" w:rsidRPr="002A1327">
      <w:headerReference w:type="default" r:id="rId6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83251" w14:textId="77777777" w:rsidR="009C6A4B" w:rsidRDefault="002A1327">
      <w:pPr>
        <w:spacing w:after="0" w:line="240" w:lineRule="auto"/>
      </w:pPr>
      <w:r>
        <w:separator/>
      </w:r>
    </w:p>
  </w:endnote>
  <w:endnote w:type="continuationSeparator" w:id="0">
    <w:p w14:paraId="625227B7" w14:textId="77777777" w:rsidR="009C6A4B" w:rsidRDefault="002A1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FB371" w14:textId="77777777" w:rsidR="009C6A4B" w:rsidRDefault="002A1327">
      <w:pPr>
        <w:spacing w:after="0" w:line="240" w:lineRule="auto"/>
      </w:pPr>
      <w:r>
        <w:separator/>
      </w:r>
    </w:p>
  </w:footnote>
  <w:footnote w:type="continuationSeparator" w:id="0">
    <w:p w14:paraId="004C7F48" w14:textId="77777777" w:rsidR="009C6A4B" w:rsidRDefault="002A1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F9DB0" w14:textId="7094C45F" w:rsidR="00C96B64" w:rsidRPr="00A43C9B" w:rsidRDefault="00C96B64" w:rsidP="00C96B64">
    <w:pPr>
      <w:keepNext/>
      <w:tabs>
        <w:tab w:val="left" w:pos="5693"/>
        <w:tab w:val="left" w:pos="7016"/>
      </w:tabs>
      <w:spacing w:after="0" w:line="360" w:lineRule="atLeast"/>
      <w:ind w:right="-285"/>
      <w:jc w:val="both"/>
      <w:outlineLvl w:val="0"/>
      <w:rPr>
        <w:rFonts w:ascii="Arial" w:eastAsia="Times New Roman" w:hAnsi="Arial" w:cs="Arial"/>
        <w:color w:val="000000"/>
        <w:sz w:val="24"/>
        <w:szCs w:val="20"/>
      </w:rPr>
    </w:pPr>
    <w:r w:rsidRPr="00A43C9B">
      <w:rPr>
        <w:rFonts w:ascii="Times New Roman" w:eastAsia="Times New Roman" w:hAnsi="Times New Roman" w:cs="Times New Roman"/>
        <w:b/>
        <w:sz w:val="24"/>
        <w:szCs w:val="20"/>
      </w:rPr>
      <w:t xml:space="preserve">  </w:t>
    </w:r>
    <w:r>
      <w:rPr>
        <w:rFonts w:ascii="Times New Roman" w:eastAsia="Times New Roman" w:hAnsi="Times New Roman" w:cs="Times New Roman"/>
        <w:b/>
        <w:sz w:val="24"/>
        <w:szCs w:val="20"/>
      </w:rPr>
      <w:t xml:space="preserve">                        </w:t>
    </w:r>
    <w:r w:rsidRPr="00A43C9B">
      <w:rPr>
        <w:rFonts w:ascii="Times New Roman" w:eastAsia="Times New Roman" w:hAnsi="Times New Roman" w:cs="Times New Roman"/>
        <w:b/>
        <w:sz w:val="24"/>
        <w:szCs w:val="20"/>
      </w:rPr>
      <w:object w:dxaOrig="690" w:dyaOrig="720" w14:anchorId="2B742F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.55pt;height:36.2pt" o:allowoverlap="f">
          <v:imagedata r:id="rId1" o:title="" gain="1.5625"/>
        </v:shape>
        <o:OLEObject Type="Embed" ProgID="Word.Picture.8" ShapeID="_x0000_i1025" DrawAspect="Content" ObjectID="_1781341495" r:id="rId2"/>
      </w:object>
    </w:r>
    <w:r w:rsidRPr="00A43C9B">
      <w:rPr>
        <w:rFonts w:ascii="Arial" w:eastAsia="Times New Roman" w:hAnsi="Arial" w:cs="Arial"/>
        <w:b/>
        <w:sz w:val="24"/>
        <w:szCs w:val="20"/>
      </w:rPr>
      <w:t xml:space="preserve">            </w:t>
    </w:r>
    <w:r w:rsidRPr="00A43C9B">
      <w:rPr>
        <w:rFonts w:ascii="Arial" w:eastAsia="Times New Roman" w:hAnsi="Arial" w:cs="Arial"/>
        <w:b/>
        <w:sz w:val="24"/>
        <w:szCs w:val="20"/>
      </w:rPr>
      <w:tab/>
    </w:r>
  </w:p>
  <w:p w14:paraId="5A9126FA" w14:textId="77777777" w:rsidR="00C96B64" w:rsidRPr="00A43C9B" w:rsidRDefault="00C96B64" w:rsidP="00C96B64">
    <w:pPr>
      <w:keepNext/>
      <w:spacing w:after="0"/>
      <w:ind w:right="-285"/>
      <w:jc w:val="both"/>
      <w:outlineLvl w:val="0"/>
      <w:rPr>
        <w:rFonts w:ascii="Arial" w:eastAsia="Times New Roman" w:hAnsi="Arial" w:cs="Arial"/>
        <w:color w:val="000000"/>
        <w:sz w:val="20"/>
        <w:szCs w:val="20"/>
      </w:rPr>
    </w:pPr>
    <w:r w:rsidRPr="00A43C9B">
      <w:rPr>
        <w:rFonts w:ascii="Arial" w:eastAsia="Times New Roman" w:hAnsi="Arial" w:cs="Arial"/>
        <w:color w:val="000000"/>
        <w:sz w:val="20"/>
        <w:szCs w:val="20"/>
      </w:rPr>
      <w:t xml:space="preserve">          KOMENDA WOJEWÓDZKIA</w:t>
    </w:r>
  </w:p>
  <w:p w14:paraId="0D912DF3" w14:textId="77777777" w:rsidR="00C96B64" w:rsidRPr="00A43C9B" w:rsidRDefault="00C96B64" w:rsidP="00C96B64">
    <w:pPr>
      <w:spacing w:after="0"/>
      <w:ind w:right="-285"/>
      <w:jc w:val="both"/>
      <w:rPr>
        <w:rFonts w:ascii="Arial" w:eastAsia="Times New Roman" w:hAnsi="Arial" w:cs="Arial"/>
        <w:color w:val="000000"/>
        <w:sz w:val="20"/>
        <w:szCs w:val="20"/>
      </w:rPr>
    </w:pPr>
    <w:r w:rsidRPr="00A43C9B">
      <w:rPr>
        <w:rFonts w:ascii="Arial" w:eastAsia="Times New Roman" w:hAnsi="Arial" w:cs="Arial"/>
        <w:color w:val="000000"/>
        <w:sz w:val="20"/>
        <w:szCs w:val="20"/>
      </w:rPr>
      <w:t xml:space="preserve">   PAŃSTWOWEJ STRAŻY POŻARNEJ </w:t>
    </w:r>
  </w:p>
  <w:p w14:paraId="159C70B0" w14:textId="77777777" w:rsidR="00C96B64" w:rsidRPr="00A43C9B" w:rsidRDefault="00C96B64" w:rsidP="00C96B64">
    <w:pPr>
      <w:spacing w:after="0"/>
      <w:ind w:right="-285"/>
      <w:jc w:val="both"/>
      <w:rPr>
        <w:rFonts w:ascii="Arial" w:eastAsia="Times New Roman" w:hAnsi="Arial" w:cs="Arial"/>
        <w:color w:val="000000"/>
        <w:sz w:val="20"/>
        <w:szCs w:val="20"/>
      </w:rPr>
    </w:pPr>
    <w:r w:rsidRPr="00A43C9B">
      <w:rPr>
        <w:rFonts w:ascii="Arial" w:eastAsia="Times New Roman" w:hAnsi="Arial" w:cs="Arial"/>
        <w:color w:val="000000"/>
        <w:sz w:val="20"/>
        <w:szCs w:val="20"/>
      </w:rPr>
      <w:t xml:space="preserve">                    we WROCŁAWIU</w:t>
    </w:r>
  </w:p>
  <w:p w14:paraId="2D9BC643" w14:textId="77777777" w:rsidR="00C96B64" w:rsidRPr="00A43C9B" w:rsidRDefault="00C96B64" w:rsidP="00C96B64">
    <w:pPr>
      <w:spacing w:after="0"/>
      <w:ind w:right="-285"/>
      <w:rPr>
        <w:rFonts w:ascii="Arial" w:eastAsia="Times New Roman" w:hAnsi="Arial" w:cs="Arial"/>
        <w:sz w:val="20"/>
        <w:szCs w:val="20"/>
      </w:rPr>
    </w:pPr>
    <w:r w:rsidRPr="00A43C9B">
      <w:rPr>
        <w:rFonts w:ascii="Arial" w:eastAsia="Times New Roman" w:hAnsi="Arial" w:cs="Arial"/>
        <w:sz w:val="20"/>
        <w:szCs w:val="20"/>
      </w:rPr>
      <w:t xml:space="preserve">       ul. Borowska 138, 50-552 Wrocław</w:t>
    </w:r>
  </w:p>
  <w:p w14:paraId="694CBBB6" w14:textId="17A0F6EF" w:rsidR="00675C58" w:rsidRDefault="00675C5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58"/>
    <w:rsid w:val="002A1327"/>
    <w:rsid w:val="002A762E"/>
    <w:rsid w:val="003F5F71"/>
    <w:rsid w:val="00675C58"/>
    <w:rsid w:val="009735FB"/>
    <w:rsid w:val="009C6A4B"/>
    <w:rsid w:val="00A84F69"/>
    <w:rsid w:val="00C96B64"/>
    <w:rsid w:val="00CD39B6"/>
    <w:rsid w:val="00EA014F"/>
    <w:rsid w:val="00FA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75B37E86"/>
  <w15:docId w15:val="{94185979-4ABD-4E57-AC96-D0CC1973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6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6B64"/>
  </w:style>
  <w:style w:type="paragraph" w:styleId="Stopka">
    <w:name w:val="footer"/>
    <w:basedOn w:val="Normalny"/>
    <w:link w:val="StopkaZnak"/>
    <w:uiPriority w:val="99"/>
    <w:unhideWhenUsed/>
    <w:rsid w:val="00C96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Aleksandra Figlarek (KW PSP WROCŁAW)</cp:lastModifiedBy>
  <cp:revision>6</cp:revision>
  <dcterms:created xsi:type="dcterms:W3CDTF">2022-04-28T11:46:00Z</dcterms:created>
  <dcterms:modified xsi:type="dcterms:W3CDTF">2024-07-01T10:19:00Z</dcterms:modified>
</cp:coreProperties>
</file>