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B4" w:rsidRPr="00EA19B4" w:rsidRDefault="00EA19B4" w:rsidP="00EA19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3726"/>
        <w:gridCol w:w="14"/>
        <w:gridCol w:w="4111"/>
      </w:tblGrid>
      <w:tr w:rsidR="00EA19B4" w:rsidRPr="00EA19B4" w:rsidTr="00B273B4">
        <w:trPr>
          <w:trHeight w:val="110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A19B4">
              <w:rPr>
                <w:rFonts w:ascii="Calibri" w:hAnsi="Calibri" w:cs="Calibri"/>
                <w:color w:val="000000"/>
              </w:rPr>
              <w:t xml:space="preserve">OPIS 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ZDJĘCIE POGLĄDOWE 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ILOŚĆ </w:t>
            </w:r>
          </w:p>
        </w:tc>
      </w:tr>
      <w:tr w:rsidR="00B273B4" w:rsidRPr="00EA19B4" w:rsidTr="00B273B4">
        <w:trPr>
          <w:trHeight w:val="2562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31E" w:rsidRDefault="00B273B4" w:rsidP="00B273B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A19B4">
              <w:rPr>
                <w:rFonts w:eastAsia="Times New Roman" w:cstheme="minorHAnsi"/>
                <w:bCs/>
                <w:kern w:val="36"/>
                <w:lang w:eastAsia="pl-PL"/>
              </w:rPr>
              <w:t xml:space="preserve">LUXE </w:t>
            </w:r>
            <w:r w:rsidR="008D131E" w:rsidRPr="008D131E">
              <w:rPr>
                <w:rFonts w:eastAsia="Times New Roman" w:cstheme="minorHAnsi"/>
                <w:bCs/>
                <w:kern w:val="36"/>
                <w:lang w:eastAsia="pl-PL"/>
              </w:rPr>
              <w:t xml:space="preserve">Długopis </w:t>
            </w:r>
            <w:proofErr w:type="spellStart"/>
            <w:r w:rsidR="008D131E" w:rsidRPr="008D131E">
              <w:rPr>
                <w:rFonts w:eastAsia="Times New Roman" w:cstheme="minorHAnsi"/>
                <w:bCs/>
                <w:kern w:val="36"/>
                <w:lang w:eastAsia="pl-PL"/>
              </w:rPr>
              <w:t>Doré</w:t>
            </w:r>
            <w:proofErr w:type="spellEnd"/>
            <w:r w:rsidR="008D131E" w:rsidRPr="008D131E">
              <w:rPr>
                <w:rFonts w:eastAsia="Times New Roman" w:cstheme="minorHAnsi"/>
                <w:bCs/>
                <w:kern w:val="36"/>
                <w:lang w:eastAsia="pl-PL"/>
              </w:rPr>
              <w:t xml:space="preserve"> 10729200</w:t>
            </w:r>
          </w:p>
          <w:p w:rsidR="008D131E" w:rsidRDefault="008D131E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 w:rsidRPr="008D131E">
              <w:rPr>
                <w:rStyle w:val="content"/>
              </w:rPr>
              <w:t xml:space="preserve">Luksusowy długopis, ze złotą skórzaną zatyczką i lakierowanymi złotymi elementami, zapakowane w pudełko upominkowe </w:t>
            </w:r>
            <w:proofErr w:type="spellStart"/>
            <w:r w:rsidRPr="008D131E">
              <w:rPr>
                <w:rStyle w:val="content"/>
              </w:rPr>
              <w:t>Luxe</w:t>
            </w:r>
            <w:proofErr w:type="spellEnd"/>
            <w:r w:rsidRPr="008D131E">
              <w:rPr>
                <w:rStyle w:val="content"/>
              </w:rPr>
              <w:t>. Dolny korpus wykonany jest z lakierowanego mosiądzu, a górny z mosiądzu i PU.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Parametry: </w:t>
            </w:r>
          </w:p>
          <w:p w:rsidR="00EC57BE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>
              <w:rPr>
                <w:rStyle w:val="content"/>
                <w:b/>
                <w:bCs/>
              </w:rPr>
              <w:t xml:space="preserve">Wymiary: </w:t>
            </w:r>
            <w:r w:rsidR="008D131E" w:rsidRPr="008D131E">
              <w:rPr>
                <w:rStyle w:val="content"/>
              </w:rPr>
              <w:t>14 x śr. 1,1 cm</w:t>
            </w:r>
            <w:r>
              <w:br/>
            </w:r>
            <w:r>
              <w:rPr>
                <w:rStyle w:val="content"/>
                <w:b/>
                <w:bCs/>
              </w:rPr>
              <w:t>Kolor</w:t>
            </w:r>
            <w:r w:rsidR="00EC57BE">
              <w:rPr>
                <w:rStyle w:val="content"/>
                <w:b/>
                <w:bCs/>
              </w:rPr>
              <w:t xml:space="preserve"> pudełka</w:t>
            </w:r>
            <w:r>
              <w:rPr>
                <w:rStyle w:val="content"/>
                <w:b/>
                <w:bCs/>
              </w:rPr>
              <w:t xml:space="preserve">: </w:t>
            </w:r>
            <w:r>
              <w:rPr>
                <w:rStyle w:val="content"/>
              </w:rPr>
              <w:t>czarny</w:t>
            </w:r>
          </w:p>
          <w:p w:rsidR="00B273B4" w:rsidRDefault="00EC57BE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 w:rsidRPr="00EC57BE">
              <w:rPr>
                <w:rStyle w:val="content"/>
                <w:b/>
              </w:rPr>
              <w:t>Kolor długopisu</w:t>
            </w:r>
            <w:r>
              <w:rPr>
                <w:rStyle w:val="content"/>
              </w:rPr>
              <w:t xml:space="preserve">: czarny ze </w:t>
            </w:r>
            <w:r w:rsidR="008D131E">
              <w:rPr>
                <w:rStyle w:val="content"/>
              </w:rPr>
              <w:t>złotym</w:t>
            </w:r>
            <w:r>
              <w:rPr>
                <w:rStyle w:val="content"/>
              </w:rPr>
              <w:t xml:space="preserve"> zdobieniem</w:t>
            </w:r>
            <w:r w:rsidR="00B273B4">
              <w:br/>
            </w:r>
            <w:r w:rsidR="00B273B4">
              <w:rPr>
                <w:rStyle w:val="content"/>
                <w:b/>
                <w:bCs/>
              </w:rPr>
              <w:t xml:space="preserve">Materiał: </w:t>
            </w:r>
            <w:r w:rsidR="00B273B4">
              <w:rPr>
                <w:rStyle w:val="content"/>
              </w:rPr>
              <w:t xml:space="preserve">Metal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273B4">
              <w:rPr>
                <w:rFonts w:ascii="Calibri" w:hAnsi="Calibri" w:cs="Calibri"/>
                <w:color w:val="000000"/>
              </w:rPr>
              <w:t>Metoda</w:t>
            </w:r>
            <w:r w:rsidR="00DD795E">
              <w:rPr>
                <w:rFonts w:ascii="Calibri" w:hAnsi="Calibri" w:cs="Calibri"/>
                <w:color w:val="000000"/>
              </w:rPr>
              <w:t xml:space="preserve"> znakowania: L1 grawer laserowy w kolorze </w:t>
            </w:r>
            <w:r w:rsidR="008D131E">
              <w:rPr>
                <w:rFonts w:ascii="Calibri" w:hAnsi="Calibri" w:cs="Calibri"/>
                <w:color w:val="000000"/>
              </w:rPr>
              <w:t>złotym</w:t>
            </w:r>
            <w:r w:rsidR="00DD795E">
              <w:rPr>
                <w:rFonts w:ascii="Calibri" w:hAnsi="Calibri" w:cs="Calibri"/>
                <w:color w:val="000000"/>
              </w:rPr>
              <w:t xml:space="preserve"> na długopisie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Wizualizacja: zostanie przygotowana </w:t>
            </w:r>
          </w:p>
          <w:p w:rsidR="00B273B4" w:rsidRPr="00EA19B4" w:rsidRDefault="00B273B4" w:rsidP="00D8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przez Zamawiającego i udostępniona </w:t>
            </w:r>
            <w:r w:rsidR="00D838BF">
              <w:rPr>
                <w:rFonts w:ascii="Calibri" w:hAnsi="Calibri" w:cs="Calibri"/>
                <w:color w:val="000000"/>
              </w:rPr>
              <w:t xml:space="preserve"> </w:t>
            </w:r>
            <w:r w:rsidRPr="00EA19B4">
              <w:rPr>
                <w:rFonts w:ascii="Calibri" w:hAnsi="Calibri" w:cs="Calibri"/>
                <w:color w:val="000000"/>
              </w:rPr>
              <w:t>w</w:t>
            </w:r>
            <w:r w:rsidR="00D838BF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 w:rsidRPr="00EA19B4">
              <w:rPr>
                <w:rFonts w:ascii="Calibri" w:hAnsi="Calibri" w:cs="Calibri"/>
                <w:color w:val="000000"/>
              </w:rPr>
              <w:t xml:space="preserve">formacje PDF/ jpg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>
            <w:pPr>
              <w:rPr>
                <w:rFonts w:ascii="Calibri" w:hAnsi="Calibri" w:cs="Calibri"/>
                <w:color w:val="000000"/>
              </w:rPr>
            </w:pPr>
          </w:p>
          <w:p w:rsidR="00B273B4" w:rsidRDefault="008D131E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2237740" cy="10629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2140a5e170c2ad8622f00bdc7ff1a5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2237740" cy="621665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B_Logotyp_Bydgoszcz.pl W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szt. </w:t>
            </w:r>
          </w:p>
        </w:tc>
      </w:tr>
    </w:tbl>
    <w:p w:rsidR="00EA19B4" w:rsidRDefault="006C40F1" w:rsidP="006D5AFA">
      <w:pPr>
        <w:spacing w:after="0" w:line="240" w:lineRule="auto"/>
      </w:pPr>
      <w:r>
        <w:t xml:space="preserve"> </w:t>
      </w:r>
    </w:p>
    <w:sectPr w:rsidR="00EA19B4" w:rsidSect="00EA1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8"/>
    <w:rsid w:val="000A332E"/>
    <w:rsid w:val="00192860"/>
    <w:rsid w:val="001D7C0C"/>
    <w:rsid w:val="00581DE5"/>
    <w:rsid w:val="006C40F1"/>
    <w:rsid w:val="006D5AFA"/>
    <w:rsid w:val="008D131E"/>
    <w:rsid w:val="008D3577"/>
    <w:rsid w:val="00B273B4"/>
    <w:rsid w:val="00D838BF"/>
    <w:rsid w:val="00DD795E"/>
    <w:rsid w:val="00E542C8"/>
    <w:rsid w:val="00EA19B4"/>
    <w:rsid w:val="00EC57BE"/>
    <w:rsid w:val="00F040B8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0895"/>
  <w15:chartTrackingRefBased/>
  <w15:docId w15:val="{D3353615-CE39-4482-82D5-3B69732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0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ntent">
    <w:name w:val="content"/>
    <w:basedOn w:val="Domylnaczcionkaakapitu"/>
    <w:rsid w:val="00F040B8"/>
  </w:style>
  <w:style w:type="paragraph" w:customStyle="1" w:styleId="Default">
    <w:name w:val="Default"/>
    <w:rsid w:val="00EA1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Grabowska</dc:creator>
  <cp:keywords/>
  <dc:description/>
  <cp:lastModifiedBy>Łukasz Kruszka</cp:lastModifiedBy>
  <cp:revision>4</cp:revision>
  <dcterms:created xsi:type="dcterms:W3CDTF">2023-09-12T11:25:00Z</dcterms:created>
  <dcterms:modified xsi:type="dcterms:W3CDTF">2023-09-12T11:39:00Z</dcterms:modified>
</cp:coreProperties>
</file>