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41D9" w14:textId="77777777" w:rsidR="00BD78A2" w:rsidRPr="00AE377D" w:rsidRDefault="00BD78A2" w:rsidP="009F29C0">
      <w:pPr>
        <w:spacing w:line="100" w:lineRule="atLeast"/>
        <w:jc w:val="right"/>
        <w:rPr>
          <w:b/>
          <w:bCs/>
        </w:rPr>
      </w:pPr>
      <w:r w:rsidRPr="00AE377D">
        <w:rPr>
          <w:b/>
          <w:bCs/>
        </w:rPr>
        <w:t xml:space="preserve">Załącznik nr </w:t>
      </w:r>
      <w:r w:rsidR="00E539BF">
        <w:rPr>
          <w:b/>
          <w:bCs/>
          <w:color w:val="000000"/>
          <w:lang w:val="pl-PL"/>
        </w:rPr>
        <w:t>1a</w:t>
      </w:r>
      <w:r w:rsidRPr="00AE377D">
        <w:rPr>
          <w:b/>
          <w:bCs/>
          <w:color w:val="800000"/>
        </w:rPr>
        <w:t xml:space="preserve"> </w:t>
      </w:r>
      <w:r w:rsidRPr="00AE377D">
        <w:rPr>
          <w:b/>
          <w:bCs/>
        </w:rPr>
        <w:t>do SWZ</w:t>
      </w:r>
    </w:p>
    <w:p w14:paraId="014BF9E0" w14:textId="77777777" w:rsidR="00BD78A2" w:rsidRPr="00AE377D" w:rsidRDefault="00BD78A2">
      <w:pPr>
        <w:spacing w:line="100" w:lineRule="atLeast"/>
        <w:jc w:val="right"/>
        <w:rPr>
          <w:lang w:val="pl-PL"/>
        </w:rPr>
      </w:pPr>
      <w:r w:rsidRPr="00AE377D">
        <w:rPr>
          <w:b/>
          <w:bCs/>
        </w:rPr>
        <w:t>KO.271.</w:t>
      </w:r>
      <w:r w:rsidR="007E41FB">
        <w:rPr>
          <w:b/>
          <w:bCs/>
          <w:lang w:val="pl-PL"/>
        </w:rPr>
        <w:t>2</w:t>
      </w:r>
      <w:r w:rsidRPr="00AE377D">
        <w:rPr>
          <w:b/>
          <w:bCs/>
        </w:rPr>
        <w:t>.20</w:t>
      </w:r>
      <w:r w:rsidR="00A73492" w:rsidRPr="00AE377D">
        <w:rPr>
          <w:b/>
          <w:bCs/>
          <w:lang w:val="pl-PL"/>
        </w:rPr>
        <w:t>2</w:t>
      </w:r>
      <w:r w:rsidR="00993C68">
        <w:rPr>
          <w:b/>
          <w:bCs/>
          <w:lang w:val="pl-PL"/>
        </w:rPr>
        <w:t>3</w:t>
      </w:r>
    </w:p>
    <w:p w14:paraId="5ABDCA42" w14:textId="77777777" w:rsidR="007932C0" w:rsidRDefault="007932C0" w:rsidP="009F29C0">
      <w:pPr>
        <w:spacing w:line="100" w:lineRule="atLeast"/>
        <w:rPr>
          <w:b/>
          <w:bCs/>
        </w:rPr>
      </w:pPr>
    </w:p>
    <w:p w14:paraId="3E05358C" w14:textId="77777777" w:rsidR="00BD78A2" w:rsidRPr="007932C0" w:rsidRDefault="00BD78A2">
      <w:pPr>
        <w:spacing w:line="100" w:lineRule="atLeast"/>
        <w:jc w:val="center"/>
        <w:rPr>
          <w:sz w:val="28"/>
          <w:szCs w:val="28"/>
        </w:rPr>
      </w:pPr>
      <w:r w:rsidRPr="007932C0">
        <w:rPr>
          <w:b/>
          <w:bCs/>
          <w:sz w:val="28"/>
          <w:szCs w:val="28"/>
        </w:rPr>
        <w:t xml:space="preserve"> OPIS PRZEDMIOTU ZAMÓWIENIA</w:t>
      </w:r>
    </w:p>
    <w:p w14:paraId="68E40C8E" w14:textId="77777777" w:rsidR="00BD78A2" w:rsidRDefault="00BD78A2">
      <w:pPr>
        <w:spacing w:line="100" w:lineRule="atLeast"/>
        <w:jc w:val="center"/>
      </w:pPr>
    </w:p>
    <w:p w14:paraId="0FC2957B" w14:textId="77777777" w:rsidR="007932C0" w:rsidRPr="00AE377D" w:rsidRDefault="007932C0">
      <w:pPr>
        <w:spacing w:line="100" w:lineRule="atLeast"/>
        <w:jc w:val="center"/>
      </w:pPr>
    </w:p>
    <w:p w14:paraId="36ED46C2" w14:textId="77777777" w:rsidR="00BD78A2" w:rsidRPr="00AE377D" w:rsidRDefault="00BD78A2">
      <w:pPr>
        <w:spacing w:line="360" w:lineRule="auto"/>
        <w:rPr>
          <w:lang w:val="pl-PL"/>
        </w:rPr>
      </w:pPr>
      <w:r w:rsidRPr="00AE377D">
        <w:rPr>
          <w:b/>
          <w:bCs/>
        </w:rPr>
        <w:t xml:space="preserve">I. </w:t>
      </w:r>
      <w:r w:rsidR="00AC2BD5" w:rsidRPr="00AE377D">
        <w:rPr>
          <w:b/>
          <w:bCs/>
          <w:lang w:val="pl-PL"/>
        </w:rPr>
        <w:t>CHARAKTERYSTYKA MIASTA RACIĄŻ</w:t>
      </w:r>
    </w:p>
    <w:p w14:paraId="47C0475C" w14:textId="77777777" w:rsidR="00BD78A2" w:rsidRPr="00AE377D" w:rsidRDefault="00BD78A2" w:rsidP="00AC2BD5">
      <w:pPr>
        <w:spacing w:line="360" w:lineRule="auto"/>
        <w:ind w:left="255"/>
        <w:rPr>
          <w:b/>
        </w:rPr>
      </w:pPr>
      <w:r w:rsidRPr="00AE377D">
        <w:rPr>
          <w:b/>
        </w:rPr>
        <w:t>1. Powierzchnia</w:t>
      </w:r>
    </w:p>
    <w:p w14:paraId="367E67D1" w14:textId="77777777" w:rsidR="007932C0" w:rsidRPr="007932C0" w:rsidRDefault="00BD78A2" w:rsidP="007932C0">
      <w:pPr>
        <w:spacing w:line="360" w:lineRule="auto"/>
        <w:ind w:left="255"/>
        <w:rPr>
          <w:color w:val="000000"/>
          <w:lang w:val="pl-PL"/>
        </w:rPr>
      </w:pPr>
      <w:r w:rsidRPr="00AE377D">
        <w:t>Powierzchnia miasta Raciąż wynosi</w:t>
      </w:r>
      <w:r w:rsidR="00E54E56" w:rsidRPr="00AE377D">
        <w:rPr>
          <w:lang w:val="pl-PL"/>
        </w:rPr>
        <w:t xml:space="preserve"> ok.</w:t>
      </w:r>
      <w:r w:rsidRPr="00AE377D">
        <w:t xml:space="preserve"> </w:t>
      </w:r>
      <w:r w:rsidR="00E54E56" w:rsidRPr="00AE377D">
        <w:rPr>
          <w:lang w:val="pl-PL"/>
        </w:rPr>
        <w:t>840</w:t>
      </w:r>
      <w:r w:rsidRPr="00AE377D">
        <w:t xml:space="preserve"> </w:t>
      </w:r>
      <w:r w:rsidRPr="00AE377D">
        <w:rPr>
          <w:color w:val="000000"/>
        </w:rPr>
        <w:t>ha</w:t>
      </w:r>
      <w:r w:rsidR="008F0587">
        <w:rPr>
          <w:color w:val="000000"/>
          <w:lang w:val="pl-PL"/>
        </w:rPr>
        <w:t xml:space="preserve"> </w:t>
      </w:r>
    </w:p>
    <w:p w14:paraId="2A619D23" w14:textId="77777777" w:rsidR="00BD78A2" w:rsidRPr="00AE377D" w:rsidRDefault="00BD78A2" w:rsidP="00AC2BD5">
      <w:pPr>
        <w:spacing w:line="360" w:lineRule="auto"/>
        <w:ind w:left="255"/>
        <w:rPr>
          <w:b/>
          <w:color w:val="000000"/>
        </w:rPr>
      </w:pPr>
      <w:r w:rsidRPr="00AE377D">
        <w:rPr>
          <w:b/>
          <w:color w:val="000000"/>
        </w:rPr>
        <w:t>2. Liczba mieszkańców</w:t>
      </w:r>
    </w:p>
    <w:p w14:paraId="7DD603E1" w14:textId="77777777" w:rsidR="00BD78A2" w:rsidRPr="00993C68" w:rsidRDefault="00BD78A2" w:rsidP="00AC2BD5">
      <w:pPr>
        <w:spacing w:line="360" w:lineRule="auto"/>
        <w:ind w:left="255"/>
        <w:jc w:val="both"/>
        <w:rPr>
          <w:color w:val="FF0000"/>
          <w:lang w:val="pl-PL"/>
        </w:rPr>
      </w:pPr>
      <w:r w:rsidRPr="00AE377D">
        <w:rPr>
          <w:color w:val="000000"/>
        </w:rPr>
        <w:t>a) Liczba mieszkańców zameldowanych na pobyt stały na terenie miasta Raciąż</w:t>
      </w:r>
      <w:r w:rsidR="00822B90">
        <w:rPr>
          <w:color w:val="000000"/>
          <w:lang w:val="pl-PL"/>
        </w:rPr>
        <w:t>a</w:t>
      </w:r>
      <w:r w:rsidRPr="00AE377D">
        <w:rPr>
          <w:color w:val="000000"/>
        </w:rPr>
        <w:t xml:space="preserve"> wg stanu </w:t>
      </w:r>
      <w:r w:rsidR="00822B90">
        <w:rPr>
          <w:color w:val="000000"/>
          <w:lang w:val="pl-PL"/>
        </w:rPr>
        <w:t xml:space="preserve">     </w:t>
      </w:r>
      <w:r w:rsidRPr="00AE377D">
        <w:rPr>
          <w:color w:val="000000"/>
        </w:rPr>
        <w:t xml:space="preserve">na dzień </w:t>
      </w:r>
      <w:r w:rsidR="00822B90" w:rsidRPr="00EE2061">
        <w:rPr>
          <w:lang w:val="pl-PL"/>
        </w:rPr>
        <w:t>01</w:t>
      </w:r>
      <w:r w:rsidR="00A73492" w:rsidRPr="00EE2061">
        <w:rPr>
          <w:lang w:val="pl-PL"/>
        </w:rPr>
        <w:t xml:space="preserve"> </w:t>
      </w:r>
      <w:r w:rsidR="00AE377D" w:rsidRPr="00EE2061">
        <w:rPr>
          <w:lang w:val="pl-PL"/>
        </w:rPr>
        <w:t>sierpnia</w:t>
      </w:r>
      <w:r w:rsidR="00A73492" w:rsidRPr="00993C68">
        <w:rPr>
          <w:color w:val="FF0000"/>
          <w:lang w:val="pl-PL"/>
        </w:rPr>
        <w:t xml:space="preserve"> </w:t>
      </w:r>
      <w:r w:rsidR="00A73492" w:rsidRPr="00822B90">
        <w:rPr>
          <w:lang w:val="pl-PL"/>
        </w:rPr>
        <w:t>202</w:t>
      </w:r>
      <w:r w:rsidR="00822B90" w:rsidRPr="00822B90">
        <w:rPr>
          <w:lang w:val="pl-PL"/>
        </w:rPr>
        <w:t>3</w:t>
      </w:r>
      <w:r w:rsidRPr="00993C68">
        <w:rPr>
          <w:color w:val="FF0000"/>
        </w:rPr>
        <w:t xml:space="preserve"> </w:t>
      </w:r>
      <w:r w:rsidRPr="00822B90">
        <w:t>wynosi</w:t>
      </w:r>
      <w:r w:rsidRPr="00EE2061">
        <w:t>:  4</w:t>
      </w:r>
      <w:r w:rsidR="00EE2061" w:rsidRPr="00EE2061">
        <w:rPr>
          <w:lang w:val="pl-PL"/>
        </w:rPr>
        <w:t>087</w:t>
      </w:r>
    </w:p>
    <w:p w14:paraId="165FC979" w14:textId="77777777" w:rsidR="00BD78A2" w:rsidRPr="00993C68" w:rsidRDefault="00BD78A2" w:rsidP="007203E0">
      <w:pPr>
        <w:spacing w:line="360" w:lineRule="auto"/>
        <w:ind w:left="255"/>
        <w:jc w:val="both"/>
        <w:rPr>
          <w:color w:val="FF0000"/>
          <w:lang w:val="pl-PL"/>
        </w:rPr>
      </w:pPr>
      <w:r w:rsidRPr="00AE377D">
        <w:rPr>
          <w:color w:val="000000"/>
        </w:rPr>
        <w:t xml:space="preserve">b) Liczba mieszkańców wg złożonych deklaracji na dzień </w:t>
      </w:r>
      <w:r w:rsidR="00876EFB" w:rsidRPr="000B3811">
        <w:rPr>
          <w:lang w:val="pl-PL"/>
        </w:rPr>
        <w:t>0</w:t>
      </w:r>
      <w:r w:rsidR="007932C0" w:rsidRPr="000B3811">
        <w:rPr>
          <w:lang w:val="pl-PL"/>
        </w:rPr>
        <w:t>1</w:t>
      </w:r>
      <w:r w:rsidR="00AE377D" w:rsidRPr="000B3811">
        <w:rPr>
          <w:lang w:val="pl-PL"/>
        </w:rPr>
        <w:t xml:space="preserve"> sierpnia</w:t>
      </w:r>
      <w:r w:rsidR="00A73492" w:rsidRPr="000B3811">
        <w:rPr>
          <w:lang w:val="pl-PL"/>
        </w:rPr>
        <w:t xml:space="preserve"> 202</w:t>
      </w:r>
      <w:r w:rsidR="007932C0" w:rsidRPr="000B3811">
        <w:rPr>
          <w:lang w:val="pl-PL"/>
        </w:rPr>
        <w:t>3</w:t>
      </w:r>
      <w:r w:rsidRPr="000B3811">
        <w:t xml:space="preserve"> wynosi: </w:t>
      </w:r>
      <w:r w:rsidR="00143611" w:rsidRPr="000B3811">
        <w:rPr>
          <w:rFonts w:eastAsia="Times New Roman"/>
          <w:kern w:val="0"/>
          <w:lang w:val="pl-PL" w:eastAsia="pl-PL"/>
        </w:rPr>
        <w:t>3</w:t>
      </w:r>
      <w:r w:rsidR="000B3811" w:rsidRPr="000B3811">
        <w:rPr>
          <w:rFonts w:eastAsia="Times New Roman"/>
          <w:kern w:val="0"/>
          <w:lang w:val="pl-PL" w:eastAsia="pl-PL"/>
        </w:rPr>
        <w:t>619</w:t>
      </w:r>
    </w:p>
    <w:p w14:paraId="73C0EECF" w14:textId="77777777" w:rsidR="00E019D8" w:rsidRPr="007932C0" w:rsidRDefault="00BD78A2" w:rsidP="009F29C0">
      <w:pPr>
        <w:spacing w:line="360" w:lineRule="auto"/>
        <w:ind w:left="255"/>
        <w:jc w:val="both"/>
        <w:rPr>
          <w:color w:val="FF0000"/>
        </w:rPr>
      </w:pPr>
      <w:r w:rsidRPr="00AE377D">
        <w:t xml:space="preserve">c) Liczba odpadów odebranych </w:t>
      </w:r>
      <w:r w:rsidR="00D35836" w:rsidRPr="00AE377D">
        <w:rPr>
          <w:lang w:val="pl-PL"/>
        </w:rPr>
        <w:t>z terenu miasta Racią</w:t>
      </w:r>
      <w:r w:rsidR="0048427E" w:rsidRPr="00AE377D">
        <w:rPr>
          <w:lang w:val="pl-PL"/>
        </w:rPr>
        <w:t xml:space="preserve">ż </w:t>
      </w:r>
      <w:r w:rsidRPr="00AE377D">
        <w:rPr>
          <w:color w:val="000000"/>
        </w:rPr>
        <w:t xml:space="preserve">w </w:t>
      </w:r>
      <w:r w:rsidR="0048427E" w:rsidRPr="007932C0">
        <w:rPr>
          <w:lang w:val="pl-PL"/>
        </w:rPr>
        <w:t>latach 201</w:t>
      </w:r>
      <w:r w:rsidR="00A73492" w:rsidRPr="007932C0">
        <w:rPr>
          <w:lang w:val="pl-PL"/>
        </w:rPr>
        <w:t>8</w:t>
      </w:r>
      <w:r w:rsidR="0048427E" w:rsidRPr="007932C0">
        <w:rPr>
          <w:lang w:val="pl-PL"/>
        </w:rPr>
        <w:t xml:space="preserve"> – </w:t>
      </w:r>
      <w:r w:rsidRPr="007932C0">
        <w:t>20</w:t>
      </w:r>
      <w:r w:rsidR="00690F00" w:rsidRPr="007932C0">
        <w:rPr>
          <w:lang w:val="pl-PL"/>
        </w:rPr>
        <w:t>2</w:t>
      </w:r>
      <w:r w:rsidR="00A51B2F" w:rsidRPr="007932C0">
        <w:rPr>
          <w:lang w:val="pl-PL"/>
        </w:rPr>
        <w:t>1</w:t>
      </w:r>
      <w:r w:rsidR="00D0609E">
        <w:rPr>
          <w:lang w:val="pl-PL"/>
        </w:rPr>
        <w:t xml:space="preserve">: </w:t>
      </w:r>
    </w:p>
    <w:tbl>
      <w:tblPr>
        <w:tblW w:w="9214" w:type="dxa"/>
        <w:tblInd w:w="354" w:type="dxa"/>
        <w:tblCellMar>
          <w:left w:w="70" w:type="dxa"/>
          <w:right w:w="70" w:type="dxa"/>
        </w:tblCellMar>
        <w:tblLook w:val="04A0" w:firstRow="1" w:lastRow="0" w:firstColumn="1" w:lastColumn="0" w:noHBand="0" w:noVBand="1"/>
      </w:tblPr>
      <w:tblGrid>
        <w:gridCol w:w="992"/>
        <w:gridCol w:w="1559"/>
        <w:gridCol w:w="1560"/>
        <w:gridCol w:w="1417"/>
        <w:gridCol w:w="1843"/>
        <w:gridCol w:w="1843"/>
      </w:tblGrid>
      <w:tr w:rsidR="00A324D4" w:rsidRPr="00AE377D" w14:paraId="6E1B7CD6" w14:textId="77777777" w:rsidTr="00A324D4">
        <w:trPr>
          <w:trHeight w:val="885"/>
        </w:trPr>
        <w:tc>
          <w:tcPr>
            <w:tcW w:w="99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B9682D2" w14:textId="77777777" w:rsidR="00A324D4" w:rsidRPr="00AE377D" w:rsidRDefault="00A324D4" w:rsidP="00A324D4">
            <w:pPr>
              <w:widowControl/>
              <w:suppressAutoHyphens w:val="0"/>
              <w:jc w:val="center"/>
              <w:rPr>
                <w:rFonts w:eastAsia="Times New Roman"/>
                <w:b/>
                <w:bCs/>
                <w:color w:val="000000"/>
                <w:kern w:val="0"/>
                <w:lang w:val="pl-PL" w:eastAsia="pl-PL"/>
              </w:rPr>
            </w:pPr>
            <w:r w:rsidRPr="00AE377D">
              <w:rPr>
                <w:rFonts w:eastAsia="Times New Roman"/>
                <w:b/>
                <w:bCs/>
                <w:color w:val="000000"/>
                <w:kern w:val="0"/>
                <w:lang w:val="pl-PL" w:eastAsia="pl-PL"/>
              </w:rPr>
              <w:t>Rok</w:t>
            </w:r>
          </w:p>
        </w:tc>
        <w:tc>
          <w:tcPr>
            <w:tcW w:w="1559" w:type="dxa"/>
            <w:tcBorders>
              <w:top w:val="single" w:sz="8" w:space="0" w:color="auto"/>
              <w:left w:val="nil"/>
              <w:bottom w:val="single" w:sz="8" w:space="0" w:color="auto"/>
              <w:right w:val="single" w:sz="8" w:space="0" w:color="auto"/>
            </w:tcBorders>
            <w:shd w:val="clear" w:color="000000" w:fill="F2F2F2"/>
            <w:vAlign w:val="center"/>
            <w:hideMark/>
          </w:tcPr>
          <w:p w14:paraId="6825836F" w14:textId="77777777" w:rsidR="00A324D4" w:rsidRPr="00AE377D" w:rsidRDefault="00A324D4" w:rsidP="00A324D4">
            <w:pPr>
              <w:widowControl/>
              <w:suppressAutoHyphens w:val="0"/>
              <w:jc w:val="center"/>
              <w:rPr>
                <w:rFonts w:eastAsia="Times New Roman"/>
                <w:b/>
                <w:bCs/>
                <w:color w:val="000000"/>
                <w:kern w:val="0"/>
                <w:lang w:val="pl-PL" w:eastAsia="pl-PL"/>
              </w:rPr>
            </w:pPr>
            <w:r w:rsidRPr="00AE377D">
              <w:rPr>
                <w:rFonts w:eastAsia="Times New Roman"/>
                <w:b/>
                <w:bCs/>
                <w:color w:val="000000"/>
                <w:kern w:val="0"/>
                <w:lang w:val="pl-PL" w:eastAsia="pl-PL"/>
              </w:rPr>
              <w:t>Całkowita ilość odebranych odpadów [Mg]</w:t>
            </w:r>
          </w:p>
        </w:tc>
        <w:tc>
          <w:tcPr>
            <w:tcW w:w="1560" w:type="dxa"/>
            <w:tcBorders>
              <w:top w:val="single" w:sz="8" w:space="0" w:color="auto"/>
              <w:left w:val="nil"/>
              <w:bottom w:val="single" w:sz="8" w:space="0" w:color="auto"/>
              <w:right w:val="single" w:sz="8" w:space="0" w:color="auto"/>
            </w:tcBorders>
            <w:shd w:val="clear" w:color="000000" w:fill="F2F2F2"/>
            <w:vAlign w:val="center"/>
            <w:hideMark/>
          </w:tcPr>
          <w:p w14:paraId="02302EAB" w14:textId="77777777" w:rsidR="00A324D4" w:rsidRPr="00AE377D" w:rsidRDefault="00A324D4" w:rsidP="00A324D4">
            <w:pPr>
              <w:widowControl/>
              <w:suppressAutoHyphens w:val="0"/>
              <w:jc w:val="center"/>
              <w:rPr>
                <w:rFonts w:eastAsia="Times New Roman"/>
                <w:b/>
                <w:bCs/>
                <w:color w:val="000000"/>
                <w:kern w:val="0"/>
                <w:lang w:val="pl-PL" w:eastAsia="pl-PL"/>
              </w:rPr>
            </w:pPr>
            <w:r w:rsidRPr="00AE377D">
              <w:rPr>
                <w:rFonts w:eastAsia="Times New Roman"/>
                <w:b/>
                <w:bCs/>
                <w:color w:val="000000"/>
                <w:kern w:val="0"/>
                <w:lang w:val="pl-PL" w:eastAsia="pl-PL"/>
              </w:rPr>
              <w:t>Ilość odebranych zmieszanych odpadów komunalnych [Mg]</w:t>
            </w:r>
          </w:p>
        </w:tc>
        <w:tc>
          <w:tcPr>
            <w:tcW w:w="1417" w:type="dxa"/>
            <w:tcBorders>
              <w:top w:val="single" w:sz="8" w:space="0" w:color="auto"/>
              <w:left w:val="nil"/>
              <w:bottom w:val="single" w:sz="8" w:space="0" w:color="auto"/>
              <w:right w:val="single" w:sz="8" w:space="0" w:color="auto"/>
            </w:tcBorders>
            <w:shd w:val="clear" w:color="000000" w:fill="F2F2F2"/>
            <w:vAlign w:val="center"/>
            <w:hideMark/>
          </w:tcPr>
          <w:p w14:paraId="0D7AF478" w14:textId="77777777" w:rsidR="00A324D4" w:rsidRPr="00AE377D" w:rsidRDefault="00A324D4" w:rsidP="00A324D4">
            <w:pPr>
              <w:widowControl/>
              <w:suppressAutoHyphens w:val="0"/>
              <w:jc w:val="center"/>
              <w:rPr>
                <w:rFonts w:eastAsia="Times New Roman"/>
                <w:b/>
                <w:bCs/>
                <w:color w:val="000000"/>
                <w:kern w:val="0"/>
                <w:lang w:val="pl-PL" w:eastAsia="pl-PL"/>
              </w:rPr>
            </w:pPr>
            <w:r w:rsidRPr="00AE377D">
              <w:rPr>
                <w:rFonts w:eastAsia="Times New Roman"/>
                <w:b/>
                <w:bCs/>
                <w:color w:val="000000"/>
                <w:kern w:val="0"/>
                <w:lang w:val="pl-PL" w:eastAsia="pl-PL"/>
              </w:rPr>
              <w:t>Ilość odpadów odebranych z PSZOK [Mg]</w:t>
            </w:r>
          </w:p>
        </w:tc>
        <w:tc>
          <w:tcPr>
            <w:tcW w:w="3686" w:type="dxa"/>
            <w:gridSpan w:val="2"/>
            <w:tcBorders>
              <w:top w:val="single" w:sz="8" w:space="0" w:color="auto"/>
              <w:left w:val="nil"/>
              <w:bottom w:val="single" w:sz="8" w:space="0" w:color="auto"/>
              <w:right w:val="single" w:sz="8" w:space="0" w:color="000000"/>
            </w:tcBorders>
            <w:shd w:val="clear" w:color="000000" w:fill="F2F2F2"/>
            <w:vAlign w:val="center"/>
            <w:hideMark/>
          </w:tcPr>
          <w:p w14:paraId="410168BA" w14:textId="77777777" w:rsidR="00A324D4" w:rsidRPr="00AE377D" w:rsidRDefault="00A324D4" w:rsidP="00A324D4">
            <w:pPr>
              <w:widowControl/>
              <w:suppressAutoHyphens w:val="0"/>
              <w:jc w:val="center"/>
              <w:rPr>
                <w:rFonts w:eastAsia="Times New Roman"/>
                <w:b/>
                <w:bCs/>
                <w:color w:val="000000"/>
                <w:kern w:val="0"/>
                <w:lang w:val="pl-PL" w:eastAsia="pl-PL"/>
              </w:rPr>
            </w:pPr>
            <w:r w:rsidRPr="00AE377D">
              <w:rPr>
                <w:rFonts w:eastAsia="Times New Roman"/>
                <w:b/>
                <w:bCs/>
                <w:color w:val="000000"/>
                <w:kern w:val="0"/>
                <w:lang w:val="pl-PL" w:eastAsia="pl-PL"/>
              </w:rPr>
              <w:t>Ilość odebranych odpadów segregowanych  [Mg]</w:t>
            </w:r>
          </w:p>
        </w:tc>
      </w:tr>
      <w:tr w:rsidR="005D4BCC" w:rsidRPr="00AE377D" w14:paraId="4A4B409E" w14:textId="77777777" w:rsidTr="003E5BC4">
        <w:trPr>
          <w:trHeight w:val="315"/>
        </w:trPr>
        <w:tc>
          <w:tcPr>
            <w:tcW w:w="9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F9112B5"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2019</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6B87720F"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1665,057</w:t>
            </w:r>
          </w:p>
        </w:tc>
        <w:tc>
          <w:tcPr>
            <w:tcW w:w="15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462F8E27"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1439,92</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96D4CCE"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55,03</w:t>
            </w:r>
          </w:p>
        </w:tc>
        <w:tc>
          <w:tcPr>
            <w:tcW w:w="1843" w:type="dxa"/>
            <w:tcBorders>
              <w:top w:val="nil"/>
              <w:left w:val="nil"/>
              <w:bottom w:val="single" w:sz="8" w:space="0" w:color="auto"/>
              <w:right w:val="single" w:sz="8" w:space="0" w:color="auto"/>
            </w:tcBorders>
            <w:shd w:val="clear" w:color="auto" w:fill="auto"/>
            <w:vAlign w:val="center"/>
          </w:tcPr>
          <w:p w14:paraId="61283E1F"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Papier i tektura</w:t>
            </w:r>
          </w:p>
        </w:tc>
        <w:tc>
          <w:tcPr>
            <w:tcW w:w="1843" w:type="dxa"/>
            <w:tcBorders>
              <w:top w:val="nil"/>
              <w:left w:val="nil"/>
              <w:bottom w:val="single" w:sz="8" w:space="0" w:color="auto"/>
              <w:right w:val="single" w:sz="8" w:space="0" w:color="auto"/>
            </w:tcBorders>
            <w:shd w:val="clear" w:color="auto" w:fill="auto"/>
            <w:noWrap/>
            <w:vAlign w:val="center"/>
          </w:tcPr>
          <w:p w14:paraId="5FE40972"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34,78</w:t>
            </w:r>
          </w:p>
        </w:tc>
      </w:tr>
      <w:tr w:rsidR="005D4BCC" w:rsidRPr="00AE377D" w14:paraId="11D5FA0E" w14:textId="77777777" w:rsidTr="003E5BC4">
        <w:trPr>
          <w:trHeight w:val="315"/>
        </w:trPr>
        <w:tc>
          <w:tcPr>
            <w:tcW w:w="992" w:type="dxa"/>
            <w:vMerge/>
            <w:tcBorders>
              <w:top w:val="single" w:sz="8" w:space="0" w:color="auto"/>
              <w:left w:val="single" w:sz="8" w:space="0" w:color="auto"/>
              <w:bottom w:val="single" w:sz="8" w:space="0" w:color="auto"/>
              <w:right w:val="single" w:sz="8" w:space="0" w:color="auto"/>
            </w:tcBorders>
            <w:vAlign w:val="center"/>
          </w:tcPr>
          <w:p w14:paraId="43FABDF2" w14:textId="77777777" w:rsidR="005D4BCC" w:rsidRPr="00A51B2F" w:rsidRDefault="005D4BCC" w:rsidP="003E5BC4">
            <w:pPr>
              <w:widowControl/>
              <w:suppressAutoHyphens w:val="0"/>
              <w:rPr>
                <w:rFonts w:eastAsia="Times New Roman"/>
                <w:kern w:val="0"/>
                <w:lang w:val="pl-PL" w:eastAsia="pl-PL"/>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0555D0DF" w14:textId="77777777" w:rsidR="005D4BCC" w:rsidRPr="00A51B2F" w:rsidRDefault="005D4BCC" w:rsidP="003E5BC4">
            <w:pPr>
              <w:widowControl/>
              <w:suppressAutoHyphens w:val="0"/>
              <w:rPr>
                <w:rFonts w:eastAsia="Times New Roman"/>
                <w:kern w:val="0"/>
                <w:lang w:val="pl-PL" w:eastAsia="pl-PL"/>
              </w:rPr>
            </w:pPr>
          </w:p>
        </w:tc>
        <w:tc>
          <w:tcPr>
            <w:tcW w:w="1560" w:type="dxa"/>
            <w:vMerge/>
            <w:tcBorders>
              <w:top w:val="single" w:sz="8" w:space="0" w:color="auto"/>
              <w:left w:val="single" w:sz="8" w:space="0" w:color="auto"/>
              <w:bottom w:val="single" w:sz="8" w:space="0" w:color="auto"/>
              <w:right w:val="single" w:sz="8" w:space="0" w:color="auto"/>
            </w:tcBorders>
            <w:vAlign w:val="center"/>
          </w:tcPr>
          <w:p w14:paraId="483ABA53" w14:textId="77777777" w:rsidR="005D4BCC" w:rsidRPr="00A51B2F" w:rsidRDefault="005D4BCC" w:rsidP="003E5BC4">
            <w:pPr>
              <w:widowControl/>
              <w:suppressAutoHyphens w:val="0"/>
              <w:rPr>
                <w:rFonts w:eastAsia="Times New Roman"/>
                <w:kern w:val="0"/>
                <w:lang w:val="pl-PL" w:eastAsia="pl-PL"/>
              </w:rPr>
            </w:pPr>
          </w:p>
        </w:tc>
        <w:tc>
          <w:tcPr>
            <w:tcW w:w="1417" w:type="dxa"/>
            <w:vMerge/>
            <w:tcBorders>
              <w:top w:val="single" w:sz="8" w:space="0" w:color="auto"/>
              <w:left w:val="single" w:sz="8" w:space="0" w:color="auto"/>
              <w:bottom w:val="single" w:sz="8" w:space="0" w:color="auto"/>
              <w:right w:val="single" w:sz="8" w:space="0" w:color="auto"/>
            </w:tcBorders>
            <w:vAlign w:val="center"/>
          </w:tcPr>
          <w:p w14:paraId="100AEEA7" w14:textId="77777777" w:rsidR="005D4BCC" w:rsidRPr="00A51B2F" w:rsidRDefault="005D4BCC" w:rsidP="003E5BC4">
            <w:pPr>
              <w:widowControl/>
              <w:suppressAutoHyphens w:val="0"/>
              <w:rPr>
                <w:rFonts w:eastAsia="Times New Roman"/>
                <w:kern w:val="0"/>
                <w:lang w:val="pl-PL" w:eastAsia="pl-PL"/>
              </w:rPr>
            </w:pPr>
          </w:p>
        </w:tc>
        <w:tc>
          <w:tcPr>
            <w:tcW w:w="1843" w:type="dxa"/>
            <w:tcBorders>
              <w:top w:val="nil"/>
              <w:left w:val="nil"/>
              <w:bottom w:val="single" w:sz="8" w:space="0" w:color="auto"/>
              <w:right w:val="single" w:sz="8" w:space="0" w:color="auto"/>
            </w:tcBorders>
            <w:shd w:val="clear" w:color="auto" w:fill="auto"/>
            <w:vAlign w:val="center"/>
          </w:tcPr>
          <w:p w14:paraId="0E7230BF"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Szkło</w:t>
            </w:r>
          </w:p>
        </w:tc>
        <w:tc>
          <w:tcPr>
            <w:tcW w:w="1843" w:type="dxa"/>
            <w:tcBorders>
              <w:top w:val="nil"/>
              <w:left w:val="nil"/>
              <w:bottom w:val="single" w:sz="8" w:space="0" w:color="auto"/>
              <w:right w:val="single" w:sz="8" w:space="0" w:color="auto"/>
            </w:tcBorders>
            <w:shd w:val="clear" w:color="auto" w:fill="auto"/>
            <w:noWrap/>
            <w:vAlign w:val="center"/>
          </w:tcPr>
          <w:p w14:paraId="4DC4CC14"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46,89</w:t>
            </w:r>
          </w:p>
        </w:tc>
      </w:tr>
      <w:tr w:rsidR="005D4BCC" w:rsidRPr="00AE377D" w14:paraId="7FF19C6F" w14:textId="77777777" w:rsidTr="003E5BC4">
        <w:trPr>
          <w:trHeight w:val="525"/>
        </w:trPr>
        <w:tc>
          <w:tcPr>
            <w:tcW w:w="992" w:type="dxa"/>
            <w:vMerge/>
            <w:tcBorders>
              <w:top w:val="single" w:sz="8" w:space="0" w:color="auto"/>
              <w:left w:val="single" w:sz="8" w:space="0" w:color="auto"/>
              <w:bottom w:val="single" w:sz="8" w:space="0" w:color="auto"/>
              <w:right w:val="single" w:sz="8" w:space="0" w:color="auto"/>
            </w:tcBorders>
            <w:vAlign w:val="center"/>
          </w:tcPr>
          <w:p w14:paraId="58E695F2" w14:textId="77777777" w:rsidR="005D4BCC" w:rsidRPr="00A51B2F" w:rsidRDefault="005D4BCC" w:rsidP="003E5BC4">
            <w:pPr>
              <w:widowControl/>
              <w:suppressAutoHyphens w:val="0"/>
              <w:rPr>
                <w:rFonts w:eastAsia="Times New Roman"/>
                <w:kern w:val="0"/>
                <w:lang w:val="pl-PL" w:eastAsia="pl-PL"/>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21133ADC" w14:textId="77777777" w:rsidR="005D4BCC" w:rsidRPr="00A51B2F" w:rsidRDefault="005D4BCC" w:rsidP="003E5BC4">
            <w:pPr>
              <w:widowControl/>
              <w:suppressAutoHyphens w:val="0"/>
              <w:rPr>
                <w:rFonts w:eastAsia="Times New Roman"/>
                <w:kern w:val="0"/>
                <w:lang w:val="pl-PL" w:eastAsia="pl-PL"/>
              </w:rPr>
            </w:pPr>
          </w:p>
        </w:tc>
        <w:tc>
          <w:tcPr>
            <w:tcW w:w="1560" w:type="dxa"/>
            <w:vMerge/>
            <w:tcBorders>
              <w:top w:val="single" w:sz="8" w:space="0" w:color="auto"/>
              <w:left w:val="single" w:sz="8" w:space="0" w:color="auto"/>
              <w:bottom w:val="single" w:sz="8" w:space="0" w:color="auto"/>
              <w:right w:val="single" w:sz="8" w:space="0" w:color="auto"/>
            </w:tcBorders>
            <w:vAlign w:val="center"/>
          </w:tcPr>
          <w:p w14:paraId="79C5CA82" w14:textId="77777777" w:rsidR="005D4BCC" w:rsidRPr="00A51B2F" w:rsidRDefault="005D4BCC" w:rsidP="003E5BC4">
            <w:pPr>
              <w:widowControl/>
              <w:suppressAutoHyphens w:val="0"/>
              <w:rPr>
                <w:rFonts w:eastAsia="Times New Roman"/>
                <w:kern w:val="0"/>
                <w:lang w:val="pl-PL" w:eastAsia="pl-PL"/>
              </w:rPr>
            </w:pPr>
          </w:p>
        </w:tc>
        <w:tc>
          <w:tcPr>
            <w:tcW w:w="1417" w:type="dxa"/>
            <w:vMerge/>
            <w:tcBorders>
              <w:top w:val="single" w:sz="8" w:space="0" w:color="auto"/>
              <w:left w:val="single" w:sz="8" w:space="0" w:color="auto"/>
              <w:bottom w:val="single" w:sz="8" w:space="0" w:color="auto"/>
              <w:right w:val="single" w:sz="8" w:space="0" w:color="auto"/>
            </w:tcBorders>
            <w:vAlign w:val="center"/>
          </w:tcPr>
          <w:p w14:paraId="33F6CD18" w14:textId="77777777" w:rsidR="005D4BCC" w:rsidRPr="00A51B2F" w:rsidRDefault="005D4BCC" w:rsidP="003E5BC4">
            <w:pPr>
              <w:widowControl/>
              <w:suppressAutoHyphens w:val="0"/>
              <w:rPr>
                <w:rFonts w:eastAsia="Times New Roman"/>
                <w:kern w:val="0"/>
                <w:lang w:val="pl-PL" w:eastAsia="pl-PL"/>
              </w:rPr>
            </w:pPr>
          </w:p>
        </w:tc>
        <w:tc>
          <w:tcPr>
            <w:tcW w:w="1843" w:type="dxa"/>
            <w:tcBorders>
              <w:top w:val="nil"/>
              <w:left w:val="nil"/>
              <w:bottom w:val="single" w:sz="8" w:space="0" w:color="auto"/>
              <w:right w:val="single" w:sz="8" w:space="0" w:color="auto"/>
            </w:tcBorders>
            <w:shd w:val="clear" w:color="auto" w:fill="auto"/>
            <w:vAlign w:val="center"/>
          </w:tcPr>
          <w:p w14:paraId="1E26F2E7"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Tworzywa sztuczne</w:t>
            </w:r>
          </w:p>
        </w:tc>
        <w:tc>
          <w:tcPr>
            <w:tcW w:w="1843" w:type="dxa"/>
            <w:tcBorders>
              <w:top w:val="nil"/>
              <w:left w:val="nil"/>
              <w:bottom w:val="single" w:sz="8" w:space="0" w:color="auto"/>
              <w:right w:val="single" w:sz="8" w:space="0" w:color="auto"/>
            </w:tcBorders>
            <w:shd w:val="clear" w:color="auto" w:fill="auto"/>
            <w:noWrap/>
            <w:vAlign w:val="center"/>
          </w:tcPr>
          <w:p w14:paraId="574151F2"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59,52</w:t>
            </w:r>
          </w:p>
        </w:tc>
      </w:tr>
      <w:tr w:rsidR="005D4BCC" w:rsidRPr="00AE377D" w14:paraId="527FB90D" w14:textId="77777777" w:rsidTr="003E5BC4">
        <w:trPr>
          <w:trHeight w:val="525"/>
        </w:trPr>
        <w:tc>
          <w:tcPr>
            <w:tcW w:w="992" w:type="dxa"/>
            <w:vMerge/>
            <w:tcBorders>
              <w:top w:val="single" w:sz="8" w:space="0" w:color="auto"/>
              <w:left w:val="single" w:sz="8" w:space="0" w:color="auto"/>
              <w:bottom w:val="single" w:sz="8" w:space="0" w:color="auto"/>
              <w:right w:val="single" w:sz="8" w:space="0" w:color="auto"/>
            </w:tcBorders>
            <w:vAlign w:val="center"/>
          </w:tcPr>
          <w:p w14:paraId="730B4143" w14:textId="77777777" w:rsidR="005D4BCC" w:rsidRPr="00A51B2F" w:rsidRDefault="005D4BCC" w:rsidP="003E5BC4">
            <w:pPr>
              <w:widowControl/>
              <w:suppressAutoHyphens w:val="0"/>
              <w:rPr>
                <w:rFonts w:eastAsia="Times New Roman"/>
                <w:kern w:val="0"/>
                <w:lang w:val="pl-PL" w:eastAsia="pl-PL"/>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11D399C2" w14:textId="77777777" w:rsidR="005D4BCC" w:rsidRPr="00A51B2F" w:rsidRDefault="005D4BCC" w:rsidP="003E5BC4">
            <w:pPr>
              <w:widowControl/>
              <w:suppressAutoHyphens w:val="0"/>
              <w:rPr>
                <w:rFonts w:eastAsia="Times New Roman"/>
                <w:kern w:val="0"/>
                <w:lang w:val="pl-PL" w:eastAsia="pl-PL"/>
              </w:rPr>
            </w:pPr>
          </w:p>
        </w:tc>
        <w:tc>
          <w:tcPr>
            <w:tcW w:w="1560" w:type="dxa"/>
            <w:vMerge/>
            <w:tcBorders>
              <w:top w:val="single" w:sz="8" w:space="0" w:color="auto"/>
              <w:left w:val="single" w:sz="8" w:space="0" w:color="auto"/>
              <w:bottom w:val="single" w:sz="8" w:space="0" w:color="auto"/>
              <w:right w:val="single" w:sz="8" w:space="0" w:color="auto"/>
            </w:tcBorders>
            <w:vAlign w:val="center"/>
          </w:tcPr>
          <w:p w14:paraId="7DBE6909" w14:textId="77777777" w:rsidR="005D4BCC" w:rsidRPr="00A51B2F" w:rsidRDefault="005D4BCC" w:rsidP="003E5BC4">
            <w:pPr>
              <w:widowControl/>
              <w:suppressAutoHyphens w:val="0"/>
              <w:rPr>
                <w:rFonts w:eastAsia="Times New Roman"/>
                <w:kern w:val="0"/>
                <w:lang w:val="pl-PL" w:eastAsia="pl-PL"/>
              </w:rPr>
            </w:pPr>
          </w:p>
        </w:tc>
        <w:tc>
          <w:tcPr>
            <w:tcW w:w="1417" w:type="dxa"/>
            <w:vMerge/>
            <w:tcBorders>
              <w:top w:val="single" w:sz="8" w:space="0" w:color="auto"/>
              <w:left w:val="single" w:sz="8" w:space="0" w:color="auto"/>
              <w:bottom w:val="single" w:sz="8" w:space="0" w:color="auto"/>
              <w:right w:val="single" w:sz="8" w:space="0" w:color="auto"/>
            </w:tcBorders>
            <w:vAlign w:val="center"/>
          </w:tcPr>
          <w:p w14:paraId="0CD07C01" w14:textId="77777777" w:rsidR="005D4BCC" w:rsidRPr="00A51B2F" w:rsidRDefault="005D4BCC" w:rsidP="003E5BC4">
            <w:pPr>
              <w:widowControl/>
              <w:suppressAutoHyphens w:val="0"/>
              <w:rPr>
                <w:rFonts w:eastAsia="Times New Roman"/>
                <w:kern w:val="0"/>
                <w:lang w:val="pl-PL" w:eastAsia="pl-PL"/>
              </w:rPr>
            </w:pPr>
          </w:p>
        </w:tc>
        <w:tc>
          <w:tcPr>
            <w:tcW w:w="1843" w:type="dxa"/>
            <w:tcBorders>
              <w:top w:val="nil"/>
              <w:left w:val="nil"/>
              <w:bottom w:val="single" w:sz="8" w:space="0" w:color="auto"/>
              <w:right w:val="single" w:sz="8" w:space="0" w:color="auto"/>
            </w:tcBorders>
            <w:shd w:val="clear" w:color="auto" w:fill="auto"/>
            <w:vAlign w:val="center"/>
          </w:tcPr>
          <w:p w14:paraId="3531DE0C"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Bioodpady</w:t>
            </w:r>
          </w:p>
        </w:tc>
        <w:tc>
          <w:tcPr>
            <w:tcW w:w="1843" w:type="dxa"/>
            <w:tcBorders>
              <w:top w:val="nil"/>
              <w:left w:val="nil"/>
              <w:bottom w:val="single" w:sz="8" w:space="0" w:color="auto"/>
              <w:right w:val="single" w:sz="8" w:space="0" w:color="auto"/>
            </w:tcBorders>
            <w:shd w:val="clear" w:color="auto" w:fill="auto"/>
            <w:noWrap/>
            <w:vAlign w:val="center"/>
          </w:tcPr>
          <w:p w14:paraId="5520483A" w14:textId="77777777" w:rsidR="005D4BCC" w:rsidRPr="00A51B2F" w:rsidRDefault="005D4BCC" w:rsidP="003E5BC4">
            <w:pPr>
              <w:widowControl/>
              <w:suppressAutoHyphens w:val="0"/>
              <w:jc w:val="center"/>
              <w:rPr>
                <w:rFonts w:eastAsia="Times New Roman"/>
                <w:kern w:val="0"/>
                <w:lang w:val="pl-PL" w:eastAsia="pl-PL"/>
              </w:rPr>
            </w:pPr>
            <w:r w:rsidRPr="00A51B2F">
              <w:rPr>
                <w:rFonts w:eastAsia="Times New Roman"/>
                <w:kern w:val="0"/>
                <w:lang w:val="pl-PL" w:eastAsia="pl-PL"/>
              </w:rPr>
              <w:t>67,42</w:t>
            </w:r>
          </w:p>
        </w:tc>
      </w:tr>
      <w:tr w:rsidR="005D4BCC" w:rsidRPr="00AE377D" w14:paraId="5725254A" w14:textId="77777777" w:rsidTr="003E5BC4">
        <w:trPr>
          <w:trHeight w:val="315"/>
        </w:trPr>
        <w:tc>
          <w:tcPr>
            <w:tcW w:w="992" w:type="dxa"/>
            <w:vMerge w:val="restart"/>
            <w:tcBorders>
              <w:top w:val="single" w:sz="8" w:space="0" w:color="auto"/>
              <w:left w:val="single" w:sz="8" w:space="0" w:color="auto"/>
              <w:right w:val="single" w:sz="8" w:space="0" w:color="auto"/>
            </w:tcBorders>
            <w:shd w:val="clear" w:color="auto" w:fill="auto"/>
            <w:noWrap/>
            <w:vAlign w:val="center"/>
          </w:tcPr>
          <w:p w14:paraId="08EB1BB7" w14:textId="77777777" w:rsidR="005D4BCC" w:rsidRPr="00A51B2F" w:rsidRDefault="005D4BCC" w:rsidP="005D4BCC">
            <w:pPr>
              <w:widowControl/>
              <w:suppressAutoHyphens w:val="0"/>
              <w:jc w:val="center"/>
              <w:rPr>
                <w:rFonts w:eastAsia="Times New Roman"/>
                <w:kern w:val="0"/>
                <w:lang w:val="pl-PL" w:eastAsia="pl-PL"/>
              </w:rPr>
            </w:pPr>
            <w:r w:rsidRPr="00A51B2F">
              <w:rPr>
                <w:rFonts w:eastAsia="Times New Roman"/>
                <w:kern w:val="0"/>
                <w:lang w:val="pl-PL" w:eastAsia="pl-PL"/>
              </w:rPr>
              <w:t>2020</w:t>
            </w:r>
          </w:p>
        </w:tc>
        <w:tc>
          <w:tcPr>
            <w:tcW w:w="1559" w:type="dxa"/>
            <w:vMerge w:val="restart"/>
            <w:tcBorders>
              <w:top w:val="single" w:sz="8" w:space="0" w:color="auto"/>
              <w:left w:val="single" w:sz="8" w:space="0" w:color="auto"/>
              <w:right w:val="single" w:sz="8" w:space="0" w:color="auto"/>
            </w:tcBorders>
            <w:shd w:val="clear" w:color="auto" w:fill="auto"/>
            <w:noWrap/>
            <w:vAlign w:val="center"/>
          </w:tcPr>
          <w:p w14:paraId="3E92F5DA" w14:textId="77777777" w:rsidR="005D4BCC" w:rsidRPr="00A51B2F" w:rsidRDefault="00045C10" w:rsidP="005D4BCC">
            <w:pPr>
              <w:widowControl/>
              <w:suppressAutoHyphens w:val="0"/>
              <w:jc w:val="center"/>
              <w:rPr>
                <w:rFonts w:eastAsia="Times New Roman"/>
                <w:kern w:val="0"/>
                <w:lang w:val="pl-PL" w:eastAsia="pl-PL"/>
              </w:rPr>
            </w:pPr>
            <w:r w:rsidRPr="00A51B2F">
              <w:rPr>
                <w:rFonts w:eastAsia="Times New Roman"/>
                <w:kern w:val="0"/>
                <w:lang w:val="pl-PL" w:eastAsia="pl-PL"/>
              </w:rPr>
              <w:t>1744,60</w:t>
            </w:r>
          </w:p>
        </w:tc>
        <w:tc>
          <w:tcPr>
            <w:tcW w:w="1560" w:type="dxa"/>
            <w:vMerge w:val="restart"/>
            <w:tcBorders>
              <w:top w:val="single" w:sz="8" w:space="0" w:color="auto"/>
              <w:left w:val="single" w:sz="8" w:space="0" w:color="auto"/>
              <w:right w:val="single" w:sz="8" w:space="0" w:color="auto"/>
            </w:tcBorders>
            <w:shd w:val="clear" w:color="auto" w:fill="auto"/>
            <w:noWrap/>
            <w:vAlign w:val="center"/>
          </w:tcPr>
          <w:p w14:paraId="26EE72C8" w14:textId="77777777" w:rsidR="005D4BCC" w:rsidRPr="00A51B2F" w:rsidRDefault="000D26D2" w:rsidP="005D4BCC">
            <w:pPr>
              <w:widowControl/>
              <w:suppressAutoHyphens w:val="0"/>
              <w:jc w:val="center"/>
              <w:rPr>
                <w:rFonts w:eastAsia="Times New Roman"/>
                <w:kern w:val="0"/>
                <w:lang w:val="pl-PL" w:eastAsia="pl-PL"/>
              </w:rPr>
            </w:pPr>
            <w:r w:rsidRPr="00A51B2F">
              <w:rPr>
                <w:rFonts w:eastAsia="Times New Roman"/>
                <w:kern w:val="0"/>
                <w:lang w:val="pl-PL" w:eastAsia="pl-PL"/>
              </w:rPr>
              <w:t>1376,74</w:t>
            </w:r>
          </w:p>
        </w:tc>
        <w:tc>
          <w:tcPr>
            <w:tcW w:w="1417" w:type="dxa"/>
            <w:vMerge w:val="restart"/>
            <w:tcBorders>
              <w:top w:val="single" w:sz="8" w:space="0" w:color="auto"/>
              <w:left w:val="single" w:sz="8" w:space="0" w:color="auto"/>
              <w:right w:val="single" w:sz="8" w:space="0" w:color="auto"/>
            </w:tcBorders>
            <w:shd w:val="clear" w:color="auto" w:fill="auto"/>
            <w:noWrap/>
            <w:vAlign w:val="center"/>
          </w:tcPr>
          <w:p w14:paraId="24B61A2E" w14:textId="77777777" w:rsidR="005D4BCC" w:rsidRPr="00A51B2F" w:rsidRDefault="00045C10" w:rsidP="005D4BCC">
            <w:pPr>
              <w:widowControl/>
              <w:suppressAutoHyphens w:val="0"/>
              <w:jc w:val="center"/>
              <w:rPr>
                <w:rFonts w:eastAsia="Times New Roman"/>
                <w:kern w:val="0"/>
                <w:lang w:val="pl-PL" w:eastAsia="pl-PL"/>
              </w:rPr>
            </w:pPr>
            <w:r w:rsidRPr="00A51B2F">
              <w:rPr>
                <w:rFonts w:eastAsia="Times New Roman"/>
                <w:kern w:val="0"/>
                <w:lang w:val="pl-PL" w:eastAsia="pl-PL"/>
              </w:rPr>
              <w:t>70,89</w:t>
            </w:r>
          </w:p>
        </w:tc>
        <w:tc>
          <w:tcPr>
            <w:tcW w:w="1843" w:type="dxa"/>
            <w:tcBorders>
              <w:top w:val="nil"/>
              <w:left w:val="nil"/>
              <w:bottom w:val="single" w:sz="8" w:space="0" w:color="auto"/>
              <w:right w:val="single" w:sz="8" w:space="0" w:color="auto"/>
            </w:tcBorders>
            <w:shd w:val="clear" w:color="auto" w:fill="auto"/>
            <w:vAlign w:val="center"/>
          </w:tcPr>
          <w:p w14:paraId="79172109" w14:textId="77777777" w:rsidR="005D4BCC" w:rsidRPr="00A51B2F" w:rsidRDefault="005D4BCC" w:rsidP="005D4BCC">
            <w:pPr>
              <w:widowControl/>
              <w:suppressAutoHyphens w:val="0"/>
              <w:jc w:val="center"/>
              <w:rPr>
                <w:rFonts w:eastAsia="Times New Roman"/>
                <w:kern w:val="0"/>
                <w:lang w:val="pl-PL" w:eastAsia="pl-PL"/>
              </w:rPr>
            </w:pPr>
            <w:r w:rsidRPr="00A51B2F">
              <w:rPr>
                <w:rFonts w:eastAsia="Times New Roman"/>
                <w:kern w:val="0"/>
                <w:lang w:val="pl-PL" w:eastAsia="pl-PL"/>
              </w:rPr>
              <w:t>Papier i tektura</w:t>
            </w:r>
            <w:r w:rsidR="009E641F" w:rsidRPr="00A51B2F">
              <w:rPr>
                <w:rFonts w:eastAsia="Times New Roman"/>
                <w:kern w:val="0"/>
                <w:lang w:val="pl-PL" w:eastAsia="pl-PL"/>
              </w:rPr>
              <w:t>, w tym: opakowania z papieru i tektury</w:t>
            </w:r>
          </w:p>
        </w:tc>
        <w:tc>
          <w:tcPr>
            <w:tcW w:w="1843" w:type="dxa"/>
            <w:tcBorders>
              <w:top w:val="nil"/>
              <w:left w:val="nil"/>
              <w:bottom w:val="single" w:sz="8" w:space="0" w:color="auto"/>
              <w:right w:val="single" w:sz="8" w:space="0" w:color="auto"/>
            </w:tcBorders>
            <w:shd w:val="clear" w:color="auto" w:fill="auto"/>
            <w:noWrap/>
            <w:vAlign w:val="center"/>
          </w:tcPr>
          <w:p w14:paraId="075B5DAB" w14:textId="77777777" w:rsidR="005D4BCC" w:rsidRPr="00A51B2F" w:rsidRDefault="009E641F" w:rsidP="005D4BCC">
            <w:pPr>
              <w:widowControl/>
              <w:suppressAutoHyphens w:val="0"/>
              <w:jc w:val="center"/>
              <w:rPr>
                <w:rFonts w:eastAsia="Times New Roman"/>
                <w:kern w:val="0"/>
                <w:lang w:val="pl-PL" w:eastAsia="pl-PL"/>
              </w:rPr>
            </w:pPr>
            <w:r w:rsidRPr="00A51B2F">
              <w:rPr>
                <w:rFonts w:eastAsia="Times New Roman"/>
                <w:kern w:val="0"/>
                <w:lang w:val="pl-PL" w:eastAsia="pl-PL"/>
              </w:rPr>
              <w:t>45</w:t>
            </w:r>
            <w:r w:rsidR="00045C10" w:rsidRPr="00A51B2F">
              <w:rPr>
                <w:rFonts w:eastAsia="Times New Roman"/>
                <w:kern w:val="0"/>
                <w:lang w:val="pl-PL" w:eastAsia="pl-PL"/>
              </w:rPr>
              <w:t>,</w:t>
            </w:r>
            <w:r w:rsidRPr="00A51B2F">
              <w:rPr>
                <w:rFonts w:eastAsia="Times New Roman"/>
                <w:kern w:val="0"/>
                <w:lang w:val="pl-PL" w:eastAsia="pl-PL"/>
              </w:rPr>
              <w:t>39</w:t>
            </w:r>
          </w:p>
        </w:tc>
      </w:tr>
      <w:tr w:rsidR="005D4BCC" w:rsidRPr="00AE377D" w14:paraId="446ED7C7" w14:textId="77777777" w:rsidTr="003E5BC4">
        <w:trPr>
          <w:trHeight w:val="315"/>
        </w:trPr>
        <w:tc>
          <w:tcPr>
            <w:tcW w:w="992" w:type="dxa"/>
            <w:vMerge/>
            <w:tcBorders>
              <w:left w:val="single" w:sz="8" w:space="0" w:color="auto"/>
              <w:right w:val="single" w:sz="8" w:space="0" w:color="auto"/>
            </w:tcBorders>
            <w:shd w:val="clear" w:color="auto" w:fill="auto"/>
            <w:noWrap/>
            <w:vAlign w:val="center"/>
          </w:tcPr>
          <w:p w14:paraId="47145C41"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559" w:type="dxa"/>
            <w:vMerge/>
            <w:tcBorders>
              <w:left w:val="single" w:sz="8" w:space="0" w:color="auto"/>
              <w:right w:val="single" w:sz="8" w:space="0" w:color="auto"/>
            </w:tcBorders>
            <w:shd w:val="clear" w:color="auto" w:fill="auto"/>
            <w:noWrap/>
            <w:vAlign w:val="center"/>
          </w:tcPr>
          <w:p w14:paraId="7323F151"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560" w:type="dxa"/>
            <w:vMerge/>
            <w:tcBorders>
              <w:left w:val="single" w:sz="8" w:space="0" w:color="auto"/>
              <w:right w:val="single" w:sz="8" w:space="0" w:color="auto"/>
            </w:tcBorders>
            <w:shd w:val="clear" w:color="auto" w:fill="auto"/>
            <w:noWrap/>
            <w:vAlign w:val="center"/>
          </w:tcPr>
          <w:p w14:paraId="44EDAA1C"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417" w:type="dxa"/>
            <w:vMerge/>
            <w:tcBorders>
              <w:left w:val="single" w:sz="8" w:space="0" w:color="auto"/>
              <w:right w:val="single" w:sz="8" w:space="0" w:color="auto"/>
            </w:tcBorders>
            <w:shd w:val="clear" w:color="auto" w:fill="auto"/>
            <w:noWrap/>
            <w:vAlign w:val="center"/>
          </w:tcPr>
          <w:p w14:paraId="6CA3CD69"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843" w:type="dxa"/>
            <w:tcBorders>
              <w:top w:val="nil"/>
              <w:left w:val="nil"/>
              <w:bottom w:val="single" w:sz="8" w:space="0" w:color="auto"/>
              <w:right w:val="single" w:sz="8" w:space="0" w:color="auto"/>
            </w:tcBorders>
            <w:shd w:val="clear" w:color="auto" w:fill="auto"/>
            <w:vAlign w:val="center"/>
          </w:tcPr>
          <w:p w14:paraId="630C1BCB" w14:textId="77777777" w:rsidR="005D4BCC" w:rsidRPr="00AE377D" w:rsidRDefault="005D4BCC" w:rsidP="005D4BCC">
            <w:pPr>
              <w:widowControl/>
              <w:suppressAutoHyphens w:val="0"/>
              <w:jc w:val="center"/>
              <w:rPr>
                <w:rFonts w:eastAsia="Times New Roman"/>
                <w:color w:val="000000"/>
                <w:kern w:val="0"/>
                <w:lang w:val="pl-PL" w:eastAsia="pl-PL"/>
              </w:rPr>
            </w:pPr>
            <w:r w:rsidRPr="00AE377D">
              <w:rPr>
                <w:rFonts w:eastAsia="Times New Roman"/>
                <w:color w:val="000000"/>
                <w:kern w:val="0"/>
                <w:lang w:val="pl-PL" w:eastAsia="pl-PL"/>
              </w:rPr>
              <w:t>Szkło</w:t>
            </w:r>
            <w:r w:rsidR="009E641F">
              <w:rPr>
                <w:rFonts w:eastAsia="Times New Roman"/>
                <w:color w:val="000000"/>
                <w:kern w:val="0"/>
                <w:lang w:val="pl-PL" w:eastAsia="pl-PL"/>
              </w:rPr>
              <w:t>, w tym: opakowania ze szkła</w:t>
            </w:r>
          </w:p>
        </w:tc>
        <w:tc>
          <w:tcPr>
            <w:tcW w:w="1843" w:type="dxa"/>
            <w:tcBorders>
              <w:top w:val="nil"/>
              <w:left w:val="nil"/>
              <w:bottom w:val="single" w:sz="8" w:space="0" w:color="auto"/>
              <w:right w:val="single" w:sz="8" w:space="0" w:color="auto"/>
            </w:tcBorders>
            <w:shd w:val="clear" w:color="auto" w:fill="auto"/>
            <w:noWrap/>
            <w:vAlign w:val="center"/>
          </w:tcPr>
          <w:p w14:paraId="62933541" w14:textId="77777777" w:rsidR="005D4BCC" w:rsidRPr="00A51B2F" w:rsidRDefault="009E641F" w:rsidP="005D4BCC">
            <w:pPr>
              <w:widowControl/>
              <w:suppressAutoHyphens w:val="0"/>
              <w:jc w:val="center"/>
              <w:rPr>
                <w:rFonts w:eastAsia="Times New Roman"/>
                <w:kern w:val="0"/>
                <w:lang w:val="pl-PL" w:eastAsia="pl-PL"/>
              </w:rPr>
            </w:pPr>
            <w:r w:rsidRPr="00A51B2F">
              <w:rPr>
                <w:rFonts w:eastAsia="Times New Roman"/>
                <w:kern w:val="0"/>
                <w:lang w:val="pl-PL" w:eastAsia="pl-PL"/>
              </w:rPr>
              <w:t>56</w:t>
            </w:r>
            <w:r w:rsidR="00045C10" w:rsidRPr="00A51B2F">
              <w:rPr>
                <w:rFonts w:eastAsia="Times New Roman"/>
                <w:kern w:val="0"/>
                <w:lang w:val="pl-PL" w:eastAsia="pl-PL"/>
              </w:rPr>
              <w:t>,</w:t>
            </w:r>
            <w:r w:rsidRPr="00A51B2F">
              <w:rPr>
                <w:rFonts w:eastAsia="Times New Roman"/>
                <w:kern w:val="0"/>
                <w:lang w:val="pl-PL" w:eastAsia="pl-PL"/>
              </w:rPr>
              <w:t>87</w:t>
            </w:r>
          </w:p>
        </w:tc>
      </w:tr>
      <w:tr w:rsidR="005D4BCC" w:rsidRPr="00AE377D" w14:paraId="32D37A65" w14:textId="77777777" w:rsidTr="003E5BC4">
        <w:trPr>
          <w:trHeight w:val="315"/>
        </w:trPr>
        <w:tc>
          <w:tcPr>
            <w:tcW w:w="992" w:type="dxa"/>
            <w:vMerge/>
            <w:tcBorders>
              <w:left w:val="single" w:sz="8" w:space="0" w:color="auto"/>
              <w:right w:val="single" w:sz="8" w:space="0" w:color="auto"/>
            </w:tcBorders>
            <w:shd w:val="clear" w:color="auto" w:fill="auto"/>
            <w:noWrap/>
            <w:vAlign w:val="center"/>
          </w:tcPr>
          <w:p w14:paraId="6B58CCF9"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559" w:type="dxa"/>
            <w:vMerge/>
            <w:tcBorders>
              <w:left w:val="single" w:sz="8" w:space="0" w:color="auto"/>
              <w:right w:val="single" w:sz="8" w:space="0" w:color="auto"/>
            </w:tcBorders>
            <w:shd w:val="clear" w:color="auto" w:fill="auto"/>
            <w:noWrap/>
            <w:vAlign w:val="center"/>
          </w:tcPr>
          <w:p w14:paraId="48BC6AF0"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560" w:type="dxa"/>
            <w:vMerge/>
            <w:tcBorders>
              <w:left w:val="single" w:sz="8" w:space="0" w:color="auto"/>
              <w:right w:val="single" w:sz="8" w:space="0" w:color="auto"/>
            </w:tcBorders>
            <w:shd w:val="clear" w:color="auto" w:fill="auto"/>
            <w:noWrap/>
            <w:vAlign w:val="center"/>
          </w:tcPr>
          <w:p w14:paraId="7F5F440A"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417" w:type="dxa"/>
            <w:vMerge/>
            <w:tcBorders>
              <w:left w:val="single" w:sz="8" w:space="0" w:color="auto"/>
              <w:right w:val="single" w:sz="8" w:space="0" w:color="auto"/>
            </w:tcBorders>
            <w:shd w:val="clear" w:color="auto" w:fill="auto"/>
            <w:noWrap/>
            <w:vAlign w:val="center"/>
          </w:tcPr>
          <w:p w14:paraId="04C21F15"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843" w:type="dxa"/>
            <w:tcBorders>
              <w:top w:val="nil"/>
              <w:left w:val="nil"/>
              <w:bottom w:val="single" w:sz="8" w:space="0" w:color="auto"/>
              <w:right w:val="single" w:sz="8" w:space="0" w:color="auto"/>
            </w:tcBorders>
            <w:shd w:val="clear" w:color="auto" w:fill="auto"/>
            <w:vAlign w:val="center"/>
          </w:tcPr>
          <w:p w14:paraId="262F2E64" w14:textId="77777777" w:rsidR="005D4BCC" w:rsidRPr="00AE377D" w:rsidRDefault="005D4BCC" w:rsidP="005D4BCC">
            <w:pPr>
              <w:widowControl/>
              <w:suppressAutoHyphens w:val="0"/>
              <w:jc w:val="center"/>
              <w:rPr>
                <w:rFonts w:eastAsia="Times New Roman"/>
                <w:color w:val="000000"/>
                <w:kern w:val="0"/>
                <w:lang w:val="pl-PL" w:eastAsia="pl-PL"/>
              </w:rPr>
            </w:pPr>
            <w:r w:rsidRPr="00AE377D">
              <w:rPr>
                <w:rFonts w:eastAsia="Times New Roman"/>
                <w:color w:val="000000"/>
                <w:kern w:val="0"/>
                <w:lang w:val="pl-PL" w:eastAsia="pl-PL"/>
              </w:rPr>
              <w:t>Tworzywa sztuczne</w:t>
            </w:r>
          </w:p>
        </w:tc>
        <w:tc>
          <w:tcPr>
            <w:tcW w:w="1843" w:type="dxa"/>
            <w:tcBorders>
              <w:top w:val="nil"/>
              <w:left w:val="nil"/>
              <w:bottom w:val="single" w:sz="8" w:space="0" w:color="auto"/>
              <w:right w:val="single" w:sz="8" w:space="0" w:color="auto"/>
            </w:tcBorders>
            <w:shd w:val="clear" w:color="auto" w:fill="auto"/>
            <w:noWrap/>
            <w:vAlign w:val="center"/>
          </w:tcPr>
          <w:p w14:paraId="7B1369EC" w14:textId="77777777" w:rsidR="005D4BCC" w:rsidRPr="00A51B2F" w:rsidRDefault="00045C10" w:rsidP="005D4BCC">
            <w:pPr>
              <w:widowControl/>
              <w:suppressAutoHyphens w:val="0"/>
              <w:jc w:val="center"/>
              <w:rPr>
                <w:rFonts w:eastAsia="Times New Roman"/>
                <w:kern w:val="0"/>
                <w:lang w:val="pl-PL" w:eastAsia="pl-PL"/>
              </w:rPr>
            </w:pPr>
            <w:r w:rsidRPr="00A51B2F">
              <w:rPr>
                <w:rFonts w:eastAsia="Times New Roman"/>
                <w:kern w:val="0"/>
                <w:lang w:val="pl-PL" w:eastAsia="pl-PL"/>
              </w:rPr>
              <w:t>55,80</w:t>
            </w:r>
          </w:p>
        </w:tc>
      </w:tr>
      <w:tr w:rsidR="005D4BCC" w:rsidRPr="00AE377D" w14:paraId="40CBBA04" w14:textId="77777777" w:rsidTr="003E5BC4">
        <w:trPr>
          <w:trHeight w:val="315"/>
        </w:trPr>
        <w:tc>
          <w:tcPr>
            <w:tcW w:w="992" w:type="dxa"/>
            <w:vMerge/>
            <w:tcBorders>
              <w:left w:val="single" w:sz="8" w:space="0" w:color="auto"/>
              <w:bottom w:val="single" w:sz="8" w:space="0" w:color="auto"/>
              <w:right w:val="single" w:sz="8" w:space="0" w:color="auto"/>
            </w:tcBorders>
            <w:shd w:val="clear" w:color="auto" w:fill="auto"/>
            <w:noWrap/>
            <w:vAlign w:val="center"/>
          </w:tcPr>
          <w:p w14:paraId="760B51AD"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559" w:type="dxa"/>
            <w:vMerge/>
            <w:tcBorders>
              <w:left w:val="single" w:sz="8" w:space="0" w:color="auto"/>
              <w:bottom w:val="single" w:sz="8" w:space="0" w:color="auto"/>
              <w:right w:val="single" w:sz="8" w:space="0" w:color="auto"/>
            </w:tcBorders>
            <w:shd w:val="clear" w:color="auto" w:fill="auto"/>
            <w:noWrap/>
            <w:vAlign w:val="center"/>
          </w:tcPr>
          <w:p w14:paraId="2B4943A6"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560" w:type="dxa"/>
            <w:vMerge/>
            <w:tcBorders>
              <w:left w:val="single" w:sz="8" w:space="0" w:color="auto"/>
              <w:bottom w:val="single" w:sz="8" w:space="0" w:color="auto"/>
              <w:right w:val="single" w:sz="8" w:space="0" w:color="auto"/>
            </w:tcBorders>
            <w:shd w:val="clear" w:color="auto" w:fill="auto"/>
            <w:noWrap/>
            <w:vAlign w:val="center"/>
          </w:tcPr>
          <w:p w14:paraId="34B4FD10"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417" w:type="dxa"/>
            <w:vMerge/>
            <w:tcBorders>
              <w:left w:val="single" w:sz="8" w:space="0" w:color="auto"/>
              <w:bottom w:val="single" w:sz="8" w:space="0" w:color="auto"/>
              <w:right w:val="single" w:sz="8" w:space="0" w:color="auto"/>
            </w:tcBorders>
            <w:shd w:val="clear" w:color="auto" w:fill="auto"/>
            <w:noWrap/>
            <w:vAlign w:val="center"/>
          </w:tcPr>
          <w:p w14:paraId="1E5D2CC6" w14:textId="77777777" w:rsidR="005D4BCC" w:rsidRPr="00AE377D" w:rsidRDefault="005D4BCC" w:rsidP="005D4BCC">
            <w:pPr>
              <w:widowControl/>
              <w:suppressAutoHyphens w:val="0"/>
              <w:jc w:val="center"/>
              <w:rPr>
                <w:rFonts w:eastAsia="Times New Roman"/>
                <w:color w:val="000000"/>
                <w:kern w:val="0"/>
                <w:lang w:val="pl-PL" w:eastAsia="pl-PL"/>
              </w:rPr>
            </w:pPr>
          </w:p>
        </w:tc>
        <w:tc>
          <w:tcPr>
            <w:tcW w:w="1843" w:type="dxa"/>
            <w:tcBorders>
              <w:top w:val="nil"/>
              <w:left w:val="nil"/>
              <w:bottom w:val="single" w:sz="8" w:space="0" w:color="auto"/>
              <w:right w:val="single" w:sz="8" w:space="0" w:color="auto"/>
            </w:tcBorders>
            <w:shd w:val="clear" w:color="auto" w:fill="auto"/>
            <w:vAlign w:val="center"/>
          </w:tcPr>
          <w:p w14:paraId="778B7939" w14:textId="77777777" w:rsidR="005D4BCC" w:rsidRPr="00AE377D" w:rsidRDefault="005D4BCC" w:rsidP="005D4BCC">
            <w:pPr>
              <w:widowControl/>
              <w:suppressAutoHyphens w:val="0"/>
              <w:jc w:val="center"/>
              <w:rPr>
                <w:rFonts w:eastAsia="Times New Roman"/>
                <w:color w:val="000000"/>
                <w:kern w:val="0"/>
                <w:lang w:val="pl-PL" w:eastAsia="pl-PL"/>
              </w:rPr>
            </w:pPr>
            <w:r w:rsidRPr="00AE377D">
              <w:rPr>
                <w:rFonts w:eastAsia="Times New Roman"/>
                <w:color w:val="000000"/>
                <w:kern w:val="0"/>
                <w:lang w:val="pl-PL" w:eastAsia="pl-PL"/>
              </w:rPr>
              <w:t>Bioodpady</w:t>
            </w:r>
          </w:p>
        </w:tc>
        <w:tc>
          <w:tcPr>
            <w:tcW w:w="1843" w:type="dxa"/>
            <w:tcBorders>
              <w:top w:val="nil"/>
              <w:left w:val="nil"/>
              <w:bottom w:val="single" w:sz="8" w:space="0" w:color="auto"/>
              <w:right w:val="single" w:sz="8" w:space="0" w:color="auto"/>
            </w:tcBorders>
            <w:shd w:val="clear" w:color="auto" w:fill="auto"/>
            <w:noWrap/>
            <w:vAlign w:val="center"/>
          </w:tcPr>
          <w:p w14:paraId="3CB682FB" w14:textId="77777777" w:rsidR="005D4BCC" w:rsidRPr="00A51B2F" w:rsidRDefault="00045C10" w:rsidP="005D4BCC">
            <w:pPr>
              <w:widowControl/>
              <w:suppressAutoHyphens w:val="0"/>
              <w:jc w:val="center"/>
              <w:rPr>
                <w:rFonts w:eastAsia="Times New Roman"/>
                <w:kern w:val="0"/>
                <w:lang w:val="pl-PL" w:eastAsia="pl-PL"/>
              </w:rPr>
            </w:pPr>
            <w:r w:rsidRPr="00A51B2F">
              <w:rPr>
                <w:rFonts w:eastAsia="Times New Roman"/>
                <w:kern w:val="0"/>
                <w:lang w:val="pl-PL" w:eastAsia="pl-PL"/>
              </w:rPr>
              <w:t>126,26</w:t>
            </w:r>
          </w:p>
        </w:tc>
      </w:tr>
      <w:tr w:rsidR="00A51B2F" w:rsidRPr="00AE377D" w14:paraId="1CE60590" w14:textId="77777777">
        <w:trPr>
          <w:trHeight w:val="315"/>
        </w:trPr>
        <w:tc>
          <w:tcPr>
            <w:tcW w:w="992" w:type="dxa"/>
            <w:vMerge w:val="restart"/>
            <w:tcBorders>
              <w:top w:val="single" w:sz="8" w:space="0" w:color="auto"/>
              <w:left w:val="single" w:sz="8" w:space="0" w:color="auto"/>
              <w:right w:val="single" w:sz="8" w:space="0" w:color="auto"/>
            </w:tcBorders>
            <w:shd w:val="clear" w:color="auto" w:fill="auto"/>
            <w:noWrap/>
            <w:vAlign w:val="center"/>
          </w:tcPr>
          <w:p w14:paraId="62ABF555" w14:textId="77777777" w:rsidR="00A51B2F" w:rsidRPr="00A51B2F" w:rsidRDefault="00A51B2F">
            <w:pPr>
              <w:widowControl/>
              <w:suppressAutoHyphens w:val="0"/>
              <w:jc w:val="center"/>
              <w:rPr>
                <w:rFonts w:eastAsia="Times New Roman"/>
                <w:kern w:val="0"/>
                <w:lang w:val="pl-PL" w:eastAsia="pl-PL"/>
              </w:rPr>
            </w:pPr>
            <w:r w:rsidRPr="00A51B2F">
              <w:rPr>
                <w:rFonts w:eastAsia="Times New Roman"/>
                <w:kern w:val="0"/>
                <w:lang w:val="pl-PL" w:eastAsia="pl-PL"/>
              </w:rPr>
              <w:t>202</w:t>
            </w:r>
            <w:r>
              <w:rPr>
                <w:rFonts w:eastAsia="Times New Roman"/>
                <w:kern w:val="0"/>
                <w:lang w:val="pl-PL" w:eastAsia="pl-PL"/>
              </w:rPr>
              <w:t>1</w:t>
            </w:r>
          </w:p>
        </w:tc>
        <w:tc>
          <w:tcPr>
            <w:tcW w:w="1559" w:type="dxa"/>
            <w:vMerge w:val="restart"/>
            <w:tcBorders>
              <w:top w:val="single" w:sz="8" w:space="0" w:color="auto"/>
              <w:left w:val="single" w:sz="8" w:space="0" w:color="auto"/>
              <w:right w:val="single" w:sz="8" w:space="0" w:color="auto"/>
            </w:tcBorders>
            <w:shd w:val="clear" w:color="auto" w:fill="auto"/>
            <w:noWrap/>
            <w:vAlign w:val="center"/>
          </w:tcPr>
          <w:p w14:paraId="79EF9B76" w14:textId="77777777" w:rsidR="00A51B2F" w:rsidRPr="00FF790D" w:rsidRDefault="00A51B2F">
            <w:pPr>
              <w:widowControl/>
              <w:suppressAutoHyphens w:val="0"/>
              <w:jc w:val="center"/>
              <w:rPr>
                <w:rFonts w:eastAsia="Times New Roman"/>
                <w:kern w:val="0"/>
                <w:lang w:val="pl-PL" w:eastAsia="pl-PL"/>
              </w:rPr>
            </w:pPr>
            <w:r w:rsidRPr="00FF790D">
              <w:rPr>
                <w:rFonts w:eastAsia="Times New Roman"/>
                <w:kern w:val="0"/>
                <w:lang w:val="pl-PL" w:eastAsia="pl-PL"/>
              </w:rPr>
              <w:t>17</w:t>
            </w:r>
            <w:r w:rsidR="00FF790D" w:rsidRPr="00FF790D">
              <w:rPr>
                <w:rFonts w:eastAsia="Times New Roman"/>
                <w:kern w:val="0"/>
                <w:lang w:val="pl-PL" w:eastAsia="pl-PL"/>
              </w:rPr>
              <w:t>98,77</w:t>
            </w:r>
          </w:p>
        </w:tc>
        <w:tc>
          <w:tcPr>
            <w:tcW w:w="1560" w:type="dxa"/>
            <w:vMerge w:val="restart"/>
            <w:tcBorders>
              <w:top w:val="single" w:sz="8" w:space="0" w:color="auto"/>
              <w:left w:val="single" w:sz="8" w:space="0" w:color="auto"/>
              <w:right w:val="single" w:sz="8" w:space="0" w:color="auto"/>
            </w:tcBorders>
            <w:shd w:val="clear" w:color="auto" w:fill="auto"/>
            <w:noWrap/>
            <w:vAlign w:val="center"/>
          </w:tcPr>
          <w:p w14:paraId="782BF90C" w14:textId="77777777" w:rsidR="00A51B2F" w:rsidRPr="00E019D8" w:rsidRDefault="00E019D8">
            <w:pPr>
              <w:widowControl/>
              <w:suppressAutoHyphens w:val="0"/>
              <w:jc w:val="center"/>
              <w:rPr>
                <w:rFonts w:eastAsia="Times New Roman"/>
                <w:kern w:val="0"/>
                <w:lang w:val="pl-PL" w:eastAsia="pl-PL"/>
              </w:rPr>
            </w:pPr>
            <w:r w:rsidRPr="00E019D8">
              <w:rPr>
                <w:rFonts w:eastAsia="Times New Roman"/>
                <w:kern w:val="0"/>
                <w:lang w:val="pl-PL" w:eastAsia="pl-PL"/>
              </w:rPr>
              <w:t>1136,16</w:t>
            </w:r>
          </w:p>
        </w:tc>
        <w:tc>
          <w:tcPr>
            <w:tcW w:w="1417" w:type="dxa"/>
            <w:vMerge w:val="restart"/>
            <w:tcBorders>
              <w:top w:val="single" w:sz="8" w:space="0" w:color="auto"/>
              <w:left w:val="single" w:sz="8" w:space="0" w:color="auto"/>
              <w:right w:val="single" w:sz="8" w:space="0" w:color="auto"/>
            </w:tcBorders>
            <w:shd w:val="clear" w:color="auto" w:fill="auto"/>
            <w:noWrap/>
            <w:vAlign w:val="center"/>
          </w:tcPr>
          <w:p w14:paraId="49FE32E0" w14:textId="77777777" w:rsidR="00A51B2F" w:rsidRPr="00E019D8" w:rsidRDefault="00E019D8">
            <w:pPr>
              <w:widowControl/>
              <w:suppressAutoHyphens w:val="0"/>
              <w:jc w:val="center"/>
              <w:rPr>
                <w:rFonts w:eastAsia="Times New Roman"/>
                <w:kern w:val="0"/>
                <w:lang w:val="pl-PL" w:eastAsia="pl-PL"/>
              </w:rPr>
            </w:pPr>
            <w:r w:rsidRPr="00E019D8">
              <w:rPr>
                <w:rFonts w:eastAsia="Times New Roman"/>
                <w:kern w:val="0"/>
                <w:lang w:val="pl-PL" w:eastAsia="pl-PL"/>
              </w:rPr>
              <w:t>1</w:t>
            </w:r>
            <w:r w:rsidR="00FF790D">
              <w:rPr>
                <w:rFonts w:eastAsia="Times New Roman"/>
                <w:kern w:val="0"/>
                <w:lang w:val="pl-PL" w:eastAsia="pl-PL"/>
              </w:rPr>
              <w:t>47,18</w:t>
            </w:r>
          </w:p>
        </w:tc>
        <w:tc>
          <w:tcPr>
            <w:tcW w:w="1843" w:type="dxa"/>
            <w:tcBorders>
              <w:top w:val="nil"/>
              <w:left w:val="nil"/>
              <w:bottom w:val="single" w:sz="8" w:space="0" w:color="auto"/>
              <w:right w:val="single" w:sz="8" w:space="0" w:color="auto"/>
            </w:tcBorders>
            <w:shd w:val="clear" w:color="auto" w:fill="auto"/>
            <w:vAlign w:val="center"/>
          </w:tcPr>
          <w:p w14:paraId="37F29C68" w14:textId="77777777" w:rsidR="00A51B2F" w:rsidRPr="00A51B2F" w:rsidRDefault="00A51B2F">
            <w:pPr>
              <w:widowControl/>
              <w:suppressAutoHyphens w:val="0"/>
              <w:jc w:val="center"/>
              <w:rPr>
                <w:rFonts w:eastAsia="Times New Roman"/>
                <w:kern w:val="0"/>
                <w:lang w:val="pl-PL" w:eastAsia="pl-PL"/>
              </w:rPr>
            </w:pPr>
            <w:r w:rsidRPr="00A51B2F">
              <w:rPr>
                <w:rFonts w:eastAsia="Times New Roman"/>
                <w:kern w:val="0"/>
                <w:lang w:val="pl-PL" w:eastAsia="pl-PL"/>
              </w:rPr>
              <w:t>Papier i tektura, w tym: opakowania z papieru i tektury</w:t>
            </w:r>
          </w:p>
        </w:tc>
        <w:tc>
          <w:tcPr>
            <w:tcW w:w="1843" w:type="dxa"/>
            <w:tcBorders>
              <w:top w:val="nil"/>
              <w:left w:val="nil"/>
              <w:bottom w:val="single" w:sz="8" w:space="0" w:color="auto"/>
              <w:right w:val="single" w:sz="8" w:space="0" w:color="auto"/>
            </w:tcBorders>
            <w:shd w:val="clear" w:color="auto" w:fill="auto"/>
            <w:noWrap/>
            <w:vAlign w:val="center"/>
          </w:tcPr>
          <w:p w14:paraId="7167243C" w14:textId="77777777" w:rsidR="00A51B2F" w:rsidRPr="007932C0" w:rsidRDefault="007932C0">
            <w:pPr>
              <w:widowControl/>
              <w:suppressAutoHyphens w:val="0"/>
              <w:jc w:val="center"/>
              <w:rPr>
                <w:rFonts w:eastAsia="Times New Roman"/>
                <w:kern w:val="0"/>
                <w:lang w:val="pl-PL" w:eastAsia="pl-PL"/>
              </w:rPr>
            </w:pPr>
            <w:r w:rsidRPr="007932C0">
              <w:rPr>
                <w:rFonts w:eastAsia="Times New Roman"/>
                <w:kern w:val="0"/>
                <w:lang w:val="pl-PL" w:eastAsia="pl-PL"/>
              </w:rPr>
              <w:t>51,13</w:t>
            </w:r>
          </w:p>
        </w:tc>
      </w:tr>
      <w:tr w:rsidR="00A51B2F" w:rsidRPr="00AE377D" w14:paraId="7ABEC0E8" w14:textId="77777777">
        <w:trPr>
          <w:trHeight w:val="315"/>
        </w:trPr>
        <w:tc>
          <w:tcPr>
            <w:tcW w:w="992" w:type="dxa"/>
            <w:vMerge/>
            <w:tcBorders>
              <w:left w:val="single" w:sz="8" w:space="0" w:color="auto"/>
              <w:right w:val="single" w:sz="8" w:space="0" w:color="auto"/>
            </w:tcBorders>
            <w:shd w:val="clear" w:color="auto" w:fill="auto"/>
            <w:noWrap/>
            <w:vAlign w:val="center"/>
          </w:tcPr>
          <w:p w14:paraId="3F703137" w14:textId="77777777" w:rsidR="00A51B2F" w:rsidRPr="00AE377D" w:rsidRDefault="00A51B2F">
            <w:pPr>
              <w:widowControl/>
              <w:suppressAutoHyphens w:val="0"/>
              <w:jc w:val="center"/>
              <w:rPr>
                <w:rFonts w:eastAsia="Times New Roman"/>
                <w:color w:val="000000"/>
                <w:kern w:val="0"/>
                <w:lang w:val="pl-PL" w:eastAsia="pl-PL"/>
              </w:rPr>
            </w:pPr>
          </w:p>
        </w:tc>
        <w:tc>
          <w:tcPr>
            <w:tcW w:w="1559" w:type="dxa"/>
            <w:vMerge/>
            <w:tcBorders>
              <w:left w:val="single" w:sz="8" w:space="0" w:color="auto"/>
              <w:right w:val="single" w:sz="8" w:space="0" w:color="auto"/>
            </w:tcBorders>
            <w:shd w:val="clear" w:color="auto" w:fill="auto"/>
            <w:noWrap/>
            <w:vAlign w:val="center"/>
          </w:tcPr>
          <w:p w14:paraId="4E1CE4E5" w14:textId="77777777" w:rsidR="00A51B2F" w:rsidRPr="00AE377D" w:rsidRDefault="00A51B2F">
            <w:pPr>
              <w:widowControl/>
              <w:suppressAutoHyphens w:val="0"/>
              <w:jc w:val="center"/>
              <w:rPr>
                <w:rFonts w:eastAsia="Times New Roman"/>
                <w:color w:val="000000"/>
                <w:kern w:val="0"/>
                <w:lang w:val="pl-PL" w:eastAsia="pl-PL"/>
              </w:rPr>
            </w:pPr>
          </w:p>
        </w:tc>
        <w:tc>
          <w:tcPr>
            <w:tcW w:w="1560" w:type="dxa"/>
            <w:vMerge/>
            <w:tcBorders>
              <w:left w:val="single" w:sz="8" w:space="0" w:color="auto"/>
              <w:right w:val="single" w:sz="8" w:space="0" w:color="auto"/>
            </w:tcBorders>
            <w:shd w:val="clear" w:color="auto" w:fill="auto"/>
            <w:noWrap/>
            <w:vAlign w:val="center"/>
          </w:tcPr>
          <w:p w14:paraId="4585FDD5" w14:textId="77777777" w:rsidR="00A51B2F" w:rsidRPr="00AE377D" w:rsidRDefault="00A51B2F">
            <w:pPr>
              <w:widowControl/>
              <w:suppressAutoHyphens w:val="0"/>
              <w:jc w:val="center"/>
              <w:rPr>
                <w:rFonts w:eastAsia="Times New Roman"/>
                <w:color w:val="000000"/>
                <w:kern w:val="0"/>
                <w:lang w:val="pl-PL" w:eastAsia="pl-PL"/>
              </w:rPr>
            </w:pPr>
          </w:p>
        </w:tc>
        <w:tc>
          <w:tcPr>
            <w:tcW w:w="1417" w:type="dxa"/>
            <w:vMerge/>
            <w:tcBorders>
              <w:left w:val="single" w:sz="8" w:space="0" w:color="auto"/>
              <w:right w:val="single" w:sz="8" w:space="0" w:color="auto"/>
            </w:tcBorders>
            <w:shd w:val="clear" w:color="auto" w:fill="auto"/>
            <w:noWrap/>
            <w:vAlign w:val="center"/>
          </w:tcPr>
          <w:p w14:paraId="4067A9A6" w14:textId="77777777" w:rsidR="00A51B2F" w:rsidRPr="00AE377D" w:rsidRDefault="00A51B2F">
            <w:pPr>
              <w:widowControl/>
              <w:suppressAutoHyphens w:val="0"/>
              <w:jc w:val="center"/>
              <w:rPr>
                <w:rFonts w:eastAsia="Times New Roman"/>
                <w:color w:val="000000"/>
                <w:kern w:val="0"/>
                <w:lang w:val="pl-PL" w:eastAsia="pl-PL"/>
              </w:rPr>
            </w:pPr>
          </w:p>
        </w:tc>
        <w:tc>
          <w:tcPr>
            <w:tcW w:w="1843" w:type="dxa"/>
            <w:tcBorders>
              <w:top w:val="nil"/>
              <w:left w:val="nil"/>
              <w:bottom w:val="single" w:sz="8" w:space="0" w:color="auto"/>
              <w:right w:val="single" w:sz="8" w:space="0" w:color="auto"/>
            </w:tcBorders>
            <w:shd w:val="clear" w:color="auto" w:fill="auto"/>
            <w:vAlign w:val="center"/>
          </w:tcPr>
          <w:p w14:paraId="63E413E7" w14:textId="77777777" w:rsidR="007932C0" w:rsidRDefault="00A51B2F">
            <w:pPr>
              <w:widowControl/>
              <w:suppressAutoHyphens w:val="0"/>
              <w:jc w:val="center"/>
              <w:rPr>
                <w:rFonts w:eastAsia="Times New Roman"/>
                <w:color w:val="000000"/>
                <w:kern w:val="0"/>
                <w:lang w:val="pl-PL" w:eastAsia="pl-PL"/>
              </w:rPr>
            </w:pPr>
            <w:r w:rsidRPr="00AE377D">
              <w:rPr>
                <w:rFonts w:eastAsia="Times New Roman"/>
                <w:color w:val="000000"/>
                <w:kern w:val="0"/>
                <w:lang w:val="pl-PL" w:eastAsia="pl-PL"/>
              </w:rPr>
              <w:t>Szkło</w:t>
            </w:r>
            <w:r>
              <w:rPr>
                <w:rFonts w:eastAsia="Times New Roman"/>
                <w:color w:val="000000"/>
                <w:kern w:val="0"/>
                <w:lang w:val="pl-PL" w:eastAsia="pl-PL"/>
              </w:rPr>
              <w:t xml:space="preserve">, w tym: </w:t>
            </w:r>
          </w:p>
          <w:p w14:paraId="3FDC7383" w14:textId="77777777" w:rsidR="00A51B2F" w:rsidRPr="00AE377D" w:rsidRDefault="00A51B2F">
            <w:pPr>
              <w:widowControl/>
              <w:suppressAutoHyphens w:val="0"/>
              <w:jc w:val="center"/>
              <w:rPr>
                <w:rFonts w:eastAsia="Times New Roman"/>
                <w:color w:val="000000"/>
                <w:kern w:val="0"/>
                <w:lang w:val="pl-PL" w:eastAsia="pl-PL"/>
              </w:rPr>
            </w:pPr>
            <w:r>
              <w:rPr>
                <w:rFonts w:eastAsia="Times New Roman"/>
                <w:color w:val="000000"/>
                <w:kern w:val="0"/>
                <w:lang w:val="pl-PL" w:eastAsia="pl-PL"/>
              </w:rPr>
              <w:t>opakowania ze szkła</w:t>
            </w:r>
          </w:p>
        </w:tc>
        <w:tc>
          <w:tcPr>
            <w:tcW w:w="1843" w:type="dxa"/>
            <w:tcBorders>
              <w:top w:val="nil"/>
              <w:left w:val="nil"/>
              <w:bottom w:val="single" w:sz="8" w:space="0" w:color="auto"/>
              <w:right w:val="single" w:sz="8" w:space="0" w:color="auto"/>
            </w:tcBorders>
            <w:shd w:val="clear" w:color="auto" w:fill="auto"/>
            <w:noWrap/>
            <w:vAlign w:val="center"/>
          </w:tcPr>
          <w:p w14:paraId="07484654" w14:textId="77777777" w:rsidR="00A51B2F" w:rsidRPr="00E019D8" w:rsidRDefault="00E019D8">
            <w:pPr>
              <w:widowControl/>
              <w:suppressAutoHyphens w:val="0"/>
              <w:jc w:val="center"/>
              <w:rPr>
                <w:rFonts w:eastAsia="Times New Roman"/>
                <w:kern w:val="0"/>
                <w:lang w:val="pl-PL" w:eastAsia="pl-PL"/>
              </w:rPr>
            </w:pPr>
            <w:r w:rsidRPr="00E019D8">
              <w:rPr>
                <w:rFonts w:eastAsia="Times New Roman"/>
                <w:kern w:val="0"/>
                <w:lang w:val="pl-PL" w:eastAsia="pl-PL"/>
              </w:rPr>
              <w:t>78,64</w:t>
            </w:r>
          </w:p>
        </w:tc>
      </w:tr>
      <w:tr w:rsidR="00A51B2F" w:rsidRPr="00AE377D" w14:paraId="17AE8162" w14:textId="77777777">
        <w:trPr>
          <w:trHeight w:val="315"/>
        </w:trPr>
        <w:tc>
          <w:tcPr>
            <w:tcW w:w="992" w:type="dxa"/>
            <w:vMerge/>
            <w:tcBorders>
              <w:left w:val="single" w:sz="8" w:space="0" w:color="auto"/>
              <w:right w:val="single" w:sz="8" w:space="0" w:color="auto"/>
            </w:tcBorders>
            <w:shd w:val="clear" w:color="auto" w:fill="auto"/>
            <w:noWrap/>
            <w:vAlign w:val="center"/>
          </w:tcPr>
          <w:p w14:paraId="02FB6D8F" w14:textId="77777777" w:rsidR="00A51B2F" w:rsidRPr="00AE377D" w:rsidRDefault="00A51B2F">
            <w:pPr>
              <w:widowControl/>
              <w:suppressAutoHyphens w:val="0"/>
              <w:jc w:val="center"/>
              <w:rPr>
                <w:rFonts w:eastAsia="Times New Roman"/>
                <w:color w:val="000000"/>
                <w:kern w:val="0"/>
                <w:lang w:val="pl-PL" w:eastAsia="pl-PL"/>
              </w:rPr>
            </w:pPr>
          </w:p>
        </w:tc>
        <w:tc>
          <w:tcPr>
            <w:tcW w:w="1559" w:type="dxa"/>
            <w:vMerge/>
            <w:tcBorders>
              <w:left w:val="single" w:sz="8" w:space="0" w:color="auto"/>
              <w:right w:val="single" w:sz="8" w:space="0" w:color="auto"/>
            </w:tcBorders>
            <w:shd w:val="clear" w:color="auto" w:fill="auto"/>
            <w:noWrap/>
            <w:vAlign w:val="center"/>
          </w:tcPr>
          <w:p w14:paraId="02A6C25F" w14:textId="77777777" w:rsidR="00A51B2F" w:rsidRPr="00AE377D" w:rsidRDefault="00A51B2F">
            <w:pPr>
              <w:widowControl/>
              <w:suppressAutoHyphens w:val="0"/>
              <w:jc w:val="center"/>
              <w:rPr>
                <w:rFonts w:eastAsia="Times New Roman"/>
                <w:color w:val="000000"/>
                <w:kern w:val="0"/>
                <w:lang w:val="pl-PL" w:eastAsia="pl-PL"/>
              </w:rPr>
            </w:pPr>
          </w:p>
        </w:tc>
        <w:tc>
          <w:tcPr>
            <w:tcW w:w="1560" w:type="dxa"/>
            <w:vMerge/>
            <w:tcBorders>
              <w:left w:val="single" w:sz="8" w:space="0" w:color="auto"/>
              <w:right w:val="single" w:sz="8" w:space="0" w:color="auto"/>
            </w:tcBorders>
            <w:shd w:val="clear" w:color="auto" w:fill="auto"/>
            <w:noWrap/>
            <w:vAlign w:val="center"/>
          </w:tcPr>
          <w:p w14:paraId="527B6B90" w14:textId="77777777" w:rsidR="00A51B2F" w:rsidRPr="00AE377D" w:rsidRDefault="00A51B2F">
            <w:pPr>
              <w:widowControl/>
              <w:suppressAutoHyphens w:val="0"/>
              <w:jc w:val="center"/>
              <w:rPr>
                <w:rFonts w:eastAsia="Times New Roman"/>
                <w:color w:val="000000"/>
                <w:kern w:val="0"/>
                <w:lang w:val="pl-PL" w:eastAsia="pl-PL"/>
              </w:rPr>
            </w:pPr>
          </w:p>
        </w:tc>
        <w:tc>
          <w:tcPr>
            <w:tcW w:w="1417" w:type="dxa"/>
            <w:vMerge/>
            <w:tcBorders>
              <w:left w:val="single" w:sz="8" w:space="0" w:color="auto"/>
              <w:right w:val="single" w:sz="8" w:space="0" w:color="auto"/>
            </w:tcBorders>
            <w:shd w:val="clear" w:color="auto" w:fill="auto"/>
            <w:noWrap/>
            <w:vAlign w:val="center"/>
          </w:tcPr>
          <w:p w14:paraId="63DA54DD" w14:textId="77777777" w:rsidR="00A51B2F" w:rsidRPr="00AE377D" w:rsidRDefault="00A51B2F">
            <w:pPr>
              <w:widowControl/>
              <w:suppressAutoHyphens w:val="0"/>
              <w:jc w:val="center"/>
              <w:rPr>
                <w:rFonts w:eastAsia="Times New Roman"/>
                <w:color w:val="000000"/>
                <w:kern w:val="0"/>
                <w:lang w:val="pl-PL" w:eastAsia="pl-PL"/>
              </w:rPr>
            </w:pPr>
          </w:p>
        </w:tc>
        <w:tc>
          <w:tcPr>
            <w:tcW w:w="1843" w:type="dxa"/>
            <w:tcBorders>
              <w:top w:val="nil"/>
              <w:left w:val="nil"/>
              <w:bottom w:val="single" w:sz="8" w:space="0" w:color="auto"/>
              <w:right w:val="single" w:sz="8" w:space="0" w:color="auto"/>
            </w:tcBorders>
            <w:shd w:val="clear" w:color="auto" w:fill="auto"/>
            <w:vAlign w:val="center"/>
          </w:tcPr>
          <w:p w14:paraId="49F68783" w14:textId="77777777" w:rsidR="00A51B2F" w:rsidRPr="00AE377D" w:rsidRDefault="00A51B2F">
            <w:pPr>
              <w:widowControl/>
              <w:suppressAutoHyphens w:val="0"/>
              <w:jc w:val="center"/>
              <w:rPr>
                <w:rFonts w:eastAsia="Times New Roman"/>
                <w:color w:val="000000"/>
                <w:kern w:val="0"/>
                <w:lang w:val="pl-PL" w:eastAsia="pl-PL"/>
              </w:rPr>
            </w:pPr>
            <w:r w:rsidRPr="00AE377D">
              <w:rPr>
                <w:rFonts w:eastAsia="Times New Roman"/>
                <w:color w:val="000000"/>
                <w:kern w:val="0"/>
                <w:lang w:val="pl-PL" w:eastAsia="pl-PL"/>
              </w:rPr>
              <w:t>Tworzywa sztuczne</w:t>
            </w:r>
          </w:p>
        </w:tc>
        <w:tc>
          <w:tcPr>
            <w:tcW w:w="1843" w:type="dxa"/>
            <w:tcBorders>
              <w:top w:val="nil"/>
              <w:left w:val="nil"/>
              <w:bottom w:val="single" w:sz="8" w:space="0" w:color="auto"/>
              <w:right w:val="single" w:sz="8" w:space="0" w:color="auto"/>
            </w:tcBorders>
            <w:shd w:val="clear" w:color="auto" w:fill="auto"/>
            <w:noWrap/>
            <w:vAlign w:val="center"/>
          </w:tcPr>
          <w:p w14:paraId="11B995A4" w14:textId="77777777" w:rsidR="00A51B2F" w:rsidRPr="00FF790D" w:rsidRDefault="00E019D8">
            <w:pPr>
              <w:widowControl/>
              <w:suppressAutoHyphens w:val="0"/>
              <w:jc w:val="center"/>
              <w:rPr>
                <w:rFonts w:eastAsia="Times New Roman"/>
                <w:kern w:val="0"/>
                <w:lang w:val="pl-PL" w:eastAsia="pl-PL"/>
              </w:rPr>
            </w:pPr>
            <w:r w:rsidRPr="00FF790D">
              <w:rPr>
                <w:rFonts w:eastAsia="Times New Roman"/>
                <w:kern w:val="0"/>
                <w:lang w:val="pl-PL" w:eastAsia="pl-PL"/>
              </w:rPr>
              <w:t>8,24</w:t>
            </w:r>
          </w:p>
        </w:tc>
      </w:tr>
      <w:tr w:rsidR="00A51B2F" w:rsidRPr="00AE377D" w14:paraId="7D0D588F" w14:textId="77777777">
        <w:trPr>
          <w:trHeight w:val="315"/>
        </w:trPr>
        <w:tc>
          <w:tcPr>
            <w:tcW w:w="992" w:type="dxa"/>
            <w:vMerge/>
            <w:tcBorders>
              <w:left w:val="single" w:sz="8" w:space="0" w:color="auto"/>
              <w:bottom w:val="single" w:sz="8" w:space="0" w:color="auto"/>
              <w:right w:val="single" w:sz="8" w:space="0" w:color="auto"/>
            </w:tcBorders>
            <w:shd w:val="clear" w:color="auto" w:fill="auto"/>
            <w:noWrap/>
            <w:vAlign w:val="center"/>
          </w:tcPr>
          <w:p w14:paraId="1CA6470C" w14:textId="77777777" w:rsidR="00A51B2F" w:rsidRPr="00AE377D" w:rsidRDefault="00A51B2F">
            <w:pPr>
              <w:widowControl/>
              <w:suppressAutoHyphens w:val="0"/>
              <w:jc w:val="center"/>
              <w:rPr>
                <w:rFonts w:eastAsia="Times New Roman"/>
                <w:color w:val="000000"/>
                <w:kern w:val="0"/>
                <w:lang w:val="pl-PL" w:eastAsia="pl-PL"/>
              </w:rPr>
            </w:pPr>
          </w:p>
        </w:tc>
        <w:tc>
          <w:tcPr>
            <w:tcW w:w="1559" w:type="dxa"/>
            <w:vMerge/>
            <w:tcBorders>
              <w:left w:val="single" w:sz="8" w:space="0" w:color="auto"/>
              <w:bottom w:val="single" w:sz="8" w:space="0" w:color="auto"/>
              <w:right w:val="single" w:sz="8" w:space="0" w:color="auto"/>
            </w:tcBorders>
            <w:shd w:val="clear" w:color="auto" w:fill="auto"/>
            <w:noWrap/>
            <w:vAlign w:val="center"/>
          </w:tcPr>
          <w:p w14:paraId="320064E9" w14:textId="77777777" w:rsidR="00A51B2F" w:rsidRPr="00AE377D" w:rsidRDefault="00A51B2F">
            <w:pPr>
              <w:widowControl/>
              <w:suppressAutoHyphens w:val="0"/>
              <w:jc w:val="center"/>
              <w:rPr>
                <w:rFonts w:eastAsia="Times New Roman"/>
                <w:color w:val="000000"/>
                <w:kern w:val="0"/>
                <w:lang w:val="pl-PL" w:eastAsia="pl-PL"/>
              </w:rPr>
            </w:pPr>
          </w:p>
        </w:tc>
        <w:tc>
          <w:tcPr>
            <w:tcW w:w="1560" w:type="dxa"/>
            <w:vMerge/>
            <w:tcBorders>
              <w:left w:val="single" w:sz="8" w:space="0" w:color="auto"/>
              <w:bottom w:val="single" w:sz="8" w:space="0" w:color="auto"/>
              <w:right w:val="single" w:sz="8" w:space="0" w:color="auto"/>
            </w:tcBorders>
            <w:shd w:val="clear" w:color="auto" w:fill="auto"/>
            <w:noWrap/>
            <w:vAlign w:val="center"/>
          </w:tcPr>
          <w:p w14:paraId="542C1868" w14:textId="77777777" w:rsidR="00A51B2F" w:rsidRPr="00AE377D" w:rsidRDefault="00A51B2F">
            <w:pPr>
              <w:widowControl/>
              <w:suppressAutoHyphens w:val="0"/>
              <w:jc w:val="center"/>
              <w:rPr>
                <w:rFonts w:eastAsia="Times New Roman"/>
                <w:color w:val="000000"/>
                <w:kern w:val="0"/>
                <w:lang w:val="pl-PL" w:eastAsia="pl-PL"/>
              </w:rPr>
            </w:pPr>
          </w:p>
        </w:tc>
        <w:tc>
          <w:tcPr>
            <w:tcW w:w="1417" w:type="dxa"/>
            <w:vMerge/>
            <w:tcBorders>
              <w:left w:val="single" w:sz="8" w:space="0" w:color="auto"/>
              <w:bottom w:val="single" w:sz="8" w:space="0" w:color="auto"/>
              <w:right w:val="single" w:sz="8" w:space="0" w:color="auto"/>
            </w:tcBorders>
            <w:shd w:val="clear" w:color="auto" w:fill="auto"/>
            <w:noWrap/>
            <w:vAlign w:val="center"/>
          </w:tcPr>
          <w:p w14:paraId="3AB13ED9" w14:textId="77777777" w:rsidR="00A51B2F" w:rsidRPr="00AE377D" w:rsidRDefault="00A51B2F">
            <w:pPr>
              <w:widowControl/>
              <w:suppressAutoHyphens w:val="0"/>
              <w:jc w:val="center"/>
              <w:rPr>
                <w:rFonts w:eastAsia="Times New Roman"/>
                <w:color w:val="000000"/>
                <w:kern w:val="0"/>
                <w:lang w:val="pl-PL" w:eastAsia="pl-PL"/>
              </w:rPr>
            </w:pPr>
          </w:p>
        </w:tc>
        <w:tc>
          <w:tcPr>
            <w:tcW w:w="1843" w:type="dxa"/>
            <w:tcBorders>
              <w:top w:val="nil"/>
              <w:left w:val="nil"/>
              <w:bottom w:val="single" w:sz="8" w:space="0" w:color="auto"/>
              <w:right w:val="single" w:sz="8" w:space="0" w:color="auto"/>
            </w:tcBorders>
            <w:shd w:val="clear" w:color="auto" w:fill="auto"/>
            <w:vAlign w:val="center"/>
          </w:tcPr>
          <w:p w14:paraId="3CC4E858" w14:textId="77777777" w:rsidR="00A51B2F" w:rsidRPr="00AE377D" w:rsidRDefault="00A51B2F">
            <w:pPr>
              <w:widowControl/>
              <w:suppressAutoHyphens w:val="0"/>
              <w:jc w:val="center"/>
              <w:rPr>
                <w:rFonts w:eastAsia="Times New Roman"/>
                <w:color w:val="000000"/>
                <w:kern w:val="0"/>
                <w:lang w:val="pl-PL" w:eastAsia="pl-PL"/>
              </w:rPr>
            </w:pPr>
            <w:r w:rsidRPr="00AE377D">
              <w:rPr>
                <w:rFonts w:eastAsia="Times New Roman"/>
                <w:color w:val="000000"/>
                <w:kern w:val="0"/>
                <w:lang w:val="pl-PL" w:eastAsia="pl-PL"/>
              </w:rPr>
              <w:t>Bioodpady</w:t>
            </w:r>
          </w:p>
        </w:tc>
        <w:tc>
          <w:tcPr>
            <w:tcW w:w="1843" w:type="dxa"/>
            <w:tcBorders>
              <w:top w:val="nil"/>
              <w:left w:val="nil"/>
              <w:bottom w:val="single" w:sz="8" w:space="0" w:color="auto"/>
              <w:right w:val="single" w:sz="8" w:space="0" w:color="auto"/>
            </w:tcBorders>
            <w:shd w:val="clear" w:color="auto" w:fill="auto"/>
            <w:noWrap/>
            <w:vAlign w:val="center"/>
          </w:tcPr>
          <w:p w14:paraId="691245D1" w14:textId="77777777" w:rsidR="00A51B2F" w:rsidRPr="00E019D8" w:rsidRDefault="00E019D8">
            <w:pPr>
              <w:widowControl/>
              <w:suppressAutoHyphens w:val="0"/>
              <w:jc w:val="center"/>
              <w:rPr>
                <w:rFonts w:eastAsia="Times New Roman"/>
                <w:kern w:val="0"/>
                <w:lang w:val="pl-PL" w:eastAsia="pl-PL"/>
              </w:rPr>
            </w:pPr>
            <w:r w:rsidRPr="00E019D8">
              <w:rPr>
                <w:rFonts w:eastAsia="Times New Roman"/>
                <w:kern w:val="0"/>
                <w:lang w:val="pl-PL" w:eastAsia="pl-PL"/>
              </w:rPr>
              <w:t>218,86</w:t>
            </w:r>
          </w:p>
        </w:tc>
      </w:tr>
    </w:tbl>
    <w:p w14:paraId="040B6CE6" w14:textId="77777777" w:rsidR="00A51B2F" w:rsidRPr="00AE377D" w:rsidRDefault="00A51B2F" w:rsidP="00FF790D">
      <w:pPr>
        <w:spacing w:line="360" w:lineRule="auto"/>
        <w:jc w:val="both"/>
        <w:rPr>
          <w:i/>
          <w:iCs/>
          <w:color w:val="000000"/>
        </w:rPr>
      </w:pPr>
    </w:p>
    <w:p w14:paraId="455D6C47" w14:textId="77777777" w:rsidR="00BD78A2" w:rsidRDefault="00BD78A2" w:rsidP="00AC2BD5">
      <w:pPr>
        <w:spacing w:line="360" w:lineRule="auto"/>
        <w:ind w:left="285" w:hanging="15"/>
        <w:jc w:val="both"/>
        <w:rPr>
          <w:i/>
          <w:iCs/>
          <w:color w:val="000000"/>
        </w:rPr>
      </w:pPr>
      <w:r w:rsidRPr="00AE377D">
        <w:rPr>
          <w:i/>
          <w:iCs/>
          <w:color w:val="000000"/>
        </w:rPr>
        <w:t xml:space="preserve">Uwaga: Liczba </w:t>
      </w:r>
      <w:r w:rsidR="00B3258F" w:rsidRPr="00AE377D">
        <w:rPr>
          <w:i/>
          <w:iCs/>
          <w:color w:val="000000"/>
          <w:lang w:val="pl-PL"/>
        </w:rPr>
        <w:t>osób</w:t>
      </w:r>
      <w:r w:rsidRPr="00AE377D">
        <w:rPr>
          <w:i/>
          <w:iCs/>
          <w:color w:val="000000"/>
        </w:rPr>
        <w:t xml:space="preserve"> przewidziana do objęcia zamówieniem w ciągu okresu jego realizacji może wzrosnąć lub zmaleć i jest zależna od złożonych deklaracji przez właścicieli nieruchomości.</w:t>
      </w:r>
    </w:p>
    <w:tbl>
      <w:tblPr>
        <w:tblStyle w:val="Tabela-Siatka"/>
        <w:tblW w:w="9214" w:type="dxa"/>
        <w:tblInd w:w="392" w:type="dxa"/>
        <w:tblLook w:val="04A0" w:firstRow="1" w:lastRow="0" w:firstColumn="1" w:lastColumn="0" w:noHBand="0" w:noVBand="1"/>
      </w:tblPr>
      <w:tblGrid>
        <w:gridCol w:w="2452"/>
        <w:gridCol w:w="2421"/>
        <w:gridCol w:w="2417"/>
        <w:gridCol w:w="1924"/>
      </w:tblGrid>
      <w:tr w:rsidR="00026D19" w:rsidRPr="00BB7174" w14:paraId="3D52CE28" w14:textId="77777777" w:rsidTr="00026D19">
        <w:tc>
          <w:tcPr>
            <w:tcW w:w="2452" w:type="dxa"/>
            <w:vMerge w:val="restart"/>
            <w:shd w:val="clear" w:color="auto" w:fill="BFBFBF"/>
            <w:vAlign w:val="center"/>
          </w:tcPr>
          <w:p w14:paraId="2A1D6BD5" w14:textId="77777777" w:rsidR="00026D19" w:rsidRPr="00BB7174" w:rsidRDefault="00026D19"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Rodzaj odpadu</w:t>
            </w:r>
          </w:p>
        </w:tc>
        <w:tc>
          <w:tcPr>
            <w:tcW w:w="6762" w:type="dxa"/>
            <w:gridSpan w:val="3"/>
            <w:shd w:val="clear" w:color="auto" w:fill="BFBFBF"/>
            <w:vAlign w:val="center"/>
          </w:tcPr>
          <w:p w14:paraId="45BEA1D2"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Ilość odpadów w danym roku [Mg]</w:t>
            </w:r>
          </w:p>
        </w:tc>
      </w:tr>
      <w:tr w:rsidR="00026D19" w:rsidRPr="00BB7174" w14:paraId="6F5E8CC5" w14:textId="77777777" w:rsidTr="00026D19">
        <w:tc>
          <w:tcPr>
            <w:tcW w:w="2452" w:type="dxa"/>
            <w:vMerge/>
            <w:shd w:val="clear" w:color="auto" w:fill="BFBFBF"/>
            <w:vAlign w:val="center"/>
          </w:tcPr>
          <w:p w14:paraId="2CBB9858" w14:textId="77777777" w:rsidR="00026D19" w:rsidRPr="00BB7174" w:rsidRDefault="00026D19" w:rsidP="005176BF">
            <w:pPr>
              <w:spacing w:after="120" w:line="271" w:lineRule="auto"/>
              <w:jc w:val="both"/>
              <w:rPr>
                <w:rFonts w:ascii="Arial" w:hAnsi="Arial" w:cs="Arial"/>
                <w:sz w:val="20"/>
                <w:szCs w:val="20"/>
                <w:lang w:val="pl-PL" w:eastAsia="pl-PL"/>
              </w:rPr>
            </w:pPr>
          </w:p>
        </w:tc>
        <w:tc>
          <w:tcPr>
            <w:tcW w:w="2421" w:type="dxa"/>
            <w:shd w:val="clear" w:color="auto" w:fill="BFBFBF"/>
            <w:vAlign w:val="center"/>
          </w:tcPr>
          <w:p w14:paraId="33D02A35"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2019</w:t>
            </w:r>
          </w:p>
        </w:tc>
        <w:tc>
          <w:tcPr>
            <w:tcW w:w="2417" w:type="dxa"/>
            <w:shd w:val="clear" w:color="auto" w:fill="BFBFBF"/>
            <w:vAlign w:val="center"/>
          </w:tcPr>
          <w:p w14:paraId="53EFFC9C"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2020</w:t>
            </w:r>
          </w:p>
        </w:tc>
        <w:tc>
          <w:tcPr>
            <w:tcW w:w="1924" w:type="dxa"/>
            <w:shd w:val="clear" w:color="auto" w:fill="BFBFBF"/>
            <w:vAlign w:val="center"/>
          </w:tcPr>
          <w:p w14:paraId="38BABFD8"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2021</w:t>
            </w:r>
          </w:p>
        </w:tc>
      </w:tr>
      <w:tr w:rsidR="00026D19" w:rsidRPr="00BB7174" w14:paraId="3338CD09" w14:textId="77777777" w:rsidTr="00026D19">
        <w:tc>
          <w:tcPr>
            <w:tcW w:w="2452" w:type="dxa"/>
            <w:vAlign w:val="center"/>
          </w:tcPr>
          <w:p w14:paraId="194B5077" w14:textId="77777777" w:rsidR="00026D19" w:rsidRPr="00BB7174" w:rsidRDefault="00026D19"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zmieszanych odpadów komunalnych</w:t>
            </w:r>
          </w:p>
        </w:tc>
        <w:tc>
          <w:tcPr>
            <w:tcW w:w="2421" w:type="dxa"/>
            <w:vAlign w:val="center"/>
          </w:tcPr>
          <w:p w14:paraId="795A921C"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1439,92</w:t>
            </w:r>
          </w:p>
        </w:tc>
        <w:tc>
          <w:tcPr>
            <w:tcW w:w="2417" w:type="dxa"/>
            <w:vAlign w:val="center"/>
          </w:tcPr>
          <w:p w14:paraId="22A434CF"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1744,6</w:t>
            </w:r>
          </w:p>
        </w:tc>
        <w:tc>
          <w:tcPr>
            <w:tcW w:w="1924" w:type="dxa"/>
            <w:vAlign w:val="center"/>
          </w:tcPr>
          <w:p w14:paraId="108AADC3"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1798,77</w:t>
            </w:r>
          </w:p>
        </w:tc>
      </w:tr>
      <w:tr w:rsidR="00026D19" w:rsidRPr="00BB7174" w14:paraId="49050882" w14:textId="77777777" w:rsidTr="00026D19">
        <w:tc>
          <w:tcPr>
            <w:tcW w:w="2452" w:type="dxa"/>
            <w:vAlign w:val="center"/>
          </w:tcPr>
          <w:p w14:paraId="251E98C7" w14:textId="77777777" w:rsidR="00026D19" w:rsidRPr="00BB7174" w:rsidRDefault="00026D19"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papier</w:t>
            </w:r>
          </w:p>
        </w:tc>
        <w:tc>
          <w:tcPr>
            <w:tcW w:w="2421" w:type="dxa"/>
            <w:vAlign w:val="center"/>
          </w:tcPr>
          <w:p w14:paraId="21D7E136"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34,88</w:t>
            </w:r>
          </w:p>
        </w:tc>
        <w:tc>
          <w:tcPr>
            <w:tcW w:w="2417" w:type="dxa"/>
            <w:vAlign w:val="center"/>
          </w:tcPr>
          <w:p w14:paraId="71E7A310"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45,39</w:t>
            </w:r>
          </w:p>
        </w:tc>
        <w:tc>
          <w:tcPr>
            <w:tcW w:w="1924" w:type="dxa"/>
            <w:vAlign w:val="center"/>
          </w:tcPr>
          <w:p w14:paraId="5E67A3D5"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51,13</w:t>
            </w:r>
          </w:p>
        </w:tc>
      </w:tr>
      <w:tr w:rsidR="00026D19" w:rsidRPr="00BB7174" w14:paraId="27C57182" w14:textId="77777777" w:rsidTr="00026D19">
        <w:tc>
          <w:tcPr>
            <w:tcW w:w="2452" w:type="dxa"/>
            <w:vAlign w:val="center"/>
          </w:tcPr>
          <w:p w14:paraId="61242CCE" w14:textId="77777777" w:rsidR="00026D19" w:rsidRPr="00BB7174" w:rsidRDefault="00026D19"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szkło</w:t>
            </w:r>
          </w:p>
        </w:tc>
        <w:tc>
          <w:tcPr>
            <w:tcW w:w="2421" w:type="dxa"/>
            <w:vAlign w:val="center"/>
          </w:tcPr>
          <w:p w14:paraId="43D7C2E9"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46,89</w:t>
            </w:r>
          </w:p>
        </w:tc>
        <w:tc>
          <w:tcPr>
            <w:tcW w:w="2417" w:type="dxa"/>
            <w:vAlign w:val="center"/>
          </w:tcPr>
          <w:p w14:paraId="475D49F3"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56,87</w:t>
            </w:r>
          </w:p>
        </w:tc>
        <w:tc>
          <w:tcPr>
            <w:tcW w:w="1924" w:type="dxa"/>
            <w:vAlign w:val="center"/>
          </w:tcPr>
          <w:p w14:paraId="60EAB8EE"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78,64</w:t>
            </w:r>
          </w:p>
        </w:tc>
      </w:tr>
      <w:tr w:rsidR="00026D19" w:rsidRPr="00BB7174" w14:paraId="713CEACF" w14:textId="77777777" w:rsidTr="00026D19">
        <w:tc>
          <w:tcPr>
            <w:tcW w:w="2452" w:type="dxa"/>
            <w:vAlign w:val="center"/>
          </w:tcPr>
          <w:p w14:paraId="5CA0430B" w14:textId="77777777" w:rsidR="00026D19" w:rsidRPr="00BB7174" w:rsidRDefault="00026D19" w:rsidP="005176BF">
            <w:pPr>
              <w:spacing w:after="120" w:line="271" w:lineRule="auto"/>
              <w:rPr>
                <w:rFonts w:ascii="Arial" w:hAnsi="Arial" w:cs="Arial"/>
                <w:sz w:val="20"/>
                <w:szCs w:val="20"/>
                <w:lang w:val="pl-PL" w:eastAsia="pl-PL"/>
              </w:rPr>
            </w:pPr>
            <w:r w:rsidRPr="00BB7174">
              <w:rPr>
                <w:rFonts w:ascii="Arial" w:hAnsi="Arial" w:cs="Arial"/>
                <w:sz w:val="20"/>
                <w:szCs w:val="20"/>
                <w:lang w:val="pl-PL" w:eastAsia="pl-PL"/>
              </w:rPr>
              <w:t>tworzywa sztuczne, metal, opakowania wielomateriałowe</w:t>
            </w:r>
          </w:p>
        </w:tc>
        <w:tc>
          <w:tcPr>
            <w:tcW w:w="2421" w:type="dxa"/>
            <w:vAlign w:val="center"/>
          </w:tcPr>
          <w:p w14:paraId="0B38ED64"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59,82</w:t>
            </w:r>
          </w:p>
        </w:tc>
        <w:tc>
          <w:tcPr>
            <w:tcW w:w="2417" w:type="dxa"/>
            <w:vAlign w:val="center"/>
          </w:tcPr>
          <w:p w14:paraId="21F7DA7D"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55,8</w:t>
            </w:r>
          </w:p>
        </w:tc>
        <w:tc>
          <w:tcPr>
            <w:tcW w:w="1924" w:type="dxa"/>
            <w:vAlign w:val="center"/>
          </w:tcPr>
          <w:p w14:paraId="3C85B9FD"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8,24</w:t>
            </w:r>
          </w:p>
        </w:tc>
      </w:tr>
      <w:tr w:rsidR="00026D19" w:rsidRPr="00BB7174" w14:paraId="31B461E6" w14:textId="77777777" w:rsidTr="00026D19">
        <w:tc>
          <w:tcPr>
            <w:tcW w:w="2452" w:type="dxa"/>
            <w:vAlign w:val="center"/>
          </w:tcPr>
          <w:p w14:paraId="4909077A" w14:textId="77777777" w:rsidR="00026D19" w:rsidRPr="00BB7174" w:rsidRDefault="00026D19" w:rsidP="005176BF">
            <w:pPr>
              <w:spacing w:after="120" w:line="271" w:lineRule="auto"/>
              <w:rPr>
                <w:rFonts w:ascii="Arial" w:hAnsi="Arial" w:cs="Arial"/>
                <w:sz w:val="20"/>
                <w:szCs w:val="20"/>
                <w:lang w:val="pl-PL" w:eastAsia="pl-PL"/>
              </w:rPr>
            </w:pPr>
            <w:r w:rsidRPr="00BB7174">
              <w:rPr>
                <w:rFonts w:ascii="Arial" w:hAnsi="Arial" w:cs="Arial"/>
                <w:sz w:val="20"/>
                <w:szCs w:val="20"/>
                <w:lang w:val="pl-PL" w:eastAsia="pl-PL"/>
              </w:rPr>
              <w:t>odpady ulegające biodegradacji</w:t>
            </w:r>
          </w:p>
        </w:tc>
        <w:tc>
          <w:tcPr>
            <w:tcW w:w="2421" w:type="dxa"/>
            <w:vAlign w:val="center"/>
          </w:tcPr>
          <w:p w14:paraId="7A70ABF5"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67,42</w:t>
            </w:r>
          </w:p>
        </w:tc>
        <w:tc>
          <w:tcPr>
            <w:tcW w:w="2417" w:type="dxa"/>
            <w:vAlign w:val="center"/>
          </w:tcPr>
          <w:p w14:paraId="4F81D1A3"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126,26</w:t>
            </w:r>
          </w:p>
        </w:tc>
        <w:tc>
          <w:tcPr>
            <w:tcW w:w="1924" w:type="dxa"/>
            <w:vAlign w:val="center"/>
          </w:tcPr>
          <w:p w14:paraId="425428F7"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218,86</w:t>
            </w:r>
          </w:p>
        </w:tc>
      </w:tr>
      <w:tr w:rsidR="00026D19" w:rsidRPr="00BB7174" w14:paraId="1B9E66C1" w14:textId="77777777" w:rsidTr="00026D19">
        <w:tc>
          <w:tcPr>
            <w:tcW w:w="2452" w:type="dxa"/>
            <w:vAlign w:val="center"/>
          </w:tcPr>
          <w:p w14:paraId="701C8A0C" w14:textId="77777777" w:rsidR="00026D19" w:rsidRPr="00BB7174" w:rsidRDefault="00026D19"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meble i inne odpady wielkogabarytowe</w:t>
            </w:r>
          </w:p>
        </w:tc>
        <w:tc>
          <w:tcPr>
            <w:tcW w:w="2421" w:type="dxa"/>
            <w:vAlign w:val="center"/>
          </w:tcPr>
          <w:p w14:paraId="11E8D1DE"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12,8</w:t>
            </w:r>
          </w:p>
        </w:tc>
        <w:tc>
          <w:tcPr>
            <w:tcW w:w="2417" w:type="dxa"/>
            <w:vAlign w:val="center"/>
          </w:tcPr>
          <w:p w14:paraId="2BC7ED85"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20,68</w:t>
            </w:r>
          </w:p>
        </w:tc>
        <w:tc>
          <w:tcPr>
            <w:tcW w:w="1924" w:type="dxa"/>
            <w:vAlign w:val="center"/>
          </w:tcPr>
          <w:p w14:paraId="2FEFBFD0"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37,04</w:t>
            </w:r>
          </w:p>
        </w:tc>
      </w:tr>
      <w:tr w:rsidR="00026D19" w:rsidRPr="00BB7174" w14:paraId="27E6806C" w14:textId="77777777" w:rsidTr="00026D19">
        <w:tc>
          <w:tcPr>
            <w:tcW w:w="2452" w:type="dxa"/>
            <w:vAlign w:val="center"/>
          </w:tcPr>
          <w:p w14:paraId="0A55C535" w14:textId="77777777" w:rsidR="00026D19" w:rsidRDefault="00026D19" w:rsidP="00026D19">
            <w:pPr>
              <w:spacing w:line="271" w:lineRule="auto"/>
              <w:jc w:val="both"/>
              <w:rPr>
                <w:rFonts w:ascii="Arial" w:hAnsi="Arial" w:cs="Arial"/>
                <w:sz w:val="20"/>
                <w:szCs w:val="20"/>
                <w:lang w:val="pl-PL" w:eastAsia="pl-PL"/>
              </w:rPr>
            </w:pPr>
            <w:r w:rsidRPr="00BB7174">
              <w:rPr>
                <w:rFonts w:ascii="Arial" w:hAnsi="Arial" w:cs="Arial"/>
                <w:sz w:val="20"/>
                <w:szCs w:val="20"/>
                <w:lang w:val="pl-PL" w:eastAsia="pl-PL"/>
              </w:rPr>
              <w:t xml:space="preserve">odpady budowlane </w:t>
            </w:r>
          </w:p>
          <w:p w14:paraId="26D8CBF0" w14:textId="438CC45C" w:rsidR="00026D19" w:rsidRPr="00BB7174" w:rsidRDefault="00026D19" w:rsidP="00026D19">
            <w:pPr>
              <w:spacing w:line="271" w:lineRule="auto"/>
              <w:jc w:val="both"/>
              <w:rPr>
                <w:rFonts w:ascii="Arial" w:hAnsi="Arial" w:cs="Arial"/>
                <w:sz w:val="20"/>
                <w:szCs w:val="20"/>
                <w:lang w:val="pl-PL" w:eastAsia="pl-PL"/>
              </w:rPr>
            </w:pPr>
            <w:r w:rsidRPr="00BB7174">
              <w:rPr>
                <w:rFonts w:ascii="Arial" w:hAnsi="Arial" w:cs="Arial"/>
                <w:sz w:val="20"/>
                <w:szCs w:val="20"/>
                <w:lang w:val="pl-PL" w:eastAsia="pl-PL"/>
              </w:rPr>
              <w:t>i rozbiórkowe</w:t>
            </w:r>
          </w:p>
        </w:tc>
        <w:tc>
          <w:tcPr>
            <w:tcW w:w="2421" w:type="dxa"/>
            <w:vAlign w:val="center"/>
          </w:tcPr>
          <w:p w14:paraId="66147726"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33,72</w:t>
            </w:r>
          </w:p>
        </w:tc>
        <w:tc>
          <w:tcPr>
            <w:tcW w:w="2417" w:type="dxa"/>
            <w:vAlign w:val="center"/>
          </w:tcPr>
          <w:p w14:paraId="3A2BD927"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34,7</w:t>
            </w:r>
          </w:p>
        </w:tc>
        <w:tc>
          <w:tcPr>
            <w:tcW w:w="1924" w:type="dxa"/>
            <w:vAlign w:val="center"/>
          </w:tcPr>
          <w:p w14:paraId="3F3679AC"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98,98</w:t>
            </w:r>
          </w:p>
        </w:tc>
      </w:tr>
      <w:tr w:rsidR="00026D19" w:rsidRPr="00BB7174" w14:paraId="4D743BF2" w14:textId="77777777" w:rsidTr="00026D19">
        <w:tc>
          <w:tcPr>
            <w:tcW w:w="2452" w:type="dxa"/>
            <w:vAlign w:val="center"/>
          </w:tcPr>
          <w:p w14:paraId="50D966E8" w14:textId="77777777" w:rsidR="00026D19" w:rsidRPr="00BB7174" w:rsidRDefault="00026D19"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przeterminowane leki</w:t>
            </w:r>
          </w:p>
        </w:tc>
        <w:tc>
          <w:tcPr>
            <w:tcW w:w="2421" w:type="dxa"/>
            <w:vAlign w:val="center"/>
          </w:tcPr>
          <w:p w14:paraId="3F4DAA8C"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0,1</w:t>
            </w:r>
          </w:p>
        </w:tc>
        <w:tc>
          <w:tcPr>
            <w:tcW w:w="2417" w:type="dxa"/>
            <w:vAlign w:val="center"/>
          </w:tcPr>
          <w:p w14:paraId="219495A7"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0,1</w:t>
            </w:r>
          </w:p>
        </w:tc>
        <w:tc>
          <w:tcPr>
            <w:tcW w:w="1924" w:type="dxa"/>
            <w:vAlign w:val="center"/>
          </w:tcPr>
          <w:p w14:paraId="5C3DE482"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0,2</w:t>
            </w:r>
          </w:p>
        </w:tc>
      </w:tr>
      <w:tr w:rsidR="00026D19" w:rsidRPr="00BB7174" w14:paraId="4D8F9C00" w14:textId="77777777" w:rsidTr="00026D19">
        <w:tc>
          <w:tcPr>
            <w:tcW w:w="2452" w:type="dxa"/>
            <w:vAlign w:val="center"/>
          </w:tcPr>
          <w:p w14:paraId="7F2CA241" w14:textId="77777777" w:rsidR="00026D19" w:rsidRPr="00BB7174" w:rsidRDefault="00026D19"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zużyte opony</w:t>
            </w:r>
          </w:p>
        </w:tc>
        <w:tc>
          <w:tcPr>
            <w:tcW w:w="2421" w:type="dxa"/>
            <w:vAlign w:val="center"/>
          </w:tcPr>
          <w:p w14:paraId="6E5994AB"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1,37</w:t>
            </w:r>
          </w:p>
        </w:tc>
        <w:tc>
          <w:tcPr>
            <w:tcW w:w="2417" w:type="dxa"/>
            <w:vAlign w:val="center"/>
          </w:tcPr>
          <w:p w14:paraId="7DA9441A"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2,03</w:t>
            </w:r>
          </w:p>
        </w:tc>
        <w:tc>
          <w:tcPr>
            <w:tcW w:w="1924" w:type="dxa"/>
            <w:vAlign w:val="center"/>
          </w:tcPr>
          <w:p w14:paraId="61A68D82"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2,98</w:t>
            </w:r>
          </w:p>
        </w:tc>
      </w:tr>
      <w:tr w:rsidR="00026D19" w:rsidRPr="00BB7174" w14:paraId="12719358" w14:textId="77777777" w:rsidTr="00026D19">
        <w:tc>
          <w:tcPr>
            <w:tcW w:w="2452" w:type="dxa"/>
            <w:vAlign w:val="center"/>
          </w:tcPr>
          <w:p w14:paraId="19609BCC" w14:textId="77777777" w:rsidR="00026D19" w:rsidRPr="00BB7174" w:rsidRDefault="00026D19" w:rsidP="005176BF">
            <w:pPr>
              <w:spacing w:after="120" w:line="271" w:lineRule="auto"/>
              <w:rPr>
                <w:rFonts w:ascii="Arial" w:hAnsi="Arial" w:cs="Arial"/>
                <w:sz w:val="20"/>
                <w:szCs w:val="20"/>
                <w:lang w:val="pl-PL" w:eastAsia="pl-PL"/>
              </w:rPr>
            </w:pPr>
            <w:r w:rsidRPr="00BB7174">
              <w:rPr>
                <w:rFonts w:ascii="Arial" w:hAnsi="Arial" w:cs="Arial"/>
                <w:sz w:val="20"/>
                <w:szCs w:val="20"/>
                <w:lang w:val="pl-PL" w:eastAsia="pl-PL"/>
              </w:rPr>
              <w:t>zużyty sprzęt elektryczny i elektroniczny w tym urządzenia zawierające freony</w:t>
            </w:r>
          </w:p>
        </w:tc>
        <w:tc>
          <w:tcPr>
            <w:tcW w:w="2421" w:type="dxa"/>
            <w:vAlign w:val="center"/>
          </w:tcPr>
          <w:p w14:paraId="2A4594E3"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6,72</w:t>
            </w:r>
          </w:p>
        </w:tc>
        <w:tc>
          <w:tcPr>
            <w:tcW w:w="2417" w:type="dxa"/>
            <w:vAlign w:val="center"/>
          </w:tcPr>
          <w:p w14:paraId="4A6D8FA5"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13,48</w:t>
            </w:r>
          </w:p>
        </w:tc>
        <w:tc>
          <w:tcPr>
            <w:tcW w:w="1924" w:type="dxa"/>
            <w:vAlign w:val="center"/>
          </w:tcPr>
          <w:p w14:paraId="682C9C35"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8,18</w:t>
            </w:r>
          </w:p>
        </w:tc>
      </w:tr>
      <w:tr w:rsidR="00026D19" w:rsidRPr="00BB7174" w14:paraId="6CC55DF3" w14:textId="77777777" w:rsidTr="00026D19">
        <w:tc>
          <w:tcPr>
            <w:tcW w:w="2452" w:type="dxa"/>
            <w:vAlign w:val="center"/>
          </w:tcPr>
          <w:p w14:paraId="2A2E54A3" w14:textId="77777777" w:rsidR="00026D19" w:rsidRPr="00BB7174" w:rsidRDefault="00026D19" w:rsidP="005176BF">
            <w:pPr>
              <w:spacing w:after="120" w:line="271" w:lineRule="auto"/>
              <w:rPr>
                <w:rFonts w:ascii="Arial" w:hAnsi="Arial" w:cs="Arial"/>
                <w:sz w:val="20"/>
                <w:szCs w:val="20"/>
                <w:lang w:val="pl-PL" w:eastAsia="pl-PL"/>
              </w:rPr>
            </w:pPr>
            <w:r w:rsidRPr="00BB7174">
              <w:rPr>
                <w:rFonts w:ascii="Arial" w:hAnsi="Arial" w:cs="Arial"/>
                <w:sz w:val="20"/>
                <w:szCs w:val="20"/>
                <w:lang w:val="pl-PL" w:eastAsia="pl-PL"/>
              </w:rPr>
              <w:t>zużyte baterie i akumulatory</w:t>
            </w:r>
          </w:p>
        </w:tc>
        <w:tc>
          <w:tcPr>
            <w:tcW w:w="2421" w:type="dxa"/>
            <w:vAlign w:val="center"/>
          </w:tcPr>
          <w:p w14:paraId="4E71B77F"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c>
          <w:tcPr>
            <w:tcW w:w="2417" w:type="dxa"/>
            <w:vAlign w:val="center"/>
          </w:tcPr>
          <w:p w14:paraId="7B996B82"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c>
          <w:tcPr>
            <w:tcW w:w="1924" w:type="dxa"/>
            <w:vAlign w:val="center"/>
          </w:tcPr>
          <w:p w14:paraId="47BE5B67"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r>
      <w:tr w:rsidR="00026D19" w:rsidRPr="00BB7174" w14:paraId="40AF9F7A" w14:textId="77777777" w:rsidTr="00026D19">
        <w:tc>
          <w:tcPr>
            <w:tcW w:w="2452" w:type="dxa"/>
            <w:vAlign w:val="center"/>
          </w:tcPr>
          <w:p w14:paraId="6AB223D1" w14:textId="77777777" w:rsidR="00026D19" w:rsidRPr="00BB7174" w:rsidRDefault="00026D19" w:rsidP="005176BF">
            <w:pPr>
              <w:spacing w:after="120" w:line="271" w:lineRule="auto"/>
              <w:jc w:val="both"/>
              <w:rPr>
                <w:rFonts w:ascii="Arial" w:hAnsi="Arial" w:cs="Arial"/>
                <w:sz w:val="20"/>
                <w:szCs w:val="20"/>
                <w:lang w:val="pl-PL" w:eastAsia="pl-PL"/>
              </w:rPr>
            </w:pPr>
            <w:r w:rsidRPr="00BB7174">
              <w:rPr>
                <w:rFonts w:ascii="Arial" w:hAnsi="Arial" w:cs="Arial"/>
                <w:sz w:val="20"/>
                <w:szCs w:val="20"/>
                <w:lang w:val="pl-PL" w:eastAsia="pl-PL"/>
              </w:rPr>
              <w:t>tekstylia i odzież</w:t>
            </w:r>
          </w:p>
        </w:tc>
        <w:tc>
          <w:tcPr>
            <w:tcW w:w="2421" w:type="dxa"/>
            <w:vAlign w:val="center"/>
          </w:tcPr>
          <w:p w14:paraId="4F150289"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c>
          <w:tcPr>
            <w:tcW w:w="2417" w:type="dxa"/>
            <w:vAlign w:val="center"/>
          </w:tcPr>
          <w:p w14:paraId="740F140A"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c>
          <w:tcPr>
            <w:tcW w:w="1924" w:type="dxa"/>
            <w:vAlign w:val="center"/>
          </w:tcPr>
          <w:p w14:paraId="0180AE69" w14:textId="77777777" w:rsidR="00026D19" w:rsidRPr="00BB7174" w:rsidRDefault="00026D19" w:rsidP="005176BF">
            <w:pPr>
              <w:spacing w:after="120" w:line="271" w:lineRule="auto"/>
              <w:jc w:val="center"/>
              <w:rPr>
                <w:rFonts w:ascii="Arial" w:hAnsi="Arial" w:cs="Arial"/>
                <w:sz w:val="20"/>
                <w:szCs w:val="20"/>
                <w:lang w:val="pl-PL" w:eastAsia="pl-PL"/>
              </w:rPr>
            </w:pPr>
            <w:r w:rsidRPr="00BB7174">
              <w:rPr>
                <w:rFonts w:ascii="Arial" w:hAnsi="Arial" w:cs="Arial"/>
                <w:sz w:val="20"/>
                <w:szCs w:val="20"/>
                <w:lang w:val="pl-PL" w:eastAsia="pl-PL"/>
              </w:rPr>
              <w:t>-</w:t>
            </w:r>
          </w:p>
        </w:tc>
      </w:tr>
    </w:tbl>
    <w:p w14:paraId="76BF75F7" w14:textId="77777777" w:rsidR="00026D19" w:rsidRPr="00AE377D" w:rsidRDefault="00026D19" w:rsidP="00AC2BD5">
      <w:pPr>
        <w:spacing w:line="360" w:lineRule="auto"/>
        <w:ind w:left="285" w:hanging="15"/>
        <w:jc w:val="both"/>
      </w:pPr>
    </w:p>
    <w:p w14:paraId="2C0FA687" w14:textId="77777777" w:rsidR="00FF018F" w:rsidRPr="00045C10" w:rsidRDefault="00BD78A2" w:rsidP="00FF018F">
      <w:pPr>
        <w:spacing w:line="360" w:lineRule="auto"/>
        <w:ind w:left="284"/>
        <w:jc w:val="both"/>
        <w:rPr>
          <w:color w:val="FF0000"/>
          <w:lang w:val="pl-PL"/>
        </w:rPr>
      </w:pPr>
      <w:r w:rsidRPr="00AE377D">
        <w:rPr>
          <w:b/>
        </w:rPr>
        <w:t>3. Termin realizacji zamówienia</w:t>
      </w:r>
      <w:r w:rsidRPr="00AE377D">
        <w:t xml:space="preserve">: </w:t>
      </w:r>
      <w:r w:rsidR="00045C10" w:rsidRPr="00766B09">
        <w:rPr>
          <w:lang w:val="pl-PL"/>
        </w:rPr>
        <w:t>1</w:t>
      </w:r>
      <w:r w:rsidR="00073133">
        <w:rPr>
          <w:lang w:val="pl-PL"/>
        </w:rPr>
        <w:t>2</w:t>
      </w:r>
      <w:r w:rsidR="00045C10" w:rsidRPr="00766B09">
        <w:rPr>
          <w:lang w:val="pl-PL"/>
        </w:rPr>
        <w:t xml:space="preserve"> miesięcy od dnia podpisania umowy</w:t>
      </w:r>
    </w:p>
    <w:p w14:paraId="6F744E80" w14:textId="77777777" w:rsidR="00FF018F" w:rsidRPr="00AE377D" w:rsidRDefault="00FF018F" w:rsidP="00FF018F">
      <w:pPr>
        <w:spacing w:line="360" w:lineRule="auto"/>
        <w:ind w:left="284"/>
        <w:jc w:val="both"/>
        <w:rPr>
          <w:b/>
          <w:bCs/>
          <w:lang w:val="pl-PL"/>
        </w:rPr>
      </w:pPr>
      <w:r w:rsidRPr="00AE377D">
        <w:rPr>
          <w:b/>
          <w:lang w:val="pl-PL"/>
        </w:rPr>
        <w:t>4</w:t>
      </w:r>
      <w:r w:rsidRPr="00AE377D">
        <w:rPr>
          <w:lang w:val="pl-PL"/>
        </w:rPr>
        <w:t xml:space="preserve">. </w:t>
      </w:r>
      <w:r w:rsidRPr="00AE377D">
        <w:rPr>
          <w:b/>
          <w:bCs/>
          <w:lang w:val="pl-PL"/>
        </w:rPr>
        <w:t xml:space="preserve">Kod CPV - Wspólny Słownik Zamówień: </w:t>
      </w:r>
    </w:p>
    <w:p w14:paraId="5BF46CF3" w14:textId="77777777" w:rsidR="00FF018F" w:rsidRPr="00AE377D" w:rsidRDefault="00FF018F" w:rsidP="00FF018F">
      <w:pPr>
        <w:spacing w:line="360" w:lineRule="auto"/>
        <w:ind w:left="284"/>
        <w:jc w:val="both"/>
        <w:rPr>
          <w:b/>
          <w:lang w:val="pl-PL"/>
        </w:rPr>
      </w:pPr>
      <w:r w:rsidRPr="00AE377D">
        <w:rPr>
          <w:b/>
          <w:bCs/>
          <w:lang w:val="pl-PL"/>
        </w:rPr>
        <w:t xml:space="preserve">90000000-7 </w:t>
      </w:r>
      <w:r w:rsidRPr="00AE377D">
        <w:rPr>
          <w:lang w:val="pl-PL"/>
        </w:rPr>
        <w:t>Usługi odbioru ścieków, usuwania odpadów, czyszczenia/sprzątania i usługi ekologiczne</w:t>
      </w:r>
    </w:p>
    <w:p w14:paraId="4B048835" w14:textId="77777777" w:rsidR="00FF018F" w:rsidRPr="00AE377D" w:rsidRDefault="00FF018F" w:rsidP="00FF018F">
      <w:pPr>
        <w:spacing w:line="360" w:lineRule="auto"/>
        <w:ind w:left="284"/>
        <w:jc w:val="both"/>
        <w:rPr>
          <w:b/>
          <w:lang w:val="pl-PL"/>
        </w:rPr>
      </w:pPr>
      <w:r w:rsidRPr="00AE377D">
        <w:rPr>
          <w:b/>
          <w:lang w:val="pl-PL"/>
        </w:rPr>
        <w:t xml:space="preserve">90500000-2 </w:t>
      </w:r>
      <w:r w:rsidRPr="00AE377D">
        <w:rPr>
          <w:lang w:val="pl-PL"/>
        </w:rPr>
        <w:t xml:space="preserve">Usługi związane z odpadami </w:t>
      </w:r>
    </w:p>
    <w:p w14:paraId="07EA429B" w14:textId="77777777" w:rsidR="00FF018F" w:rsidRPr="00AE377D" w:rsidRDefault="00FF018F" w:rsidP="00FF018F">
      <w:pPr>
        <w:spacing w:line="360" w:lineRule="auto"/>
        <w:ind w:left="284"/>
        <w:jc w:val="both"/>
        <w:rPr>
          <w:b/>
          <w:lang w:val="pl-PL"/>
        </w:rPr>
      </w:pPr>
      <w:r w:rsidRPr="00AE377D">
        <w:rPr>
          <w:b/>
          <w:lang w:val="pl-PL"/>
        </w:rPr>
        <w:t xml:space="preserve">90533000-2 </w:t>
      </w:r>
      <w:r w:rsidRPr="00AE377D">
        <w:rPr>
          <w:lang w:val="pl-PL"/>
        </w:rPr>
        <w:t xml:space="preserve">Usługi gospodarki odpadami </w:t>
      </w:r>
    </w:p>
    <w:p w14:paraId="4109F69F" w14:textId="77777777" w:rsidR="00FF018F" w:rsidRPr="00AE377D" w:rsidRDefault="00FF018F" w:rsidP="00FF018F">
      <w:pPr>
        <w:spacing w:line="360" w:lineRule="auto"/>
        <w:ind w:left="284"/>
        <w:jc w:val="both"/>
        <w:rPr>
          <w:b/>
          <w:lang w:val="pl-PL"/>
        </w:rPr>
      </w:pPr>
      <w:r w:rsidRPr="00AE377D">
        <w:rPr>
          <w:b/>
          <w:lang w:val="pl-PL"/>
        </w:rPr>
        <w:t xml:space="preserve">90514000-3 </w:t>
      </w:r>
      <w:r w:rsidRPr="00AE377D">
        <w:rPr>
          <w:lang w:val="pl-PL"/>
        </w:rPr>
        <w:t xml:space="preserve">Usługi recyklingu odpadów </w:t>
      </w:r>
    </w:p>
    <w:p w14:paraId="36470216" w14:textId="77777777" w:rsidR="00FF018F" w:rsidRPr="00AE377D" w:rsidRDefault="00FF018F" w:rsidP="00FF018F">
      <w:pPr>
        <w:spacing w:line="360" w:lineRule="auto"/>
        <w:ind w:left="284"/>
        <w:jc w:val="both"/>
        <w:rPr>
          <w:b/>
          <w:lang w:val="pl-PL"/>
        </w:rPr>
      </w:pPr>
      <w:r w:rsidRPr="00AE377D">
        <w:rPr>
          <w:b/>
          <w:lang w:val="pl-PL"/>
        </w:rPr>
        <w:t xml:space="preserve">90511000-2 </w:t>
      </w:r>
      <w:r w:rsidRPr="00AE377D">
        <w:rPr>
          <w:lang w:val="pl-PL"/>
        </w:rPr>
        <w:t>Usługi wywozu odpadów</w:t>
      </w:r>
    </w:p>
    <w:p w14:paraId="5D27D50A" w14:textId="77777777" w:rsidR="00FF018F" w:rsidRPr="00AE377D" w:rsidRDefault="00FF018F" w:rsidP="00FF018F">
      <w:pPr>
        <w:spacing w:line="360" w:lineRule="auto"/>
        <w:ind w:left="284"/>
        <w:jc w:val="both"/>
        <w:rPr>
          <w:b/>
          <w:lang w:val="pl-PL"/>
        </w:rPr>
      </w:pPr>
      <w:r w:rsidRPr="00AE377D">
        <w:rPr>
          <w:b/>
          <w:lang w:val="pl-PL"/>
        </w:rPr>
        <w:t xml:space="preserve">90513100-7 </w:t>
      </w:r>
      <w:r w:rsidRPr="00AE377D">
        <w:rPr>
          <w:lang w:val="pl-PL"/>
        </w:rPr>
        <w:t xml:space="preserve">Usługi wywozu odpadów pochodzących z gospodarstw domowych </w:t>
      </w:r>
    </w:p>
    <w:p w14:paraId="5C24D2AC" w14:textId="77777777" w:rsidR="00FF018F" w:rsidRPr="00AE377D" w:rsidRDefault="00FF018F" w:rsidP="00FF018F">
      <w:pPr>
        <w:spacing w:line="360" w:lineRule="auto"/>
        <w:ind w:left="284"/>
        <w:jc w:val="both"/>
        <w:rPr>
          <w:b/>
          <w:lang w:val="pl-PL"/>
        </w:rPr>
      </w:pPr>
      <w:r w:rsidRPr="00AE377D">
        <w:rPr>
          <w:b/>
          <w:lang w:val="pl-PL"/>
        </w:rPr>
        <w:t xml:space="preserve">90512000-9 </w:t>
      </w:r>
      <w:r w:rsidRPr="00AE377D">
        <w:rPr>
          <w:lang w:val="pl-PL"/>
        </w:rPr>
        <w:t xml:space="preserve">Usługi transportu odpadów </w:t>
      </w:r>
    </w:p>
    <w:p w14:paraId="0BB2FBDC" w14:textId="77777777" w:rsidR="00FF018F" w:rsidRPr="00AE377D" w:rsidRDefault="00FF018F" w:rsidP="00FF018F">
      <w:pPr>
        <w:spacing w:line="360" w:lineRule="auto"/>
        <w:ind w:left="284"/>
        <w:jc w:val="both"/>
        <w:rPr>
          <w:b/>
          <w:lang w:val="pl-PL"/>
        </w:rPr>
      </w:pPr>
      <w:r w:rsidRPr="00AE377D">
        <w:rPr>
          <w:b/>
          <w:lang w:val="pl-PL"/>
        </w:rPr>
        <w:t xml:space="preserve">90510000-5 </w:t>
      </w:r>
      <w:r w:rsidRPr="00AE377D">
        <w:rPr>
          <w:lang w:val="pl-PL"/>
        </w:rPr>
        <w:t>Usuwanie i obróbka odpadów</w:t>
      </w:r>
      <w:r w:rsidRPr="00AE377D">
        <w:rPr>
          <w:b/>
          <w:lang w:val="pl-PL"/>
        </w:rPr>
        <w:t xml:space="preserve"> </w:t>
      </w:r>
    </w:p>
    <w:p w14:paraId="6C74E58F" w14:textId="77777777" w:rsidR="00FF018F" w:rsidRPr="00AE377D" w:rsidRDefault="00FF018F" w:rsidP="00FF018F">
      <w:pPr>
        <w:spacing w:line="360" w:lineRule="auto"/>
        <w:ind w:left="284"/>
        <w:jc w:val="both"/>
        <w:rPr>
          <w:lang w:val="pl-PL"/>
        </w:rPr>
      </w:pPr>
      <w:r w:rsidRPr="00AE377D">
        <w:rPr>
          <w:b/>
          <w:lang w:val="pl-PL"/>
        </w:rPr>
        <w:lastRenderedPageBreak/>
        <w:t xml:space="preserve">34928480-6 </w:t>
      </w:r>
      <w:r w:rsidRPr="00AE377D">
        <w:rPr>
          <w:lang w:val="pl-PL"/>
        </w:rPr>
        <w:t>Pojemniki i kosze na odpady i śmieci</w:t>
      </w:r>
    </w:p>
    <w:p w14:paraId="5B979975" w14:textId="77777777" w:rsidR="00A324D4" w:rsidRPr="00AE377D" w:rsidRDefault="00A324D4" w:rsidP="00E5213D">
      <w:pPr>
        <w:spacing w:line="360" w:lineRule="auto"/>
        <w:jc w:val="both"/>
      </w:pPr>
    </w:p>
    <w:p w14:paraId="61E6F6BE" w14:textId="77777777" w:rsidR="00BD78A2" w:rsidRPr="00AE377D" w:rsidRDefault="00BD78A2">
      <w:pPr>
        <w:spacing w:line="360" w:lineRule="auto"/>
        <w:ind w:left="30"/>
        <w:jc w:val="both"/>
        <w:rPr>
          <w:rFonts w:eastAsia="Times New Roman"/>
          <w:spacing w:val="-4"/>
        </w:rPr>
      </w:pPr>
      <w:r w:rsidRPr="00AE377D">
        <w:rPr>
          <w:b/>
          <w:bCs/>
          <w:color w:val="000000"/>
        </w:rPr>
        <w:t>II. SZCZEGÓŁOWY OPIS PRZEDMIOTU ZAMÓWIENIA</w:t>
      </w:r>
    </w:p>
    <w:p w14:paraId="7494BDAC" w14:textId="77777777" w:rsidR="008116A3" w:rsidRPr="00AE377D" w:rsidRDefault="00BD78A2" w:rsidP="008116A3">
      <w:pPr>
        <w:spacing w:line="480" w:lineRule="auto"/>
        <w:jc w:val="both"/>
        <w:rPr>
          <w:color w:val="000000"/>
          <w:spacing w:val="6"/>
        </w:rPr>
      </w:pPr>
      <w:r w:rsidRPr="00AE377D">
        <w:rPr>
          <w:rFonts w:eastAsia="Times New Roman"/>
          <w:spacing w:val="-4"/>
        </w:rPr>
        <w:t xml:space="preserve">Przedmiotem zamówienia jest odbieranie i zagospodarowanie wskazanych w opisie przedmiotu zamówienia odpadów komunalnych z nieruchomości </w:t>
      </w:r>
      <w:r w:rsidR="0048427E" w:rsidRPr="00AE377D">
        <w:rPr>
          <w:rFonts w:eastAsia="Times New Roman"/>
          <w:spacing w:val="-4"/>
          <w:lang w:val="pl-PL"/>
        </w:rPr>
        <w:t xml:space="preserve">zamieszkałych </w:t>
      </w:r>
      <w:r w:rsidRPr="00AE377D">
        <w:rPr>
          <w:rFonts w:eastAsia="Times New Roman"/>
          <w:spacing w:val="-4"/>
        </w:rPr>
        <w:t>położonych na terenie Gminy Miasto Raciąż, w sposób zapewniający osiągnięcie odpowiednich poziomów recyklingu, przygotowania do ponownego użycia i odzysku innymi metodami oraz ograniczenie masy odpadów komunalnych ulegających biodegradacji przekazywanych do składowania, zgodnie z  ustawą z dnia 13 września 1996 r. o utrzymaniu czystości i porządku w gminach (</w:t>
      </w:r>
      <w:bookmarkStart w:id="0" w:name="_Hlk4405984"/>
      <w:r w:rsidRPr="00AE377D">
        <w:rPr>
          <w:rFonts w:eastAsia="Times New Roman"/>
          <w:spacing w:val="-4"/>
        </w:rPr>
        <w:t xml:space="preserve">Dz. U. z </w:t>
      </w:r>
      <w:r w:rsidRPr="00822B90">
        <w:rPr>
          <w:rFonts w:eastAsia="Times New Roman"/>
          <w:spacing w:val="-4"/>
        </w:rPr>
        <w:t>20</w:t>
      </w:r>
      <w:r w:rsidR="00023830" w:rsidRPr="00822B90">
        <w:rPr>
          <w:rFonts w:eastAsia="Times New Roman"/>
          <w:spacing w:val="-4"/>
          <w:lang w:val="pl-PL"/>
        </w:rPr>
        <w:t>2</w:t>
      </w:r>
      <w:r w:rsidR="00822B90" w:rsidRPr="00822B90">
        <w:rPr>
          <w:rFonts w:eastAsia="Times New Roman"/>
          <w:spacing w:val="-4"/>
          <w:lang w:val="pl-PL"/>
        </w:rPr>
        <w:t>2</w:t>
      </w:r>
      <w:r w:rsidRPr="00822B90">
        <w:rPr>
          <w:rFonts w:eastAsia="Times New Roman"/>
          <w:spacing w:val="-4"/>
        </w:rPr>
        <w:t xml:space="preserve"> r. poz. </w:t>
      </w:r>
      <w:bookmarkEnd w:id="0"/>
      <w:r w:rsidR="00822B90" w:rsidRPr="00822B90">
        <w:rPr>
          <w:rFonts w:eastAsia="Times New Roman"/>
          <w:spacing w:val="-4"/>
          <w:lang w:val="pl-PL"/>
        </w:rPr>
        <w:t>2519</w:t>
      </w:r>
      <w:r w:rsidR="00FB33DE">
        <w:rPr>
          <w:rFonts w:eastAsia="Times New Roman"/>
          <w:spacing w:val="-4"/>
          <w:lang w:val="pl-PL"/>
        </w:rPr>
        <w:t xml:space="preserve"> ze zm.</w:t>
      </w:r>
      <w:r w:rsidRPr="00AE377D">
        <w:rPr>
          <w:rFonts w:eastAsia="Times New Roman"/>
          <w:spacing w:val="-4"/>
        </w:rPr>
        <w:t>), ustawą z dnia 14 grudnia 2012 r. o odpadach (Dz. U</w:t>
      </w:r>
      <w:r w:rsidRPr="00822B90">
        <w:rPr>
          <w:rFonts w:eastAsia="Times New Roman"/>
          <w:spacing w:val="-4"/>
        </w:rPr>
        <w:t>. z 20</w:t>
      </w:r>
      <w:r w:rsidR="00473A19" w:rsidRPr="00822B90">
        <w:rPr>
          <w:rFonts w:eastAsia="Times New Roman"/>
          <w:spacing w:val="-4"/>
          <w:lang w:val="pl-PL"/>
        </w:rPr>
        <w:t>2</w:t>
      </w:r>
      <w:r w:rsidR="00822B90" w:rsidRPr="00822B90">
        <w:rPr>
          <w:rFonts w:eastAsia="Times New Roman"/>
          <w:spacing w:val="-4"/>
          <w:lang w:val="pl-PL"/>
        </w:rPr>
        <w:t>2</w:t>
      </w:r>
      <w:r w:rsidRPr="00822B90">
        <w:rPr>
          <w:rFonts w:eastAsia="Times New Roman"/>
          <w:spacing w:val="-4"/>
        </w:rPr>
        <w:t xml:space="preserve"> r. poz. </w:t>
      </w:r>
      <w:r w:rsidR="00822B90" w:rsidRPr="00822B90">
        <w:rPr>
          <w:rFonts w:eastAsia="Times New Roman"/>
          <w:spacing w:val="-4"/>
          <w:lang w:val="pl-PL"/>
        </w:rPr>
        <w:t>69</w:t>
      </w:r>
      <w:r w:rsidR="00FB33DE" w:rsidRPr="00822B90">
        <w:rPr>
          <w:rFonts w:eastAsia="Times New Roman"/>
          <w:spacing w:val="-4"/>
          <w:lang w:val="pl-PL"/>
        </w:rPr>
        <w:t>9 ze</w:t>
      </w:r>
      <w:r w:rsidR="00FB33DE">
        <w:rPr>
          <w:rFonts w:eastAsia="Times New Roman"/>
          <w:spacing w:val="-4"/>
          <w:lang w:val="pl-PL"/>
        </w:rPr>
        <w:t xml:space="preserve"> zm.</w:t>
      </w:r>
      <w:r w:rsidR="00473A19" w:rsidRPr="00AE377D">
        <w:rPr>
          <w:rFonts w:eastAsia="Times New Roman"/>
          <w:spacing w:val="-4"/>
          <w:lang w:val="pl-PL"/>
        </w:rPr>
        <w:t>)</w:t>
      </w:r>
      <w:r w:rsidR="003F3252">
        <w:rPr>
          <w:rFonts w:eastAsia="Times New Roman"/>
          <w:spacing w:val="-4"/>
          <w:lang w:val="pl-PL"/>
        </w:rPr>
        <w:t>,</w:t>
      </w:r>
      <w:r w:rsidRPr="00AE377D">
        <w:rPr>
          <w:rFonts w:eastAsia="Times New Roman"/>
          <w:spacing w:val="-4"/>
        </w:rPr>
        <w:t xml:space="preserve"> </w:t>
      </w:r>
      <w:r w:rsidR="00822B90">
        <w:rPr>
          <w:rFonts w:eastAsia="Times New Roman"/>
          <w:spacing w:val="-4"/>
          <w:lang w:val="pl-PL"/>
        </w:rPr>
        <w:t>R</w:t>
      </w:r>
      <w:r w:rsidRPr="00AE377D">
        <w:rPr>
          <w:rFonts w:eastAsia="Times New Roman"/>
          <w:spacing w:val="-4"/>
        </w:rPr>
        <w:t>ozporządzeniem Ministra Środowiska z dnia 11 stycznia 2013 r. w sprawie szczegółowych wymagań w zakresie odbierania odpadów komunalnych od właścicieli nieruchomości (</w:t>
      </w:r>
      <w:r w:rsidRPr="00AE377D">
        <w:rPr>
          <w:rFonts w:eastAsia="Times New Roman"/>
          <w:color w:val="000000"/>
          <w:spacing w:val="-4"/>
        </w:rPr>
        <w:t>Dz. U. z </w:t>
      </w:r>
      <w:r w:rsidRPr="00822B90">
        <w:rPr>
          <w:rFonts w:eastAsia="Times New Roman"/>
          <w:spacing w:val="-4"/>
        </w:rPr>
        <w:t>2013 r. poz. 122),</w:t>
      </w:r>
      <w:r w:rsidRPr="00AE377D">
        <w:rPr>
          <w:rFonts w:eastAsia="Times New Roman"/>
          <w:spacing w:val="-4"/>
        </w:rPr>
        <w:t xml:space="preserve"> </w:t>
      </w:r>
      <w:r w:rsidR="00822B90" w:rsidRPr="003B494F">
        <w:rPr>
          <w:rFonts w:eastAsia="Times New Roman"/>
          <w:spacing w:val="-4"/>
          <w:lang w:val="pl-PL"/>
        </w:rPr>
        <w:t>R</w:t>
      </w:r>
      <w:r w:rsidRPr="003B494F">
        <w:rPr>
          <w:rFonts w:eastAsia="Times New Roman"/>
          <w:spacing w:val="-4"/>
        </w:rPr>
        <w:t xml:space="preserve">ozporządzeniem </w:t>
      </w:r>
      <w:bookmarkStart w:id="1" w:name="_Hlk4400333"/>
      <w:r w:rsidRPr="003B494F">
        <w:rPr>
          <w:rFonts w:eastAsia="Times New Roman"/>
          <w:spacing w:val="-4"/>
        </w:rPr>
        <w:t>Ministra Środowiska z dnia 29 grudnia 2016 r.</w:t>
      </w:r>
      <w:r w:rsidR="003B494F" w:rsidRPr="003B494F">
        <w:rPr>
          <w:rFonts w:eastAsia="Times New Roman"/>
          <w:spacing w:val="-4"/>
          <w:lang w:val="pl-PL"/>
        </w:rPr>
        <w:t xml:space="preserve"> </w:t>
      </w:r>
      <w:r w:rsidR="003B494F" w:rsidRPr="003B494F">
        <w:t>w sprawie</w:t>
      </w:r>
      <w:r w:rsidR="003B494F">
        <w:t xml:space="preserve"> szczegółowego sposobu selektywnego zbierania wybranych frakcji odpadów</w:t>
      </w:r>
      <w:r w:rsidR="003B494F">
        <w:rPr>
          <w:lang w:val="pl-PL"/>
        </w:rPr>
        <w:t xml:space="preserve"> (Dz. U. z 2017 r. poz. 1</w:t>
      </w:r>
      <w:r w:rsidR="003B494F" w:rsidRPr="003B494F">
        <w:rPr>
          <w:lang w:val="pl-PL"/>
        </w:rPr>
        <w:t>7)</w:t>
      </w:r>
      <w:r w:rsidRPr="003B494F">
        <w:rPr>
          <w:rFonts w:eastAsia="Times New Roman"/>
          <w:spacing w:val="-4"/>
        </w:rPr>
        <w:t>,</w:t>
      </w:r>
      <w:r w:rsidRPr="00AE377D">
        <w:rPr>
          <w:rFonts w:eastAsia="Times New Roman"/>
          <w:spacing w:val="-4"/>
        </w:rPr>
        <w:t xml:space="preserve"> </w:t>
      </w:r>
      <w:bookmarkStart w:id="2" w:name="_Hlk79390903"/>
      <w:bookmarkEnd w:id="1"/>
      <w:r w:rsidR="00822B90">
        <w:rPr>
          <w:rFonts w:eastAsia="Times New Roman"/>
          <w:spacing w:val="-4"/>
          <w:lang w:val="pl-PL"/>
        </w:rPr>
        <w:t>R</w:t>
      </w:r>
      <w:r w:rsidR="00586DFA" w:rsidRPr="003F3252">
        <w:rPr>
          <w:rFonts w:eastAsia="Times New Roman"/>
          <w:spacing w:val="-4"/>
          <w:lang w:val="pl-PL"/>
        </w:rPr>
        <w:t>ozporządzeniem Ministra Klimatu i Środowiska z dnia 10 maja 2021</w:t>
      </w:r>
      <w:r w:rsidR="00822B90">
        <w:rPr>
          <w:rFonts w:eastAsia="Times New Roman"/>
          <w:spacing w:val="-4"/>
          <w:lang w:val="pl-PL"/>
        </w:rPr>
        <w:t xml:space="preserve"> </w:t>
      </w:r>
      <w:r w:rsidR="00586DFA" w:rsidRPr="003F3252">
        <w:rPr>
          <w:rFonts w:eastAsia="Times New Roman"/>
          <w:spacing w:val="-4"/>
          <w:lang w:val="pl-PL"/>
        </w:rPr>
        <w:t xml:space="preserve">r. w sprawie sposobu selektywnego zbierania wybranych frakcji odpadów (Dz. U. z </w:t>
      </w:r>
      <w:r w:rsidR="00586DFA" w:rsidRPr="00822B90">
        <w:rPr>
          <w:rFonts w:eastAsia="Times New Roman"/>
          <w:spacing w:val="-4"/>
          <w:lang w:val="pl-PL"/>
        </w:rPr>
        <w:t>2021r. poz. 906)</w:t>
      </w:r>
      <w:bookmarkEnd w:id="2"/>
      <w:r w:rsidR="00FB19FC" w:rsidRPr="00822B90">
        <w:rPr>
          <w:rFonts w:eastAsia="Times New Roman"/>
          <w:spacing w:val="-4"/>
          <w:lang w:val="pl-PL"/>
        </w:rPr>
        <w:t>,</w:t>
      </w:r>
      <w:r w:rsidR="00495C61" w:rsidRPr="00AE377D">
        <w:rPr>
          <w:rFonts w:eastAsia="Times New Roman"/>
          <w:spacing w:val="-4"/>
          <w:lang w:val="pl-PL"/>
        </w:rPr>
        <w:t xml:space="preserve"> </w:t>
      </w:r>
      <w:r w:rsidR="008116A3" w:rsidRPr="00AE377D">
        <w:rPr>
          <w:rFonts w:eastAsia="Times New Roman"/>
          <w:color w:val="000000"/>
          <w:spacing w:val="-4"/>
        </w:rPr>
        <w:t>zapisami Wojewódzkiego Planu Gospodarki Odpadami dla Mazowsza</w:t>
      </w:r>
      <w:r w:rsidR="008116A3" w:rsidRPr="00AE377D">
        <w:rPr>
          <w:rFonts w:eastAsia="Times New Roman"/>
          <w:spacing w:val="-4"/>
        </w:rPr>
        <w:t>, Regulaminem utrzymania czystości i porządku na terenie Gminy Miasto Raciąż oraz innymi przepisami prawa powszechnie obowiązującego i prawa miejscowego.</w:t>
      </w:r>
    </w:p>
    <w:p w14:paraId="093D69D9" w14:textId="77777777" w:rsidR="00BD78A2" w:rsidRPr="003B494F" w:rsidRDefault="00BD78A2" w:rsidP="003B494F">
      <w:pPr>
        <w:spacing w:line="480" w:lineRule="auto"/>
        <w:jc w:val="both"/>
        <w:rPr>
          <w:color w:val="000000"/>
        </w:rPr>
      </w:pPr>
      <w:r w:rsidRPr="00AE377D">
        <w:rPr>
          <w:color w:val="000000"/>
        </w:rPr>
        <w:t xml:space="preserve">Urządzenia do gromadzenia odpadów: pojemniki, kontenery i worki zapewnia Wykonawca </w:t>
      </w:r>
      <w:r w:rsidR="003B494F">
        <w:rPr>
          <w:color w:val="000000"/>
          <w:lang w:val="pl-PL"/>
        </w:rPr>
        <w:t xml:space="preserve">            </w:t>
      </w:r>
      <w:r w:rsidRPr="00AE377D">
        <w:rPr>
          <w:color w:val="000000"/>
        </w:rPr>
        <w:t>i ustawia w miejscach  gromadzenia odpadów wskazanych przez Zamawiającego.</w:t>
      </w:r>
      <w:r w:rsidR="003B494F">
        <w:rPr>
          <w:color w:val="000000"/>
          <w:lang w:val="pl-PL"/>
        </w:rPr>
        <w:t xml:space="preserve"> </w:t>
      </w:r>
      <w:r w:rsidRPr="00AE377D">
        <w:rPr>
          <w:color w:val="000000"/>
        </w:rPr>
        <w:t>Szczegółowe dane dotyczące ilości budynków jedno- i wielorodzinnych, ilości i rodzaju niezbędnych pojemników, worków do selektywnej zbiórki odpadów przedstawiono w części III.</w:t>
      </w:r>
    </w:p>
    <w:p w14:paraId="14124EC6" w14:textId="77777777" w:rsidR="00BD78A2" w:rsidRPr="00AE377D" w:rsidRDefault="00BD78A2" w:rsidP="00C50057">
      <w:pPr>
        <w:spacing w:line="360" w:lineRule="auto"/>
        <w:ind w:left="426" w:hanging="15"/>
        <w:jc w:val="both"/>
        <w:rPr>
          <w:b/>
          <w:bCs/>
          <w:color w:val="000000"/>
        </w:rPr>
      </w:pPr>
      <w:r w:rsidRPr="00AE377D">
        <w:rPr>
          <w:b/>
          <w:bCs/>
          <w:color w:val="000000"/>
        </w:rPr>
        <w:t>1. Częstotliwość wywozu odpadów z terenu Gminy Miasto Raciąż oraz system zbiórki odpadów</w:t>
      </w:r>
    </w:p>
    <w:p w14:paraId="1D64CA76" w14:textId="77777777" w:rsidR="00BD78A2" w:rsidRPr="00AE377D" w:rsidRDefault="00BD78A2">
      <w:pPr>
        <w:spacing w:line="360" w:lineRule="auto"/>
        <w:ind w:left="405" w:hanging="15"/>
        <w:jc w:val="both"/>
        <w:rPr>
          <w:b/>
          <w:bCs/>
          <w:color w:val="000000"/>
        </w:rPr>
      </w:pPr>
      <w:r w:rsidRPr="00AE377D">
        <w:rPr>
          <w:b/>
          <w:bCs/>
          <w:color w:val="000000"/>
        </w:rPr>
        <w:t>1) Zabudowa wielorodzinna</w:t>
      </w:r>
    </w:p>
    <w:p w14:paraId="3EB7E41D" w14:textId="77777777" w:rsidR="00BD78A2" w:rsidRPr="00AE377D" w:rsidRDefault="00BD78A2" w:rsidP="00A807DC">
      <w:pPr>
        <w:spacing w:line="360" w:lineRule="auto"/>
        <w:ind w:left="284" w:hanging="142"/>
        <w:jc w:val="both"/>
        <w:rPr>
          <w:color w:val="000000"/>
        </w:rPr>
      </w:pPr>
      <w:r w:rsidRPr="00AE377D">
        <w:rPr>
          <w:b/>
          <w:bCs/>
          <w:color w:val="000000"/>
        </w:rPr>
        <w:t xml:space="preserve">    a) Zmieszane (niesegregowane) odpady komunalne </w:t>
      </w:r>
    </w:p>
    <w:p w14:paraId="2FB6FECF" w14:textId="77777777" w:rsidR="00BD78A2" w:rsidRPr="00AE377D" w:rsidRDefault="00BD78A2" w:rsidP="00A807DC">
      <w:pPr>
        <w:spacing w:line="360" w:lineRule="auto"/>
        <w:ind w:left="426" w:hanging="284"/>
        <w:jc w:val="both"/>
      </w:pPr>
      <w:r w:rsidRPr="00AE377D">
        <w:rPr>
          <w:color w:val="000000"/>
        </w:rPr>
        <w:t xml:space="preserve">   </w:t>
      </w:r>
      <w:r w:rsidR="00927861" w:rsidRPr="00AE377D">
        <w:rPr>
          <w:color w:val="000000"/>
          <w:lang w:val="pl-PL"/>
        </w:rPr>
        <w:t xml:space="preserve"> </w:t>
      </w:r>
      <w:r w:rsidRPr="00AE377D">
        <w:rPr>
          <w:color w:val="000000"/>
        </w:rPr>
        <w:t xml:space="preserve">Zmieszane (niesegregowane) odpady komunalne zbierane będą do pojemników      zapewnionych przez Wykonawcę, odpowiednio opisanych, ustawionych w dotychczasowo </w:t>
      </w:r>
      <w:r w:rsidRPr="00AE377D">
        <w:rPr>
          <w:color w:val="000000"/>
        </w:rPr>
        <w:lastRenderedPageBreak/>
        <w:t xml:space="preserve">wyznaczonych do tego miejscach. </w:t>
      </w:r>
    </w:p>
    <w:p w14:paraId="1A5A0F9D" w14:textId="77777777" w:rsidR="00BD78A2" w:rsidRPr="00AE377D" w:rsidRDefault="00BD78A2">
      <w:pPr>
        <w:spacing w:line="360" w:lineRule="auto"/>
        <w:ind w:left="405" w:hanging="15"/>
        <w:jc w:val="both"/>
      </w:pPr>
    </w:p>
    <w:p w14:paraId="0C15A74C" w14:textId="77777777" w:rsidR="00BD78A2" w:rsidRPr="00AE377D" w:rsidRDefault="00BD78A2">
      <w:pPr>
        <w:spacing w:line="360" w:lineRule="auto"/>
        <w:ind w:left="405" w:hanging="15"/>
        <w:jc w:val="both"/>
      </w:pPr>
      <w:r w:rsidRPr="00AE377D">
        <w:rPr>
          <w:color w:val="000000"/>
        </w:rPr>
        <w:t xml:space="preserve">Częstotliwość wywozu opadów zmieszanych przez Wykonawcę - </w:t>
      </w:r>
      <w:r w:rsidRPr="00822B90">
        <w:t xml:space="preserve"> </w:t>
      </w:r>
      <w:r w:rsidRPr="00822B90">
        <w:rPr>
          <w:u w:val="single"/>
        </w:rPr>
        <w:t>1 raz w tygodniu</w:t>
      </w:r>
      <w:r w:rsidRPr="00822B90">
        <w:t xml:space="preserve"> </w:t>
      </w:r>
      <w:r w:rsidRPr="00AE377D">
        <w:rPr>
          <w:color w:val="000000"/>
        </w:rPr>
        <w:t>(w dni ustalone z zarządcami budynków) w godzinach 7:00 – 20:00.</w:t>
      </w:r>
    </w:p>
    <w:p w14:paraId="35BFB6FF" w14:textId="77777777" w:rsidR="00BD78A2" w:rsidRPr="00AE377D" w:rsidRDefault="00BD78A2">
      <w:pPr>
        <w:spacing w:line="360" w:lineRule="auto"/>
        <w:ind w:left="405" w:hanging="15"/>
        <w:jc w:val="both"/>
      </w:pPr>
    </w:p>
    <w:p w14:paraId="16DC2ACF" w14:textId="77777777" w:rsidR="00BD78A2" w:rsidRPr="00AE377D" w:rsidRDefault="00BD78A2">
      <w:pPr>
        <w:spacing w:line="360" w:lineRule="auto"/>
        <w:ind w:left="405" w:hanging="15"/>
        <w:jc w:val="both"/>
        <w:rPr>
          <w:color w:val="000000"/>
        </w:rPr>
      </w:pPr>
      <w:r w:rsidRPr="00AE377D">
        <w:rPr>
          <w:b/>
          <w:bCs/>
          <w:color w:val="000000"/>
        </w:rPr>
        <w:t>b) Segregowane odpady komunalne</w:t>
      </w:r>
    </w:p>
    <w:p w14:paraId="1762F655" w14:textId="77777777" w:rsidR="00BD78A2" w:rsidRPr="00AE377D" w:rsidRDefault="00BD78A2">
      <w:pPr>
        <w:spacing w:line="360" w:lineRule="auto"/>
        <w:ind w:left="405" w:hanging="15"/>
        <w:jc w:val="both"/>
        <w:rPr>
          <w:color w:val="000000"/>
        </w:rPr>
      </w:pPr>
      <w:r w:rsidRPr="00AE377D">
        <w:rPr>
          <w:color w:val="000000"/>
        </w:rPr>
        <w:t>Selektywna zbiórka odpadów komunalnych na terenie zabudowy wielorodzinnej odbywać się będzie do specjalistycznych pojemników odpowiednio opisanych, przeznaczonych na frakcje:</w:t>
      </w:r>
    </w:p>
    <w:p w14:paraId="4A90D805" w14:textId="77777777" w:rsidR="00BD78A2" w:rsidRPr="00AE377D" w:rsidRDefault="00BD78A2">
      <w:pPr>
        <w:spacing w:line="360" w:lineRule="auto"/>
        <w:ind w:left="405" w:hanging="15"/>
        <w:jc w:val="both"/>
        <w:rPr>
          <w:color w:val="000000"/>
        </w:rPr>
      </w:pPr>
      <w:r w:rsidRPr="00AE377D">
        <w:rPr>
          <w:color w:val="000000"/>
        </w:rPr>
        <w:t>- metale i tworzywa  sztuczne (</w:t>
      </w:r>
      <w:r w:rsidRPr="00AE377D">
        <w:rPr>
          <w:b/>
          <w:color w:val="000000"/>
        </w:rPr>
        <w:t xml:space="preserve">pojemnik koloru żółtego </w:t>
      </w:r>
      <w:r w:rsidRPr="00AE377D">
        <w:rPr>
          <w:color w:val="000000"/>
        </w:rPr>
        <w:t xml:space="preserve">oznaczony napisem </w:t>
      </w:r>
      <w:r w:rsidRPr="00AE377D">
        <w:rPr>
          <w:b/>
          <w:bCs/>
          <w:color w:val="000000"/>
        </w:rPr>
        <w:t>,,Metale i tworzywa  sztuczne''</w:t>
      </w:r>
      <w:r w:rsidRPr="00AE377D">
        <w:rPr>
          <w:color w:val="000000"/>
        </w:rPr>
        <w:t xml:space="preserve">), </w:t>
      </w:r>
    </w:p>
    <w:p w14:paraId="31BC1A0C" w14:textId="77777777" w:rsidR="00BD78A2" w:rsidRPr="00AE377D" w:rsidRDefault="00BD78A2">
      <w:pPr>
        <w:spacing w:line="360" w:lineRule="auto"/>
        <w:ind w:left="405" w:hanging="15"/>
        <w:jc w:val="both"/>
        <w:rPr>
          <w:color w:val="000000"/>
        </w:rPr>
      </w:pPr>
      <w:r w:rsidRPr="00AE377D">
        <w:rPr>
          <w:color w:val="000000"/>
        </w:rPr>
        <w:t>- papier (</w:t>
      </w:r>
      <w:r w:rsidRPr="00AE377D">
        <w:rPr>
          <w:b/>
          <w:bCs/>
          <w:color w:val="000000"/>
        </w:rPr>
        <w:t>pojemnik koloru niebieskiego</w:t>
      </w:r>
      <w:r w:rsidRPr="00AE377D">
        <w:rPr>
          <w:color w:val="000000"/>
        </w:rPr>
        <w:t xml:space="preserve"> oznaczony napisem </w:t>
      </w:r>
      <w:r w:rsidRPr="00AE377D">
        <w:rPr>
          <w:b/>
          <w:bCs/>
          <w:color w:val="000000"/>
        </w:rPr>
        <w:t>,,Papier''</w:t>
      </w:r>
      <w:r w:rsidRPr="00AE377D">
        <w:rPr>
          <w:color w:val="000000"/>
        </w:rPr>
        <w:t xml:space="preserve">), </w:t>
      </w:r>
    </w:p>
    <w:p w14:paraId="18401D39" w14:textId="77777777" w:rsidR="00BD78A2" w:rsidRPr="00AE377D" w:rsidRDefault="00BD78A2">
      <w:pPr>
        <w:spacing w:line="360" w:lineRule="auto"/>
        <w:ind w:left="405" w:hanging="15"/>
        <w:jc w:val="both"/>
        <w:rPr>
          <w:color w:val="000000"/>
        </w:rPr>
      </w:pPr>
      <w:r w:rsidRPr="00AE377D">
        <w:rPr>
          <w:color w:val="000000"/>
        </w:rPr>
        <w:t>- szkło (</w:t>
      </w:r>
      <w:r w:rsidRPr="00AE377D">
        <w:rPr>
          <w:b/>
          <w:bCs/>
          <w:color w:val="000000"/>
        </w:rPr>
        <w:t>pojemnik koloru zielonego</w:t>
      </w:r>
      <w:r w:rsidRPr="00AE377D">
        <w:rPr>
          <w:color w:val="000000"/>
        </w:rPr>
        <w:t xml:space="preserve"> oznaczony napisem </w:t>
      </w:r>
      <w:r w:rsidRPr="00AE377D">
        <w:rPr>
          <w:b/>
          <w:bCs/>
          <w:color w:val="000000"/>
        </w:rPr>
        <w:t>,,Szkło''</w:t>
      </w:r>
      <w:r w:rsidRPr="00AE377D">
        <w:rPr>
          <w:color w:val="000000"/>
        </w:rPr>
        <w:t xml:space="preserve">), </w:t>
      </w:r>
    </w:p>
    <w:p w14:paraId="6EADC588" w14:textId="77777777" w:rsidR="00BD78A2" w:rsidRPr="00AE377D" w:rsidRDefault="00BD78A2">
      <w:pPr>
        <w:spacing w:line="360" w:lineRule="auto"/>
        <w:ind w:left="405" w:hanging="15"/>
        <w:jc w:val="both"/>
        <w:rPr>
          <w:color w:val="000000"/>
        </w:rPr>
      </w:pPr>
      <w:r w:rsidRPr="00AE377D">
        <w:rPr>
          <w:color w:val="000000"/>
        </w:rPr>
        <w:t xml:space="preserve">- </w:t>
      </w:r>
      <w:r w:rsidR="00A73492" w:rsidRPr="00AE377D">
        <w:rPr>
          <w:color w:val="000000"/>
          <w:lang w:val="pl-PL"/>
        </w:rPr>
        <w:t xml:space="preserve">bioodpady </w:t>
      </w:r>
      <w:r w:rsidRPr="00AE377D">
        <w:rPr>
          <w:color w:val="000000"/>
        </w:rPr>
        <w:t>(</w:t>
      </w:r>
      <w:r w:rsidRPr="00AE377D">
        <w:rPr>
          <w:b/>
          <w:bCs/>
          <w:color w:val="000000"/>
        </w:rPr>
        <w:t>pojemnik koloru brązowego</w:t>
      </w:r>
      <w:r w:rsidRPr="00AE377D">
        <w:rPr>
          <w:color w:val="000000"/>
        </w:rPr>
        <w:t xml:space="preserve"> oznaczony napisem </w:t>
      </w:r>
      <w:r w:rsidRPr="00AE377D">
        <w:rPr>
          <w:b/>
          <w:bCs/>
          <w:color w:val="000000"/>
        </w:rPr>
        <w:t>,,Bio''</w:t>
      </w:r>
      <w:r w:rsidRPr="00AE377D">
        <w:rPr>
          <w:color w:val="000000"/>
        </w:rPr>
        <w:t>).</w:t>
      </w:r>
    </w:p>
    <w:p w14:paraId="1B7FEA98" w14:textId="77777777" w:rsidR="00BD78A2" w:rsidRPr="00AE377D" w:rsidRDefault="00BD78A2">
      <w:pPr>
        <w:spacing w:line="360" w:lineRule="auto"/>
        <w:ind w:left="390"/>
        <w:jc w:val="both"/>
      </w:pPr>
      <w:r w:rsidRPr="00AE377D">
        <w:rPr>
          <w:color w:val="000000"/>
        </w:rPr>
        <w:t>Pojemniki zapewnia Wykonawca, miejsce ustawienia wskazuje Zamawiający.</w:t>
      </w:r>
    </w:p>
    <w:p w14:paraId="15578A2F" w14:textId="77777777" w:rsidR="00BD78A2" w:rsidRPr="00AE377D" w:rsidRDefault="00BD78A2">
      <w:pPr>
        <w:spacing w:line="360" w:lineRule="auto"/>
        <w:ind w:left="390"/>
        <w:jc w:val="both"/>
      </w:pPr>
    </w:p>
    <w:p w14:paraId="5A5CF30E" w14:textId="77777777" w:rsidR="00E44AEA" w:rsidRDefault="00BD78A2">
      <w:pPr>
        <w:spacing w:line="360" w:lineRule="auto"/>
        <w:ind w:left="405" w:hanging="15"/>
        <w:jc w:val="both"/>
        <w:rPr>
          <w:color w:val="000000"/>
          <w:lang w:val="pl-PL"/>
        </w:rPr>
      </w:pPr>
      <w:r w:rsidRPr="00AE377D">
        <w:rPr>
          <w:color w:val="000000"/>
        </w:rPr>
        <w:t xml:space="preserve">Częstotliwość wywozu odpadów segregowanych </w:t>
      </w:r>
      <w:r w:rsidR="00E44AEA">
        <w:rPr>
          <w:color w:val="000000"/>
          <w:lang w:val="pl-PL"/>
        </w:rPr>
        <w:t xml:space="preserve">przez Wykonawcę </w:t>
      </w:r>
      <w:r w:rsidRPr="00AE377D">
        <w:rPr>
          <w:color w:val="000000"/>
        </w:rPr>
        <w:t>tj.</w:t>
      </w:r>
      <w:r w:rsidR="00E44AEA">
        <w:rPr>
          <w:color w:val="000000"/>
          <w:lang w:val="pl-PL"/>
        </w:rPr>
        <w:t>:</w:t>
      </w:r>
    </w:p>
    <w:p w14:paraId="3AE552F4" w14:textId="77777777" w:rsidR="00E44AEA" w:rsidRPr="00E44AEA" w:rsidRDefault="00E44AEA">
      <w:pPr>
        <w:spacing w:line="360" w:lineRule="auto"/>
        <w:ind w:left="405" w:hanging="15"/>
        <w:jc w:val="both"/>
        <w:rPr>
          <w:color w:val="000000"/>
          <w:u w:val="single"/>
          <w:lang w:val="pl-PL"/>
        </w:rPr>
      </w:pPr>
      <w:r>
        <w:rPr>
          <w:color w:val="000000"/>
          <w:lang w:val="pl-PL"/>
        </w:rPr>
        <w:t>-</w:t>
      </w:r>
      <w:r w:rsidR="00BD78A2" w:rsidRPr="00AE377D">
        <w:rPr>
          <w:color w:val="000000"/>
        </w:rPr>
        <w:t xml:space="preserve"> metale i tworzywa  sztuczne</w:t>
      </w:r>
      <w:r>
        <w:rPr>
          <w:color w:val="000000"/>
          <w:lang w:val="pl-PL"/>
        </w:rPr>
        <w:t xml:space="preserve"> - </w:t>
      </w:r>
      <w:r w:rsidRPr="00E44AEA">
        <w:rPr>
          <w:color w:val="000000"/>
          <w:u w:val="single"/>
          <w:lang w:val="pl-PL"/>
        </w:rPr>
        <w:t>1 raz w tygodniu,</w:t>
      </w:r>
    </w:p>
    <w:p w14:paraId="0AAC1F94" w14:textId="77777777" w:rsidR="00E44AEA" w:rsidRPr="00E44AEA" w:rsidRDefault="00E44AEA">
      <w:pPr>
        <w:spacing w:line="360" w:lineRule="auto"/>
        <w:ind w:left="405" w:hanging="15"/>
        <w:jc w:val="both"/>
        <w:rPr>
          <w:color w:val="000000"/>
          <w:lang w:val="pl-PL"/>
        </w:rPr>
      </w:pPr>
      <w:r>
        <w:rPr>
          <w:color w:val="000000"/>
          <w:lang w:val="pl-PL"/>
        </w:rPr>
        <w:t xml:space="preserve">- </w:t>
      </w:r>
      <w:r w:rsidR="00BD78A2" w:rsidRPr="00AE377D">
        <w:rPr>
          <w:color w:val="000000"/>
        </w:rPr>
        <w:t>papier</w:t>
      </w:r>
      <w:r>
        <w:rPr>
          <w:color w:val="000000"/>
          <w:lang w:val="pl-PL"/>
        </w:rPr>
        <w:t xml:space="preserve"> - </w:t>
      </w:r>
      <w:r w:rsidRPr="00E44AEA">
        <w:rPr>
          <w:color w:val="000000"/>
          <w:u w:val="single"/>
          <w:lang w:val="pl-PL"/>
        </w:rPr>
        <w:t>1 raz na 2 tygodnie</w:t>
      </w:r>
      <w:r>
        <w:rPr>
          <w:color w:val="000000"/>
          <w:u w:val="single"/>
          <w:lang w:val="pl-PL"/>
        </w:rPr>
        <w:t>,</w:t>
      </w:r>
    </w:p>
    <w:p w14:paraId="08442871" w14:textId="77777777" w:rsidR="00E44AEA" w:rsidRDefault="00E44AEA">
      <w:pPr>
        <w:spacing w:line="360" w:lineRule="auto"/>
        <w:ind w:left="405" w:hanging="15"/>
        <w:jc w:val="both"/>
        <w:rPr>
          <w:color w:val="000000"/>
          <w:lang w:val="pl-PL"/>
        </w:rPr>
      </w:pPr>
      <w:r>
        <w:rPr>
          <w:color w:val="000000"/>
          <w:lang w:val="pl-PL"/>
        </w:rPr>
        <w:t xml:space="preserve">- </w:t>
      </w:r>
      <w:r w:rsidR="00BD78A2" w:rsidRPr="00AE377D">
        <w:rPr>
          <w:color w:val="000000"/>
        </w:rPr>
        <w:t>szkło</w:t>
      </w:r>
      <w:r>
        <w:rPr>
          <w:color w:val="000000"/>
          <w:lang w:val="pl-PL"/>
        </w:rPr>
        <w:t xml:space="preserve"> - </w:t>
      </w:r>
      <w:r w:rsidRPr="00E44AEA">
        <w:rPr>
          <w:color w:val="000000"/>
          <w:u w:val="single"/>
          <w:lang w:val="pl-PL"/>
        </w:rPr>
        <w:t>1 raz w miesiącu,</w:t>
      </w:r>
    </w:p>
    <w:p w14:paraId="39D028F4" w14:textId="77777777" w:rsidR="00BD78A2" w:rsidRPr="00E44AEA" w:rsidRDefault="00E44AEA">
      <w:pPr>
        <w:spacing w:line="360" w:lineRule="auto"/>
        <w:ind w:left="405" w:hanging="15"/>
        <w:jc w:val="both"/>
        <w:rPr>
          <w:color w:val="000000"/>
          <w:lang w:val="pl-PL"/>
        </w:rPr>
      </w:pPr>
      <w:r>
        <w:rPr>
          <w:color w:val="000000"/>
          <w:lang w:val="pl-PL"/>
        </w:rPr>
        <w:t xml:space="preserve">- </w:t>
      </w:r>
      <w:r w:rsidR="008F0587">
        <w:rPr>
          <w:color w:val="000000"/>
          <w:lang w:val="pl-PL"/>
        </w:rPr>
        <w:t>bioodpady</w:t>
      </w:r>
      <w:r>
        <w:rPr>
          <w:color w:val="000000"/>
          <w:lang w:val="pl-PL"/>
        </w:rPr>
        <w:t xml:space="preserve"> – w okresie od kwietnia do października - </w:t>
      </w:r>
      <w:r w:rsidR="00BD78A2" w:rsidRPr="00822B90">
        <w:rPr>
          <w:u w:val="single"/>
        </w:rPr>
        <w:t>1 raz w tygodniu</w:t>
      </w:r>
      <w:r>
        <w:rPr>
          <w:lang w:val="pl-PL"/>
        </w:rPr>
        <w:t xml:space="preserve">, w okresie od listopada do marca – </w:t>
      </w:r>
      <w:r w:rsidRPr="00E44AEA">
        <w:rPr>
          <w:u w:val="single"/>
          <w:lang w:val="pl-PL"/>
        </w:rPr>
        <w:t>1 raz w miesiącu.</w:t>
      </w:r>
    </w:p>
    <w:p w14:paraId="01BFF16F" w14:textId="77777777" w:rsidR="00BD78A2" w:rsidRPr="00AE377D" w:rsidRDefault="00BD78A2" w:rsidP="00A324D4">
      <w:pPr>
        <w:spacing w:line="360" w:lineRule="auto"/>
        <w:jc w:val="both"/>
      </w:pPr>
    </w:p>
    <w:p w14:paraId="3B9DEC2B" w14:textId="77777777" w:rsidR="00BD78A2" w:rsidRPr="00AE377D" w:rsidRDefault="00BD78A2">
      <w:pPr>
        <w:spacing w:line="360" w:lineRule="auto"/>
        <w:ind w:left="405" w:hanging="15"/>
        <w:jc w:val="both"/>
        <w:rPr>
          <w:color w:val="000000"/>
        </w:rPr>
      </w:pPr>
      <w:r w:rsidRPr="00AE377D">
        <w:rPr>
          <w:color w:val="000000"/>
        </w:rPr>
        <w:t xml:space="preserve">Szczegółowy harmonogram wywozu w godzinach 7:00 – 20:00 odpadów tj. metale </w:t>
      </w:r>
      <w:r w:rsidR="00822B90">
        <w:rPr>
          <w:color w:val="000000"/>
          <w:lang w:val="pl-PL"/>
        </w:rPr>
        <w:t xml:space="preserve">                  </w:t>
      </w:r>
      <w:r w:rsidRPr="00AE377D">
        <w:rPr>
          <w:color w:val="000000"/>
        </w:rPr>
        <w:t>i tworzywa  sztuczne, papier, szkło,</w:t>
      </w:r>
      <w:r w:rsidR="008F0587">
        <w:rPr>
          <w:color w:val="000000"/>
          <w:lang w:val="pl-PL"/>
        </w:rPr>
        <w:t xml:space="preserve"> bioodpady,</w:t>
      </w:r>
      <w:r w:rsidRPr="00AE377D">
        <w:rPr>
          <w:color w:val="000000"/>
        </w:rPr>
        <w:t xml:space="preserve"> choinki Wykonawca  uzgodni z zarządcami nieruchomości.</w:t>
      </w:r>
    </w:p>
    <w:p w14:paraId="3479F3FB" w14:textId="77777777" w:rsidR="00BD78A2" w:rsidRPr="00AE377D" w:rsidRDefault="00BD78A2">
      <w:pPr>
        <w:spacing w:line="360" w:lineRule="auto"/>
        <w:ind w:left="405" w:hanging="15"/>
        <w:jc w:val="both"/>
        <w:rPr>
          <w:color w:val="000000"/>
        </w:rPr>
      </w:pPr>
      <w:r w:rsidRPr="00AE377D">
        <w:rPr>
          <w:color w:val="000000"/>
        </w:rPr>
        <w:t xml:space="preserve">Częstotliwość odbioru choinek z lokali wielorodzinnych </w:t>
      </w:r>
      <w:r w:rsidRPr="00993C68">
        <w:rPr>
          <w:u w:val="single"/>
        </w:rPr>
        <w:t xml:space="preserve">raz w miesiącu </w:t>
      </w:r>
      <w:r w:rsidR="00020E55" w:rsidRPr="00993C68">
        <w:rPr>
          <w:u w:val="single"/>
          <w:lang w:val="pl-PL"/>
        </w:rPr>
        <w:t xml:space="preserve">- </w:t>
      </w:r>
      <w:r w:rsidRPr="00993C68">
        <w:rPr>
          <w:u w:val="single"/>
        </w:rPr>
        <w:t>styczniu,</w:t>
      </w:r>
      <w:r w:rsidRPr="00AE377D">
        <w:rPr>
          <w:color w:val="000000"/>
        </w:rPr>
        <w:t xml:space="preserve"> po wcześniejszym ustaleniu terminu z Zamawiającym.</w:t>
      </w:r>
    </w:p>
    <w:p w14:paraId="4591C42B" w14:textId="77777777" w:rsidR="00A324D4" w:rsidRPr="00AE377D" w:rsidRDefault="00A324D4">
      <w:pPr>
        <w:spacing w:line="360" w:lineRule="auto"/>
        <w:ind w:left="405" w:hanging="15"/>
        <w:jc w:val="both"/>
        <w:rPr>
          <w:b/>
          <w:bCs/>
          <w:color w:val="000000"/>
        </w:rPr>
      </w:pPr>
    </w:p>
    <w:p w14:paraId="041F7340" w14:textId="77777777" w:rsidR="00BD78A2" w:rsidRPr="00AE377D" w:rsidRDefault="00BD78A2">
      <w:pPr>
        <w:spacing w:line="360" w:lineRule="auto"/>
        <w:ind w:left="405" w:hanging="15"/>
        <w:jc w:val="both"/>
        <w:rPr>
          <w:color w:val="000000"/>
        </w:rPr>
      </w:pPr>
      <w:r w:rsidRPr="00AE377D">
        <w:rPr>
          <w:b/>
          <w:bCs/>
          <w:color w:val="000000"/>
        </w:rPr>
        <w:t xml:space="preserve">c) Odpady wielkogabarytowe, wyeksplatowany sprzęt elektryczny i elektroniczny, zużyte opony </w:t>
      </w:r>
    </w:p>
    <w:p w14:paraId="4595189E" w14:textId="77777777" w:rsidR="00BD78A2" w:rsidRPr="00AE377D" w:rsidRDefault="00BD78A2">
      <w:pPr>
        <w:spacing w:line="360" w:lineRule="auto"/>
        <w:ind w:left="375" w:hanging="120"/>
        <w:jc w:val="both"/>
      </w:pPr>
      <w:r w:rsidRPr="00AE377D">
        <w:rPr>
          <w:color w:val="000000"/>
        </w:rPr>
        <w:t xml:space="preserve"> Odpady wielkogabarytowe, wyeksplatowany sprzęt elektryczny i elektroniczny oraz zużyte opony gromadzone  i zdawane będą przez mieszkańców w Punkcie Selektywnej Zbiórki Odpadów Komunalnych  w Raciążu.</w:t>
      </w:r>
    </w:p>
    <w:p w14:paraId="03DE5259" w14:textId="77777777" w:rsidR="00BD78A2" w:rsidRPr="00AE377D" w:rsidRDefault="00BD78A2">
      <w:pPr>
        <w:spacing w:line="360" w:lineRule="auto"/>
        <w:ind w:left="405" w:hanging="15"/>
        <w:jc w:val="both"/>
      </w:pPr>
    </w:p>
    <w:p w14:paraId="0309D7DC" w14:textId="77777777" w:rsidR="00BD78A2" w:rsidRPr="00AE377D" w:rsidRDefault="00BD78A2">
      <w:pPr>
        <w:spacing w:line="360" w:lineRule="auto"/>
        <w:ind w:left="405" w:hanging="15"/>
        <w:jc w:val="both"/>
        <w:rPr>
          <w:color w:val="000000"/>
        </w:rPr>
      </w:pPr>
      <w:r w:rsidRPr="00AE377D">
        <w:rPr>
          <w:b/>
          <w:bCs/>
          <w:color w:val="000000"/>
        </w:rPr>
        <w:t>d) Odpady budowlane i remontowe</w:t>
      </w:r>
    </w:p>
    <w:p w14:paraId="2BAAB6E4" w14:textId="77777777" w:rsidR="00BD78A2" w:rsidRPr="00AE377D" w:rsidRDefault="00BD78A2">
      <w:pPr>
        <w:spacing w:line="360" w:lineRule="auto"/>
        <w:ind w:left="420" w:hanging="60"/>
        <w:jc w:val="both"/>
      </w:pPr>
      <w:r w:rsidRPr="00AE377D">
        <w:rPr>
          <w:color w:val="000000"/>
        </w:rPr>
        <w:lastRenderedPageBreak/>
        <w:t>Odpady budowlane i remontowe gromadzone  i zdawane  będą przez mieszkańców w Punkcie Selektywnej Zbiórki Odpadów w Raciążu.</w:t>
      </w:r>
    </w:p>
    <w:p w14:paraId="4F370380" w14:textId="77777777" w:rsidR="00BD78A2" w:rsidRPr="00AE377D" w:rsidRDefault="00BD78A2">
      <w:pPr>
        <w:spacing w:line="360" w:lineRule="auto"/>
        <w:ind w:left="420" w:hanging="60"/>
        <w:jc w:val="both"/>
      </w:pPr>
    </w:p>
    <w:p w14:paraId="0C8E1899" w14:textId="77777777" w:rsidR="00BD78A2" w:rsidRPr="00AE377D" w:rsidRDefault="00BD78A2">
      <w:pPr>
        <w:spacing w:line="360" w:lineRule="auto"/>
        <w:ind w:left="405"/>
        <w:jc w:val="both"/>
      </w:pPr>
      <w:r w:rsidRPr="00AE377D">
        <w:t xml:space="preserve">W przypadku stwierdzenia przez pracowników Wykonawcy bezpośrednio dokonujących odbioru odpadów zapełnienia pojemnika bądź worka służącego do gromadzenia odpadów segregowanych odpadami budowlanymi lub remontowymi Wykonawca nie ma obowiązku odbioru tych odpadów, zawiadamiając jednocześnie Zamawiającego. </w:t>
      </w:r>
    </w:p>
    <w:p w14:paraId="425269EB" w14:textId="77777777" w:rsidR="00BD78A2" w:rsidRPr="00AE377D" w:rsidRDefault="00BD78A2">
      <w:pPr>
        <w:spacing w:line="360" w:lineRule="auto"/>
        <w:ind w:left="405"/>
        <w:jc w:val="both"/>
      </w:pPr>
    </w:p>
    <w:p w14:paraId="6EB62905" w14:textId="77777777" w:rsidR="00BD78A2" w:rsidRPr="00AE377D" w:rsidRDefault="00BD78A2">
      <w:pPr>
        <w:spacing w:line="360" w:lineRule="auto"/>
        <w:ind w:left="405"/>
        <w:jc w:val="both"/>
        <w:rPr>
          <w:color w:val="000000"/>
        </w:rPr>
      </w:pPr>
      <w:r w:rsidRPr="00AE377D">
        <w:rPr>
          <w:b/>
          <w:bCs/>
          <w:color w:val="000000"/>
        </w:rPr>
        <w:t>2) Zabudowa jednorodzinna</w:t>
      </w:r>
    </w:p>
    <w:p w14:paraId="5D509E0D" w14:textId="77777777" w:rsidR="00BD78A2" w:rsidRPr="00AE377D" w:rsidRDefault="00BD78A2">
      <w:pPr>
        <w:spacing w:line="360" w:lineRule="auto"/>
        <w:ind w:left="375"/>
        <w:jc w:val="both"/>
        <w:rPr>
          <w:b/>
          <w:bCs/>
          <w:color w:val="000000"/>
        </w:rPr>
      </w:pPr>
      <w:r w:rsidRPr="00AE377D">
        <w:rPr>
          <w:color w:val="000000"/>
        </w:rPr>
        <w:t>Na terenie zabudowy jednorodzinnej obowiązywać będzie system pojemnikowo – workowy zbiórki odpadów komunalnych.</w:t>
      </w:r>
    </w:p>
    <w:p w14:paraId="78CC2EAA" w14:textId="77777777" w:rsidR="00BD78A2" w:rsidRPr="00AE377D" w:rsidRDefault="00BD78A2">
      <w:pPr>
        <w:spacing w:line="360" w:lineRule="auto"/>
        <w:ind w:left="375"/>
        <w:jc w:val="both"/>
        <w:rPr>
          <w:color w:val="000000"/>
        </w:rPr>
      </w:pPr>
      <w:r w:rsidRPr="00AE377D">
        <w:rPr>
          <w:b/>
          <w:bCs/>
          <w:color w:val="000000"/>
        </w:rPr>
        <w:t>a)</w:t>
      </w:r>
      <w:r w:rsidRPr="00AE377D">
        <w:rPr>
          <w:color w:val="000000"/>
        </w:rPr>
        <w:t xml:space="preserve"> </w:t>
      </w:r>
      <w:r w:rsidRPr="00AE377D">
        <w:rPr>
          <w:b/>
          <w:bCs/>
          <w:color w:val="000000"/>
        </w:rPr>
        <w:t xml:space="preserve">Zmieszane (niesegregowane) odpady komunalne,  w tym popiół </w:t>
      </w:r>
    </w:p>
    <w:p w14:paraId="4C2716B5" w14:textId="77777777" w:rsidR="00BD78A2" w:rsidRPr="00AE377D" w:rsidRDefault="00BD78A2">
      <w:pPr>
        <w:spacing w:line="360" w:lineRule="auto"/>
        <w:ind w:left="420" w:firstLine="15"/>
        <w:jc w:val="both"/>
        <w:rPr>
          <w:color w:val="000000"/>
        </w:rPr>
      </w:pPr>
      <w:r w:rsidRPr="00AE377D">
        <w:rPr>
          <w:color w:val="000000"/>
        </w:rPr>
        <w:t xml:space="preserve">Zmieszane (niesegregowane) odpady komunalne gromadzone będą w pojemnikach odpowiednio opisanych, które zapewnia Wykonawca i ustawia je w miejscach wskazanych przez właścicieli nieruchomości. Ilość budynków jednorodzinnych, </w:t>
      </w:r>
      <w:r w:rsidRPr="00AE377D">
        <w:t xml:space="preserve">miejsc do gromadzenia odpadów </w:t>
      </w:r>
      <w:r w:rsidRPr="00AE377D">
        <w:rPr>
          <w:color w:val="000000"/>
        </w:rPr>
        <w:t>, ilość i rodzaj pojemników podano w części III.</w:t>
      </w:r>
    </w:p>
    <w:p w14:paraId="129F0DC6" w14:textId="77777777" w:rsidR="00BD78A2" w:rsidRPr="00822B90" w:rsidRDefault="00BD78A2">
      <w:pPr>
        <w:spacing w:line="360" w:lineRule="auto"/>
        <w:ind w:left="420" w:firstLine="15"/>
        <w:jc w:val="both"/>
      </w:pPr>
      <w:r w:rsidRPr="00822B90">
        <w:t>Częstotliwość wywozu odpadów zmieszanych przez Wykonawcę:</w:t>
      </w:r>
    </w:p>
    <w:p w14:paraId="7AE02D9B" w14:textId="77777777" w:rsidR="00BD78A2" w:rsidRPr="00822B90" w:rsidRDefault="00BD78A2">
      <w:pPr>
        <w:spacing w:line="360" w:lineRule="auto"/>
        <w:ind w:left="420" w:firstLine="15"/>
        <w:jc w:val="both"/>
        <w:rPr>
          <w:lang w:val="pl-PL"/>
        </w:rPr>
      </w:pPr>
      <w:r w:rsidRPr="00822B90">
        <w:t xml:space="preserve">- od kwietnia do </w:t>
      </w:r>
      <w:r w:rsidR="00822B90" w:rsidRPr="00822B90">
        <w:rPr>
          <w:lang w:val="pl-PL"/>
        </w:rPr>
        <w:t>października</w:t>
      </w:r>
      <w:r w:rsidRPr="00822B90">
        <w:t xml:space="preserve">: </w:t>
      </w:r>
      <w:r w:rsidRPr="00822B90">
        <w:rPr>
          <w:u w:val="single"/>
        </w:rPr>
        <w:t>2 razy w miesiącu,</w:t>
      </w:r>
    </w:p>
    <w:p w14:paraId="05429ADC" w14:textId="77777777" w:rsidR="00BD78A2" w:rsidRPr="00E44AEA" w:rsidRDefault="00BD78A2">
      <w:pPr>
        <w:spacing w:line="360" w:lineRule="auto"/>
        <w:ind w:left="420"/>
        <w:jc w:val="both"/>
        <w:rPr>
          <w:b/>
          <w:bCs/>
        </w:rPr>
      </w:pPr>
      <w:r w:rsidRPr="00E44AEA">
        <w:t xml:space="preserve">- od </w:t>
      </w:r>
      <w:r w:rsidR="00822B90" w:rsidRPr="00E44AEA">
        <w:rPr>
          <w:lang w:val="pl-PL"/>
        </w:rPr>
        <w:t>listopada</w:t>
      </w:r>
      <w:r w:rsidRPr="00E44AEA">
        <w:t xml:space="preserve"> do marca: </w:t>
      </w:r>
      <w:r w:rsidRPr="00E44AEA">
        <w:rPr>
          <w:u w:val="single"/>
        </w:rPr>
        <w:t>1 raz w miesiącu.</w:t>
      </w:r>
      <w:r w:rsidRPr="00E44AEA">
        <w:t xml:space="preserve"> </w:t>
      </w:r>
    </w:p>
    <w:p w14:paraId="673B8DA9" w14:textId="77777777" w:rsidR="00BD78A2" w:rsidRPr="00AE377D" w:rsidRDefault="00BD78A2">
      <w:pPr>
        <w:spacing w:line="360" w:lineRule="auto"/>
        <w:ind w:left="420"/>
        <w:jc w:val="both"/>
        <w:rPr>
          <w:color w:val="000000"/>
        </w:rPr>
      </w:pPr>
      <w:r w:rsidRPr="00AE377D">
        <w:rPr>
          <w:b/>
          <w:bCs/>
          <w:color w:val="000000"/>
        </w:rPr>
        <w:t xml:space="preserve">b) Segregowane odpady komunalne (papier, szkło, metale i tworzywa sztuczne, </w:t>
      </w:r>
      <w:r w:rsidR="00020E55" w:rsidRPr="00AE377D">
        <w:rPr>
          <w:b/>
          <w:bCs/>
          <w:color w:val="000000"/>
          <w:lang w:val="pl-PL"/>
        </w:rPr>
        <w:t>bioodpady</w:t>
      </w:r>
      <w:r w:rsidRPr="00AE377D">
        <w:rPr>
          <w:b/>
          <w:bCs/>
          <w:color w:val="000000"/>
        </w:rPr>
        <w:t>)</w:t>
      </w:r>
    </w:p>
    <w:p w14:paraId="72B67EE2" w14:textId="77777777" w:rsidR="00BD78A2" w:rsidRPr="00AE377D" w:rsidRDefault="00BD78A2">
      <w:pPr>
        <w:spacing w:line="360" w:lineRule="auto"/>
        <w:ind w:left="420"/>
        <w:jc w:val="both"/>
        <w:rPr>
          <w:color w:val="000000"/>
        </w:rPr>
      </w:pPr>
      <w:r w:rsidRPr="00AE377D">
        <w:rPr>
          <w:color w:val="000000"/>
        </w:rPr>
        <w:t>Selektywna zbiórka odpadów komunalnych na terenie zabudowy jednorodzinnej będzie prowadzona w systemie pojemnikowo – workowym. Wprowadza się pojemniki  odpowiednio opisane  na odpady zmieszane oraz cztery rodzaje worków o odpowiedniej wytrzymałości dla poszczególnych rodzajów odpadów:</w:t>
      </w:r>
    </w:p>
    <w:p w14:paraId="5E2E92EB" w14:textId="77777777" w:rsidR="00BD78A2" w:rsidRPr="00AE377D" w:rsidRDefault="00BD78A2">
      <w:pPr>
        <w:spacing w:line="360" w:lineRule="auto"/>
        <w:ind w:left="420"/>
        <w:jc w:val="both"/>
        <w:rPr>
          <w:color w:val="000000"/>
        </w:rPr>
      </w:pPr>
      <w:r w:rsidRPr="00AE377D">
        <w:rPr>
          <w:color w:val="000000"/>
        </w:rPr>
        <w:t>1. z przeznaczeniem na papier (</w:t>
      </w:r>
      <w:r w:rsidRPr="00AE377D">
        <w:rPr>
          <w:b/>
          <w:bCs/>
          <w:color w:val="000000"/>
        </w:rPr>
        <w:t>worek koloru niebieskiego</w:t>
      </w:r>
      <w:r w:rsidRPr="00AE377D">
        <w:rPr>
          <w:color w:val="000000"/>
        </w:rPr>
        <w:t xml:space="preserve"> oznaczony napisem </w:t>
      </w:r>
      <w:r w:rsidRPr="00AE377D">
        <w:rPr>
          <w:b/>
          <w:bCs/>
          <w:color w:val="000000"/>
        </w:rPr>
        <w:t>,,Papier''</w:t>
      </w:r>
      <w:r w:rsidRPr="00AE377D">
        <w:rPr>
          <w:color w:val="000000"/>
        </w:rPr>
        <w:t>),</w:t>
      </w:r>
    </w:p>
    <w:p w14:paraId="3BC73416" w14:textId="77777777" w:rsidR="00BD78A2" w:rsidRPr="00AE377D" w:rsidRDefault="00BD78A2">
      <w:pPr>
        <w:spacing w:line="360" w:lineRule="auto"/>
        <w:ind w:left="420" w:hanging="15"/>
        <w:jc w:val="both"/>
        <w:rPr>
          <w:color w:val="000000"/>
        </w:rPr>
      </w:pPr>
      <w:r w:rsidRPr="00AE377D">
        <w:rPr>
          <w:color w:val="000000"/>
        </w:rPr>
        <w:t>2. z przeznaczeniem na metale i tworzywa sztuczne (</w:t>
      </w:r>
      <w:r w:rsidRPr="00AE377D">
        <w:rPr>
          <w:b/>
          <w:bCs/>
          <w:color w:val="000000"/>
        </w:rPr>
        <w:t>worek koloru żółtego</w:t>
      </w:r>
      <w:r w:rsidRPr="00AE377D">
        <w:rPr>
          <w:color w:val="000000"/>
        </w:rPr>
        <w:t xml:space="preserve"> oznaczony napisem </w:t>
      </w:r>
      <w:r w:rsidRPr="00AE377D">
        <w:rPr>
          <w:b/>
          <w:bCs/>
          <w:color w:val="000000"/>
        </w:rPr>
        <w:t>,,Metale i tworzywa sztuczne''</w:t>
      </w:r>
      <w:r w:rsidRPr="00AE377D">
        <w:rPr>
          <w:color w:val="000000"/>
        </w:rPr>
        <w:t>),</w:t>
      </w:r>
    </w:p>
    <w:p w14:paraId="64260D5A" w14:textId="77777777" w:rsidR="00BD78A2" w:rsidRPr="00AE377D" w:rsidRDefault="00BD78A2">
      <w:pPr>
        <w:spacing w:line="360" w:lineRule="auto"/>
        <w:ind w:left="435" w:hanging="30"/>
        <w:jc w:val="both"/>
        <w:rPr>
          <w:color w:val="000000"/>
        </w:rPr>
      </w:pPr>
      <w:r w:rsidRPr="00AE377D">
        <w:rPr>
          <w:color w:val="000000"/>
        </w:rPr>
        <w:t xml:space="preserve">3. z przeznaczeniem na </w:t>
      </w:r>
      <w:proofErr w:type="spellStart"/>
      <w:r w:rsidR="00563B6C" w:rsidRPr="00AE377D">
        <w:rPr>
          <w:color w:val="000000"/>
          <w:lang w:val="pl-PL"/>
        </w:rPr>
        <w:t>bio</w:t>
      </w:r>
      <w:proofErr w:type="spellEnd"/>
      <w:r w:rsidRPr="00AE377D">
        <w:rPr>
          <w:color w:val="000000"/>
        </w:rPr>
        <w:t>odpady</w:t>
      </w:r>
      <w:r w:rsidR="00563B6C" w:rsidRPr="00AE377D">
        <w:rPr>
          <w:color w:val="000000"/>
          <w:lang w:val="pl-PL"/>
        </w:rPr>
        <w:t xml:space="preserve"> </w:t>
      </w:r>
      <w:r w:rsidRPr="00AE377D">
        <w:rPr>
          <w:color w:val="000000"/>
        </w:rPr>
        <w:t>–  (</w:t>
      </w:r>
      <w:r w:rsidRPr="00AE377D">
        <w:rPr>
          <w:b/>
          <w:bCs/>
          <w:color w:val="000000"/>
        </w:rPr>
        <w:t>worek koloru brązowego</w:t>
      </w:r>
      <w:r w:rsidRPr="00AE377D">
        <w:rPr>
          <w:color w:val="000000"/>
        </w:rPr>
        <w:t xml:space="preserve"> oznaczony napisem </w:t>
      </w:r>
      <w:r w:rsidRPr="00AE377D">
        <w:rPr>
          <w:b/>
          <w:bCs/>
          <w:color w:val="000000"/>
        </w:rPr>
        <w:t>,,Bio''</w:t>
      </w:r>
      <w:r w:rsidRPr="00AE377D">
        <w:rPr>
          <w:color w:val="000000"/>
        </w:rPr>
        <w:t xml:space="preserve">), </w:t>
      </w:r>
    </w:p>
    <w:p w14:paraId="22DB1BF9" w14:textId="77777777" w:rsidR="00BD78A2" w:rsidRPr="00AE377D" w:rsidRDefault="00BD78A2">
      <w:pPr>
        <w:spacing w:line="360" w:lineRule="auto"/>
        <w:ind w:left="435" w:hanging="15"/>
        <w:jc w:val="both"/>
        <w:rPr>
          <w:color w:val="000000"/>
        </w:rPr>
      </w:pPr>
      <w:r w:rsidRPr="00AE377D">
        <w:rPr>
          <w:color w:val="000000"/>
        </w:rPr>
        <w:t>4. z przeznaczeniem na szkło (</w:t>
      </w:r>
      <w:r w:rsidRPr="00AE377D">
        <w:rPr>
          <w:b/>
          <w:bCs/>
          <w:color w:val="000000"/>
        </w:rPr>
        <w:t>worek koloru zielonego</w:t>
      </w:r>
      <w:r w:rsidRPr="00AE377D">
        <w:rPr>
          <w:color w:val="000000"/>
        </w:rPr>
        <w:t xml:space="preserve"> oznaczony napisem </w:t>
      </w:r>
      <w:r w:rsidRPr="00AE377D">
        <w:rPr>
          <w:b/>
          <w:bCs/>
          <w:color w:val="000000"/>
        </w:rPr>
        <w:t>,,Szkło''</w:t>
      </w:r>
      <w:r w:rsidRPr="00AE377D">
        <w:rPr>
          <w:color w:val="000000"/>
        </w:rPr>
        <w:t>).</w:t>
      </w:r>
    </w:p>
    <w:p w14:paraId="4ACCF6F9" w14:textId="77777777" w:rsidR="00BD78A2" w:rsidRDefault="00BD78A2">
      <w:pPr>
        <w:spacing w:line="360" w:lineRule="auto"/>
        <w:ind w:left="435" w:hanging="15"/>
        <w:jc w:val="both"/>
        <w:rPr>
          <w:lang w:val="pl-PL"/>
        </w:rPr>
      </w:pPr>
      <w:r w:rsidRPr="00AE377D">
        <w:rPr>
          <w:color w:val="000000"/>
        </w:rPr>
        <w:t xml:space="preserve">Worki zapewnia Wykonawca. Ilość niezbędnych worków </w:t>
      </w:r>
      <w:r w:rsidRPr="001775FC">
        <w:t>podano w części III</w:t>
      </w:r>
      <w:r w:rsidR="008F0587" w:rsidRPr="001775FC">
        <w:rPr>
          <w:lang w:val="pl-PL"/>
        </w:rPr>
        <w:t>.</w:t>
      </w:r>
    </w:p>
    <w:p w14:paraId="342B8E4B" w14:textId="77777777" w:rsidR="00E44AEA" w:rsidRPr="008F0587" w:rsidRDefault="00E44AEA">
      <w:pPr>
        <w:spacing w:line="360" w:lineRule="auto"/>
        <w:ind w:left="435" w:hanging="15"/>
        <w:jc w:val="both"/>
        <w:rPr>
          <w:color w:val="000000"/>
          <w:lang w:val="pl-PL"/>
        </w:rPr>
      </w:pPr>
    </w:p>
    <w:p w14:paraId="05FE92F0" w14:textId="77777777" w:rsidR="00BD78A2" w:rsidRPr="00E44AEA" w:rsidRDefault="00BD78A2">
      <w:pPr>
        <w:spacing w:line="360" w:lineRule="auto"/>
        <w:ind w:left="435" w:hanging="15"/>
        <w:jc w:val="both"/>
      </w:pPr>
      <w:r w:rsidRPr="00AE377D">
        <w:rPr>
          <w:color w:val="000000"/>
        </w:rPr>
        <w:t xml:space="preserve">Częstotliwość wywozu odpadów przez Wykonawcę zebranych selektywnie – </w:t>
      </w:r>
      <w:r w:rsidRPr="00E44AEA">
        <w:rPr>
          <w:u w:val="single"/>
        </w:rPr>
        <w:t xml:space="preserve">1 raz w miesiącu, </w:t>
      </w:r>
      <w:r w:rsidR="00E44AEA">
        <w:rPr>
          <w:lang w:val="pl-PL"/>
        </w:rPr>
        <w:t xml:space="preserve"> </w:t>
      </w:r>
      <w:r w:rsidRPr="00E44AEA">
        <w:t xml:space="preserve">z wyjątkiem </w:t>
      </w:r>
      <w:r w:rsidR="00E44AEA">
        <w:rPr>
          <w:lang w:val="pl-PL"/>
        </w:rPr>
        <w:t xml:space="preserve">szkła – odbieranego </w:t>
      </w:r>
      <w:r w:rsidR="00E44AEA" w:rsidRPr="00E44AEA">
        <w:rPr>
          <w:u w:val="single"/>
          <w:lang w:val="pl-PL"/>
        </w:rPr>
        <w:t>1 raz na 2 miesiące</w:t>
      </w:r>
      <w:r w:rsidR="00E44AEA">
        <w:rPr>
          <w:lang w:val="pl-PL"/>
        </w:rPr>
        <w:t xml:space="preserve"> oraz </w:t>
      </w:r>
      <w:proofErr w:type="spellStart"/>
      <w:r w:rsidR="00563B6C" w:rsidRPr="00E44AEA">
        <w:rPr>
          <w:lang w:val="pl-PL"/>
        </w:rPr>
        <w:t>bio</w:t>
      </w:r>
      <w:proofErr w:type="spellEnd"/>
      <w:r w:rsidRPr="00E44AEA">
        <w:t>odpadów, które będą odbierane przez Wykonawcę:</w:t>
      </w:r>
    </w:p>
    <w:p w14:paraId="1257C3CD" w14:textId="77777777" w:rsidR="00BD78A2" w:rsidRPr="00E44AEA" w:rsidRDefault="00BD78A2">
      <w:pPr>
        <w:spacing w:line="360" w:lineRule="auto"/>
        <w:ind w:left="435" w:hanging="15"/>
        <w:jc w:val="both"/>
      </w:pPr>
      <w:r w:rsidRPr="00E44AEA">
        <w:lastRenderedPageBreak/>
        <w:t xml:space="preserve">- od kwietnia do </w:t>
      </w:r>
      <w:r w:rsidR="00E44AEA" w:rsidRPr="00E44AEA">
        <w:rPr>
          <w:lang w:val="pl-PL"/>
        </w:rPr>
        <w:t>października</w:t>
      </w:r>
      <w:r w:rsidRPr="00E44AEA">
        <w:t xml:space="preserve"> – </w:t>
      </w:r>
      <w:r w:rsidRPr="00E44AEA">
        <w:rPr>
          <w:u w:val="single"/>
        </w:rPr>
        <w:t>2 razy w miesiącu,</w:t>
      </w:r>
    </w:p>
    <w:p w14:paraId="4BFF554E" w14:textId="77777777" w:rsidR="00BD78A2" w:rsidRPr="00E44AEA" w:rsidRDefault="00BD78A2">
      <w:pPr>
        <w:spacing w:line="360" w:lineRule="auto"/>
        <w:ind w:left="435" w:hanging="15"/>
        <w:jc w:val="both"/>
        <w:rPr>
          <w:u w:val="single"/>
        </w:rPr>
      </w:pPr>
      <w:r w:rsidRPr="00E44AEA">
        <w:t xml:space="preserve">- od </w:t>
      </w:r>
      <w:r w:rsidR="00E44AEA" w:rsidRPr="00E44AEA">
        <w:rPr>
          <w:lang w:val="pl-PL"/>
        </w:rPr>
        <w:t>listopada</w:t>
      </w:r>
      <w:r w:rsidRPr="00E44AEA">
        <w:t xml:space="preserve"> do marca – </w:t>
      </w:r>
      <w:r w:rsidRPr="00E44AEA">
        <w:rPr>
          <w:u w:val="single"/>
        </w:rPr>
        <w:t>1 ra</w:t>
      </w:r>
      <w:r w:rsidR="00E44AEA" w:rsidRPr="00E44AEA">
        <w:rPr>
          <w:u w:val="single"/>
          <w:lang w:val="pl-PL"/>
        </w:rPr>
        <w:t xml:space="preserve">z na 2 </w:t>
      </w:r>
      <w:r w:rsidRPr="00E44AEA">
        <w:rPr>
          <w:u w:val="single"/>
        </w:rPr>
        <w:t>miesiąc</w:t>
      </w:r>
      <w:r w:rsidR="00E44AEA" w:rsidRPr="00E44AEA">
        <w:rPr>
          <w:u w:val="single"/>
          <w:lang w:val="pl-PL"/>
        </w:rPr>
        <w:t>e</w:t>
      </w:r>
      <w:r w:rsidRPr="00E44AEA">
        <w:rPr>
          <w:u w:val="single"/>
        </w:rPr>
        <w:t>.</w:t>
      </w:r>
    </w:p>
    <w:p w14:paraId="1D787644" w14:textId="77777777" w:rsidR="00476114" w:rsidRDefault="00476114">
      <w:pPr>
        <w:spacing w:line="360" w:lineRule="auto"/>
        <w:ind w:left="435" w:hanging="15"/>
        <w:jc w:val="both"/>
        <w:rPr>
          <w:color w:val="000000"/>
          <w:u w:val="single"/>
          <w:lang w:val="pl-PL"/>
        </w:rPr>
      </w:pPr>
      <w:r w:rsidRPr="00AE377D">
        <w:rPr>
          <w:color w:val="000000"/>
          <w:u w:val="single"/>
          <w:lang w:val="pl-PL"/>
        </w:rPr>
        <w:t>Z zastrzeżeniem, że właściciel nieruchomości nie posiada przydomowego kompostownika na bioodpady.</w:t>
      </w:r>
    </w:p>
    <w:p w14:paraId="315DDBE1" w14:textId="77777777" w:rsidR="00E44AEA" w:rsidRPr="008F0587" w:rsidRDefault="00E44AEA">
      <w:pPr>
        <w:spacing w:line="360" w:lineRule="auto"/>
        <w:ind w:left="435" w:hanging="15"/>
        <w:jc w:val="both"/>
        <w:rPr>
          <w:color w:val="FF0000"/>
          <w:lang w:val="pl-PL"/>
        </w:rPr>
      </w:pPr>
    </w:p>
    <w:p w14:paraId="78C92405" w14:textId="77777777" w:rsidR="00BD78A2" w:rsidRPr="00AE377D" w:rsidRDefault="00BD78A2">
      <w:pPr>
        <w:spacing w:line="360" w:lineRule="auto"/>
        <w:ind w:left="435" w:hanging="15"/>
        <w:jc w:val="both"/>
        <w:rPr>
          <w:color w:val="000000"/>
        </w:rPr>
      </w:pPr>
      <w:r w:rsidRPr="00AE377D">
        <w:rPr>
          <w:color w:val="000000"/>
        </w:rPr>
        <w:t xml:space="preserve">Przy jednorazowym odbiorze worków  na odpady segregowane od poszczególnych właścicieli nieruchomości w zabudowie jednorodzinnej Wykonawca odbierający odpady zobowiązany jest do pozostawienia tej samej ilości worków danego rodzaju. Dodatkowe worki właściciele nieruchomości otrzymają bezpośrednio w biurze Wykonawcy po uzgodnieniu z Zamawiającym lub </w:t>
      </w:r>
      <w:r w:rsidRPr="00AE377D">
        <w:t>bezpośrednio u Zamawiającego.</w:t>
      </w:r>
    </w:p>
    <w:p w14:paraId="5777D97D" w14:textId="77777777" w:rsidR="00BD78A2" w:rsidRPr="00AE377D" w:rsidRDefault="00BD78A2">
      <w:pPr>
        <w:spacing w:line="360" w:lineRule="auto"/>
        <w:ind w:left="435" w:hanging="15"/>
        <w:jc w:val="both"/>
        <w:rPr>
          <w:b/>
          <w:bCs/>
          <w:color w:val="000000"/>
        </w:rPr>
      </w:pPr>
      <w:r w:rsidRPr="00AE377D">
        <w:rPr>
          <w:color w:val="000000"/>
        </w:rPr>
        <w:t xml:space="preserve">W przypadku stwierdzenia przez Wykonawcę, że  w workach  znajdują się inne odpady niż powinny być zgodnie z przeznaczeniem worka Wykonawca nie ma obowiązku zabrania odpadów, zawiadamiając jednocześnie Zamawiającego. W takich przypadkach Wykonawca zabiera odpady w terminie zbiórki </w:t>
      </w:r>
      <w:r w:rsidRPr="00AE377D">
        <w:t xml:space="preserve">odpadów zmieszanych. </w:t>
      </w:r>
    </w:p>
    <w:p w14:paraId="2BDF6C0D" w14:textId="77777777" w:rsidR="00BD78A2" w:rsidRPr="00AE377D" w:rsidRDefault="00BD78A2">
      <w:pPr>
        <w:spacing w:line="360" w:lineRule="auto"/>
        <w:ind w:left="465" w:hanging="30"/>
        <w:jc w:val="both"/>
        <w:rPr>
          <w:color w:val="000000"/>
        </w:rPr>
      </w:pPr>
      <w:r w:rsidRPr="00AE377D">
        <w:rPr>
          <w:b/>
          <w:bCs/>
          <w:color w:val="000000"/>
        </w:rPr>
        <w:t xml:space="preserve">c) Odpady wielkogabarytowe, wyeksplatowany sprzęt elektryczny i elektroniczny, zużyte opony </w:t>
      </w:r>
    </w:p>
    <w:p w14:paraId="3540E7D2" w14:textId="77777777" w:rsidR="00BD78A2" w:rsidRPr="00AE377D" w:rsidRDefault="00BD78A2">
      <w:pPr>
        <w:spacing w:line="360" w:lineRule="auto"/>
        <w:ind w:left="510" w:hanging="30"/>
        <w:jc w:val="both"/>
        <w:rPr>
          <w:b/>
          <w:bCs/>
          <w:color w:val="000000"/>
        </w:rPr>
      </w:pPr>
      <w:r w:rsidRPr="00AE377D">
        <w:rPr>
          <w:color w:val="000000"/>
        </w:rPr>
        <w:t>Odpady wielkogabarytowe, wyeksplatowany sprzęt elektryczny i elektroniczny  oraz zużyte opony gromadzone  i zdawane będą przez mieszkańców  w Punkcie Selektywnej Zbiórki Odpadów Komunalnych  w Raciążu.</w:t>
      </w:r>
    </w:p>
    <w:p w14:paraId="160A2681" w14:textId="77777777" w:rsidR="00BD78A2" w:rsidRPr="00AE377D" w:rsidRDefault="00BD78A2">
      <w:pPr>
        <w:spacing w:line="360" w:lineRule="auto"/>
        <w:ind w:left="510" w:hanging="30"/>
        <w:jc w:val="both"/>
        <w:rPr>
          <w:color w:val="000000"/>
        </w:rPr>
      </w:pPr>
      <w:r w:rsidRPr="00AE377D">
        <w:rPr>
          <w:b/>
          <w:bCs/>
          <w:color w:val="000000"/>
        </w:rPr>
        <w:t>d) Odpady budowlane i remontowe</w:t>
      </w:r>
    </w:p>
    <w:p w14:paraId="1E73D3B8" w14:textId="77777777" w:rsidR="00BD78A2" w:rsidRPr="00AE377D" w:rsidRDefault="00BD78A2">
      <w:pPr>
        <w:spacing w:line="360" w:lineRule="auto"/>
        <w:ind w:left="480" w:hanging="510"/>
        <w:jc w:val="both"/>
      </w:pPr>
      <w:r w:rsidRPr="00AE377D">
        <w:rPr>
          <w:color w:val="000000"/>
        </w:rPr>
        <w:t xml:space="preserve">       Odpady budowlane i remontowe gromadzone  i zdawane  będą przez mieszkańców w       Punkcie Selektywnej Zbiórki Odpadów w Raciążu.</w:t>
      </w:r>
    </w:p>
    <w:p w14:paraId="5C8DFDCD" w14:textId="77777777" w:rsidR="00BD78A2" w:rsidRPr="00AE377D" w:rsidRDefault="00BD78A2" w:rsidP="00C50057">
      <w:pPr>
        <w:spacing w:line="360" w:lineRule="auto"/>
        <w:ind w:left="426"/>
        <w:jc w:val="both"/>
      </w:pPr>
      <w:r w:rsidRPr="00AE377D">
        <w:t xml:space="preserve">W przypadku stwierdzenia przez pracowników Wykonawcy bezpośrednio dokonujących odbioru odpadów zapełnienia pojemnika bądź worka służącego do gromadzenia odpadów segregowanych odpadami budowlanymi lub remontowymi Wykonawca nie ma obowiązku odbioru tych odpadów, zawiadamiając jednocześnie Zamawiającego. </w:t>
      </w:r>
    </w:p>
    <w:p w14:paraId="4E4E9802" w14:textId="77777777" w:rsidR="00BD78A2" w:rsidRPr="00AE377D" w:rsidRDefault="00BD78A2">
      <w:pPr>
        <w:spacing w:line="360" w:lineRule="auto"/>
        <w:jc w:val="both"/>
      </w:pPr>
    </w:p>
    <w:p w14:paraId="382A6C34" w14:textId="77777777" w:rsidR="00BD78A2" w:rsidRPr="00BF4075" w:rsidRDefault="00BD78A2" w:rsidP="00BF4075">
      <w:pPr>
        <w:spacing w:line="360" w:lineRule="auto"/>
        <w:ind w:left="426"/>
        <w:jc w:val="both"/>
        <w:rPr>
          <w:color w:val="000000"/>
        </w:rPr>
      </w:pPr>
      <w:r w:rsidRPr="00AE377D">
        <w:rPr>
          <w:color w:val="000000"/>
        </w:rPr>
        <w:t xml:space="preserve">Wywóz choinek </w:t>
      </w:r>
      <w:r w:rsidRPr="00E44AEA">
        <w:rPr>
          <w:color w:val="000000"/>
          <w:u w:val="single"/>
        </w:rPr>
        <w:t xml:space="preserve">raz w miesiącu </w:t>
      </w:r>
      <w:r w:rsidR="00E44AEA" w:rsidRPr="00E44AEA">
        <w:rPr>
          <w:color w:val="000000"/>
          <w:u w:val="single"/>
          <w:lang w:val="pl-PL"/>
        </w:rPr>
        <w:t xml:space="preserve">- </w:t>
      </w:r>
      <w:r w:rsidRPr="00E44AEA">
        <w:rPr>
          <w:color w:val="000000"/>
          <w:u w:val="single"/>
        </w:rPr>
        <w:t>styczniu</w:t>
      </w:r>
      <w:r w:rsidRPr="00AE377D">
        <w:rPr>
          <w:color w:val="000000"/>
        </w:rPr>
        <w:t>, po wcześniejszym ustaleniu terminu z Zamawiającym dla lokali jedno-  i wielorodzinnych.</w:t>
      </w:r>
    </w:p>
    <w:p w14:paraId="4E85DACF" w14:textId="77777777" w:rsidR="00BD78A2" w:rsidRPr="00AE377D" w:rsidRDefault="00BD78A2">
      <w:pPr>
        <w:spacing w:before="125" w:after="200" w:line="100" w:lineRule="atLeast"/>
        <w:ind w:left="540"/>
        <w:rPr>
          <w:b/>
          <w:bCs/>
          <w:color w:val="000000"/>
          <w:shd w:val="clear" w:color="auto" w:fill="FFFFFF"/>
        </w:rPr>
      </w:pPr>
      <w:r w:rsidRPr="00AE377D">
        <w:rPr>
          <w:b/>
          <w:bCs/>
          <w:color w:val="000000"/>
          <w:shd w:val="clear" w:color="auto" w:fill="FFFFFF"/>
        </w:rPr>
        <w:t>3) Wykaz urządzeń do gromadzenia odpadów i sprzętu technicznego</w:t>
      </w:r>
    </w:p>
    <w:p w14:paraId="002821D4" w14:textId="77777777" w:rsidR="00BD78A2" w:rsidRPr="00AE377D" w:rsidRDefault="00BD78A2" w:rsidP="00020E55">
      <w:pPr>
        <w:tabs>
          <w:tab w:val="left" w:pos="6285"/>
        </w:tabs>
        <w:spacing w:before="158" w:line="100" w:lineRule="atLeast"/>
        <w:ind w:left="567"/>
        <w:rPr>
          <w:color w:val="000000"/>
          <w:shd w:val="clear" w:color="auto" w:fill="FFFFFF"/>
        </w:rPr>
      </w:pPr>
      <w:r w:rsidRPr="00AE377D">
        <w:rPr>
          <w:b/>
          <w:bCs/>
          <w:color w:val="000000"/>
          <w:shd w:val="clear" w:color="auto" w:fill="FFFFFF"/>
        </w:rPr>
        <w:t>a) Urządzenia do gromadzenia odpadów</w:t>
      </w:r>
    </w:p>
    <w:p w14:paraId="1EA66157" w14:textId="77777777" w:rsidR="00BD78A2" w:rsidRPr="00AE377D" w:rsidRDefault="00BD78A2" w:rsidP="00020E55">
      <w:pPr>
        <w:spacing w:before="245" w:line="100" w:lineRule="atLeast"/>
        <w:ind w:left="510"/>
        <w:rPr>
          <w:color w:val="000000"/>
          <w:shd w:val="clear" w:color="auto" w:fill="FFFFFF"/>
          <w:lang w:val="pl-PL"/>
        </w:rPr>
      </w:pPr>
      <w:r w:rsidRPr="00AE377D">
        <w:rPr>
          <w:color w:val="000000"/>
          <w:shd w:val="clear" w:color="auto" w:fill="FFFFFF"/>
        </w:rPr>
        <w:t>Charakterystyka worków do selektywnej zbiórki odpadów:</w:t>
      </w:r>
    </w:p>
    <w:p w14:paraId="6FF0F73C" w14:textId="77777777" w:rsidR="00BD78A2" w:rsidRPr="00AE377D" w:rsidRDefault="00BD78A2">
      <w:pPr>
        <w:numPr>
          <w:ilvl w:val="0"/>
          <w:numId w:val="1"/>
        </w:numPr>
        <w:spacing w:line="360" w:lineRule="auto"/>
        <w:rPr>
          <w:color w:val="000000"/>
          <w:shd w:val="clear" w:color="auto" w:fill="FFFFFF"/>
          <w:lang w:val="en-US"/>
        </w:rPr>
      </w:pPr>
      <w:proofErr w:type="spellStart"/>
      <w:r w:rsidRPr="00AE377D">
        <w:rPr>
          <w:color w:val="000000"/>
          <w:shd w:val="clear" w:color="auto" w:fill="FFFFFF"/>
          <w:lang w:val="en-US"/>
        </w:rPr>
        <w:t>materia</w:t>
      </w:r>
      <w:proofErr w:type="spellEnd"/>
      <w:r w:rsidRPr="00AE377D">
        <w:rPr>
          <w:color w:val="000000"/>
          <w:shd w:val="clear" w:color="auto" w:fill="FFFFFF"/>
        </w:rPr>
        <w:t>ł – folia polietylenowa LDPE,</w:t>
      </w:r>
    </w:p>
    <w:p w14:paraId="0A499C9B"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pojemno</w:t>
      </w:r>
      <w:proofErr w:type="spellEnd"/>
      <w:r w:rsidRPr="00AE377D">
        <w:rPr>
          <w:color w:val="000000"/>
          <w:shd w:val="clear" w:color="auto" w:fill="FFFFFF"/>
        </w:rPr>
        <w:t xml:space="preserve">ść — </w:t>
      </w:r>
      <w:r w:rsidR="00020E55" w:rsidRPr="00AE377D">
        <w:rPr>
          <w:color w:val="000000"/>
          <w:shd w:val="clear" w:color="auto" w:fill="FFFFFF"/>
          <w:lang w:val="pl-PL"/>
        </w:rPr>
        <w:t>60 dm</w:t>
      </w:r>
      <w:r w:rsidR="00020E55" w:rsidRPr="00AE377D">
        <w:rPr>
          <w:color w:val="000000"/>
          <w:shd w:val="clear" w:color="auto" w:fill="FFFFFF"/>
          <w:vertAlign w:val="superscript"/>
          <w:lang w:val="pl-PL"/>
        </w:rPr>
        <w:t>3</w:t>
      </w:r>
      <w:r w:rsidR="00020E55" w:rsidRPr="00AE377D">
        <w:rPr>
          <w:color w:val="000000"/>
          <w:shd w:val="clear" w:color="auto" w:fill="FFFFFF"/>
          <w:lang w:val="pl-PL"/>
        </w:rPr>
        <w:t xml:space="preserve"> lub </w:t>
      </w:r>
      <w:r w:rsidRPr="00AE377D">
        <w:rPr>
          <w:color w:val="000000"/>
          <w:shd w:val="clear" w:color="auto" w:fill="FFFFFF"/>
        </w:rPr>
        <w:t>120 dm</w:t>
      </w:r>
      <w:r w:rsidRPr="00AE377D">
        <w:rPr>
          <w:color w:val="000000"/>
          <w:shd w:val="clear" w:color="auto" w:fill="FFFFFF"/>
          <w:vertAlign w:val="superscript"/>
        </w:rPr>
        <w:t>3</w:t>
      </w:r>
      <w:r w:rsidRPr="00AE377D">
        <w:rPr>
          <w:color w:val="000000"/>
          <w:shd w:val="clear" w:color="auto" w:fill="FFFFFF"/>
        </w:rPr>
        <w:t>,</w:t>
      </w:r>
    </w:p>
    <w:p w14:paraId="450997B0"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lastRenderedPageBreak/>
        <w:t xml:space="preserve">kolor </w:t>
      </w:r>
      <w:r w:rsidR="002F3B62">
        <w:rPr>
          <w:color w:val="000000"/>
          <w:shd w:val="clear" w:color="auto" w:fill="FFFFFF"/>
          <w:lang w:val="pl-PL"/>
        </w:rPr>
        <w:t xml:space="preserve">- </w:t>
      </w:r>
      <w:r w:rsidRPr="00AE377D">
        <w:rPr>
          <w:color w:val="000000"/>
          <w:shd w:val="clear" w:color="auto" w:fill="FFFFFF"/>
        </w:rPr>
        <w:t>zgodny z przeznaczeniem,</w:t>
      </w:r>
    </w:p>
    <w:p w14:paraId="1C0D0951"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grubość </w:t>
      </w:r>
      <w:r w:rsidR="002F3B62">
        <w:rPr>
          <w:color w:val="000000"/>
          <w:shd w:val="clear" w:color="auto" w:fill="FFFFFF"/>
          <w:lang w:val="pl-PL"/>
        </w:rPr>
        <w:t>-</w:t>
      </w:r>
      <w:r w:rsidRPr="00AE377D">
        <w:rPr>
          <w:color w:val="000000"/>
          <w:shd w:val="clear" w:color="auto" w:fill="FFFFFF"/>
        </w:rPr>
        <w:t xml:space="preserve"> co najmniej </w:t>
      </w:r>
      <w:r w:rsidR="00020E55" w:rsidRPr="00AE377D">
        <w:rPr>
          <w:color w:val="000000"/>
          <w:shd w:val="clear" w:color="auto" w:fill="FFFFFF"/>
          <w:lang w:val="pl-PL"/>
        </w:rPr>
        <w:t>3</w:t>
      </w:r>
      <w:r w:rsidRPr="00AE377D">
        <w:rPr>
          <w:color w:val="000000"/>
          <w:shd w:val="clear" w:color="auto" w:fill="FFFFFF"/>
        </w:rPr>
        <w:t xml:space="preserve">0 mikronów (worki przeznaczone na tworzywa sztuczne oraz papier) oraz co </w:t>
      </w:r>
      <w:r w:rsidRPr="00F3589D">
        <w:rPr>
          <w:shd w:val="clear" w:color="auto" w:fill="FFFFFF"/>
        </w:rPr>
        <w:t xml:space="preserve">najmniej </w:t>
      </w:r>
      <w:r w:rsidR="00020E55" w:rsidRPr="00F3589D">
        <w:rPr>
          <w:shd w:val="clear" w:color="auto" w:fill="FFFFFF"/>
          <w:lang w:val="pl-PL"/>
        </w:rPr>
        <w:t>6</w:t>
      </w:r>
      <w:r w:rsidRPr="00F3589D">
        <w:rPr>
          <w:shd w:val="clear" w:color="auto" w:fill="FFFFFF"/>
        </w:rPr>
        <w:t>0</w:t>
      </w:r>
      <w:r w:rsidRPr="00AE377D">
        <w:rPr>
          <w:color w:val="000000"/>
          <w:shd w:val="clear" w:color="auto" w:fill="FFFFFF"/>
        </w:rPr>
        <w:t xml:space="preserve"> mikronów (worki przeznaczone na szkło i bioodpady),</w:t>
      </w:r>
    </w:p>
    <w:p w14:paraId="3B2B1BC1"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nadruk -</w:t>
      </w:r>
      <w:r w:rsidR="002F3B62">
        <w:rPr>
          <w:color w:val="000000"/>
          <w:shd w:val="clear" w:color="auto" w:fill="FFFFFF"/>
          <w:lang w:val="pl-PL"/>
        </w:rPr>
        <w:t xml:space="preserve"> </w:t>
      </w:r>
      <w:r w:rsidRPr="00AE377D">
        <w:rPr>
          <w:color w:val="000000"/>
          <w:shd w:val="clear" w:color="auto" w:fill="FFFFFF"/>
        </w:rPr>
        <w:t>jednostronny, kolor nadruku czarny, powierzchnia nadruku 1500 cm</w:t>
      </w:r>
      <w:r w:rsidRPr="00AE377D">
        <w:rPr>
          <w:color w:val="000000"/>
          <w:shd w:val="clear" w:color="auto" w:fill="FFFFFF"/>
          <w:vertAlign w:val="superscript"/>
        </w:rPr>
        <w:t>2</w:t>
      </w:r>
      <w:r w:rsidRPr="00AE377D">
        <w:rPr>
          <w:color w:val="000000"/>
          <w:shd w:val="clear" w:color="auto" w:fill="FFFFFF"/>
        </w:rPr>
        <w:t xml:space="preserve">, </w:t>
      </w:r>
      <w:r w:rsidRPr="00AE377D">
        <w:rPr>
          <w:shd w:val="clear" w:color="auto" w:fill="FFFFFF"/>
        </w:rPr>
        <w:t>treść zostanie przekazana Wykonawcy na 14 dni przed rozpoczęciem realizacji zamówienia.</w:t>
      </w:r>
      <w:r w:rsidR="008F0587">
        <w:rPr>
          <w:shd w:val="clear" w:color="auto" w:fill="FFFFFF"/>
          <w:lang w:val="pl-PL"/>
        </w:rPr>
        <w:t xml:space="preserve"> </w:t>
      </w:r>
    </w:p>
    <w:p w14:paraId="7FD47ED8" w14:textId="77777777" w:rsidR="00BD78A2" w:rsidRPr="001775FC" w:rsidRDefault="00BD78A2" w:rsidP="00C50057">
      <w:pPr>
        <w:spacing w:before="91" w:after="200" w:line="360" w:lineRule="auto"/>
        <w:ind w:left="567"/>
        <w:jc w:val="both"/>
        <w:rPr>
          <w:b/>
          <w:bCs/>
          <w:shd w:val="clear" w:color="auto" w:fill="FFFFFF"/>
        </w:rPr>
      </w:pPr>
      <w:r w:rsidRPr="00AE377D">
        <w:rPr>
          <w:color w:val="000000"/>
          <w:shd w:val="clear" w:color="auto" w:fill="FFFFFF"/>
        </w:rPr>
        <w:t xml:space="preserve">Ilość i rodzaj urządzeń do gromadzenia odpadów: pojemników, kontenerów oraz </w:t>
      </w:r>
      <w:r w:rsidRPr="001775FC">
        <w:rPr>
          <w:shd w:val="clear" w:color="auto" w:fill="FFFFFF"/>
        </w:rPr>
        <w:t>ilość worków podano w części III.</w:t>
      </w:r>
    </w:p>
    <w:p w14:paraId="16132C77" w14:textId="77777777" w:rsidR="00563B6C" w:rsidRPr="00AE377D" w:rsidRDefault="00BD78A2" w:rsidP="00563B6C">
      <w:pPr>
        <w:tabs>
          <w:tab w:val="left" w:pos="849"/>
        </w:tabs>
        <w:spacing w:after="200" w:line="360" w:lineRule="auto"/>
        <w:ind w:left="567"/>
        <w:rPr>
          <w:color w:val="000000"/>
          <w:shd w:val="clear" w:color="auto" w:fill="FFFFFF"/>
        </w:rPr>
      </w:pPr>
      <w:r w:rsidRPr="00AE377D">
        <w:rPr>
          <w:b/>
          <w:bCs/>
          <w:color w:val="000000"/>
          <w:shd w:val="clear" w:color="auto" w:fill="FFFFFF"/>
        </w:rPr>
        <w:t>b)</w:t>
      </w:r>
      <w:r w:rsidRPr="00AE377D">
        <w:rPr>
          <w:b/>
          <w:bCs/>
          <w:color w:val="000000"/>
          <w:shd w:val="clear" w:color="auto" w:fill="FFFFFF"/>
        </w:rPr>
        <w:tab/>
        <w:t>Sprzęt techniczny</w:t>
      </w:r>
    </w:p>
    <w:p w14:paraId="789D9EC7" w14:textId="77777777" w:rsidR="00BD78A2" w:rsidRPr="008F0587" w:rsidRDefault="00BD78A2" w:rsidP="00020E55">
      <w:pPr>
        <w:tabs>
          <w:tab w:val="left" w:pos="849"/>
        </w:tabs>
        <w:spacing w:after="200" w:line="360" w:lineRule="auto"/>
        <w:ind w:left="567"/>
        <w:rPr>
          <w:color w:val="FF0000"/>
          <w:shd w:val="clear" w:color="auto" w:fill="FFFFFF"/>
          <w:lang w:val="pl-PL"/>
        </w:rPr>
      </w:pPr>
      <w:r w:rsidRPr="00AE377D">
        <w:rPr>
          <w:color w:val="000000"/>
          <w:shd w:val="clear" w:color="auto" w:fill="FFFFFF"/>
        </w:rPr>
        <w:t xml:space="preserve">Sprzęt niezbędny do realizacji zamówienia wskazano w </w:t>
      </w:r>
      <w:r w:rsidR="003F3252">
        <w:rPr>
          <w:color w:val="000000"/>
          <w:shd w:val="clear" w:color="auto" w:fill="FFFFFF"/>
          <w:lang w:val="pl-PL"/>
        </w:rPr>
        <w:t>rozdziale VII SWZ</w:t>
      </w:r>
      <w:r w:rsidRPr="00AE377D">
        <w:rPr>
          <w:color w:val="000000"/>
          <w:shd w:val="clear" w:color="auto" w:fill="FFFFFF"/>
        </w:rPr>
        <w:t xml:space="preserve">. </w:t>
      </w:r>
    </w:p>
    <w:p w14:paraId="51E1386B" w14:textId="77777777" w:rsidR="00BD78A2" w:rsidRPr="00AE377D" w:rsidRDefault="00BD78A2" w:rsidP="00020E55">
      <w:pPr>
        <w:spacing w:line="360" w:lineRule="auto"/>
        <w:ind w:left="567"/>
      </w:pPr>
      <w:r w:rsidRPr="00AE377D">
        <w:rPr>
          <w:b/>
          <w:bCs/>
        </w:rPr>
        <w:t>5) Przeterminowane leki oraz termometry rtęciowe</w:t>
      </w:r>
    </w:p>
    <w:p w14:paraId="483E5216" w14:textId="77777777" w:rsidR="00BD78A2" w:rsidRPr="00AE377D" w:rsidRDefault="00BD78A2" w:rsidP="00CB7A90">
      <w:pPr>
        <w:spacing w:line="360" w:lineRule="auto"/>
        <w:ind w:left="567"/>
        <w:jc w:val="both"/>
      </w:pPr>
      <w:r w:rsidRPr="00AE377D">
        <w:t>Wykonawca zobowiązany jest do odbierania i zagospodarowania przeterminowanych leków oraz termometrów rtęciowym z Aptek, które zgodziły się prowadzić zbiórkę tych odpadów na terenie miasta Raciąż</w:t>
      </w:r>
      <w:r w:rsidR="00BF4075">
        <w:rPr>
          <w:lang w:val="pl-PL"/>
        </w:rPr>
        <w:t>a</w:t>
      </w:r>
      <w:r w:rsidRPr="00AE377D">
        <w:t xml:space="preserve"> z częstotliwością </w:t>
      </w:r>
      <w:r w:rsidRPr="00AE377D">
        <w:rPr>
          <w:u w:val="single"/>
        </w:rPr>
        <w:t>1 raz na 3 miesiące</w:t>
      </w:r>
      <w:r w:rsidRPr="00AE377D">
        <w:t>. Ter</w:t>
      </w:r>
      <w:r w:rsidR="005A3F5B">
        <w:t xml:space="preserve">min odbioru </w:t>
      </w:r>
      <w:r w:rsidR="00BF4075">
        <w:rPr>
          <w:lang w:val="pl-PL"/>
        </w:rPr>
        <w:t xml:space="preserve">               </w:t>
      </w:r>
      <w:r w:rsidR="005A3F5B">
        <w:rPr>
          <w:lang w:val="pl-PL"/>
        </w:rPr>
        <w:t>ww.</w:t>
      </w:r>
      <w:r w:rsidRPr="00AE377D">
        <w:t xml:space="preserve"> odpadów zostanie ustalony przez Zamawiającego po konsultacji z właścicielami Aptek oraz z Wykonawcą.</w:t>
      </w:r>
    </w:p>
    <w:p w14:paraId="19E00171" w14:textId="77777777" w:rsidR="00BD78A2" w:rsidRPr="00AE377D" w:rsidRDefault="00BD78A2">
      <w:pPr>
        <w:spacing w:line="360" w:lineRule="auto"/>
      </w:pPr>
    </w:p>
    <w:p w14:paraId="41A411A9" w14:textId="77777777" w:rsidR="00BD78A2" w:rsidRPr="00AE377D" w:rsidRDefault="00BD78A2" w:rsidP="00C50057">
      <w:pPr>
        <w:spacing w:line="360" w:lineRule="auto"/>
        <w:ind w:left="567"/>
        <w:rPr>
          <w:b/>
          <w:bCs/>
        </w:rPr>
      </w:pPr>
      <w:r w:rsidRPr="00AE377D">
        <w:t>Ponadto, Wykonawca musi zapewnić Aptekom funkcjonującym na terenie miasta Raciąż</w:t>
      </w:r>
      <w:r w:rsidR="00BF4075">
        <w:rPr>
          <w:lang w:val="pl-PL"/>
        </w:rPr>
        <w:t>a</w:t>
      </w:r>
      <w:r w:rsidRPr="00AE377D">
        <w:t xml:space="preserve"> odpowiednie pojemniki do zbiórki leków i termometrów rtęciowych.</w:t>
      </w:r>
    </w:p>
    <w:p w14:paraId="4E46506B" w14:textId="77777777" w:rsidR="00BD78A2" w:rsidRPr="00AE377D" w:rsidRDefault="00BD78A2">
      <w:pPr>
        <w:spacing w:line="360" w:lineRule="auto"/>
        <w:rPr>
          <w:b/>
          <w:bCs/>
        </w:rPr>
      </w:pPr>
    </w:p>
    <w:p w14:paraId="7A87F268" w14:textId="77777777" w:rsidR="00BD78A2" w:rsidRPr="00AE377D" w:rsidRDefault="00BD78A2" w:rsidP="00020E55">
      <w:pPr>
        <w:spacing w:line="360" w:lineRule="auto"/>
        <w:ind w:left="567"/>
      </w:pPr>
      <w:r w:rsidRPr="00AE377D">
        <w:rPr>
          <w:b/>
          <w:bCs/>
        </w:rPr>
        <w:t xml:space="preserve">6) Punkt Selektywnej Zbiórki Odpadów Komunalnych </w:t>
      </w:r>
    </w:p>
    <w:p w14:paraId="4C6B824E" w14:textId="77777777" w:rsidR="00BD78A2" w:rsidRDefault="00BD78A2" w:rsidP="00020E55">
      <w:pPr>
        <w:spacing w:line="360" w:lineRule="auto"/>
        <w:ind w:left="709"/>
        <w:jc w:val="both"/>
      </w:pPr>
      <w:r w:rsidRPr="00AE377D">
        <w:t>W ramach zadania Wykonawca zobowiązany jest do odbioru i zagospodarowania odpadów komunalnych przekazanych przez właścicieli nieruchomości do Punktu Selektywnej Zbiórki Odpadów w Raciążu. Wykonawca odbiera odpady zebrane w PSZOK na zgłoszenie,</w:t>
      </w:r>
      <w:r w:rsidR="00CB7A90" w:rsidRPr="00AE377D">
        <w:rPr>
          <w:lang w:val="pl-PL"/>
        </w:rPr>
        <w:t xml:space="preserve"> </w:t>
      </w:r>
      <w:r w:rsidRPr="00AE377D">
        <w:t>celem uniknięcia przepełnienia pojemników (termin ustala osoba Zarządzająca PSZOK z Wykonawcą).</w:t>
      </w:r>
    </w:p>
    <w:p w14:paraId="5372D45C" w14:textId="77777777" w:rsidR="00BF4075" w:rsidRPr="00AE377D" w:rsidRDefault="00BF4075" w:rsidP="00020E55">
      <w:pPr>
        <w:spacing w:line="360" w:lineRule="auto"/>
        <w:ind w:left="709"/>
        <w:jc w:val="both"/>
      </w:pPr>
    </w:p>
    <w:p w14:paraId="7749A815" w14:textId="77777777" w:rsidR="00BD78A2" w:rsidRPr="00AE377D" w:rsidRDefault="00BD78A2" w:rsidP="00BF4075">
      <w:pPr>
        <w:spacing w:line="360" w:lineRule="auto"/>
        <w:ind w:left="709" w:hanging="567"/>
        <w:rPr>
          <w:color w:val="000000"/>
          <w:shd w:val="clear" w:color="auto" w:fill="FFFFFF"/>
          <w:lang w:val="pl-PL"/>
        </w:rPr>
      </w:pPr>
      <w:r w:rsidRPr="00AE377D">
        <w:t>W Punkcie Selektywnej Zbiórki Odpadów, będą zbierane następujące frakcje odpadów:</w:t>
      </w:r>
    </w:p>
    <w:p w14:paraId="5FC22596"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baterie</w:t>
      </w:r>
      <w:proofErr w:type="spellEnd"/>
      <w:r w:rsidRPr="00AE377D">
        <w:rPr>
          <w:color w:val="000000"/>
          <w:shd w:val="clear" w:color="auto" w:fill="FFFFFF"/>
          <w:lang w:val="en-US"/>
        </w:rPr>
        <w:t xml:space="preserve"> i </w:t>
      </w:r>
      <w:proofErr w:type="spellStart"/>
      <w:r w:rsidRPr="00AE377D">
        <w:rPr>
          <w:color w:val="000000"/>
          <w:shd w:val="clear" w:color="auto" w:fill="FFFFFF"/>
          <w:lang w:val="en-US"/>
        </w:rPr>
        <w:t>akumulatory</w:t>
      </w:r>
      <w:proofErr w:type="spellEnd"/>
      <w:r w:rsidRPr="00AE377D">
        <w:rPr>
          <w:color w:val="000000"/>
          <w:shd w:val="clear" w:color="auto" w:fill="FFFFFF"/>
          <w:lang w:val="en-US"/>
        </w:rPr>
        <w:t xml:space="preserve"> o</w:t>
      </w:r>
      <w:r w:rsidRPr="00AE377D">
        <w:rPr>
          <w:color w:val="000000"/>
          <w:shd w:val="clear" w:color="auto" w:fill="FFFFFF"/>
        </w:rPr>
        <w:t xml:space="preserve">łowiowe, </w:t>
      </w:r>
    </w:p>
    <w:p w14:paraId="3628E45A" w14:textId="77777777" w:rsidR="00BD78A2" w:rsidRPr="00AE377D" w:rsidRDefault="00BD78A2">
      <w:pPr>
        <w:numPr>
          <w:ilvl w:val="0"/>
          <w:numId w:val="1"/>
        </w:numPr>
        <w:spacing w:line="360" w:lineRule="auto"/>
        <w:rPr>
          <w:color w:val="000000"/>
          <w:shd w:val="clear" w:color="auto" w:fill="FFFFFF"/>
          <w:lang w:val="pl-PL"/>
        </w:rPr>
      </w:pPr>
      <w:r w:rsidRPr="00AE377D">
        <w:rPr>
          <w:color w:val="000000"/>
          <w:shd w:val="clear" w:color="auto" w:fill="FFFFFF"/>
        </w:rPr>
        <w:t xml:space="preserve">baterie i akumulatory niklowo- kadmowe, </w:t>
      </w:r>
    </w:p>
    <w:p w14:paraId="59CD2A02" w14:textId="77777777" w:rsidR="00BD78A2" w:rsidRPr="00AE377D" w:rsidRDefault="00BD78A2">
      <w:pPr>
        <w:numPr>
          <w:ilvl w:val="0"/>
          <w:numId w:val="1"/>
        </w:numPr>
        <w:spacing w:line="360" w:lineRule="auto"/>
        <w:rPr>
          <w:color w:val="000000"/>
          <w:shd w:val="clear" w:color="auto" w:fill="FFFFFF"/>
          <w:lang w:val="en-US"/>
        </w:rPr>
      </w:pPr>
      <w:proofErr w:type="spellStart"/>
      <w:r w:rsidRPr="00AE377D">
        <w:rPr>
          <w:color w:val="000000"/>
          <w:shd w:val="clear" w:color="auto" w:fill="FFFFFF"/>
          <w:lang w:val="en-US"/>
        </w:rPr>
        <w:t>baterie</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zawieraj</w:t>
      </w:r>
      <w:proofErr w:type="spellEnd"/>
      <w:r w:rsidRPr="00AE377D">
        <w:rPr>
          <w:color w:val="000000"/>
          <w:shd w:val="clear" w:color="auto" w:fill="FFFFFF"/>
        </w:rPr>
        <w:t xml:space="preserve">ące rtęć, </w:t>
      </w:r>
    </w:p>
    <w:p w14:paraId="2ED17C59" w14:textId="77777777" w:rsidR="00BD78A2" w:rsidRPr="00AE377D" w:rsidRDefault="00BD78A2">
      <w:pPr>
        <w:numPr>
          <w:ilvl w:val="0"/>
          <w:numId w:val="1"/>
        </w:numPr>
        <w:spacing w:line="360" w:lineRule="auto"/>
        <w:rPr>
          <w:color w:val="000000"/>
          <w:shd w:val="clear" w:color="auto" w:fill="FFFFFF"/>
          <w:lang w:val="en-US"/>
        </w:rPr>
      </w:pPr>
      <w:proofErr w:type="spellStart"/>
      <w:r w:rsidRPr="00AE377D">
        <w:rPr>
          <w:color w:val="000000"/>
          <w:shd w:val="clear" w:color="auto" w:fill="FFFFFF"/>
          <w:lang w:val="en-US"/>
        </w:rPr>
        <w:t>baterie</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alkaliczne</w:t>
      </w:r>
      <w:proofErr w:type="spellEnd"/>
      <w:r w:rsidRPr="00AE377D">
        <w:rPr>
          <w:color w:val="000000"/>
          <w:shd w:val="clear" w:color="auto" w:fill="FFFFFF"/>
          <w:lang w:val="en-US"/>
        </w:rPr>
        <w:t xml:space="preserve">,  </w:t>
      </w:r>
    </w:p>
    <w:p w14:paraId="359C3235"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inne</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baterie</w:t>
      </w:r>
      <w:proofErr w:type="spellEnd"/>
      <w:r w:rsidRPr="00AE377D">
        <w:rPr>
          <w:color w:val="000000"/>
          <w:shd w:val="clear" w:color="auto" w:fill="FFFFFF"/>
          <w:lang w:val="en-US"/>
        </w:rPr>
        <w:t xml:space="preserve"> i </w:t>
      </w:r>
      <w:proofErr w:type="spellStart"/>
      <w:r w:rsidRPr="00AE377D">
        <w:rPr>
          <w:color w:val="000000"/>
          <w:shd w:val="clear" w:color="auto" w:fill="FFFFFF"/>
          <w:lang w:val="en-US"/>
        </w:rPr>
        <w:t>akumulatory</w:t>
      </w:r>
      <w:proofErr w:type="spellEnd"/>
      <w:r w:rsidRPr="00AE377D">
        <w:rPr>
          <w:color w:val="000000"/>
          <w:shd w:val="clear" w:color="auto" w:fill="FFFFFF"/>
          <w:lang w:val="en-US"/>
        </w:rPr>
        <w:t>,</w:t>
      </w:r>
    </w:p>
    <w:p w14:paraId="443EE6DB" w14:textId="77777777" w:rsidR="00BD78A2" w:rsidRPr="00AE377D" w:rsidRDefault="00BD78A2">
      <w:pPr>
        <w:numPr>
          <w:ilvl w:val="0"/>
          <w:numId w:val="1"/>
        </w:numPr>
        <w:spacing w:line="360" w:lineRule="auto"/>
        <w:rPr>
          <w:color w:val="000000"/>
          <w:shd w:val="clear" w:color="auto" w:fill="FFFFFF"/>
          <w:lang w:val="pl-PL"/>
        </w:rPr>
      </w:pPr>
      <w:r w:rsidRPr="00AE377D">
        <w:rPr>
          <w:color w:val="000000"/>
          <w:shd w:val="clear" w:color="auto" w:fill="FFFFFF"/>
        </w:rPr>
        <w:t xml:space="preserve">odpady betonu oraz gruz betonowy z rozbiórek i remontów, </w:t>
      </w:r>
    </w:p>
    <w:p w14:paraId="3C2B43F7"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lastRenderedPageBreak/>
        <w:t>gruz</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ceglany</w:t>
      </w:r>
      <w:proofErr w:type="spellEnd"/>
      <w:r w:rsidRPr="00AE377D">
        <w:rPr>
          <w:color w:val="000000"/>
          <w:shd w:val="clear" w:color="auto" w:fill="FFFFFF"/>
          <w:lang w:val="en-US"/>
        </w:rPr>
        <w:t xml:space="preserve">, </w:t>
      </w:r>
    </w:p>
    <w:p w14:paraId="62DB1D7D"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odpady innych materiałów ceramicznych i elementów wyposażenia, </w:t>
      </w:r>
    </w:p>
    <w:p w14:paraId="0B073E8C" w14:textId="77777777" w:rsidR="00BD78A2" w:rsidRPr="00AE377D" w:rsidRDefault="00BD78A2">
      <w:pPr>
        <w:numPr>
          <w:ilvl w:val="0"/>
          <w:numId w:val="1"/>
        </w:numPr>
        <w:spacing w:line="360" w:lineRule="auto"/>
        <w:rPr>
          <w:color w:val="000000"/>
          <w:shd w:val="clear" w:color="auto" w:fill="FFFFFF"/>
          <w:lang w:val="pl-PL"/>
        </w:rPr>
      </w:pPr>
      <w:r w:rsidRPr="00AE377D">
        <w:rPr>
          <w:color w:val="000000"/>
          <w:shd w:val="clear" w:color="auto" w:fill="FFFFFF"/>
        </w:rPr>
        <w:t xml:space="preserve">zmieszane odpady z betonu, gruzu ceglanego, odpadowych materiałów ceramicznych i </w:t>
      </w:r>
      <w:r w:rsidR="00BF4075">
        <w:rPr>
          <w:color w:val="000000"/>
          <w:shd w:val="clear" w:color="auto" w:fill="FFFFFF"/>
          <w:lang w:val="pl-PL"/>
        </w:rPr>
        <w:t xml:space="preserve">              </w:t>
      </w:r>
      <w:r w:rsidR="00BF4075">
        <w:rPr>
          <w:lang w:val="pl-PL"/>
        </w:rPr>
        <w:t> </w:t>
      </w:r>
      <w:r w:rsidRPr="00AE377D">
        <w:rPr>
          <w:color w:val="000000"/>
          <w:shd w:val="clear" w:color="auto" w:fill="FFFFFF"/>
        </w:rPr>
        <w:t xml:space="preserve">elementów wyposażenia inne niż wymienione w 17 01 06, </w:t>
      </w:r>
    </w:p>
    <w:p w14:paraId="2FF7372F"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usuni</w:t>
      </w:r>
      <w:proofErr w:type="spellEnd"/>
      <w:r w:rsidRPr="00AE377D">
        <w:rPr>
          <w:color w:val="000000"/>
          <w:shd w:val="clear" w:color="auto" w:fill="FFFFFF"/>
        </w:rPr>
        <w:t>ęte tynki, tapety, okleiny</w:t>
      </w:r>
      <w:r w:rsidR="00771506" w:rsidRPr="00AE377D">
        <w:rPr>
          <w:color w:val="000000"/>
          <w:shd w:val="clear" w:color="auto" w:fill="FFFFFF"/>
          <w:lang w:val="pl-PL"/>
        </w:rPr>
        <w:t xml:space="preserve"> itp.,</w:t>
      </w:r>
      <w:r w:rsidRPr="00AE377D">
        <w:rPr>
          <w:color w:val="000000"/>
          <w:shd w:val="clear" w:color="auto" w:fill="FFFFFF"/>
        </w:rPr>
        <w:t xml:space="preserve"> </w:t>
      </w:r>
    </w:p>
    <w:p w14:paraId="3A0CD400" w14:textId="77777777" w:rsidR="00BD78A2" w:rsidRPr="00AE377D" w:rsidRDefault="00BD78A2">
      <w:pPr>
        <w:numPr>
          <w:ilvl w:val="0"/>
          <w:numId w:val="1"/>
        </w:numPr>
        <w:spacing w:line="360" w:lineRule="auto"/>
        <w:rPr>
          <w:color w:val="000000"/>
          <w:shd w:val="clear" w:color="auto" w:fill="FFFFFF"/>
          <w:lang w:val="pl-PL"/>
        </w:rPr>
      </w:pPr>
      <w:r w:rsidRPr="00AE377D">
        <w:rPr>
          <w:color w:val="000000"/>
          <w:shd w:val="clear" w:color="auto" w:fill="FFFFFF"/>
        </w:rPr>
        <w:t xml:space="preserve">zużyte urządzenia elektryczne i elektroniczne inne niż wymienione w 20 01 21, 20 01 23 </w:t>
      </w:r>
      <w:r w:rsidR="00BF4075">
        <w:rPr>
          <w:color w:val="000000"/>
          <w:shd w:val="clear" w:color="auto" w:fill="FFFFFF"/>
          <w:lang w:val="pl-PL"/>
        </w:rPr>
        <w:t>            </w:t>
      </w:r>
      <w:r w:rsidRPr="00AE377D">
        <w:rPr>
          <w:color w:val="000000"/>
          <w:shd w:val="clear" w:color="auto" w:fill="FFFFFF"/>
        </w:rPr>
        <w:t xml:space="preserve">zawierające niebezpieczne składniki, </w:t>
      </w:r>
    </w:p>
    <w:p w14:paraId="192DDA3F"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urz</w:t>
      </w:r>
      <w:proofErr w:type="spellEnd"/>
      <w:r w:rsidRPr="00AE377D">
        <w:rPr>
          <w:color w:val="000000"/>
          <w:shd w:val="clear" w:color="auto" w:fill="FFFFFF"/>
        </w:rPr>
        <w:t xml:space="preserve">ądzenia zawierające freony, </w:t>
      </w:r>
    </w:p>
    <w:p w14:paraId="0F1A58FD" w14:textId="77777777" w:rsidR="00BD78A2" w:rsidRPr="00AE377D" w:rsidRDefault="00BD78A2">
      <w:pPr>
        <w:numPr>
          <w:ilvl w:val="0"/>
          <w:numId w:val="1"/>
        </w:numPr>
        <w:spacing w:line="360" w:lineRule="auto"/>
        <w:rPr>
          <w:color w:val="000000"/>
          <w:shd w:val="clear" w:color="auto" w:fill="FFFFFF"/>
          <w:lang w:val="pl-PL"/>
        </w:rPr>
      </w:pPr>
      <w:r w:rsidRPr="00AE377D">
        <w:rPr>
          <w:color w:val="000000"/>
          <w:shd w:val="clear" w:color="auto" w:fill="FFFFFF"/>
        </w:rPr>
        <w:t>zużyte urządzenia elektryczne i elektroniczne inne niż wymienione 20 01 21, 20 01 23</w:t>
      </w:r>
      <w:r w:rsidR="00BF4075">
        <w:rPr>
          <w:color w:val="000000"/>
          <w:shd w:val="clear" w:color="auto" w:fill="FFFFFF"/>
          <w:lang w:val="pl-PL"/>
        </w:rPr>
        <w:t xml:space="preserve">        </w:t>
      </w:r>
      <w:r w:rsidRPr="00AE377D">
        <w:rPr>
          <w:color w:val="000000"/>
          <w:shd w:val="clear" w:color="auto" w:fill="FFFFFF"/>
        </w:rPr>
        <w:t xml:space="preserve"> </w:t>
      </w:r>
      <w:r w:rsidR="00BF4075">
        <w:rPr>
          <w:color w:val="000000"/>
          <w:shd w:val="clear" w:color="auto" w:fill="FFFFFF"/>
          <w:lang w:val="pl-PL"/>
        </w:rPr>
        <w:t>           </w:t>
      </w:r>
      <w:r w:rsidRPr="00AE377D">
        <w:rPr>
          <w:color w:val="000000"/>
          <w:shd w:val="clear" w:color="auto" w:fill="FFFFFF"/>
        </w:rPr>
        <w:t xml:space="preserve">i 20 01 35, </w:t>
      </w:r>
    </w:p>
    <w:p w14:paraId="00D49AEF"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metale</w:t>
      </w:r>
      <w:proofErr w:type="spellEnd"/>
      <w:r w:rsidRPr="00AE377D">
        <w:rPr>
          <w:color w:val="000000"/>
          <w:shd w:val="clear" w:color="auto" w:fill="FFFFFF"/>
          <w:lang w:val="en-US"/>
        </w:rPr>
        <w:t xml:space="preserve">,  </w:t>
      </w:r>
    </w:p>
    <w:p w14:paraId="77487F10" w14:textId="77777777" w:rsidR="00BD78A2" w:rsidRPr="00AE377D" w:rsidRDefault="00BD78A2">
      <w:pPr>
        <w:numPr>
          <w:ilvl w:val="0"/>
          <w:numId w:val="1"/>
        </w:numPr>
        <w:spacing w:line="360" w:lineRule="auto"/>
        <w:rPr>
          <w:color w:val="000000"/>
          <w:shd w:val="clear" w:color="auto" w:fill="FFFFFF"/>
          <w:lang w:val="pl-PL"/>
        </w:rPr>
      </w:pPr>
      <w:r w:rsidRPr="00AE377D">
        <w:rPr>
          <w:color w:val="000000"/>
          <w:shd w:val="clear" w:color="auto" w:fill="FFFFFF"/>
        </w:rPr>
        <w:t xml:space="preserve">środki ochrony roślin I i II klasy toksyczności </w:t>
      </w:r>
      <w:r w:rsidR="00771506" w:rsidRPr="00AE377D">
        <w:rPr>
          <w:color w:val="000000"/>
          <w:shd w:val="clear" w:color="auto" w:fill="FFFFFF"/>
          <w:lang w:val="pl-PL"/>
        </w:rPr>
        <w:t>(</w:t>
      </w:r>
      <w:r w:rsidRPr="00AE377D">
        <w:rPr>
          <w:color w:val="000000"/>
          <w:shd w:val="clear" w:color="auto" w:fill="FFFFFF"/>
        </w:rPr>
        <w:t xml:space="preserve">bardzo toksyczne i toksyczne herbicydy i </w:t>
      </w:r>
      <w:r w:rsidR="00BF4075">
        <w:rPr>
          <w:color w:val="000000"/>
          <w:shd w:val="clear" w:color="auto" w:fill="FFFFFF"/>
          <w:lang w:val="pl-PL"/>
        </w:rPr>
        <w:t>            </w:t>
      </w:r>
      <w:r w:rsidRPr="00AE377D">
        <w:rPr>
          <w:color w:val="000000"/>
          <w:shd w:val="clear" w:color="auto" w:fill="FFFFFF"/>
        </w:rPr>
        <w:t>insektycydy</w:t>
      </w:r>
      <w:r w:rsidR="00771506" w:rsidRPr="00AE377D">
        <w:rPr>
          <w:color w:val="000000"/>
          <w:shd w:val="clear" w:color="auto" w:fill="FFFFFF"/>
          <w:lang w:val="pl-PL"/>
        </w:rPr>
        <w:t>)</w:t>
      </w:r>
      <w:r w:rsidRPr="00AE377D">
        <w:rPr>
          <w:color w:val="000000"/>
          <w:shd w:val="clear" w:color="auto" w:fill="FFFFFF"/>
        </w:rPr>
        <w:t xml:space="preserve">, </w:t>
      </w:r>
    </w:p>
    <w:p w14:paraId="333F8A84"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rozpuszczalniki</w:t>
      </w:r>
      <w:proofErr w:type="spellEnd"/>
      <w:r w:rsidRPr="00AE377D">
        <w:rPr>
          <w:color w:val="000000"/>
          <w:shd w:val="clear" w:color="auto" w:fill="FFFFFF"/>
          <w:lang w:val="en-US"/>
        </w:rPr>
        <w:t xml:space="preserve">, </w:t>
      </w:r>
    </w:p>
    <w:p w14:paraId="27B1B927"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farby, tusze,</w:t>
      </w:r>
      <w:r w:rsidR="00771506" w:rsidRPr="00AE377D">
        <w:rPr>
          <w:color w:val="000000"/>
          <w:shd w:val="clear" w:color="auto" w:fill="FFFFFF"/>
          <w:lang w:val="pl-PL"/>
        </w:rPr>
        <w:t xml:space="preserve"> </w:t>
      </w:r>
      <w:r w:rsidRPr="00AE377D">
        <w:rPr>
          <w:color w:val="000000"/>
          <w:shd w:val="clear" w:color="auto" w:fill="FFFFFF"/>
        </w:rPr>
        <w:t>farby drukarskie,</w:t>
      </w:r>
      <w:r w:rsidR="00771506" w:rsidRPr="00AE377D">
        <w:rPr>
          <w:color w:val="000000"/>
          <w:shd w:val="clear" w:color="auto" w:fill="FFFFFF"/>
          <w:lang w:val="pl-PL"/>
        </w:rPr>
        <w:t xml:space="preserve"> </w:t>
      </w:r>
      <w:r w:rsidRPr="00AE377D">
        <w:rPr>
          <w:color w:val="000000"/>
          <w:shd w:val="clear" w:color="auto" w:fill="FFFFFF"/>
        </w:rPr>
        <w:t xml:space="preserve">kleje, lepiszcze i żywice zawierające substancje </w:t>
      </w:r>
      <w:r w:rsidR="00BF4075">
        <w:rPr>
          <w:color w:val="000000"/>
          <w:shd w:val="clear" w:color="auto" w:fill="FFFFFF"/>
          <w:lang w:val="pl-PL"/>
        </w:rPr>
        <w:t>            </w:t>
      </w:r>
      <w:r w:rsidRPr="00AE377D">
        <w:rPr>
          <w:color w:val="000000"/>
          <w:shd w:val="clear" w:color="auto" w:fill="FFFFFF"/>
        </w:rPr>
        <w:t xml:space="preserve">niebezpieczne, </w:t>
      </w:r>
    </w:p>
    <w:p w14:paraId="6818E6C8" w14:textId="77777777" w:rsidR="00BD78A2" w:rsidRPr="00AE377D" w:rsidRDefault="00BD78A2">
      <w:pPr>
        <w:numPr>
          <w:ilvl w:val="0"/>
          <w:numId w:val="1"/>
        </w:numPr>
        <w:spacing w:line="360" w:lineRule="auto"/>
        <w:rPr>
          <w:color w:val="000000"/>
          <w:lang w:val="pl-PL"/>
        </w:rPr>
      </w:pPr>
      <w:r w:rsidRPr="00AE377D">
        <w:rPr>
          <w:color w:val="000000"/>
          <w:shd w:val="clear" w:color="auto" w:fill="FFFFFF"/>
        </w:rPr>
        <w:t>farby, tusze,</w:t>
      </w:r>
      <w:r w:rsidR="00771506" w:rsidRPr="00AE377D">
        <w:rPr>
          <w:color w:val="000000"/>
          <w:shd w:val="clear" w:color="auto" w:fill="FFFFFF"/>
          <w:lang w:val="pl-PL"/>
        </w:rPr>
        <w:t xml:space="preserve"> </w:t>
      </w:r>
      <w:r w:rsidRPr="00AE377D">
        <w:rPr>
          <w:color w:val="000000"/>
          <w:shd w:val="clear" w:color="auto" w:fill="FFFFFF"/>
        </w:rPr>
        <w:t>farby drukarskie,</w:t>
      </w:r>
      <w:r w:rsidR="00771506" w:rsidRPr="00AE377D">
        <w:rPr>
          <w:color w:val="000000"/>
          <w:shd w:val="clear" w:color="auto" w:fill="FFFFFF"/>
          <w:lang w:val="pl-PL"/>
        </w:rPr>
        <w:t xml:space="preserve"> </w:t>
      </w:r>
      <w:r w:rsidRPr="00AE377D">
        <w:rPr>
          <w:color w:val="000000"/>
          <w:shd w:val="clear" w:color="auto" w:fill="FFFFFF"/>
        </w:rPr>
        <w:t xml:space="preserve">kleje, lepiszcze i żywice inne niż wymienione w 20 01 27, </w:t>
      </w:r>
    </w:p>
    <w:p w14:paraId="1E5A69CA" w14:textId="77777777" w:rsidR="00BD78A2" w:rsidRPr="00AE377D" w:rsidRDefault="00BD78A2">
      <w:pPr>
        <w:numPr>
          <w:ilvl w:val="0"/>
          <w:numId w:val="1"/>
        </w:numPr>
        <w:spacing w:line="360" w:lineRule="auto"/>
        <w:rPr>
          <w:lang w:val="en-US"/>
        </w:rPr>
      </w:pPr>
      <w:proofErr w:type="spellStart"/>
      <w:r w:rsidRPr="00AE377D">
        <w:rPr>
          <w:color w:val="000000"/>
          <w:lang w:val="en-US"/>
        </w:rPr>
        <w:t>odpady</w:t>
      </w:r>
      <w:proofErr w:type="spellEnd"/>
      <w:r w:rsidRPr="00AE377D">
        <w:rPr>
          <w:color w:val="000000"/>
          <w:lang w:val="en-US"/>
        </w:rPr>
        <w:t xml:space="preserve"> </w:t>
      </w:r>
      <w:proofErr w:type="spellStart"/>
      <w:r w:rsidRPr="00AE377D">
        <w:rPr>
          <w:color w:val="000000"/>
          <w:lang w:val="en-US"/>
        </w:rPr>
        <w:t>wielkogabarytowe</w:t>
      </w:r>
      <w:proofErr w:type="spellEnd"/>
      <w:r w:rsidRPr="00AE377D">
        <w:rPr>
          <w:color w:val="000000"/>
          <w:lang w:val="en-US"/>
        </w:rPr>
        <w:t>,</w:t>
      </w:r>
    </w:p>
    <w:p w14:paraId="0D9929C7" w14:textId="77777777" w:rsidR="00BD78A2" w:rsidRPr="00AE377D" w:rsidRDefault="00BD78A2">
      <w:pPr>
        <w:numPr>
          <w:ilvl w:val="0"/>
          <w:numId w:val="1"/>
        </w:numPr>
        <w:spacing w:line="360" w:lineRule="auto"/>
      </w:pPr>
      <w:proofErr w:type="spellStart"/>
      <w:r w:rsidRPr="00AE377D">
        <w:rPr>
          <w:lang w:val="en-US"/>
        </w:rPr>
        <w:t>zu</w:t>
      </w:r>
      <w:proofErr w:type="spellEnd"/>
      <w:r w:rsidRPr="00AE377D">
        <w:t>żyte opony,</w:t>
      </w:r>
    </w:p>
    <w:p w14:paraId="47E45E08" w14:textId="77777777" w:rsidR="00BD78A2" w:rsidRPr="00AE377D" w:rsidRDefault="00771506">
      <w:pPr>
        <w:numPr>
          <w:ilvl w:val="0"/>
          <w:numId w:val="1"/>
        </w:numPr>
        <w:spacing w:line="360" w:lineRule="auto"/>
      </w:pPr>
      <w:proofErr w:type="spellStart"/>
      <w:r w:rsidRPr="00AE377D">
        <w:rPr>
          <w:lang w:val="pl-PL"/>
        </w:rPr>
        <w:t>przeterminowe</w:t>
      </w:r>
      <w:proofErr w:type="spellEnd"/>
      <w:r w:rsidRPr="00AE377D">
        <w:rPr>
          <w:lang w:val="pl-PL"/>
        </w:rPr>
        <w:t xml:space="preserve"> leki,</w:t>
      </w:r>
    </w:p>
    <w:p w14:paraId="1EF82F3A" w14:textId="77777777" w:rsidR="00771506" w:rsidRPr="00AE377D" w:rsidRDefault="00771506">
      <w:pPr>
        <w:numPr>
          <w:ilvl w:val="0"/>
          <w:numId w:val="1"/>
        </w:numPr>
        <w:spacing w:line="360" w:lineRule="auto"/>
      </w:pPr>
      <w:r w:rsidRPr="00AE377D">
        <w:rPr>
          <w:lang w:val="pl-PL"/>
        </w:rPr>
        <w:t>odpady zielone,</w:t>
      </w:r>
    </w:p>
    <w:p w14:paraId="32388123" w14:textId="77777777" w:rsidR="00771506" w:rsidRPr="00AE377D" w:rsidRDefault="00771506">
      <w:pPr>
        <w:numPr>
          <w:ilvl w:val="0"/>
          <w:numId w:val="1"/>
        </w:numPr>
        <w:spacing w:line="360" w:lineRule="auto"/>
      </w:pPr>
      <w:r w:rsidRPr="00AE377D">
        <w:rPr>
          <w:lang w:val="pl-PL"/>
        </w:rPr>
        <w:t>papier,</w:t>
      </w:r>
    </w:p>
    <w:p w14:paraId="3CBEF6FA" w14:textId="77777777" w:rsidR="00771506" w:rsidRPr="00AE377D" w:rsidRDefault="00771506">
      <w:pPr>
        <w:numPr>
          <w:ilvl w:val="0"/>
          <w:numId w:val="1"/>
        </w:numPr>
        <w:spacing w:line="360" w:lineRule="auto"/>
      </w:pPr>
      <w:r w:rsidRPr="00AE377D">
        <w:rPr>
          <w:lang w:val="pl-PL"/>
        </w:rPr>
        <w:t>tworzywa sztuczne,</w:t>
      </w:r>
    </w:p>
    <w:p w14:paraId="0515B7CE" w14:textId="77777777" w:rsidR="00771506" w:rsidRPr="00AE377D" w:rsidRDefault="00771506">
      <w:pPr>
        <w:numPr>
          <w:ilvl w:val="0"/>
          <w:numId w:val="1"/>
        </w:numPr>
        <w:spacing w:line="360" w:lineRule="auto"/>
      </w:pPr>
      <w:r w:rsidRPr="00AE377D">
        <w:rPr>
          <w:lang w:val="pl-PL"/>
        </w:rPr>
        <w:t>szkło</w:t>
      </w:r>
      <w:r w:rsidR="008C45D9" w:rsidRPr="00AE377D">
        <w:rPr>
          <w:lang w:val="pl-PL"/>
        </w:rPr>
        <w:t>,</w:t>
      </w:r>
    </w:p>
    <w:p w14:paraId="2D390B4A" w14:textId="77777777" w:rsidR="008C45D9" w:rsidRPr="00AE377D" w:rsidRDefault="008C45D9">
      <w:pPr>
        <w:numPr>
          <w:ilvl w:val="0"/>
          <w:numId w:val="1"/>
        </w:numPr>
        <w:spacing w:line="360" w:lineRule="auto"/>
      </w:pPr>
      <w:r w:rsidRPr="00AE377D">
        <w:rPr>
          <w:lang w:val="pl-PL"/>
        </w:rPr>
        <w:t>odpady tekstyliów i odzieży,</w:t>
      </w:r>
    </w:p>
    <w:p w14:paraId="0072EB3B" w14:textId="77777777" w:rsidR="008C45D9" w:rsidRPr="00AE377D" w:rsidRDefault="008C45D9">
      <w:pPr>
        <w:numPr>
          <w:ilvl w:val="0"/>
          <w:numId w:val="1"/>
        </w:numPr>
        <w:spacing w:line="360" w:lineRule="auto"/>
      </w:pPr>
      <w:r w:rsidRPr="00AE377D">
        <w:rPr>
          <w:lang w:val="pl-PL"/>
        </w:rPr>
        <w:t>odpady niekwalifikujące się do odpadów medycznych powstałych w gospodarstwie domowym w wyniku przyjmowania produktów leczniczych w formie iniekcji i prowadzenia monitoringu poziomu substancji we krwi, w szczególności igieł i strzykawek.</w:t>
      </w:r>
    </w:p>
    <w:p w14:paraId="53B6E5A3" w14:textId="77777777" w:rsidR="00BD78A2" w:rsidRPr="00AE377D" w:rsidRDefault="00BD78A2">
      <w:pPr>
        <w:spacing w:line="360" w:lineRule="auto"/>
        <w:ind w:left="720"/>
      </w:pPr>
    </w:p>
    <w:p w14:paraId="2A9488B1" w14:textId="77777777" w:rsidR="00BD78A2" w:rsidRPr="00AE377D" w:rsidRDefault="00BD78A2" w:rsidP="008C45D9">
      <w:pPr>
        <w:spacing w:line="360" w:lineRule="auto"/>
        <w:ind w:left="360"/>
        <w:jc w:val="both"/>
      </w:pPr>
      <w:r w:rsidRPr="00AE377D">
        <w:t>Wykonawca jest zobowiązany do zapewnienia pojemników niezbędnych na wyposażenie Punktu Selektywnej Zbiórki Odpadów  Komunalnych w Raciążu po uzgodnieniu rodzaju, typu, ilości i wielkości pojemników z Zamawiającym.</w:t>
      </w:r>
    </w:p>
    <w:p w14:paraId="1F4CB184" w14:textId="77777777" w:rsidR="00BD78A2" w:rsidRPr="00AE377D" w:rsidRDefault="00BD78A2">
      <w:pPr>
        <w:spacing w:line="360" w:lineRule="auto"/>
      </w:pPr>
    </w:p>
    <w:p w14:paraId="5C42C5CE" w14:textId="77777777" w:rsidR="00BD78A2" w:rsidRPr="00AE377D" w:rsidRDefault="00BD78A2" w:rsidP="00C50057">
      <w:pPr>
        <w:spacing w:line="360" w:lineRule="auto"/>
        <w:ind w:left="709"/>
        <w:jc w:val="both"/>
      </w:pPr>
      <w:r w:rsidRPr="00AE377D">
        <w:t xml:space="preserve">W ramach zadania Wykonawca zobowiązany jest do odbioru i zagospodarowania </w:t>
      </w:r>
      <w:r w:rsidRPr="00AE377D">
        <w:rPr>
          <w:color w:val="000000"/>
        </w:rPr>
        <w:t>zmieszanych</w:t>
      </w:r>
      <w:r w:rsidRPr="00AE377D">
        <w:t xml:space="preserve"> odpadów komunalnych zebranych z koszy ulicznych ustawionych na terenie </w:t>
      </w:r>
      <w:r w:rsidRPr="00AE377D">
        <w:lastRenderedPageBreak/>
        <w:t xml:space="preserve">miasta Raciąż. </w:t>
      </w:r>
    </w:p>
    <w:p w14:paraId="08AB5A2A" w14:textId="77777777" w:rsidR="00BD78A2" w:rsidRPr="00BF4075" w:rsidRDefault="00BD78A2" w:rsidP="00C50057">
      <w:pPr>
        <w:spacing w:line="360" w:lineRule="auto"/>
        <w:ind w:left="709"/>
        <w:rPr>
          <w:lang w:val="pl-PL"/>
        </w:rPr>
      </w:pPr>
      <w:r w:rsidRPr="00AE377D">
        <w:t xml:space="preserve">Lokalizacja i ilość koszy ulicznych w mieście Raciąż </w:t>
      </w:r>
      <w:r w:rsidRPr="00AE377D">
        <w:rPr>
          <w:color w:val="000000"/>
        </w:rPr>
        <w:t xml:space="preserve">– </w:t>
      </w:r>
      <w:r w:rsidRPr="00AE377D">
        <w:rPr>
          <w:b/>
          <w:bCs/>
          <w:color w:val="000000"/>
        </w:rPr>
        <w:t xml:space="preserve">opróżnienie koszy </w:t>
      </w:r>
      <w:r w:rsidRPr="00BF4075">
        <w:rPr>
          <w:b/>
          <w:bCs/>
        </w:rPr>
        <w:t>2 razy w tygodniu (w tym 1 termin opróżniania koszy ulicznych ustalono na poniedziałek, 2 termin do ustalenia z Wykonawcą):</w:t>
      </w:r>
      <w:r w:rsidR="00164FB8" w:rsidRPr="00BF4075">
        <w:rPr>
          <w:b/>
          <w:bCs/>
          <w:lang w:val="pl-PL"/>
        </w:rPr>
        <w:t xml:space="preserve"> </w:t>
      </w:r>
    </w:p>
    <w:p w14:paraId="30AEA712" w14:textId="77777777" w:rsidR="00AE377D" w:rsidRPr="00AE377D" w:rsidRDefault="00AE377D" w:rsidP="00AE377D">
      <w:pPr>
        <w:spacing w:line="360" w:lineRule="auto"/>
        <w:ind w:left="851"/>
        <w:rPr>
          <w:b/>
          <w:bCs/>
          <w:lang w:val="pl-PL"/>
        </w:rPr>
      </w:pPr>
      <w:r w:rsidRPr="00AE377D">
        <w:rPr>
          <w:b/>
          <w:bCs/>
          <w:lang w:val="pl-PL"/>
        </w:rPr>
        <w:t xml:space="preserve">1. Parkowa                                           3 </w:t>
      </w:r>
    </w:p>
    <w:p w14:paraId="374C1EA7" w14:textId="77777777" w:rsidR="00AE377D" w:rsidRPr="00AE377D" w:rsidRDefault="00AE377D" w:rsidP="00AE377D">
      <w:pPr>
        <w:spacing w:line="360" w:lineRule="auto"/>
        <w:ind w:left="851"/>
        <w:rPr>
          <w:b/>
          <w:bCs/>
          <w:lang w:val="pl-PL"/>
        </w:rPr>
      </w:pPr>
      <w:r w:rsidRPr="00AE377D">
        <w:rPr>
          <w:b/>
          <w:bCs/>
          <w:lang w:val="pl-PL"/>
        </w:rPr>
        <w:t xml:space="preserve">2. Kilińskiego                                      10 </w:t>
      </w:r>
    </w:p>
    <w:p w14:paraId="7E40C096" w14:textId="77777777" w:rsidR="00AE377D" w:rsidRPr="00AE377D" w:rsidRDefault="00AE377D" w:rsidP="00AE377D">
      <w:pPr>
        <w:spacing w:line="360" w:lineRule="auto"/>
        <w:ind w:left="851"/>
        <w:rPr>
          <w:b/>
          <w:bCs/>
          <w:lang w:val="pl-PL"/>
        </w:rPr>
      </w:pPr>
      <w:r w:rsidRPr="00AE377D">
        <w:rPr>
          <w:b/>
          <w:bCs/>
          <w:lang w:val="pl-PL"/>
        </w:rPr>
        <w:t>3. 19 Stycznia                                       7</w:t>
      </w:r>
    </w:p>
    <w:p w14:paraId="1529251E" w14:textId="77777777" w:rsidR="00AE377D" w:rsidRPr="00AE377D" w:rsidRDefault="00AE377D" w:rsidP="00AE377D">
      <w:pPr>
        <w:spacing w:line="360" w:lineRule="auto"/>
        <w:ind w:left="851"/>
        <w:rPr>
          <w:b/>
          <w:bCs/>
          <w:lang w:val="pl-PL"/>
        </w:rPr>
      </w:pPr>
      <w:r w:rsidRPr="00AE377D">
        <w:rPr>
          <w:b/>
          <w:bCs/>
          <w:lang w:val="pl-PL"/>
        </w:rPr>
        <w:t>4. Rzewuskiego                                    2</w:t>
      </w:r>
    </w:p>
    <w:p w14:paraId="6681B5A8" w14:textId="77777777" w:rsidR="00AE377D" w:rsidRPr="00AE377D" w:rsidRDefault="00AE377D" w:rsidP="00AE377D">
      <w:pPr>
        <w:spacing w:line="360" w:lineRule="auto"/>
        <w:ind w:left="851"/>
        <w:rPr>
          <w:b/>
          <w:bCs/>
          <w:lang w:val="pl-PL"/>
        </w:rPr>
      </w:pPr>
      <w:r w:rsidRPr="00AE377D">
        <w:rPr>
          <w:b/>
          <w:bCs/>
          <w:lang w:val="pl-PL"/>
        </w:rPr>
        <w:t>6. Mławska                                           3</w:t>
      </w:r>
    </w:p>
    <w:p w14:paraId="1922CBFE" w14:textId="77777777" w:rsidR="00AE377D" w:rsidRPr="00AE377D" w:rsidRDefault="00AE377D" w:rsidP="00AE377D">
      <w:pPr>
        <w:spacing w:line="360" w:lineRule="auto"/>
        <w:ind w:left="851"/>
        <w:rPr>
          <w:b/>
          <w:bCs/>
          <w:lang w:val="pl-PL"/>
        </w:rPr>
      </w:pPr>
      <w:r w:rsidRPr="00AE377D">
        <w:rPr>
          <w:b/>
          <w:bCs/>
          <w:lang w:val="pl-PL"/>
        </w:rPr>
        <w:t>7. Wolności                                           3</w:t>
      </w:r>
    </w:p>
    <w:p w14:paraId="66F8A092" w14:textId="77777777" w:rsidR="00AE377D" w:rsidRPr="00AE377D" w:rsidRDefault="00AE377D" w:rsidP="00AE377D">
      <w:pPr>
        <w:spacing w:line="360" w:lineRule="auto"/>
        <w:ind w:left="851"/>
        <w:rPr>
          <w:b/>
          <w:bCs/>
          <w:lang w:val="pl-PL"/>
        </w:rPr>
      </w:pPr>
      <w:r w:rsidRPr="00AE377D">
        <w:rPr>
          <w:b/>
          <w:bCs/>
          <w:lang w:val="pl-PL"/>
        </w:rPr>
        <w:t xml:space="preserve">8. Płocka                                               3 </w:t>
      </w:r>
    </w:p>
    <w:p w14:paraId="6B34DDF3" w14:textId="77777777" w:rsidR="00AE377D" w:rsidRPr="00AE377D" w:rsidRDefault="00AE377D" w:rsidP="00AE377D">
      <w:pPr>
        <w:spacing w:line="360" w:lineRule="auto"/>
        <w:ind w:left="851"/>
        <w:rPr>
          <w:b/>
          <w:bCs/>
          <w:lang w:val="pl-PL"/>
        </w:rPr>
      </w:pPr>
      <w:r w:rsidRPr="00AE377D">
        <w:rPr>
          <w:b/>
          <w:bCs/>
          <w:lang w:val="pl-PL"/>
        </w:rPr>
        <w:t>9. Kościuszki                                        2</w:t>
      </w:r>
    </w:p>
    <w:p w14:paraId="6633961B" w14:textId="77777777" w:rsidR="00AE377D" w:rsidRPr="00AE377D" w:rsidRDefault="00AE377D" w:rsidP="00AE377D">
      <w:pPr>
        <w:spacing w:line="360" w:lineRule="auto"/>
        <w:ind w:left="851"/>
        <w:rPr>
          <w:b/>
          <w:bCs/>
          <w:lang w:val="pl-PL"/>
        </w:rPr>
      </w:pPr>
      <w:r w:rsidRPr="00AE377D">
        <w:rPr>
          <w:b/>
          <w:bCs/>
          <w:lang w:val="pl-PL"/>
        </w:rPr>
        <w:t>11. Piłsudskiego                                   4</w:t>
      </w:r>
    </w:p>
    <w:p w14:paraId="64127A20" w14:textId="77777777" w:rsidR="00AE377D" w:rsidRPr="00AE377D" w:rsidRDefault="00AE377D" w:rsidP="00AE377D">
      <w:pPr>
        <w:spacing w:line="360" w:lineRule="auto"/>
        <w:ind w:left="851"/>
        <w:rPr>
          <w:b/>
          <w:bCs/>
          <w:lang w:val="pl-PL"/>
        </w:rPr>
      </w:pPr>
      <w:r w:rsidRPr="00AE377D">
        <w:rPr>
          <w:b/>
          <w:bCs/>
          <w:lang w:val="pl-PL"/>
        </w:rPr>
        <w:t xml:space="preserve">12. Błonie                                             5 </w:t>
      </w:r>
    </w:p>
    <w:p w14:paraId="33E4022E" w14:textId="77777777" w:rsidR="00AE377D" w:rsidRPr="00AE377D" w:rsidRDefault="00AE377D" w:rsidP="00AE377D">
      <w:pPr>
        <w:spacing w:line="360" w:lineRule="auto"/>
        <w:ind w:left="851"/>
        <w:rPr>
          <w:b/>
          <w:bCs/>
          <w:lang w:val="pl-PL"/>
        </w:rPr>
      </w:pPr>
      <w:r w:rsidRPr="00AE377D">
        <w:rPr>
          <w:b/>
          <w:bCs/>
          <w:lang w:val="pl-PL"/>
        </w:rPr>
        <w:t xml:space="preserve">13.Zielona                                            1 </w:t>
      </w:r>
    </w:p>
    <w:p w14:paraId="4D346F69" w14:textId="77777777" w:rsidR="00AE377D" w:rsidRPr="00AE377D" w:rsidRDefault="00AE377D" w:rsidP="00AE377D">
      <w:pPr>
        <w:spacing w:line="360" w:lineRule="auto"/>
        <w:ind w:left="851"/>
        <w:rPr>
          <w:b/>
          <w:bCs/>
          <w:lang w:val="pl-PL"/>
        </w:rPr>
      </w:pPr>
      <w:r w:rsidRPr="00AE377D">
        <w:rPr>
          <w:b/>
          <w:bCs/>
          <w:lang w:val="pl-PL"/>
        </w:rPr>
        <w:t>14. Ogrodowa                                      1</w:t>
      </w:r>
    </w:p>
    <w:p w14:paraId="6FA2DAAB" w14:textId="77777777" w:rsidR="00AE377D" w:rsidRPr="00AE377D" w:rsidRDefault="00AE377D" w:rsidP="00AE377D">
      <w:pPr>
        <w:spacing w:line="360" w:lineRule="auto"/>
        <w:ind w:left="851"/>
        <w:rPr>
          <w:b/>
          <w:bCs/>
          <w:lang w:val="pl-PL"/>
        </w:rPr>
      </w:pPr>
      <w:r w:rsidRPr="00AE377D">
        <w:rPr>
          <w:b/>
          <w:bCs/>
          <w:lang w:val="pl-PL"/>
        </w:rPr>
        <w:t>18. Warszawska                                   2</w:t>
      </w:r>
    </w:p>
    <w:p w14:paraId="55ABD5EB" w14:textId="77777777" w:rsidR="00AE377D" w:rsidRPr="00AE377D" w:rsidRDefault="00AE377D" w:rsidP="00AE377D">
      <w:pPr>
        <w:spacing w:line="360" w:lineRule="auto"/>
        <w:ind w:left="851"/>
        <w:rPr>
          <w:b/>
          <w:bCs/>
          <w:lang w:val="pl-PL"/>
        </w:rPr>
      </w:pPr>
      <w:r w:rsidRPr="00AE377D">
        <w:rPr>
          <w:b/>
          <w:bCs/>
          <w:lang w:val="pl-PL"/>
        </w:rPr>
        <w:t>19. Pl. A. Mickiewicza                       37</w:t>
      </w:r>
    </w:p>
    <w:p w14:paraId="3C3A85B1" w14:textId="77777777" w:rsidR="00AE377D" w:rsidRPr="00AE377D" w:rsidRDefault="00AE377D" w:rsidP="00AE377D">
      <w:pPr>
        <w:spacing w:line="360" w:lineRule="auto"/>
        <w:ind w:left="851"/>
        <w:rPr>
          <w:b/>
          <w:bCs/>
          <w:lang w:val="pl-PL"/>
        </w:rPr>
      </w:pPr>
      <w:r w:rsidRPr="00AE377D">
        <w:rPr>
          <w:b/>
          <w:bCs/>
          <w:lang w:val="pl-PL"/>
        </w:rPr>
        <w:t xml:space="preserve">20. Nadrzeczna                                    5 </w:t>
      </w:r>
    </w:p>
    <w:p w14:paraId="2C27B1AA" w14:textId="77777777" w:rsidR="00AE377D" w:rsidRPr="00AE377D" w:rsidRDefault="00AE377D" w:rsidP="00AE377D">
      <w:pPr>
        <w:spacing w:line="360" w:lineRule="auto"/>
        <w:ind w:left="851"/>
        <w:rPr>
          <w:b/>
          <w:bCs/>
          <w:lang w:val="pl-PL"/>
        </w:rPr>
      </w:pPr>
      <w:r w:rsidRPr="00AE377D">
        <w:rPr>
          <w:b/>
          <w:bCs/>
          <w:lang w:val="pl-PL"/>
        </w:rPr>
        <w:t xml:space="preserve">21. 550-lecia                                         2 </w:t>
      </w:r>
    </w:p>
    <w:p w14:paraId="09D7A2D9" w14:textId="77777777" w:rsidR="00AE377D" w:rsidRPr="00AE377D" w:rsidRDefault="00AE377D" w:rsidP="00AE377D">
      <w:pPr>
        <w:spacing w:line="360" w:lineRule="auto"/>
        <w:ind w:left="851"/>
        <w:rPr>
          <w:b/>
          <w:bCs/>
          <w:lang w:val="pl-PL"/>
        </w:rPr>
      </w:pPr>
      <w:r w:rsidRPr="00AE377D">
        <w:rPr>
          <w:b/>
          <w:bCs/>
          <w:lang w:val="pl-PL"/>
        </w:rPr>
        <w:t>22. Park Miejski, u. Mławska          16</w:t>
      </w:r>
    </w:p>
    <w:p w14:paraId="308F1B60" w14:textId="77777777" w:rsidR="00AE377D" w:rsidRPr="00AE377D" w:rsidRDefault="00AE377D" w:rsidP="00AE377D">
      <w:pPr>
        <w:spacing w:line="360" w:lineRule="auto"/>
        <w:ind w:left="851"/>
        <w:rPr>
          <w:b/>
          <w:bCs/>
          <w:lang w:val="pl-PL"/>
        </w:rPr>
      </w:pPr>
      <w:r w:rsidRPr="00AE377D">
        <w:rPr>
          <w:b/>
          <w:bCs/>
          <w:lang w:val="pl-PL"/>
        </w:rPr>
        <w:t xml:space="preserve">23. Jana Pawła II                                4 </w:t>
      </w:r>
    </w:p>
    <w:p w14:paraId="7D1A02B8" w14:textId="77777777" w:rsidR="00AE377D" w:rsidRPr="00AE377D" w:rsidRDefault="00AE377D" w:rsidP="00AE377D">
      <w:pPr>
        <w:spacing w:line="360" w:lineRule="auto"/>
        <w:ind w:left="851"/>
        <w:rPr>
          <w:b/>
          <w:bCs/>
          <w:lang w:val="pl-PL"/>
        </w:rPr>
      </w:pPr>
      <w:r w:rsidRPr="00AE377D">
        <w:rPr>
          <w:b/>
          <w:bCs/>
          <w:lang w:val="pl-PL"/>
        </w:rPr>
        <w:t xml:space="preserve">26. Przedszkole Nadrzeczna              1 </w:t>
      </w:r>
    </w:p>
    <w:p w14:paraId="69E74CAB" w14:textId="77777777" w:rsidR="00AE377D" w:rsidRPr="00AE377D" w:rsidRDefault="00AE377D" w:rsidP="00AE377D">
      <w:pPr>
        <w:spacing w:line="360" w:lineRule="auto"/>
        <w:ind w:left="851"/>
        <w:rPr>
          <w:b/>
          <w:bCs/>
          <w:lang w:val="pl-PL"/>
        </w:rPr>
      </w:pPr>
      <w:r w:rsidRPr="00AE377D">
        <w:rPr>
          <w:b/>
          <w:bCs/>
          <w:lang w:val="pl-PL"/>
        </w:rPr>
        <w:t xml:space="preserve">27. Sportowa                                       3 </w:t>
      </w:r>
    </w:p>
    <w:p w14:paraId="697537D3" w14:textId="77777777" w:rsidR="00AE377D" w:rsidRPr="00AE377D" w:rsidRDefault="00AE377D" w:rsidP="00AE377D">
      <w:pPr>
        <w:spacing w:line="360" w:lineRule="auto"/>
        <w:ind w:left="851"/>
        <w:rPr>
          <w:b/>
          <w:bCs/>
          <w:lang w:val="pl-PL"/>
        </w:rPr>
      </w:pPr>
      <w:r w:rsidRPr="00AE377D">
        <w:rPr>
          <w:b/>
          <w:bCs/>
          <w:lang w:val="pl-PL"/>
        </w:rPr>
        <w:t xml:space="preserve">28. Szkoła Podstawowa                      7 </w:t>
      </w:r>
    </w:p>
    <w:p w14:paraId="50EB9595" w14:textId="77777777" w:rsidR="00AE377D" w:rsidRPr="00AE377D" w:rsidRDefault="00AE377D" w:rsidP="00AE377D">
      <w:pPr>
        <w:spacing w:line="360" w:lineRule="auto"/>
        <w:ind w:left="851"/>
        <w:rPr>
          <w:b/>
          <w:bCs/>
          <w:lang w:val="pl-PL"/>
        </w:rPr>
      </w:pPr>
      <w:r w:rsidRPr="00AE377D">
        <w:rPr>
          <w:b/>
          <w:bCs/>
          <w:lang w:val="pl-PL"/>
        </w:rPr>
        <w:t>29. Młodzieżowa                                 1</w:t>
      </w:r>
    </w:p>
    <w:p w14:paraId="78D65F99" w14:textId="77777777" w:rsidR="00AE377D" w:rsidRPr="00AE377D" w:rsidRDefault="00AE377D" w:rsidP="00AE377D">
      <w:pPr>
        <w:spacing w:line="360" w:lineRule="auto"/>
        <w:ind w:left="851"/>
        <w:rPr>
          <w:b/>
          <w:bCs/>
          <w:lang w:val="pl-PL"/>
        </w:rPr>
      </w:pPr>
      <w:r w:rsidRPr="00AE377D">
        <w:rPr>
          <w:b/>
          <w:bCs/>
          <w:lang w:val="pl-PL"/>
        </w:rPr>
        <w:t>30. Kasztelańska                                 1</w:t>
      </w:r>
    </w:p>
    <w:p w14:paraId="531E750E" w14:textId="77777777" w:rsidR="00AE377D" w:rsidRPr="00AE377D" w:rsidRDefault="00AE377D" w:rsidP="00AE377D">
      <w:pPr>
        <w:spacing w:line="360" w:lineRule="auto"/>
        <w:ind w:left="851"/>
        <w:rPr>
          <w:b/>
          <w:bCs/>
          <w:lang w:val="pl-PL"/>
        </w:rPr>
      </w:pPr>
      <w:r w:rsidRPr="00AE377D">
        <w:rPr>
          <w:b/>
          <w:bCs/>
          <w:lang w:val="pl-PL"/>
        </w:rPr>
        <w:t>31. Jagiełły                                           1</w:t>
      </w:r>
    </w:p>
    <w:p w14:paraId="527D7952" w14:textId="77777777" w:rsidR="00AE377D" w:rsidRPr="008F0587" w:rsidRDefault="00AE377D" w:rsidP="00AE377D">
      <w:pPr>
        <w:spacing w:line="360" w:lineRule="auto"/>
        <w:ind w:left="851"/>
        <w:rPr>
          <w:b/>
          <w:bCs/>
          <w:color w:val="FF0000"/>
          <w:lang w:val="pl-PL"/>
        </w:rPr>
      </w:pPr>
      <w:r w:rsidRPr="00AE377D">
        <w:rPr>
          <w:b/>
          <w:bCs/>
          <w:lang w:val="pl-PL"/>
        </w:rPr>
        <w:t>Razem:</w:t>
      </w:r>
      <w:r w:rsidRPr="00AE377D">
        <w:rPr>
          <w:b/>
          <w:bCs/>
          <w:lang w:val="pl-PL"/>
        </w:rPr>
        <w:tab/>
      </w:r>
      <w:r w:rsidRPr="00AE377D">
        <w:rPr>
          <w:b/>
          <w:bCs/>
          <w:lang w:val="pl-PL"/>
        </w:rPr>
        <w:tab/>
      </w:r>
      <w:r w:rsidRPr="00AE377D">
        <w:rPr>
          <w:b/>
          <w:bCs/>
          <w:lang w:val="pl-PL"/>
        </w:rPr>
        <w:tab/>
      </w:r>
      <w:r w:rsidRPr="00AE377D">
        <w:rPr>
          <w:b/>
          <w:bCs/>
          <w:lang w:val="pl-PL"/>
        </w:rPr>
        <w:tab/>
        <w:t xml:space="preserve">   12</w:t>
      </w:r>
      <w:r w:rsidR="00143611">
        <w:rPr>
          <w:b/>
          <w:bCs/>
          <w:lang w:val="pl-PL"/>
        </w:rPr>
        <w:t>4</w:t>
      </w:r>
      <w:r w:rsidR="008F0587">
        <w:rPr>
          <w:b/>
          <w:bCs/>
          <w:lang w:val="pl-PL"/>
        </w:rPr>
        <w:t xml:space="preserve"> </w:t>
      </w:r>
    </w:p>
    <w:p w14:paraId="32A41376" w14:textId="77777777" w:rsidR="00BD78A2" w:rsidRPr="00AE377D" w:rsidRDefault="00BD78A2">
      <w:pPr>
        <w:spacing w:line="360" w:lineRule="auto"/>
      </w:pPr>
    </w:p>
    <w:p w14:paraId="5B8B5315" w14:textId="77777777" w:rsidR="00BD78A2" w:rsidRPr="00AE377D" w:rsidRDefault="00BD78A2" w:rsidP="00476114">
      <w:pPr>
        <w:spacing w:line="360" w:lineRule="auto"/>
        <w:ind w:left="34"/>
        <w:jc w:val="both"/>
        <w:rPr>
          <w:lang w:val="pl-PL"/>
        </w:rPr>
      </w:pPr>
      <w:r w:rsidRPr="00AE377D">
        <w:t>Zamawiający zastrzega sobie możliwość zmiany lokalizacji i ilości koszy ulicznych oraz częstotliwości odbioru odpadów, głównie  w związku z odbywającymi się cyklicznie na terenie miasta Raciąż imprezami masowymi organizowanymi przez Miejskie Centrum Kultury i Urząd Miejski, po wcześniejszym (minimum na 7 dni przed) poinformowaniu Wykonawcy o takiej konieczności.</w:t>
      </w:r>
      <w:r w:rsidR="00951758" w:rsidRPr="00AE377D">
        <w:rPr>
          <w:lang w:val="pl-PL"/>
        </w:rPr>
        <w:t xml:space="preserve"> Pojemność koszy ulicznych wynosi – 60</w:t>
      </w:r>
      <w:r w:rsidR="00993C68">
        <w:rPr>
          <w:lang w:val="pl-PL"/>
        </w:rPr>
        <w:t xml:space="preserve"> </w:t>
      </w:r>
      <w:r w:rsidR="00951758" w:rsidRPr="00AE377D">
        <w:rPr>
          <w:lang w:val="pl-PL"/>
        </w:rPr>
        <w:t>l.</w:t>
      </w:r>
    </w:p>
    <w:p w14:paraId="0AFF35D5" w14:textId="77777777" w:rsidR="00BD78A2" w:rsidRPr="00AE377D" w:rsidRDefault="00BD78A2">
      <w:pPr>
        <w:spacing w:line="360" w:lineRule="auto"/>
      </w:pPr>
    </w:p>
    <w:p w14:paraId="7BC0E0C0" w14:textId="77777777" w:rsidR="00BD78A2" w:rsidRPr="00AE377D" w:rsidRDefault="00BD78A2">
      <w:pPr>
        <w:spacing w:line="360" w:lineRule="auto"/>
        <w:ind w:left="34"/>
        <w:rPr>
          <w:color w:val="000000"/>
          <w:shd w:val="clear" w:color="auto" w:fill="FFFFFF"/>
        </w:rPr>
      </w:pPr>
      <w:r w:rsidRPr="00AE377D">
        <w:rPr>
          <w:b/>
          <w:bCs/>
          <w:color w:val="000000"/>
          <w:shd w:val="clear" w:color="auto" w:fill="FFFFFF"/>
          <w:lang w:val="en-US"/>
        </w:rPr>
        <w:t>III. SZCZEGÓ</w:t>
      </w:r>
      <w:r w:rsidRPr="00AE377D">
        <w:rPr>
          <w:b/>
          <w:bCs/>
          <w:color w:val="000000"/>
          <w:shd w:val="clear" w:color="auto" w:fill="FFFFFF"/>
        </w:rPr>
        <w:t>ŁOWE DANE CHARAKTERYZUJĄCE ZAMÓWIENIE</w:t>
      </w:r>
    </w:p>
    <w:p w14:paraId="317B24AE" w14:textId="77777777" w:rsidR="00BD78A2" w:rsidRPr="00993C68" w:rsidRDefault="00BD78A2" w:rsidP="00365409">
      <w:pPr>
        <w:numPr>
          <w:ilvl w:val="0"/>
          <w:numId w:val="1"/>
        </w:numPr>
        <w:tabs>
          <w:tab w:val="left" w:pos="567"/>
        </w:tabs>
        <w:spacing w:before="499" w:line="360" w:lineRule="auto"/>
        <w:ind w:left="142" w:firstLine="142"/>
        <w:rPr>
          <w:color w:val="FF0000"/>
          <w:shd w:val="clear" w:color="auto" w:fill="FFFFFF"/>
        </w:rPr>
      </w:pPr>
      <w:r w:rsidRPr="00AE377D">
        <w:rPr>
          <w:color w:val="000000"/>
          <w:shd w:val="clear" w:color="auto" w:fill="FFFFFF"/>
        </w:rPr>
        <w:t xml:space="preserve"> liczba budynków jednorodzinnych (gospodarstw domowych</w:t>
      </w:r>
      <w:r w:rsidRPr="00E6197A">
        <w:rPr>
          <w:shd w:val="clear" w:color="auto" w:fill="FFFFFF"/>
        </w:rPr>
        <w:t xml:space="preserve">)- </w:t>
      </w:r>
      <w:r w:rsidRPr="00E6197A">
        <w:rPr>
          <w:b/>
          <w:bCs/>
          <w:shd w:val="clear" w:color="auto" w:fill="FFFFFF"/>
        </w:rPr>
        <w:t xml:space="preserve"> ok. </w:t>
      </w:r>
      <w:r w:rsidR="00E6197A" w:rsidRPr="00E6197A">
        <w:rPr>
          <w:b/>
          <w:bCs/>
          <w:shd w:val="clear" w:color="auto" w:fill="FFFFFF"/>
          <w:lang w:val="pl-PL"/>
        </w:rPr>
        <w:t>950</w:t>
      </w:r>
      <w:r w:rsidRPr="00E6197A">
        <w:rPr>
          <w:b/>
          <w:bCs/>
          <w:shd w:val="clear" w:color="auto" w:fill="FFFFFF"/>
        </w:rPr>
        <w:t>;</w:t>
      </w:r>
      <w:r w:rsidRPr="00993C68">
        <w:rPr>
          <w:b/>
          <w:bCs/>
          <w:color w:val="FF0000"/>
          <w:shd w:val="clear" w:color="auto" w:fill="FFFFFF"/>
        </w:rPr>
        <w:t xml:space="preserve"> </w:t>
      </w:r>
    </w:p>
    <w:p w14:paraId="5C3AF5A9" w14:textId="77777777" w:rsidR="00BD78A2" w:rsidRPr="00AE377D" w:rsidRDefault="00BD78A2" w:rsidP="00552F69">
      <w:pPr>
        <w:numPr>
          <w:ilvl w:val="0"/>
          <w:numId w:val="1"/>
        </w:numPr>
        <w:tabs>
          <w:tab w:val="left" w:pos="567"/>
        </w:tabs>
        <w:spacing w:before="67" w:line="360" w:lineRule="auto"/>
        <w:ind w:left="284"/>
        <w:rPr>
          <w:shd w:val="clear" w:color="auto" w:fill="FFFFFF"/>
        </w:rPr>
      </w:pPr>
      <w:r w:rsidRPr="00AE377D">
        <w:rPr>
          <w:color w:val="000000"/>
          <w:shd w:val="clear" w:color="auto" w:fill="FFFFFF"/>
        </w:rPr>
        <w:t xml:space="preserve"> </w:t>
      </w:r>
      <w:proofErr w:type="spellStart"/>
      <w:r w:rsidRPr="00AE377D">
        <w:rPr>
          <w:color w:val="000000"/>
          <w:shd w:val="clear" w:color="auto" w:fill="FFFFFF"/>
          <w:lang w:val="en-US"/>
        </w:rPr>
        <w:t>liczba</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budynków</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wielorodzinnych</w:t>
      </w:r>
      <w:proofErr w:type="spellEnd"/>
      <w:r w:rsidRPr="00AE377D">
        <w:rPr>
          <w:color w:val="000000"/>
          <w:shd w:val="clear" w:color="auto" w:fill="FFFFFF"/>
          <w:lang w:val="en-US"/>
        </w:rPr>
        <w:t xml:space="preserve"> — </w:t>
      </w:r>
      <w:r w:rsidRPr="00E6197A">
        <w:rPr>
          <w:b/>
          <w:bCs/>
          <w:shd w:val="clear" w:color="auto" w:fill="FFFFFF"/>
          <w:lang w:val="en-US"/>
        </w:rPr>
        <w:t xml:space="preserve">ok. </w:t>
      </w:r>
      <w:r w:rsidR="00690F00" w:rsidRPr="00E6197A">
        <w:rPr>
          <w:b/>
          <w:bCs/>
          <w:shd w:val="clear" w:color="auto" w:fill="FFFFFF"/>
          <w:lang w:val="en-US"/>
        </w:rPr>
        <w:t>30</w:t>
      </w:r>
      <w:r w:rsidRPr="00E6197A">
        <w:rPr>
          <w:shd w:val="clear" w:color="auto" w:fill="FFFFFF"/>
          <w:lang w:val="en-US"/>
        </w:rPr>
        <w:t>;</w:t>
      </w:r>
      <w:r w:rsidR="008F0587">
        <w:rPr>
          <w:color w:val="000000"/>
          <w:shd w:val="clear" w:color="auto" w:fill="FFFFFF"/>
          <w:lang w:val="en-US"/>
        </w:rPr>
        <w:t xml:space="preserve"> </w:t>
      </w:r>
    </w:p>
    <w:p w14:paraId="5CEF350D" w14:textId="77777777" w:rsidR="00BD78A2" w:rsidRPr="00993C68" w:rsidRDefault="00BD78A2" w:rsidP="00552F69">
      <w:pPr>
        <w:numPr>
          <w:ilvl w:val="0"/>
          <w:numId w:val="1"/>
        </w:numPr>
        <w:tabs>
          <w:tab w:val="left" w:pos="567"/>
        </w:tabs>
        <w:spacing w:before="67" w:line="360" w:lineRule="auto"/>
        <w:ind w:firstLine="284"/>
        <w:rPr>
          <w:color w:val="FF0000"/>
          <w:shd w:val="clear" w:color="auto" w:fill="FFFFFF"/>
        </w:rPr>
      </w:pPr>
      <w:r w:rsidRPr="00AE377D">
        <w:rPr>
          <w:color w:val="000000"/>
          <w:shd w:val="clear" w:color="auto" w:fill="FFFFFF"/>
        </w:rPr>
        <w:t xml:space="preserve">liczba Aptek funkcjonujących na terenie miasta Raciąż </w:t>
      </w:r>
      <w:r w:rsidRPr="00993C68">
        <w:rPr>
          <w:shd w:val="clear" w:color="auto" w:fill="FFFFFF"/>
        </w:rPr>
        <w:t xml:space="preserve">– </w:t>
      </w:r>
      <w:r w:rsidRPr="00993C68">
        <w:rPr>
          <w:b/>
          <w:bCs/>
          <w:shd w:val="clear" w:color="auto" w:fill="FFFFFF"/>
        </w:rPr>
        <w:t>3;</w:t>
      </w:r>
      <w:r w:rsidR="008F0587" w:rsidRPr="00993C68">
        <w:rPr>
          <w:b/>
          <w:bCs/>
          <w:color w:val="FF0000"/>
          <w:shd w:val="clear" w:color="auto" w:fill="FFFFFF"/>
          <w:lang w:val="pl-PL"/>
        </w:rPr>
        <w:t xml:space="preserve"> </w:t>
      </w:r>
    </w:p>
    <w:p w14:paraId="5FD319B3" w14:textId="77777777" w:rsidR="00BD78A2" w:rsidRPr="00AE377D" w:rsidRDefault="00BD78A2" w:rsidP="00552F69">
      <w:pPr>
        <w:numPr>
          <w:ilvl w:val="0"/>
          <w:numId w:val="1"/>
        </w:numPr>
        <w:tabs>
          <w:tab w:val="left" w:pos="567"/>
        </w:tabs>
        <w:spacing w:before="67" w:line="360" w:lineRule="auto"/>
        <w:ind w:firstLine="284"/>
        <w:rPr>
          <w:color w:val="000000"/>
          <w:shd w:val="clear" w:color="auto" w:fill="FFFFFF"/>
        </w:rPr>
      </w:pPr>
      <w:r w:rsidRPr="00AE377D">
        <w:rPr>
          <w:color w:val="000000"/>
          <w:shd w:val="clear" w:color="auto" w:fill="FFFFFF"/>
        </w:rPr>
        <w:t>liczba i rodzaj pojemników do gromadzenia leków i termometrów:</w:t>
      </w:r>
    </w:p>
    <w:p w14:paraId="408DCA09" w14:textId="77777777" w:rsidR="00BD78A2" w:rsidRPr="00AE377D" w:rsidRDefault="00365409" w:rsidP="00365409">
      <w:pPr>
        <w:tabs>
          <w:tab w:val="left" w:pos="7607"/>
        </w:tabs>
        <w:spacing w:before="67" w:line="360" w:lineRule="auto"/>
        <w:ind w:left="720"/>
        <w:rPr>
          <w:color w:val="000000"/>
          <w:shd w:val="clear" w:color="auto" w:fill="FFFFFF"/>
        </w:rPr>
      </w:pPr>
      <w:r w:rsidRPr="00AE377D">
        <w:rPr>
          <w:color w:val="000000"/>
          <w:shd w:val="clear" w:color="auto" w:fill="FFFFFF"/>
          <w:lang w:val="pl-PL"/>
        </w:rPr>
        <w:t xml:space="preserve"> </w:t>
      </w:r>
      <w:r w:rsidR="00BD78A2" w:rsidRPr="00AE377D">
        <w:rPr>
          <w:color w:val="000000"/>
          <w:shd w:val="clear" w:color="auto" w:fill="FFFFFF"/>
        </w:rPr>
        <w:t xml:space="preserve">Pojemnik 25 l z oznaczeniem na leki przeterminowane – </w:t>
      </w:r>
      <w:r w:rsidR="00BD78A2" w:rsidRPr="00AE377D">
        <w:rPr>
          <w:b/>
          <w:bCs/>
          <w:color w:val="000000"/>
          <w:shd w:val="clear" w:color="auto" w:fill="FFFFFF"/>
        </w:rPr>
        <w:t>3 szt.</w:t>
      </w:r>
    </w:p>
    <w:p w14:paraId="1A8C853A" w14:textId="77777777" w:rsidR="00BD78A2" w:rsidRPr="008F0587" w:rsidRDefault="00365409" w:rsidP="00365409">
      <w:pPr>
        <w:tabs>
          <w:tab w:val="left" w:pos="7607"/>
        </w:tabs>
        <w:spacing w:before="67" w:line="360" w:lineRule="auto"/>
        <w:ind w:left="720"/>
        <w:rPr>
          <w:color w:val="FF0000"/>
          <w:shd w:val="clear" w:color="auto" w:fill="FFFFFF"/>
          <w:lang w:val="pl-PL"/>
        </w:rPr>
      </w:pPr>
      <w:r w:rsidRPr="00AE377D">
        <w:rPr>
          <w:color w:val="000000"/>
          <w:shd w:val="clear" w:color="auto" w:fill="FFFFFF"/>
          <w:lang w:val="pl-PL"/>
        </w:rPr>
        <w:t xml:space="preserve"> </w:t>
      </w:r>
      <w:r w:rsidR="00BD78A2" w:rsidRPr="00AE377D">
        <w:rPr>
          <w:color w:val="000000"/>
          <w:shd w:val="clear" w:color="auto" w:fill="FFFFFF"/>
        </w:rPr>
        <w:t xml:space="preserve">Pojemnik 25 l z oznaczeniem na termometry rtęciowe – </w:t>
      </w:r>
      <w:r w:rsidR="00BD78A2" w:rsidRPr="00AE377D">
        <w:rPr>
          <w:b/>
          <w:bCs/>
          <w:color w:val="000000"/>
          <w:shd w:val="clear" w:color="auto" w:fill="FFFFFF"/>
        </w:rPr>
        <w:t>3 szt.</w:t>
      </w:r>
      <w:r w:rsidR="008F0587">
        <w:rPr>
          <w:b/>
          <w:bCs/>
          <w:color w:val="000000"/>
          <w:shd w:val="clear" w:color="auto" w:fill="FFFFFF"/>
          <w:lang w:val="pl-PL"/>
        </w:rPr>
        <w:t xml:space="preserve"> </w:t>
      </w:r>
    </w:p>
    <w:p w14:paraId="1BDFC043" w14:textId="77777777" w:rsidR="00BD78A2" w:rsidRPr="00AE377D" w:rsidRDefault="00BD78A2">
      <w:pPr>
        <w:tabs>
          <w:tab w:val="left" w:pos="11360"/>
        </w:tabs>
        <w:spacing w:before="10" w:after="200" w:line="360" w:lineRule="auto"/>
        <w:ind w:left="355" w:hanging="331"/>
        <w:rPr>
          <w:b/>
          <w:bCs/>
          <w:shd w:val="clear" w:color="auto" w:fill="FFFFFF"/>
          <w:lang w:val="pl-PL"/>
        </w:rPr>
      </w:pPr>
      <w:r w:rsidRPr="00AE377D">
        <w:rPr>
          <w:color w:val="000000"/>
          <w:shd w:val="clear" w:color="auto" w:fill="FFFFFF"/>
        </w:rPr>
        <w:t>—</w:t>
      </w:r>
      <w:r w:rsidRPr="00AE377D">
        <w:rPr>
          <w:color w:val="000000"/>
          <w:shd w:val="clear" w:color="auto" w:fill="FFFFFF"/>
        </w:rPr>
        <w:tab/>
        <w:t xml:space="preserve">liczba  i  rodzaj  pojemników  do   gromadzenia  odpadów  zmieszanych  o  </w:t>
      </w:r>
      <w:r w:rsidRPr="00AE377D">
        <w:rPr>
          <w:shd w:val="clear" w:color="auto" w:fill="FFFFFF"/>
        </w:rPr>
        <w:t>poszczególnych pojemnościach</w:t>
      </w:r>
      <w:r w:rsidR="00C53175">
        <w:rPr>
          <w:shd w:val="clear" w:color="auto" w:fill="FFFFFF"/>
          <w:lang w:val="pl-PL"/>
        </w:rPr>
        <w:t>:</w:t>
      </w:r>
    </w:p>
    <w:p w14:paraId="71DF9B09" w14:textId="77777777" w:rsidR="00BD78A2" w:rsidRPr="00E6197A" w:rsidRDefault="00BD78A2" w:rsidP="00552F69">
      <w:pPr>
        <w:numPr>
          <w:ilvl w:val="0"/>
          <w:numId w:val="1"/>
        </w:numPr>
        <w:tabs>
          <w:tab w:val="left" w:pos="851"/>
        </w:tabs>
        <w:spacing w:line="360" w:lineRule="auto"/>
        <w:ind w:left="709" w:hanging="709"/>
        <w:rPr>
          <w:b/>
          <w:bCs/>
          <w:shd w:val="clear" w:color="auto" w:fill="FFFFFF"/>
          <w:lang w:val="en-US"/>
        </w:rPr>
      </w:pPr>
      <w:r w:rsidRPr="00BF4075">
        <w:rPr>
          <w:b/>
          <w:bCs/>
          <w:shd w:val="clear" w:color="auto" w:fill="FFFFFF"/>
          <w:lang w:val="en-US"/>
        </w:rPr>
        <w:t>120 l – ok</w:t>
      </w:r>
      <w:r w:rsidRPr="00E6197A">
        <w:rPr>
          <w:b/>
          <w:bCs/>
          <w:shd w:val="clear" w:color="auto" w:fill="FFFFFF"/>
          <w:lang w:val="en-US"/>
        </w:rPr>
        <w:t xml:space="preserve">. </w:t>
      </w:r>
      <w:r w:rsidR="00766B09" w:rsidRPr="00E6197A">
        <w:rPr>
          <w:b/>
          <w:bCs/>
          <w:shd w:val="clear" w:color="auto" w:fill="FFFFFF"/>
          <w:lang w:val="en-US"/>
        </w:rPr>
        <w:t>120</w:t>
      </w:r>
      <w:r w:rsidRPr="00E6197A">
        <w:rPr>
          <w:b/>
          <w:bCs/>
          <w:shd w:val="clear" w:color="auto" w:fill="FFFFFF"/>
          <w:lang w:val="en-US"/>
        </w:rPr>
        <w:t xml:space="preserve"> </w:t>
      </w:r>
      <w:proofErr w:type="spellStart"/>
      <w:r w:rsidRPr="00E6197A">
        <w:rPr>
          <w:b/>
          <w:bCs/>
          <w:shd w:val="clear" w:color="auto" w:fill="FFFFFF"/>
          <w:lang w:val="en-US"/>
        </w:rPr>
        <w:t>szt</w:t>
      </w:r>
      <w:proofErr w:type="spellEnd"/>
      <w:r w:rsidRPr="00E6197A">
        <w:rPr>
          <w:b/>
          <w:bCs/>
          <w:shd w:val="clear" w:color="auto" w:fill="FFFFFF"/>
          <w:lang w:val="en-US"/>
        </w:rPr>
        <w:t>.,</w:t>
      </w:r>
    </w:p>
    <w:p w14:paraId="2A4B9A2A" w14:textId="77777777" w:rsidR="00BD78A2" w:rsidRPr="00E6197A" w:rsidRDefault="00BD78A2" w:rsidP="00365409">
      <w:pPr>
        <w:numPr>
          <w:ilvl w:val="0"/>
          <w:numId w:val="1"/>
        </w:numPr>
        <w:tabs>
          <w:tab w:val="num" w:pos="851"/>
        </w:tabs>
        <w:spacing w:line="360" w:lineRule="auto"/>
        <w:rPr>
          <w:b/>
          <w:bCs/>
          <w:shd w:val="clear" w:color="auto" w:fill="FFFFFF"/>
          <w:lang w:val="en-US"/>
        </w:rPr>
      </w:pPr>
      <w:r w:rsidRPr="00E6197A">
        <w:rPr>
          <w:b/>
          <w:bCs/>
          <w:shd w:val="clear" w:color="auto" w:fill="FFFFFF"/>
          <w:lang w:val="en-US"/>
        </w:rPr>
        <w:t xml:space="preserve">240 l – ok. </w:t>
      </w:r>
      <w:r w:rsidR="00766B09" w:rsidRPr="00E6197A">
        <w:rPr>
          <w:b/>
          <w:bCs/>
          <w:shd w:val="clear" w:color="auto" w:fill="FFFFFF"/>
          <w:lang w:val="en-US"/>
        </w:rPr>
        <w:t>850</w:t>
      </w:r>
      <w:r w:rsidRPr="00E6197A">
        <w:rPr>
          <w:b/>
          <w:bCs/>
          <w:shd w:val="clear" w:color="auto" w:fill="FFFFFF"/>
          <w:lang w:val="en-US"/>
        </w:rPr>
        <w:t xml:space="preserve"> </w:t>
      </w:r>
      <w:proofErr w:type="spellStart"/>
      <w:r w:rsidRPr="00E6197A">
        <w:rPr>
          <w:b/>
          <w:bCs/>
          <w:shd w:val="clear" w:color="auto" w:fill="FFFFFF"/>
          <w:lang w:val="en-US"/>
        </w:rPr>
        <w:t>szt</w:t>
      </w:r>
      <w:proofErr w:type="spellEnd"/>
      <w:r w:rsidRPr="00E6197A">
        <w:rPr>
          <w:b/>
          <w:bCs/>
          <w:shd w:val="clear" w:color="auto" w:fill="FFFFFF"/>
          <w:lang w:val="en-US"/>
        </w:rPr>
        <w:t>.</w:t>
      </w:r>
      <w:r w:rsidR="00766B09" w:rsidRPr="00E6197A">
        <w:rPr>
          <w:b/>
          <w:bCs/>
          <w:shd w:val="clear" w:color="auto" w:fill="FFFFFF"/>
          <w:lang w:val="en-US"/>
        </w:rPr>
        <w:t>,</w:t>
      </w:r>
    </w:p>
    <w:p w14:paraId="3165F455" w14:textId="77777777" w:rsidR="00C53175" w:rsidRPr="00E6197A" w:rsidRDefault="00C53175" w:rsidP="00365409">
      <w:pPr>
        <w:numPr>
          <w:ilvl w:val="0"/>
          <w:numId w:val="1"/>
        </w:numPr>
        <w:tabs>
          <w:tab w:val="num" w:pos="851"/>
        </w:tabs>
        <w:spacing w:line="360" w:lineRule="auto"/>
        <w:rPr>
          <w:b/>
          <w:bCs/>
          <w:shd w:val="clear" w:color="auto" w:fill="FFFFFF"/>
          <w:lang w:val="en-US"/>
        </w:rPr>
      </w:pPr>
      <w:r w:rsidRPr="00E6197A">
        <w:rPr>
          <w:b/>
          <w:bCs/>
          <w:shd w:val="clear" w:color="auto" w:fill="FFFFFF"/>
          <w:lang w:val="en-US"/>
        </w:rPr>
        <w:t xml:space="preserve">1100 l – ok. </w:t>
      </w:r>
      <w:r w:rsidR="00EE2061" w:rsidRPr="00E6197A">
        <w:rPr>
          <w:b/>
          <w:bCs/>
          <w:shd w:val="clear" w:color="auto" w:fill="FFFFFF"/>
          <w:lang w:val="en-US"/>
        </w:rPr>
        <w:t>123</w:t>
      </w:r>
      <w:r w:rsidRPr="00E6197A">
        <w:rPr>
          <w:b/>
          <w:bCs/>
          <w:shd w:val="clear" w:color="auto" w:fill="FFFFFF"/>
          <w:lang w:val="en-US"/>
        </w:rPr>
        <w:t xml:space="preserve"> </w:t>
      </w:r>
      <w:proofErr w:type="spellStart"/>
      <w:r w:rsidRPr="00E6197A">
        <w:rPr>
          <w:b/>
          <w:bCs/>
          <w:shd w:val="clear" w:color="auto" w:fill="FFFFFF"/>
          <w:lang w:val="en-US"/>
        </w:rPr>
        <w:t>szt</w:t>
      </w:r>
      <w:proofErr w:type="spellEnd"/>
      <w:r w:rsidRPr="00E6197A">
        <w:rPr>
          <w:b/>
          <w:bCs/>
          <w:shd w:val="clear" w:color="auto" w:fill="FFFFFF"/>
          <w:lang w:val="en-US"/>
        </w:rPr>
        <w:t>.</w:t>
      </w:r>
      <w:r w:rsidR="00CB4B2F" w:rsidRPr="00E6197A">
        <w:rPr>
          <w:b/>
          <w:bCs/>
          <w:shd w:val="clear" w:color="auto" w:fill="FFFFFF"/>
          <w:lang w:val="en-US"/>
        </w:rPr>
        <w:t xml:space="preserve"> </w:t>
      </w:r>
    </w:p>
    <w:p w14:paraId="2F5B27C3" w14:textId="77777777" w:rsidR="00BD78A2" w:rsidRPr="00AE377D" w:rsidRDefault="00BD78A2">
      <w:pPr>
        <w:tabs>
          <w:tab w:val="left" w:pos="11608"/>
        </w:tabs>
        <w:spacing w:line="360" w:lineRule="auto"/>
        <w:ind w:left="350"/>
        <w:rPr>
          <w:color w:val="000000"/>
          <w:shd w:val="clear" w:color="auto" w:fill="FFFFFF"/>
        </w:rPr>
      </w:pPr>
      <w:r w:rsidRPr="00AE377D">
        <w:rPr>
          <w:shd w:val="clear" w:color="auto" w:fill="FFFFFF"/>
        </w:rPr>
        <w:t>[Zamawiający zastrzega sobie możliwość</w:t>
      </w:r>
      <w:r w:rsidRPr="00AE377D">
        <w:rPr>
          <w:color w:val="000000"/>
          <w:shd w:val="clear" w:color="auto" w:fill="FFFFFF"/>
        </w:rPr>
        <w:t xml:space="preserve"> zmniejszenia lub zwiększenia powyższych ilości pojemników o </w:t>
      </w:r>
      <w:r w:rsidR="00EF19B7">
        <w:rPr>
          <w:color w:val="000000"/>
          <w:shd w:val="clear" w:color="auto" w:fill="FFFFFF"/>
          <w:lang w:val="pl-PL"/>
        </w:rPr>
        <w:t>5</w:t>
      </w:r>
      <w:r w:rsidRPr="00AE377D">
        <w:rPr>
          <w:shd w:val="clear" w:color="auto" w:fill="FFFFFF"/>
        </w:rPr>
        <w:t xml:space="preserve">0 szt. </w:t>
      </w:r>
      <w:r w:rsidRPr="00AE377D">
        <w:rPr>
          <w:color w:val="000000"/>
          <w:shd w:val="clear" w:color="auto" w:fill="FFFFFF"/>
        </w:rPr>
        <w:t>w ramach zamówienia, tj. bez dodatkowych opłat za dzierżawę pojemników]</w:t>
      </w:r>
    </w:p>
    <w:p w14:paraId="5711373C" w14:textId="77777777" w:rsidR="00BD78A2" w:rsidRPr="00AE377D" w:rsidRDefault="00BD78A2">
      <w:pPr>
        <w:tabs>
          <w:tab w:val="left" w:pos="8768"/>
        </w:tabs>
        <w:spacing w:before="34" w:after="200" w:line="360" w:lineRule="auto"/>
        <w:ind w:left="274" w:hanging="274"/>
        <w:rPr>
          <w:color w:val="000000"/>
          <w:shd w:val="clear" w:color="auto" w:fill="FFFFFF"/>
          <w:lang w:val="pl-PL"/>
        </w:rPr>
      </w:pPr>
      <w:r w:rsidRPr="00AE377D">
        <w:rPr>
          <w:color w:val="000000"/>
          <w:shd w:val="clear" w:color="auto" w:fill="FFFFFF"/>
        </w:rPr>
        <w:t>—</w:t>
      </w:r>
      <w:r w:rsidRPr="00AE377D">
        <w:rPr>
          <w:color w:val="000000"/>
          <w:shd w:val="clear" w:color="auto" w:fill="FFFFFF"/>
        </w:rPr>
        <w:tab/>
      </w:r>
      <w:r w:rsidR="00BF4075">
        <w:rPr>
          <w:color w:val="000000"/>
          <w:shd w:val="clear" w:color="auto" w:fill="FFFFFF"/>
          <w:lang w:val="pl-PL"/>
        </w:rPr>
        <w:t xml:space="preserve"> </w:t>
      </w:r>
      <w:r w:rsidRPr="00AE377D">
        <w:rPr>
          <w:color w:val="000000"/>
          <w:shd w:val="clear" w:color="auto" w:fill="FFFFFF"/>
        </w:rPr>
        <w:t>charakterystyka specjalistycznych pojemników do gromadzenia odpadów segregowanych na terenach zabudowy wielorodzinnej:</w:t>
      </w:r>
    </w:p>
    <w:p w14:paraId="4A80D901" w14:textId="77777777" w:rsidR="00BD78A2" w:rsidRPr="00AE377D" w:rsidRDefault="00BD78A2" w:rsidP="00365409">
      <w:pPr>
        <w:numPr>
          <w:ilvl w:val="0"/>
          <w:numId w:val="1"/>
        </w:numPr>
        <w:tabs>
          <w:tab w:val="left" w:pos="709"/>
        </w:tabs>
        <w:spacing w:line="360" w:lineRule="auto"/>
        <w:rPr>
          <w:color w:val="000000"/>
          <w:shd w:val="clear" w:color="auto" w:fill="FFFFFF"/>
        </w:rPr>
      </w:pPr>
      <w:proofErr w:type="spellStart"/>
      <w:r w:rsidRPr="00AE377D">
        <w:rPr>
          <w:color w:val="000000"/>
          <w:shd w:val="clear" w:color="auto" w:fill="FFFFFF"/>
          <w:lang w:val="en-US"/>
        </w:rPr>
        <w:t>pojemno</w:t>
      </w:r>
      <w:proofErr w:type="spellEnd"/>
      <w:r w:rsidRPr="00AE377D">
        <w:rPr>
          <w:color w:val="000000"/>
          <w:shd w:val="clear" w:color="auto" w:fill="FFFFFF"/>
        </w:rPr>
        <w:t>ść co najmniej 1.000 litrów,</w:t>
      </w:r>
    </w:p>
    <w:p w14:paraId="4C11DDE5" w14:textId="77777777" w:rsidR="00BD78A2" w:rsidRPr="00AE377D" w:rsidRDefault="00BD78A2" w:rsidP="00365409">
      <w:pPr>
        <w:numPr>
          <w:ilvl w:val="0"/>
          <w:numId w:val="1"/>
        </w:numPr>
        <w:spacing w:line="360" w:lineRule="auto"/>
        <w:rPr>
          <w:shd w:val="clear" w:color="auto" w:fill="FFFFFF"/>
          <w:lang w:val="pl-PL"/>
        </w:rPr>
      </w:pPr>
      <w:r w:rsidRPr="00AE377D">
        <w:rPr>
          <w:color w:val="000000"/>
          <w:shd w:val="clear" w:color="auto" w:fill="FFFFFF"/>
        </w:rPr>
        <w:t>zaopatrzenie w specjalne (małe) otwory wrzutowe,</w:t>
      </w:r>
    </w:p>
    <w:p w14:paraId="647A6E8F" w14:textId="77777777" w:rsidR="00BD78A2" w:rsidRPr="00AE377D" w:rsidRDefault="00BD78A2" w:rsidP="00365409">
      <w:pPr>
        <w:numPr>
          <w:ilvl w:val="0"/>
          <w:numId w:val="1"/>
        </w:numPr>
        <w:tabs>
          <w:tab w:val="left" w:pos="709"/>
        </w:tabs>
        <w:spacing w:line="360" w:lineRule="auto"/>
      </w:pPr>
      <w:proofErr w:type="spellStart"/>
      <w:r w:rsidRPr="00AE377D">
        <w:rPr>
          <w:shd w:val="clear" w:color="auto" w:fill="FFFFFF"/>
          <w:lang w:val="en-US"/>
        </w:rPr>
        <w:t>opis</w:t>
      </w:r>
      <w:proofErr w:type="spellEnd"/>
      <w:r w:rsidRPr="00AE377D">
        <w:rPr>
          <w:shd w:val="clear" w:color="auto" w:fill="FFFFFF"/>
          <w:lang w:val="en-US"/>
        </w:rPr>
        <w:t xml:space="preserve"> </w:t>
      </w:r>
      <w:proofErr w:type="spellStart"/>
      <w:r w:rsidRPr="00AE377D">
        <w:rPr>
          <w:shd w:val="clear" w:color="auto" w:fill="FFFFFF"/>
          <w:lang w:val="en-US"/>
        </w:rPr>
        <w:t>przeznaczenia</w:t>
      </w:r>
      <w:proofErr w:type="spellEnd"/>
      <w:r w:rsidRPr="00AE377D">
        <w:rPr>
          <w:shd w:val="clear" w:color="auto" w:fill="FFFFFF"/>
          <w:lang w:val="en-US"/>
        </w:rPr>
        <w:t xml:space="preserve"> </w:t>
      </w:r>
      <w:proofErr w:type="spellStart"/>
      <w:r w:rsidRPr="00AE377D">
        <w:rPr>
          <w:shd w:val="clear" w:color="auto" w:fill="FFFFFF"/>
          <w:lang w:val="en-US"/>
        </w:rPr>
        <w:t>pojemnika</w:t>
      </w:r>
      <w:proofErr w:type="spellEnd"/>
      <w:r w:rsidRPr="00AE377D">
        <w:rPr>
          <w:shd w:val="clear" w:color="auto" w:fill="FFFFFF"/>
          <w:lang w:val="en-US"/>
        </w:rPr>
        <w:t>.</w:t>
      </w:r>
    </w:p>
    <w:p w14:paraId="47F05205" w14:textId="77777777" w:rsidR="00BD78A2" w:rsidRPr="00AE377D" w:rsidRDefault="00BD78A2">
      <w:pPr>
        <w:tabs>
          <w:tab w:val="left" w:pos="9170"/>
        </w:tabs>
        <w:spacing w:line="360" w:lineRule="auto"/>
        <w:ind w:left="278"/>
      </w:pPr>
    </w:p>
    <w:p w14:paraId="69875D22" w14:textId="77777777" w:rsidR="00BD78A2" w:rsidRPr="00AE377D" w:rsidRDefault="00BD78A2">
      <w:pPr>
        <w:tabs>
          <w:tab w:val="left" w:pos="8768"/>
        </w:tabs>
        <w:spacing w:before="29" w:after="200" w:line="360" w:lineRule="auto"/>
        <w:ind w:left="274" w:hanging="274"/>
        <w:rPr>
          <w:color w:val="000000"/>
          <w:shd w:val="clear" w:color="auto" w:fill="FFFFFF"/>
        </w:rPr>
      </w:pPr>
      <w:r w:rsidRPr="00AE377D">
        <w:rPr>
          <w:color w:val="000000"/>
          <w:shd w:val="clear" w:color="auto" w:fill="FFFFFF"/>
        </w:rPr>
        <w:t>—</w:t>
      </w:r>
      <w:r w:rsidRPr="00AE377D">
        <w:rPr>
          <w:color w:val="000000"/>
          <w:shd w:val="clear" w:color="auto" w:fill="FFFFFF"/>
        </w:rPr>
        <w:tab/>
        <w:t>liczba specjalistycznych pojemników do gromadzenia odpadów segregowanych na terenach zabudowy wielorodzinnej :</w:t>
      </w:r>
    </w:p>
    <w:p w14:paraId="090CE0F5" w14:textId="77777777" w:rsidR="00BD78A2" w:rsidRPr="00E6197A" w:rsidRDefault="00BD78A2" w:rsidP="00365409">
      <w:pPr>
        <w:numPr>
          <w:ilvl w:val="0"/>
          <w:numId w:val="1"/>
        </w:numPr>
        <w:tabs>
          <w:tab w:val="left" w:pos="709"/>
        </w:tabs>
        <w:spacing w:line="360" w:lineRule="auto"/>
        <w:rPr>
          <w:shd w:val="clear" w:color="auto" w:fill="FFFFFF"/>
        </w:rPr>
      </w:pPr>
      <w:r w:rsidRPr="00AE377D">
        <w:rPr>
          <w:color w:val="000000"/>
          <w:shd w:val="clear" w:color="auto" w:fill="FFFFFF"/>
        </w:rPr>
        <w:t xml:space="preserve">pojemniki koloru zielonego z napisem </w:t>
      </w:r>
      <w:r w:rsidRPr="00AE377D">
        <w:rPr>
          <w:b/>
          <w:bCs/>
          <w:color w:val="000000"/>
          <w:shd w:val="clear" w:color="auto" w:fill="FFFFFF"/>
        </w:rPr>
        <w:t>„Szkło</w:t>
      </w:r>
      <w:r w:rsidRPr="00AE377D">
        <w:rPr>
          <w:b/>
          <w:bCs/>
          <w:shd w:val="clear" w:color="auto" w:fill="FFFFFF"/>
        </w:rPr>
        <w:t xml:space="preserve">" </w:t>
      </w:r>
      <w:r w:rsidR="00766B09" w:rsidRPr="00E6197A">
        <w:rPr>
          <w:b/>
          <w:bCs/>
          <w:shd w:val="clear" w:color="auto" w:fill="FFFFFF"/>
          <w:lang w:val="pl-PL"/>
        </w:rPr>
        <w:t>-</w:t>
      </w:r>
      <w:r w:rsidRPr="00E6197A">
        <w:rPr>
          <w:b/>
          <w:bCs/>
          <w:shd w:val="clear" w:color="auto" w:fill="FFFFFF"/>
        </w:rPr>
        <w:t xml:space="preserve"> </w:t>
      </w:r>
      <w:r w:rsidR="0034079D" w:rsidRPr="00E6197A">
        <w:rPr>
          <w:b/>
          <w:bCs/>
          <w:shd w:val="clear" w:color="auto" w:fill="FFFFFF"/>
          <w:lang w:val="pl-PL"/>
        </w:rPr>
        <w:t>25</w:t>
      </w:r>
      <w:r w:rsidRPr="00E6197A">
        <w:rPr>
          <w:b/>
          <w:bCs/>
          <w:shd w:val="clear" w:color="auto" w:fill="FFFFFF"/>
        </w:rPr>
        <w:t xml:space="preserve"> szt.,</w:t>
      </w:r>
    </w:p>
    <w:p w14:paraId="4E1ED74B" w14:textId="77777777" w:rsidR="00BD78A2" w:rsidRPr="00E6197A" w:rsidRDefault="00BD78A2" w:rsidP="00365409">
      <w:pPr>
        <w:numPr>
          <w:ilvl w:val="0"/>
          <w:numId w:val="1"/>
        </w:numPr>
        <w:tabs>
          <w:tab w:val="left" w:pos="709"/>
        </w:tabs>
        <w:spacing w:line="360" w:lineRule="auto"/>
        <w:rPr>
          <w:shd w:val="clear" w:color="auto" w:fill="FFFFFF"/>
        </w:rPr>
      </w:pPr>
      <w:r w:rsidRPr="00E6197A">
        <w:rPr>
          <w:shd w:val="clear" w:color="auto" w:fill="FFFFFF"/>
        </w:rPr>
        <w:t xml:space="preserve">pojemniki koloru niebieskiego z napisem </w:t>
      </w:r>
      <w:r w:rsidRPr="00E6197A">
        <w:rPr>
          <w:b/>
          <w:bCs/>
          <w:shd w:val="clear" w:color="auto" w:fill="FFFFFF"/>
        </w:rPr>
        <w:t xml:space="preserve">„Papier" </w:t>
      </w:r>
      <w:r w:rsidR="00766B09" w:rsidRPr="00E6197A">
        <w:rPr>
          <w:b/>
          <w:bCs/>
          <w:shd w:val="clear" w:color="auto" w:fill="FFFFFF"/>
          <w:lang w:val="pl-PL"/>
        </w:rPr>
        <w:t>-</w:t>
      </w:r>
      <w:r w:rsidRPr="00E6197A">
        <w:rPr>
          <w:b/>
          <w:bCs/>
          <w:shd w:val="clear" w:color="auto" w:fill="FFFFFF"/>
        </w:rPr>
        <w:t xml:space="preserve">  </w:t>
      </w:r>
      <w:r w:rsidR="00020E55" w:rsidRPr="00E6197A">
        <w:rPr>
          <w:b/>
          <w:bCs/>
          <w:shd w:val="clear" w:color="auto" w:fill="FFFFFF"/>
          <w:lang w:val="pl-PL"/>
        </w:rPr>
        <w:t>25</w:t>
      </w:r>
      <w:r w:rsidRPr="00E6197A">
        <w:rPr>
          <w:b/>
          <w:bCs/>
          <w:shd w:val="clear" w:color="auto" w:fill="FFFFFF"/>
        </w:rPr>
        <w:t xml:space="preserve"> szt.,</w:t>
      </w:r>
    </w:p>
    <w:p w14:paraId="10362C3E" w14:textId="77777777" w:rsidR="00BD78A2" w:rsidRPr="00E6197A" w:rsidRDefault="00BD78A2" w:rsidP="00365409">
      <w:pPr>
        <w:numPr>
          <w:ilvl w:val="0"/>
          <w:numId w:val="1"/>
        </w:numPr>
        <w:tabs>
          <w:tab w:val="left" w:pos="709"/>
        </w:tabs>
        <w:spacing w:line="360" w:lineRule="auto"/>
        <w:rPr>
          <w:shd w:val="clear" w:color="auto" w:fill="FFFFFF"/>
        </w:rPr>
      </w:pPr>
      <w:r w:rsidRPr="00E6197A">
        <w:rPr>
          <w:shd w:val="clear" w:color="auto" w:fill="FFFFFF"/>
        </w:rPr>
        <w:t>pojemniki</w:t>
      </w:r>
      <w:r w:rsidR="000F6652" w:rsidRPr="00E6197A">
        <w:rPr>
          <w:shd w:val="clear" w:color="auto" w:fill="FFFFFF"/>
          <w:lang w:val="pl-PL"/>
        </w:rPr>
        <w:t xml:space="preserve"> </w:t>
      </w:r>
      <w:r w:rsidRPr="00E6197A">
        <w:rPr>
          <w:shd w:val="clear" w:color="auto" w:fill="FFFFFF"/>
        </w:rPr>
        <w:t>koloru</w:t>
      </w:r>
      <w:r w:rsidR="000F6652" w:rsidRPr="00E6197A">
        <w:rPr>
          <w:shd w:val="clear" w:color="auto" w:fill="FFFFFF"/>
          <w:lang w:val="pl-PL"/>
        </w:rPr>
        <w:t xml:space="preserve"> </w:t>
      </w:r>
      <w:r w:rsidRPr="00E6197A">
        <w:rPr>
          <w:shd w:val="clear" w:color="auto" w:fill="FFFFFF"/>
        </w:rPr>
        <w:t>żółtego z napise</w:t>
      </w:r>
      <w:r w:rsidR="000F6652" w:rsidRPr="00E6197A">
        <w:rPr>
          <w:shd w:val="clear" w:color="auto" w:fill="FFFFFF"/>
          <w:lang w:val="pl-PL"/>
        </w:rPr>
        <w:t xml:space="preserve">m </w:t>
      </w:r>
      <w:r w:rsidRPr="00E6197A">
        <w:rPr>
          <w:b/>
          <w:bCs/>
          <w:shd w:val="clear" w:color="auto" w:fill="FFFFFF"/>
        </w:rPr>
        <w:t>„Metale i tworzywa sztuczne"–</w:t>
      </w:r>
      <w:r w:rsidR="00EF19B7" w:rsidRPr="00E6197A">
        <w:rPr>
          <w:b/>
          <w:bCs/>
          <w:shd w:val="clear" w:color="auto" w:fill="FFFFFF"/>
          <w:lang w:val="pl-PL"/>
        </w:rPr>
        <w:t xml:space="preserve"> </w:t>
      </w:r>
      <w:r w:rsidR="00800B48" w:rsidRPr="00E6197A">
        <w:rPr>
          <w:b/>
          <w:bCs/>
          <w:shd w:val="clear" w:color="auto" w:fill="FFFFFF"/>
          <w:lang w:val="pl-PL"/>
        </w:rPr>
        <w:t>31</w:t>
      </w:r>
      <w:r w:rsidR="00365409" w:rsidRPr="00E6197A">
        <w:rPr>
          <w:b/>
          <w:bCs/>
          <w:shd w:val="clear" w:color="auto" w:fill="FFFFFF"/>
          <w:lang w:val="pl-PL"/>
        </w:rPr>
        <w:t xml:space="preserve"> </w:t>
      </w:r>
      <w:r w:rsidRPr="00E6197A">
        <w:rPr>
          <w:b/>
          <w:bCs/>
          <w:shd w:val="clear" w:color="auto" w:fill="FFFFFF"/>
        </w:rPr>
        <w:t xml:space="preserve">szt.; </w:t>
      </w:r>
    </w:p>
    <w:p w14:paraId="094C11C1" w14:textId="77777777" w:rsidR="00563B6C" w:rsidRPr="00E6197A" w:rsidRDefault="00BD78A2" w:rsidP="00563B6C">
      <w:pPr>
        <w:numPr>
          <w:ilvl w:val="0"/>
          <w:numId w:val="1"/>
        </w:numPr>
        <w:tabs>
          <w:tab w:val="left" w:pos="709"/>
        </w:tabs>
        <w:spacing w:line="360" w:lineRule="auto"/>
      </w:pPr>
      <w:r w:rsidRPr="00E6197A">
        <w:rPr>
          <w:shd w:val="clear" w:color="auto" w:fill="FFFFFF"/>
        </w:rPr>
        <w:t xml:space="preserve">pojemniki koloru brązowego z napisem </w:t>
      </w:r>
      <w:r w:rsidRPr="00E6197A">
        <w:rPr>
          <w:b/>
          <w:bCs/>
          <w:shd w:val="clear" w:color="auto" w:fill="FFFFFF"/>
        </w:rPr>
        <w:t xml:space="preserve">„Bio" –  </w:t>
      </w:r>
      <w:r w:rsidR="00800B48" w:rsidRPr="00E6197A">
        <w:rPr>
          <w:b/>
          <w:bCs/>
          <w:shd w:val="clear" w:color="auto" w:fill="FFFFFF"/>
          <w:lang w:val="pl-PL"/>
        </w:rPr>
        <w:t>25</w:t>
      </w:r>
      <w:r w:rsidRPr="00E6197A">
        <w:rPr>
          <w:b/>
          <w:bCs/>
          <w:shd w:val="clear" w:color="auto" w:fill="FFFFFF"/>
        </w:rPr>
        <w:t xml:space="preserve"> szt. </w:t>
      </w:r>
    </w:p>
    <w:p w14:paraId="4651DAAD" w14:textId="77777777" w:rsidR="00BD78A2" w:rsidRPr="00AE377D" w:rsidRDefault="00BD78A2">
      <w:pPr>
        <w:tabs>
          <w:tab w:val="left" w:pos="9160"/>
        </w:tabs>
        <w:spacing w:line="360" w:lineRule="auto"/>
        <w:ind w:left="278"/>
      </w:pPr>
    </w:p>
    <w:p w14:paraId="4D3EF637" w14:textId="77777777" w:rsidR="00BD78A2" w:rsidRPr="00AE377D" w:rsidRDefault="00BD78A2">
      <w:pPr>
        <w:tabs>
          <w:tab w:val="left" w:pos="274"/>
        </w:tabs>
        <w:spacing w:before="62" w:after="200" w:line="360" w:lineRule="auto"/>
        <w:rPr>
          <w:shd w:val="clear" w:color="auto" w:fill="FFFFFF"/>
        </w:rPr>
      </w:pPr>
      <w:r w:rsidRPr="00AE377D">
        <w:rPr>
          <w:color w:val="000000"/>
          <w:shd w:val="clear" w:color="auto" w:fill="FFFFFF"/>
        </w:rPr>
        <w:t>—</w:t>
      </w:r>
      <w:r w:rsidRPr="00AE377D">
        <w:rPr>
          <w:color w:val="000000"/>
          <w:shd w:val="clear" w:color="auto" w:fill="FFFFFF"/>
        </w:rPr>
        <w:tab/>
        <w:t>liczba worków do selektywnej zbiórki odpadów:</w:t>
      </w:r>
    </w:p>
    <w:p w14:paraId="03786DE2" w14:textId="77777777" w:rsidR="00BD78A2" w:rsidRPr="00552F69" w:rsidRDefault="00BD78A2">
      <w:pPr>
        <w:numPr>
          <w:ilvl w:val="0"/>
          <w:numId w:val="1"/>
        </w:numPr>
        <w:spacing w:line="360" w:lineRule="auto"/>
        <w:jc w:val="both"/>
        <w:rPr>
          <w:shd w:val="clear" w:color="auto" w:fill="FFFFFF"/>
        </w:rPr>
      </w:pPr>
      <w:r w:rsidRPr="005A3F5B">
        <w:rPr>
          <w:color w:val="000000"/>
          <w:shd w:val="clear" w:color="auto" w:fill="FFFFFF"/>
        </w:rPr>
        <w:lastRenderedPageBreak/>
        <w:t xml:space="preserve">z przeznaczeniem na papier i tekturę </w:t>
      </w:r>
      <w:r w:rsidR="004369BC" w:rsidRPr="005A3F5B">
        <w:rPr>
          <w:color w:val="000000"/>
          <w:shd w:val="clear" w:color="auto" w:fill="FFFFFF"/>
        </w:rPr>
        <w:t>–</w:t>
      </w:r>
      <w:r w:rsidRPr="005A3F5B">
        <w:rPr>
          <w:color w:val="000000"/>
          <w:shd w:val="clear" w:color="auto" w:fill="FFFFFF"/>
        </w:rPr>
        <w:t xml:space="preserve"> </w:t>
      </w:r>
      <w:r w:rsidR="004369BC" w:rsidRPr="00552F69">
        <w:rPr>
          <w:b/>
          <w:bCs/>
          <w:shd w:val="clear" w:color="auto" w:fill="FFFFFF"/>
          <w:lang w:val="pl-PL"/>
        </w:rPr>
        <w:t xml:space="preserve">4 </w:t>
      </w:r>
      <w:r w:rsidR="005A3F5B" w:rsidRPr="00552F69">
        <w:rPr>
          <w:b/>
          <w:bCs/>
          <w:shd w:val="clear" w:color="auto" w:fill="FFFFFF"/>
          <w:lang w:val="pl-PL"/>
        </w:rPr>
        <w:t>000</w:t>
      </w:r>
      <w:r w:rsidRPr="00552F69">
        <w:rPr>
          <w:b/>
          <w:bCs/>
          <w:shd w:val="clear" w:color="auto" w:fill="FFFFFF"/>
        </w:rPr>
        <w:t xml:space="preserve"> szt</w:t>
      </w:r>
      <w:r w:rsidR="005A3F5B" w:rsidRPr="00552F69">
        <w:rPr>
          <w:shd w:val="clear" w:color="auto" w:fill="FFFFFF"/>
        </w:rPr>
        <w:t>.</w:t>
      </w:r>
    </w:p>
    <w:p w14:paraId="3E1C18AB" w14:textId="77777777" w:rsidR="00BD78A2" w:rsidRPr="00552F69" w:rsidRDefault="00BD78A2">
      <w:pPr>
        <w:numPr>
          <w:ilvl w:val="0"/>
          <w:numId w:val="1"/>
        </w:numPr>
        <w:spacing w:line="360" w:lineRule="auto"/>
        <w:jc w:val="both"/>
        <w:rPr>
          <w:shd w:val="clear" w:color="auto" w:fill="FFFFFF"/>
        </w:rPr>
      </w:pPr>
      <w:r w:rsidRPr="00552F69">
        <w:rPr>
          <w:shd w:val="clear" w:color="auto" w:fill="FFFFFF"/>
        </w:rPr>
        <w:t xml:space="preserve">z przeznaczeniem na tworzywa sztuczne </w:t>
      </w:r>
      <w:r w:rsidR="004369BC" w:rsidRPr="00552F69">
        <w:rPr>
          <w:shd w:val="clear" w:color="auto" w:fill="FFFFFF"/>
        </w:rPr>
        <w:t>–</w:t>
      </w:r>
      <w:r w:rsidRPr="00552F69">
        <w:rPr>
          <w:shd w:val="clear" w:color="auto" w:fill="FFFFFF"/>
        </w:rPr>
        <w:t xml:space="preserve"> </w:t>
      </w:r>
      <w:r w:rsidR="005A3F5B" w:rsidRPr="00552F69">
        <w:rPr>
          <w:b/>
          <w:bCs/>
          <w:shd w:val="clear" w:color="auto" w:fill="FFFFFF"/>
          <w:lang w:val="pl-PL"/>
        </w:rPr>
        <w:t>8 000</w:t>
      </w:r>
      <w:r w:rsidRPr="00552F69">
        <w:rPr>
          <w:b/>
          <w:bCs/>
          <w:shd w:val="clear" w:color="auto" w:fill="FFFFFF"/>
        </w:rPr>
        <w:t xml:space="preserve"> szt.</w:t>
      </w:r>
      <w:r w:rsidRPr="00552F69">
        <w:rPr>
          <w:shd w:val="clear" w:color="auto" w:fill="FFFFFF"/>
        </w:rPr>
        <w:t>,</w:t>
      </w:r>
    </w:p>
    <w:p w14:paraId="56EB4058" w14:textId="77777777" w:rsidR="00BD78A2" w:rsidRPr="00552F69" w:rsidRDefault="00BD78A2">
      <w:pPr>
        <w:numPr>
          <w:ilvl w:val="0"/>
          <w:numId w:val="1"/>
        </w:numPr>
        <w:spacing w:line="360" w:lineRule="auto"/>
        <w:jc w:val="both"/>
        <w:rPr>
          <w:shd w:val="clear" w:color="auto" w:fill="FFFFFF"/>
        </w:rPr>
      </w:pPr>
      <w:r w:rsidRPr="005A3F5B">
        <w:rPr>
          <w:color w:val="000000"/>
          <w:shd w:val="clear" w:color="auto" w:fill="FFFFFF"/>
        </w:rPr>
        <w:t xml:space="preserve">z przeznaczeniem na odpady ulegające biodegradacji </w:t>
      </w:r>
      <w:r w:rsidR="004369BC" w:rsidRPr="00552F69">
        <w:rPr>
          <w:shd w:val="clear" w:color="auto" w:fill="FFFFFF"/>
        </w:rPr>
        <w:t>–</w:t>
      </w:r>
      <w:r w:rsidRPr="00552F69">
        <w:rPr>
          <w:shd w:val="clear" w:color="auto" w:fill="FFFFFF"/>
        </w:rPr>
        <w:t xml:space="preserve"> </w:t>
      </w:r>
      <w:r w:rsidR="005A3F5B" w:rsidRPr="00552F69">
        <w:rPr>
          <w:b/>
          <w:bCs/>
          <w:shd w:val="clear" w:color="auto" w:fill="FFFFFF"/>
          <w:lang w:val="pl-PL"/>
        </w:rPr>
        <w:t xml:space="preserve">8 000 </w:t>
      </w:r>
      <w:r w:rsidRPr="00552F69">
        <w:rPr>
          <w:b/>
          <w:bCs/>
          <w:shd w:val="clear" w:color="auto" w:fill="FFFFFF"/>
        </w:rPr>
        <w:t>szt</w:t>
      </w:r>
      <w:r w:rsidRPr="00552F69">
        <w:rPr>
          <w:shd w:val="clear" w:color="auto" w:fill="FFFFFF"/>
        </w:rPr>
        <w:t>.</w:t>
      </w:r>
    </w:p>
    <w:p w14:paraId="1A106336" w14:textId="77777777" w:rsidR="00BD78A2" w:rsidRPr="00552F69" w:rsidRDefault="00BD78A2" w:rsidP="00020E55">
      <w:pPr>
        <w:numPr>
          <w:ilvl w:val="0"/>
          <w:numId w:val="1"/>
        </w:numPr>
        <w:spacing w:line="360" w:lineRule="auto"/>
        <w:jc w:val="both"/>
      </w:pPr>
      <w:r w:rsidRPr="00552F69">
        <w:rPr>
          <w:shd w:val="clear" w:color="auto" w:fill="FFFFFF"/>
        </w:rPr>
        <w:t xml:space="preserve">z przeznaczeniem na szkło i opakowania szklane </w:t>
      </w:r>
      <w:r w:rsidR="004369BC" w:rsidRPr="00552F69">
        <w:rPr>
          <w:shd w:val="clear" w:color="auto" w:fill="FFFFFF"/>
        </w:rPr>
        <w:t>–</w:t>
      </w:r>
      <w:r w:rsidRPr="00552F69">
        <w:rPr>
          <w:shd w:val="clear" w:color="auto" w:fill="FFFFFF"/>
        </w:rPr>
        <w:t xml:space="preserve"> </w:t>
      </w:r>
      <w:r w:rsidR="005A3F5B" w:rsidRPr="00552F69">
        <w:rPr>
          <w:b/>
          <w:bCs/>
          <w:shd w:val="clear" w:color="auto" w:fill="FFFFFF"/>
          <w:lang w:val="pl-PL"/>
        </w:rPr>
        <w:t>8 000</w:t>
      </w:r>
      <w:r w:rsidRPr="00552F69">
        <w:rPr>
          <w:b/>
          <w:bCs/>
          <w:shd w:val="clear" w:color="auto" w:fill="FFFFFF"/>
        </w:rPr>
        <w:t xml:space="preserve"> szt.</w:t>
      </w:r>
      <w:r w:rsidR="00CB4B2F" w:rsidRPr="00552F69">
        <w:rPr>
          <w:b/>
          <w:bCs/>
          <w:shd w:val="clear" w:color="auto" w:fill="FFFFFF"/>
          <w:lang w:val="pl-PL"/>
        </w:rPr>
        <w:t xml:space="preserve"> </w:t>
      </w:r>
    </w:p>
    <w:p w14:paraId="01BAD009" w14:textId="77777777" w:rsidR="00BD78A2" w:rsidRPr="00AE377D" w:rsidRDefault="00BD78A2">
      <w:pPr>
        <w:tabs>
          <w:tab w:val="left" w:pos="946"/>
        </w:tabs>
        <w:spacing w:line="360" w:lineRule="auto"/>
        <w:jc w:val="both"/>
        <w:rPr>
          <w:b/>
          <w:bCs/>
          <w:shd w:val="clear" w:color="auto" w:fill="FFFFFF"/>
        </w:rPr>
      </w:pPr>
    </w:p>
    <w:p w14:paraId="76CB8C55" w14:textId="77777777" w:rsidR="00BD78A2" w:rsidRPr="00AE377D" w:rsidRDefault="00BD78A2">
      <w:pPr>
        <w:spacing w:line="360" w:lineRule="auto"/>
        <w:ind w:left="62"/>
        <w:rPr>
          <w:color w:val="000000"/>
          <w:shd w:val="clear" w:color="auto" w:fill="FFFFFF"/>
        </w:rPr>
      </w:pPr>
      <w:r w:rsidRPr="00AE377D">
        <w:rPr>
          <w:b/>
          <w:bCs/>
          <w:shd w:val="clear" w:color="auto" w:fill="FFFFFF"/>
        </w:rPr>
        <w:t>IV.   OBOWIĄZKI   WYKONAWCY  i ZAMAWIAJĄCEGO  PRZED   ROZPOCZĘCIEM   I   W TRAKCIE REALIZACJI ZAMÓWIENIA</w:t>
      </w:r>
    </w:p>
    <w:p w14:paraId="79D39961" w14:textId="77777777" w:rsidR="00BD78A2" w:rsidRPr="00AE377D" w:rsidRDefault="00BD78A2">
      <w:pPr>
        <w:tabs>
          <w:tab w:val="left" w:pos="10840"/>
        </w:tabs>
        <w:spacing w:line="360" w:lineRule="auto"/>
        <w:ind w:left="350" w:hanging="350"/>
        <w:jc w:val="both"/>
        <w:rPr>
          <w:color w:val="000000"/>
          <w:shd w:val="clear" w:color="auto" w:fill="FFFFFF"/>
        </w:rPr>
      </w:pPr>
      <w:r w:rsidRPr="00AE377D">
        <w:rPr>
          <w:color w:val="000000"/>
          <w:shd w:val="clear" w:color="auto" w:fill="FFFFFF"/>
        </w:rPr>
        <w:t>1) Przed rozpoczęciem realizacji zamówienia Zamawiający dostarczy Wykonawcy szczegółowy wykaz adresów nieruchomości objętych umową odbioru odpadów oraz miejsc do gromadzenia odpadów.  Na podstawie powyższego wykazu Wykonawca sporządzi harmonogram odbioru odpadów dla nieruchomości zamieszkałych obowiązujący w okresie trwania umowy.</w:t>
      </w:r>
      <w:r w:rsidRPr="00AE377D">
        <w:rPr>
          <w:color w:val="FF0000"/>
          <w:shd w:val="clear" w:color="auto" w:fill="FFFFFF"/>
        </w:rPr>
        <w:t xml:space="preserve"> </w:t>
      </w:r>
      <w:r w:rsidRPr="00AE377D">
        <w:rPr>
          <w:color w:val="000000"/>
          <w:shd w:val="clear" w:color="auto" w:fill="FFFFFF"/>
        </w:rPr>
        <w:t xml:space="preserve"> </w:t>
      </w:r>
      <w:r w:rsidRPr="00AE377D">
        <w:rPr>
          <w:color w:val="00000A"/>
          <w:shd w:val="clear" w:color="auto" w:fill="FFFFFF"/>
        </w:rPr>
        <w:t xml:space="preserve">Wykonawca dostarczy do lokali jednorodzinnych i wielorodzinnych najpóźniej 3 dni przed rozpoczęciem realizacji usług wraz z harmonogramem  ulotkę, dotyczącą segregacji odpadów, zgodnie z obowiązującymi przepisami w tym zakresie tj. </w:t>
      </w:r>
      <w:bookmarkStart w:id="3" w:name="_Hlk4407355"/>
      <w:r w:rsidR="00586DFA" w:rsidRPr="003F3252">
        <w:rPr>
          <w:rFonts w:eastAsia="Times New Roman"/>
          <w:spacing w:val="-4"/>
          <w:lang w:val="pl-PL"/>
        </w:rPr>
        <w:t xml:space="preserve">Rozporządzeniem Ministra Klimatu </w:t>
      </w:r>
      <w:r w:rsidR="000B3811">
        <w:rPr>
          <w:rFonts w:eastAsia="Times New Roman"/>
          <w:spacing w:val="-4"/>
          <w:lang w:val="pl-PL"/>
        </w:rPr>
        <w:t xml:space="preserve">       </w:t>
      </w:r>
      <w:r w:rsidR="00586DFA" w:rsidRPr="003F3252">
        <w:rPr>
          <w:rFonts w:eastAsia="Times New Roman"/>
          <w:spacing w:val="-4"/>
          <w:lang w:val="pl-PL"/>
        </w:rPr>
        <w:t>i Środowiska z dnia 10 maja 2021r. w sprawie sposobu selektywnego zbierania wybranych frakcji odpadów (Dz. U</w:t>
      </w:r>
      <w:r w:rsidR="00586DFA" w:rsidRPr="00BF4075">
        <w:rPr>
          <w:rFonts w:eastAsia="Times New Roman"/>
          <w:spacing w:val="-4"/>
          <w:lang w:val="pl-PL"/>
        </w:rPr>
        <w:t>. z 2021</w:t>
      </w:r>
      <w:r w:rsidR="00BF4075" w:rsidRPr="00BF4075">
        <w:rPr>
          <w:rFonts w:eastAsia="Times New Roman"/>
          <w:spacing w:val="-4"/>
          <w:lang w:val="pl-PL"/>
        </w:rPr>
        <w:t xml:space="preserve"> </w:t>
      </w:r>
      <w:r w:rsidR="00586DFA" w:rsidRPr="00BF4075">
        <w:rPr>
          <w:rFonts w:eastAsia="Times New Roman"/>
          <w:spacing w:val="-4"/>
          <w:lang w:val="pl-PL"/>
        </w:rPr>
        <w:t>r. poz. 906)</w:t>
      </w:r>
      <w:r w:rsidR="00FB19FC" w:rsidRPr="00BF4075">
        <w:rPr>
          <w:rFonts w:eastAsia="Times New Roman"/>
          <w:spacing w:val="-4"/>
          <w:lang w:val="pl-PL"/>
        </w:rPr>
        <w:t>.</w:t>
      </w:r>
    </w:p>
    <w:bookmarkEnd w:id="3"/>
    <w:p w14:paraId="45B022C9" w14:textId="77777777" w:rsidR="00BD78A2" w:rsidRPr="00AE377D" w:rsidRDefault="00BD78A2">
      <w:pPr>
        <w:tabs>
          <w:tab w:val="left" w:pos="10840"/>
        </w:tabs>
        <w:spacing w:before="115" w:line="360" w:lineRule="auto"/>
        <w:ind w:left="350" w:hanging="350"/>
        <w:jc w:val="both"/>
        <w:rPr>
          <w:color w:val="000000"/>
          <w:shd w:val="clear" w:color="auto" w:fill="FFFFFF"/>
        </w:rPr>
      </w:pPr>
      <w:r w:rsidRPr="00AE377D">
        <w:rPr>
          <w:color w:val="000000"/>
          <w:shd w:val="clear" w:color="auto" w:fill="FFFFFF"/>
        </w:rPr>
        <w:t>2) Wykonawca ma obowiązek wyposażenia miejsc gromadzenia odpadów w niezbędne pojemniki oraz właścicieli nieruchomości w niezbędne worki przed pierwszym dniem obowiązywania umowy</w:t>
      </w:r>
      <w:r w:rsidR="00CE2C15">
        <w:rPr>
          <w:color w:val="000000"/>
          <w:shd w:val="clear" w:color="auto" w:fill="FFFFFF"/>
          <w:lang w:val="pl-PL"/>
        </w:rPr>
        <w:t xml:space="preserve"> </w:t>
      </w:r>
      <w:r w:rsidRPr="00AE377D">
        <w:rPr>
          <w:color w:val="000000"/>
          <w:shd w:val="clear" w:color="auto" w:fill="FFFFFF"/>
        </w:rPr>
        <w:t>na odbiór odpadów zawartej z Zamawiającym. Na potwierdzenie dostarczenia pojemników</w:t>
      </w:r>
      <w:r w:rsidR="00B931AD">
        <w:rPr>
          <w:color w:val="000000"/>
          <w:shd w:val="clear" w:color="auto" w:fill="FFFFFF"/>
          <w:lang w:val="pl-PL"/>
        </w:rPr>
        <w:t xml:space="preserve"> </w:t>
      </w:r>
      <w:r w:rsidRPr="00AE377D">
        <w:rPr>
          <w:color w:val="000000"/>
          <w:shd w:val="clear" w:color="auto" w:fill="FFFFFF"/>
        </w:rPr>
        <w:t>Wykonawca</w:t>
      </w:r>
      <w:r w:rsidR="00B931AD">
        <w:rPr>
          <w:color w:val="000000"/>
          <w:shd w:val="clear" w:color="auto" w:fill="FFFFFF"/>
          <w:lang w:val="pl-PL"/>
        </w:rPr>
        <w:t xml:space="preserve"> </w:t>
      </w:r>
      <w:r w:rsidRPr="00AE377D">
        <w:rPr>
          <w:color w:val="000000"/>
          <w:shd w:val="clear" w:color="auto" w:fill="FFFFFF"/>
        </w:rPr>
        <w:t>przedłoży Zamawiającemu</w:t>
      </w:r>
      <w:r w:rsidR="00B931AD">
        <w:rPr>
          <w:color w:val="000000"/>
          <w:shd w:val="clear" w:color="auto" w:fill="FFFFFF"/>
          <w:lang w:val="pl-PL"/>
        </w:rPr>
        <w:t xml:space="preserve"> </w:t>
      </w:r>
      <w:r w:rsidRPr="00AE377D">
        <w:rPr>
          <w:color w:val="000000"/>
          <w:shd w:val="clear" w:color="auto" w:fill="FFFFFF"/>
        </w:rPr>
        <w:t>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w:t>
      </w:r>
      <w:r w:rsidR="00B07D0D">
        <w:rPr>
          <w:color w:val="000000"/>
          <w:shd w:val="clear" w:color="auto" w:fill="FFFFFF"/>
          <w:lang w:val="pl-PL"/>
        </w:rPr>
        <w:t xml:space="preserve"> </w:t>
      </w:r>
      <w:r w:rsidRPr="00AE377D">
        <w:rPr>
          <w:color w:val="000000"/>
          <w:shd w:val="clear" w:color="auto" w:fill="FFFFFF"/>
        </w:rPr>
        <w:t xml:space="preserve">Za przyczyny  niezależne  od  Wykonawcy można będzie  uznać  </w:t>
      </w:r>
      <w:r w:rsidR="000B3811">
        <w:rPr>
          <w:color w:val="000000"/>
          <w:shd w:val="clear" w:color="auto" w:fill="FFFFFF"/>
          <w:lang w:val="pl-PL"/>
        </w:rPr>
        <w:t xml:space="preserve">              </w:t>
      </w:r>
      <w:r w:rsidRPr="00AE377D">
        <w:rPr>
          <w:color w:val="000000"/>
          <w:shd w:val="clear" w:color="auto" w:fill="FFFFFF"/>
        </w:rPr>
        <w:t>w szczególności co najmniej trzykrotne niezastanie właściciela nieruchomości pod wskazanym adresem w odstępach co najmniej 3 dniowych w godzinach 7.00 - 20.00.</w:t>
      </w:r>
    </w:p>
    <w:p w14:paraId="11335F4D" w14:textId="77777777" w:rsidR="00BD78A2" w:rsidRPr="00AE377D" w:rsidRDefault="00BD78A2">
      <w:pPr>
        <w:tabs>
          <w:tab w:val="left" w:pos="10840"/>
        </w:tabs>
        <w:spacing w:before="106" w:line="360" w:lineRule="auto"/>
        <w:ind w:left="350" w:hanging="350"/>
        <w:jc w:val="both"/>
        <w:rPr>
          <w:rFonts w:eastAsia="Times New Roman"/>
          <w:lang w:eastAsia="ar-SA"/>
        </w:rPr>
      </w:pPr>
      <w:r w:rsidRPr="00AE377D">
        <w:rPr>
          <w:color w:val="000000"/>
          <w:shd w:val="clear" w:color="auto" w:fill="FFFFFF"/>
        </w:rPr>
        <w:t>3) Wykonawca jest zobowiązany do  przedkładania Zamawiającemu raportów miesięcznych zawierających informację o ilości i rodzaju wydanych pojemników i worków w terminie 10 dni od zakończenia danego miesiąca.</w:t>
      </w:r>
    </w:p>
    <w:p w14:paraId="7ADBBE1F" w14:textId="77777777" w:rsidR="00BD78A2" w:rsidRPr="00AE377D" w:rsidRDefault="00BD78A2" w:rsidP="00DE63A7">
      <w:pPr>
        <w:tabs>
          <w:tab w:val="left" w:pos="10840"/>
        </w:tabs>
        <w:spacing w:before="106" w:line="360" w:lineRule="auto"/>
        <w:ind w:left="284" w:hanging="284"/>
        <w:jc w:val="both"/>
        <w:rPr>
          <w:rFonts w:eastAsia="Times New Roman"/>
          <w:lang w:eastAsia="ar-SA"/>
        </w:rPr>
      </w:pPr>
      <w:r w:rsidRPr="00AE377D">
        <w:rPr>
          <w:rFonts w:eastAsia="Times New Roman"/>
          <w:lang w:eastAsia="ar-SA"/>
        </w:rPr>
        <w:t xml:space="preserve">4) Wykonawca jest zobowiązany do informowania </w:t>
      </w:r>
      <w:r w:rsidR="00DE63A7" w:rsidRPr="00AE377D">
        <w:rPr>
          <w:rFonts w:eastAsia="Times New Roman"/>
          <w:lang w:val="pl-PL" w:eastAsia="ar-SA"/>
        </w:rPr>
        <w:t xml:space="preserve">każdorazowo </w:t>
      </w:r>
      <w:r w:rsidRPr="00AE377D">
        <w:rPr>
          <w:rFonts w:eastAsia="Times New Roman"/>
          <w:lang w:eastAsia="ar-SA"/>
        </w:rPr>
        <w:t>Zamawiającego</w:t>
      </w:r>
      <w:r w:rsidR="003942E7" w:rsidRPr="00AE377D">
        <w:rPr>
          <w:rFonts w:eastAsia="Times New Roman"/>
          <w:lang w:val="pl-PL" w:eastAsia="ar-SA"/>
        </w:rPr>
        <w:t xml:space="preserve"> </w:t>
      </w:r>
      <w:r w:rsidRPr="00AE377D">
        <w:rPr>
          <w:rFonts w:eastAsia="Times New Roman"/>
          <w:color w:val="000000"/>
          <w:lang w:eastAsia="ar-SA"/>
        </w:rPr>
        <w:t>o stwierdzeniu podczas</w:t>
      </w:r>
      <w:r w:rsidRPr="00AE377D">
        <w:rPr>
          <w:rFonts w:eastAsia="Times New Roman"/>
          <w:lang w:eastAsia="ar-SA"/>
        </w:rPr>
        <w:t xml:space="preserve"> odbioru odpadów niezgodności z postanowieniami obowiązujących uchwał Rady Miejskiej w Raciążu w zakresie odbioru i zagospodarowania odpadów komunalnych oraz Regulaminu utrzymania czystości  i porządku na terenie Gminy Miasto Raciąż,</w:t>
      </w:r>
      <w:r w:rsidR="00552F69">
        <w:rPr>
          <w:rFonts w:eastAsia="Times New Roman"/>
          <w:lang w:val="pl-PL" w:eastAsia="ar-SA"/>
        </w:rPr>
        <w:t xml:space="preserve">                         </w:t>
      </w:r>
      <w:r w:rsidRPr="00AE377D">
        <w:rPr>
          <w:rFonts w:eastAsia="Times New Roman"/>
          <w:lang w:eastAsia="ar-SA"/>
        </w:rPr>
        <w:t xml:space="preserve"> </w:t>
      </w:r>
      <w:r w:rsidRPr="00AE377D">
        <w:rPr>
          <w:rFonts w:eastAsia="Times New Roman"/>
          <w:lang w:eastAsia="ar-SA"/>
        </w:rPr>
        <w:lastRenderedPageBreak/>
        <w:t>a w szczególności dotyczących:</w:t>
      </w:r>
    </w:p>
    <w:p w14:paraId="5B19B175" w14:textId="77777777" w:rsidR="00BD78A2" w:rsidRPr="00AE377D" w:rsidRDefault="00BD78A2" w:rsidP="00365409">
      <w:pPr>
        <w:tabs>
          <w:tab w:val="left" w:pos="10840"/>
        </w:tabs>
        <w:spacing w:before="106" w:line="360" w:lineRule="auto"/>
        <w:ind w:left="350" w:hanging="66"/>
        <w:jc w:val="both"/>
        <w:rPr>
          <w:rFonts w:eastAsia="Times New Roman"/>
          <w:lang w:eastAsia="ar-SA"/>
        </w:rPr>
      </w:pPr>
      <w:r w:rsidRPr="00AE377D">
        <w:rPr>
          <w:rFonts w:eastAsia="Times New Roman"/>
          <w:lang w:eastAsia="ar-SA"/>
        </w:rPr>
        <w:t>a) mieszania odpadów komunalnych przez właściciela nieruchomości,</w:t>
      </w:r>
    </w:p>
    <w:p w14:paraId="03B9BBA3" w14:textId="77777777" w:rsidR="00BD78A2" w:rsidRPr="00AE377D" w:rsidRDefault="00BD78A2" w:rsidP="00365409">
      <w:pPr>
        <w:tabs>
          <w:tab w:val="left" w:pos="9790"/>
        </w:tabs>
        <w:spacing w:before="106" w:line="360" w:lineRule="auto"/>
        <w:ind w:left="284"/>
        <w:jc w:val="both"/>
        <w:rPr>
          <w:rFonts w:eastAsia="Times New Roman"/>
          <w:lang w:eastAsia="ar-SA"/>
        </w:rPr>
      </w:pPr>
      <w:r w:rsidRPr="00AE377D">
        <w:rPr>
          <w:rFonts w:eastAsia="Times New Roman"/>
          <w:lang w:eastAsia="ar-SA"/>
        </w:rPr>
        <w:t>b) mieszania odpadów lub przygotowania odpadów do odbioru w nieodpowiednich pojemnikach lub workach,</w:t>
      </w:r>
    </w:p>
    <w:p w14:paraId="075FFF6F" w14:textId="77777777" w:rsidR="00BD78A2" w:rsidRPr="00AE377D" w:rsidRDefault="00BD78A2" w:rsidP="00365409">
      <w:pPr>
        <w:tabs>
          <w:tab w:val="left" w:pos="10840"/>
        </w:tabs>
        <w:spacing w:before="106" w:line="360" w:lineRule="auto"/>
        <w:ind w:left="350" w:hanging="66"/>
        <w:jc w:val="both"/>
        <w:rPr>
          <w:rFonts w:eastAsia="Times New Roman"/>
          <w:lang w:eastAsia="ar-SA"/>
        </w:rPr>
      </w:pPr>
      <w:r w:rsidRPr="00AE377D">
        <w:rPr>
          <w:rFonts w:eastAsia="Times New Roman"/>
          <w:lang w:eastAsia="ar-SA"/>
        </w:rPr>
        <w:t xml:space="preserve">c) gromadzenia odpadów komunalnych poza pojemnikami i workami, </w:t>
      </w:r>
    </w:p>
    <w:p w14:paraId="08D7070A" w14:textId="77777777" w:rsidR="00BD78A2" w:rsidRPr="00AE377D" w:rsidRDefault="00BD78A2" w:rsidP="00365409">
      <w:pPr>
        <w:tabs>
          <w:tab w:val="left" w:pos="10840"/>
        </w:tabs>
        <w:spacing w:before="106" w:line="360" w:lineRule="auto"/>
        <w:ind w:left="350" w:hanging="66"/>
        <w:jc w:val="both"/>
        <w:rPr>
          <w:rFonts w:eastAsia="Times New Roman"/>
          <w:lang w:eastAsia="ar-SA"/>
        </w:rPr>
      </w:pPr>
      <w:r w:rsidRPr="00AE377D">
        <w:rPr>
          <w:rFonts w:eastAsia="Times New Roman"/>
          <w:lang w:eastAsia="ar-SA"/>
        </w:rPr>
        <w:t>d) powstawania odpadów na nieruchomościach nieujętych w bazie danych prowadzonej przez Zamawiającego,</w:t>
      </w:r>
    </w:p>
    <w:p w14:paraId="3C35C993" w14:textId="77777777" w:rsidR="00BD78A2" w:rsidRPr="00AE377D" w:rsidRDefault="00BD78A2" w:rsidP="00365409">
      <w:pPr>
        <w:tabs>
          <w:tab w:val="left" w:pos="10840"/>
        </w:tabs>
        <w:spacing w:before="106" w:line="360" w:lineRule="auto"/>
        <w:ind w:left="350" w:hanging="66"/>
        <w:jc w:val="both"/>
        <w:rPr>
          <w:rFonts w:eastAsia="Times New Roman"/>
          <w:lang w:eastAsia="ar-SA"/>
        </w:rPr>
      </w:pPr>
      <w:r w:rsidRPr="00AE377D">
        <w:rPr>
          <w:rFonts w:eastAsia="Times New Roman"/>
          <w:lang w:eastAsia="ar-SA"/>
        </w:rPr>
        <w:t>e) nie zapewnienia przez właścicieli nieruchomości łatwego dostępu do pojemników i worków Wykonawcy odbierającemu odpady komunalne,</w:t>
      </w:r>
    </w:p>
    <w:p w14:paraId="7682D60E" w14:textId="77777777" w:rsidR="00BD78A2" w:rsidRPr="00993C68" w:rsidRDefault="00BD78A2" w:rsidP="00365409">
      <w:pPr>
        <w:tabs>
          <w:tab w:val="left" w:pos="10840"/>
        </w:tabs>
        <w:spacing w:before="106" w:line="360" w:lineRule="auto"/>
        <w:ind w:left="350" w:hanging="66"/>
        <w:jc w:val="both"/>
        <w:rPr>
          <w:rFonts w:eastAsia="Times New Roman"/>
          <w:color w:val="FF0000"/>
          <w:shd w:val="clear" w:color="auto" w:fill="FFFFFF"/>
          <w:lang w:eastAsia="ar-SA"/>
        </w:rPr>
      </w:pPr>
      <w:r w:rsidRPr="00AE377D">
        <w:rPr>
          <w:rFonts w:eastAsia="Times New Roman"/>
          <w:lang w:eastAsia="ar-SA"/>
        </w:rPr>
        <w:t xml:space="preserve">f) </w:t>
      </w:r>
      <w:r w:rsidRPr="00BF4075">
        <w:rPr>
          <w:rFonts w:eastAsia="Times New Roman"/>
          <w:lang w:eastAsia="ar-SA"/>
        </w:rPr>
        <w:t>powstawania na nieruchomości masy odpadów znacznie przewyższającej przeciętną ilość określoną jako iloczyn liczby osób zgodnie z deklaracją i  ilości masy odpadów na jedną  osobę obliczoną według wskaźnika dla Gminy Miasto Raciąż</w:t>
      </w:r>
      <w:r w:rsidR="00B3258F" w:rsidRPr="00BF4075">
        <w:rPr>
          <w:rFonts w:eastAsia="Times New Roman"/>
          <w:lang w:val="pl-PL" w:eastAsia="ar-SA"/>
        </w:rPr>
        <w:t>, tj.</w:t>
      </w:r>
      <w:r w:rsidR="00B3258F" w:rsidRPr="00993C68">
        <w:rPr>
          <w:rFonts w:eastAsia="Times New Roman"/>
          <w:color w:val="FF0000"/>
          <w:lang w:val="pl-PL" w:eastAsia="ar-SA"/>
        </w:rPr>
        <w:t xml:space="preserve"> </w:t>
      </w:r>
      <w:r w:rsidR="00B3258F" w:rsidRPr="00552F69">
        <w:rPr>
          <w:rFonts w:eastAsia="Times New Roman"/>
          <w:lang w:val="pl-PL" w:eastAsia="ar-SA"/>
        </w:rPr>
        <w:t>20 l na osobę</w:t>
      </w:r>
      <w:r w:rsidRPr="00552F69">
        <w:rPr>
          <w:rFonts w:eastAsia="Times New Roman"/>
          <w:lang w:eastAsia="ar-SA"/>
        </w:rPr>
        <w:t>,</w:t>
      </w:r>
      <w:r w:rsidRPr="00993C68">
        <w:rPr>
          <w:rFonts w:eastAsia="Times New Roman"/>
          <w:color w:val="FF0000"/>
          <w:lang w:eastAsia="ar-SA"/>
        </w:rPr>
        <w:t xml:space="preserve"> </w:t>
      </w:r>
    </w:p>
    <w:p w14:paraId="145AC622" w14:textId="77777777" w:rsidR="003942E7" w:rsidRPr="00AE377D" w:rsidRDefault="00BD78A2" w:rsidP="00B3258F">
      <w:pPr>
        <w:tabs>
          <w:tab w:val="left" w:pos="10840"/>
        </w:tabs>
        <w:spacing w:before="106" w:line="360" w:lineRule="auto"/>
        <w:ind w:left="350" w:hanging="66"/>
        <w:jc w:val="both"/>
        <w:rPr>
          <w:rFonts w:eastAsia="Times New Roman"/>
          <w:lang w:eastAsia="ar-SA"/>
        </w:rPr>
      </w:pPr>
      <w:r w:rsidRPr="00AE377D">
        <w:rPr>
          <w:rFonts w:eastAsia="Times New Roman"/>
          <w:color w:val="000000"/>
          <w:shd w:val="clear" w:color="auto" w:fill="FFFFFF"/>
          <w:lang w:eastAsia="ar-SA"/>
        </w:rPr>
        <w:t>g) aktualizowania na bieżąco danych dotyczących obsługiwanych nieruchomości i pojemników oraz informowania Zamawiającego o nieruchomościach, na których powstają odpady, a które nie są ujęte w systemie.</w:t>
      </w:r>
    </w:p>
    <w:p w14:paraId="796FC151" w14:textId="77777777" w:rsidR="00BD78A2" w:rsidRPr="00AE377D" w:rsidRDefault="003942E7">
      <w:pPr>
        <w:tabs>
          <w:tab w:val="left" w:pos="10840"/>
        </w:tabs>
        <w:spacing w:before="106" w:line="360" w:lineRule="auto"/>
        <w:ind w:left="350" w:hanging="350"/>
        <w:jc w:val="both"/>
        <w:rPr>
          <w:rFonts w:eastAsia="Times New Roman"/>
          <w:color w:val="000000"/>
          <w:shd w:val="clear" w:color="auto" w:fill="FFFFFF"/>
          <w:lang w:eastAsia="ar-SA"/>
        </w:rPr>
      </w:pPr>
      <w:r w:rsidRPr="00AE377D">
        <w:rPr>
          <w:rFonts w:eastAsia="Times New Roman"/>
          <w:lang w:val="pl-PL" w:eastAsia="ar-SA"/>
        </w:rPr>
        <w:t>5)</w:t>
      </w:r>
      <w:r w:rsidR="00BD78A2" w:rsidRPr="00AE377D">
        <w:rPr>
          <w:rFonts w:eastAsia="Times New Roman"/>
          <w:lang w:eastAsia="ar-SA"/>
        </w:rPr>
        <w:t xml:space="preserve"> Stwierdzone niezgodności, o których mowa w pkt 4 należy udokumentować  poprzez sporządzenie notatki z opisem niezgodności i adresem nieruchomości, podpisaną przez pracowników Wykonawcy, którzy stwierdzili niezgodność, wraz ze zdjęciami przedstawiającymi niezgodność.</w:t>
      </w:r>
    </w:p>
    <w:p w14:paraId="4F583EC1" w14:textId="77777777" w:rsidR="00BD78A2" w:rsidRPr="00AE377D" w:rsidRDefault="00BD78A2">
      <w:pPr>
        <w:tabs>
          <w:tab w:val="left" w:pos="10840"/>
        </w:tabs>
        <w:spacing w:before="106" w:line="360" w:lineRule="auto"/>
        <w:ind w:left="350" w:hanging="30"/>
        <w:jc w:val="both"/>
        <w:rPr>
          <w:rFonts w:eastAsia="Times New Roman"/>
          <w:color w:val="000000"/>
          <w:shd w:val="clear" w:color="auto" w:fill="FFFFFF"/>
          <w:lang w:eastAsia="ar-SA"/>
        </w:rPr>
      </w:pPr>
      <w:r w:rsidRPr="00AE377D">
        <w:rPr>
          <w:rFonts w:eastAsia="Times New Roman"/>
          <w:color w:val="000000"/>
          <w:shd w:val="clear" w:color="auto" w:fill="FFFFFF"/>
          <w:lang w:eastAsia="ar-SA"/>
        </w:rPr>
        <w:t>Dokumentację dotyczącą stwierdzenia niezgodności Wykonawca przekazuje Zamawiającemu drogą pisemną lub elektroniczną (e-mail) na adres Zamawiającego, w następnym dniu roboczym (jako dni robocze przyjmuje się dni od poniedziałku do piątku) po terminie odbioru odpadów wynikającym z harmonogramu.</w:t>
      </w:r>
    </w:p>
    <w:p w14:paraId="076C558C" w14:textId="77777777" w:rsidR="002D54F6" w:rsidRPr="00AE377D" w:rsidRDefault="002D54F6" w:rsidP="002D54F6">
      <w:pPr>
        <w:tabs>
          <w:tab w:val="left" w:pos="10840"/>
        </w:tabs>
        <w:spacing w:before="106" w:line="360" w:lineRule="auto"/>
        <w:ind w:left="426" w:hanging="426"/>
        <w:jc w:val="both"/>
        <w:rPr>
          <w:color w:val="000000"/>
          <w:shd w:val="clear" w:color="auto" w:fill="FFFFFF"/>
          <w:lang w:val="pl-PL"/>
        </w:rPr>
      </w:pPr>
      <w:r w:rsidRPr="00AE377D">
        <w:rPr>
          <w:rFonts w:eastAsia="Times New Roman"/>
          <w:color w:val="000000"/>
          <w:shd w:val="clear" w:color="auto" w:fill="FFFFFF"/>
          <w:lang w:val="pl-PL" w:eastAsia="ar-SA"/>
        </w:rPr>
        <w:t>6)  Wykonawca jest zobowiązany kontrolować realizowane przez właściciela nieruchomości obowiązki w zakresie selektywnego zbierania odpadów komunalnych tj. nieprawidłowa segregacja odpadów bądź całkowity brak segregacji odpadów.  W przypadku niedopełnienia tego obowiązku przez właścicieli nieruchomości Wykonawca jest zobowiązany powiadomić Zamawiającego</w:t>
      </w:r>
      <w:r w:rsidR="000118DB" w:rsidRPr="00AE377D">
        <w:rPr>
          <w:rFonts w:eastAsia="Times New Roman"/>
          <w:color w:val="000000"/>
          <w:shd w:val="clear" w:color="auto" w:fill="FFFFFF"/>
          <w:lang w:val="pl-PL" w:eastAsia="ar-SA"/>
        </w:rPr>
        <w:t>.</w:t>
      </w:r>
    </w:p>
    <w:p w14:paraId="621A90C2" w14:textId="77777777" w:rsidR="00BD78A2" w:rsidRPr="00AE377D" w:rsidRDefault="002D54F6">
      <w:pPr>
        <w:tabs>
          <w:tab w:val="left" w:pos="10840"/>
        </w:tabs>
        <w:spacing w:before="106" w:line="360" w:lineRule="auto"/>
        <w:ind w:left="350" w:hanging="350"/>
        <w:jc w:val="both"/>
        <w:rPr>
          <w:color w:val="000000"/>
          <w:shd w:val="clear" w:color="auto" w:fill="FFFFFF"/>
        </w:rPr>
      </w:pPr>
      <w:r w:rsidRPr="00AE377D">
        <w:rPr>
          <w:color w:val="000000"/>
          <w:shd w:val="clear" w:color="auto" w:fill="FFFFFF"/>
          <w:lang w:val="pl-PL"/>
        </w:rPr>
        <w:t>7</w:t>
      </w:r>
      <w:r w:rsidR="00BD78A2" w:rsidRPr="00AE377D">
        <w:rPr>
          <w:color w:val="000000"/>
          <w:shd w:val="clear" w:color="auto" w:fill="FFFFFF"/>
        </w:rPr>
        <w:t xml:space="preserve">) W trakcie wykonywania umowy wyposażenie zgłoszonych przez Zamawiającego miejsc gromadzenia odpadów w niezbędne pojemniki, </w:t>
      </w:r>
      <w:r w:rsidR="00BD78A2" w:rsidRPr="00AE377D">
        <w:rPr>
          <w:shd w:val="clear" w:color="auto" w:fill="FFFFFF"/>
        </w:rPr>
        <w:t xml:space="preserve">ich naprawa bądź wymiana </w:t>
      </w:r>
      <w:r w:rsidR="00BD78A2" w:rsidRPr="00AE377D">
        <w:rPr>
          <w:color w:val="000000"/>
          <w:shd w:val="clear" w:color="auto" w:fill="FFFFFF"/>
        </w:rPr>
        <w:t xml:space="preserve">następuje najpóźniej w ciągu 3 dni roboczych na zasadach opisanych </w:t>
      </w:r>
      <w:r w:rsidR="00BD78A2" w:rsidRPr="00AE377D">
        <w:rPr>
          <w:shd w:val="clear" w:color="auto" w:fill="FFFFFF"/>
        </w:rPr>
        <w:t>w częś</w:t>
      </w:r>
      <w:r w:rsidR="003942E7" w:rsidRPr="00AE377D">
        <w:rPr>
          <w:shd w:val="clear" w:color="auto" w:fill="FFFFFF"/>
          <w:lang w:val="pl-PL"/>
        </w:rPr>
        <w:t>ci</w:t>
      </w:r>
      <w:r w:rsidR="00BD78A2" w:rsidRPr="00AE377D">
        <w:rPr>
          <w:shd w:val="clear" w:color="auto" w:fill="FFFFFF"/>
        </w:rPr>
        <w:t xml:space="preserve"> IV</w:t>
      </w:r>
      <w:r w:rsidR="003942E7" w:rsidRPr="00AE377D">
        <w:rPr>
          <w:shd w:val="clear" w:color="auto" w:fill="FFFFFF"/>
          <w:lang w:val="pl-PL"/>
        </w:rPr>
        <w:t>, pkt 2.</w:t>
      </w:r>
    </w:p>
    <w:p w14:paraId="30304575" w14:textId="77777777" w:rsidR="00BD78A2" w:rsidRPr="00CB4B2F" w:rsidRDefault="002D54F6">
      <w:pPr>
        <w:tabs>
          <w:tab w:val="left" w:pos="10840"/>
        </w:tabs>
        <w:spacing w:before="101" w:line="360" w:lineRule="auto"/>
        <w:ind w:left="350" w:hanging="350"/>
        <w:jc w:val="both"/>
        <w:rPr>
          <w:rFonts w:eastAsia="Times New Roman"/>
          <w:color w:val="000000"/>
          <w:lang w:val="pl-PL" w:eastAsia="ar-SA"/>
        </w:rPr>
      </w:pPr>
      <w:r w:rsidRPr="00AE377D">
        <w:rPr>
          <w:color w:val="000000"/>
          <w:shd w:val="clear" w:color="auto" w:fill="FFFFFF"/>
          <w:lang w:val="pl-PL"/>
        </w:rPr>
        <w:t>8</w:t>
      </w:r>
      <w:r w:rsidR="00BD78A2" w:rsidRPr="00AE377D">
        <w:rPr>
          <w:color w:val="000000"/>
          <w:shd w:val="clear" w:color="auto" w:fill="FFFFFF"/>
        </w:rPr>
        <w:t xml:space="preserve">) Wykonawca  odpowiada za informowanie mieszkańców o zasadach i terminach odbierania </w:t>
      </w:r>
      <w:r w:rsidR="00BD78A2" w:rsidRPr="00AE377D">
        <w:rPr>
          <w:color w:val="000000"/>
          <w:shd w:val="clear" w:color="auto" w:fill="FFFFFF"/>
        </w:rPr>
        <w:lastRenderedPageBreak/>
        <w:t xml:space="preserve">poszczególnych rodzajów odpadów. Sporządzone przez Wykonawcę  harmonogramy odbioru Zamawiający będzie publikował na stronie internetowej </w:t>
      </w:r>
      <w:hyperlink r:id="rId8" w:history="1">
        <w:r w:rsidR="00BD78A2" w:rsidRPr="00AE377D">
          <w:rPr>
            <w:rStyle w:val="Hipercze"/>
            <w:color w:val="auto"/>
            <w:u w:val="none"/>
          </w:rPr>
          <w:t>www.miastoraciaz.pl</w:t>
        </w:r>
      </w:hyperlink>
      <w:r w:rsidR="00BD78A2" w:rsidRPr="00AE377D">
        <w:rPr>
          <w:shd w:val="clear" w:color="auto" w:fill="FFFFFF"/>
        </w:rPr>
        <w:t>,</w:t>
      </w:r>
      <w:r w:rsidR="00BD78A2" w:rsidRPr="00AE377D">
        <w:rPr>
          <w:color w:val="000000"/>
          <w:shd w:val="clear" w:color="auto" w:fill="FFFFFF"/>
        </w:rPr>
        <w:t xml:space="preserve"> tablicy ogłoszeń w Urzędzie Miejskim w Raciąż, tablicach oraz słupach ogłoszeniowych znajdujących się na terenie miasta Raciąż oraz w formie wydruków.  Harmonogram </w:t>
      </w:r>
      <w:r w:rsidR="00BD78A2" w:rsidRPr="00AE377D">
        <w:rPr>
          <w:shd w:val="clear" w:color="auto" w:fill="FFFFFF"/>
        </w:rPr>
        <w:t>musi</w:t>
      </w:r>
      <w:r w:rsidR="00BD78A2" w:rsidRPr="00AE377D">
        <w:rPr>
          <w:color w:val="000000"/>
          <w:shd w:val="clear" w:color="auto" w:fill="FFFFFF"/>
        </w:rPr>
        <w:t xml:space="preserve"> określać konkretne godziny w jakich będzie miał miejsce odbiór odpadów z poszczególnych ulic z terenu miasta Raciąż. Wykonawca obowiązany jest w ramach umowy  na  odbiór  odpadów zawartej   </w:t>
      </w:r>
      <w:r w:rsidR="00552F69">
        <w:rPr>
          <w:color w:val="000000"/>
          <w:shd w:val="clear" w:color="auto" w:fill="FFFFFF"/>
          <w:lang w:val="pl-PL"/>
        </w:rPr>
        <w:t xml:space="preserve">           </w:t>
      </w:r>
      <w:r w:rsidR="00BD78A2" w:rsidRPr="00AE377D">
        <w:rPr>
          <w:color w:val="000000"/>
          <w:shd w:val="clear" w:color="auto" w:fill="FFFFFF"/>
        </w:rPr>
        <w:t>z  Zamawiającym  do  dystrybucji  również  innych dokumentów związanych z nowym systemem gospodarki odpadami w Raciążu, o ile nie wymagają one potwierdzenia odbioru</w:t>
      </w:r>
      <w:r w:rsidR="00CB4B2F">
        <w:rPr>
          <w:color w:val="000000"/>
          <w:shd w:val="clear" w:color="auto" w:fill="FFFFFF"/>
          <w:lang w:val="pl-PL"/>
        </w:rPr>
        <w:t>.</w:t>
      </w:r>
    </w:p>
    <w:p w14:paraId="46E57152" w14:textId="77777777" w:rsidR="00BD78A2" w:rsidRPr="00AE377D" w:rsidRDefault="00BE7566">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val="pl-PL" w:eastAsia="ar-SA"/>
        </w:rPr>
        <w:t>9</w:t>
      </w:r>
      <w:r w:rsidR="00BD78A2" w:rsidRPr="00AE377D">
        <w:rPr>
          <w:rFonts w:eastAsia="Times New Roman"/>
          <w:color w:val="000000"/>
          <w:lang w:eastAsia="ar-SA"/>
        </w:rPr>
        <w:t xml:space="preserve">) Odbiór odpadów odbywał się będzie zgodnie z harmonogramem opracowanym przez Wykonawcę oraz uzgodnionym i zaakceptowanym przez Zamawiającego. </w:t>
      </w:r>
    </w:p>
    <w:p w14:paraId="6B392C21" w14:textId="77777777" w:rsidR="00BD78A2" w:rsidRPr="00AE377D" w:rsidRDefault="00BE7566">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val="pl-PL" w:eastAsia="ar-SA"/>
        </w:rPr>
        <w:t>10</w:t>
      </w:r>
      <w:r w:rsidR="00BD78A2" w:rsidRPr="00AE377D">
        <w:rPr>
          <w:rFonts w:eastAsia="Times New Roman"/>
          <w:color w:val="000000"/>
          <w:lang w:eastAsia="ar-SA"/>
        </w:rPr>
        <w:t xml:space="preserve">) Wykonawca opracuje i przedstawi do akceptacji Zamawiającemu harmonogram w wersji elektronicznej (plik PDF bez zabezpieczeń oraz plik w wersji edytowalnej) i w formie papierowej podpisany przez Wykonawcę, najpóźniej w dniu podpisania umowy. Wykonawca sporządza harmonogram odbioru odpadów, który będzie w maksymalny sposób zbliżony do  obowiązującego w poprzednim okresie trwania umowy na odbiór odpadów, który jest dostępny na stronie internetowej www.miastoraciaz.pl. </w:t>
      </w:r>
    </w:p>
    <w:p w14:paraId="0B5EE9EC" w14:textId="77777777" w:rsidR="00BD78A2" w:rsidRPr="00AE377D" w:rsidRDefault="00BD78A2">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eastAsia="ar-SA"/>
        </w:rPr>
        <w:t>1</w:t>
      </w:r>
      <w:r w:rsidR="00BE7566" w:rsidRPr="00AE377D">
        <w:rPr>
          <w:rFonts w:eastAsia="Times New Roman"/>
          <w:color w:val="000000"/>
          <w:lang w:val="pl-PL" w:eastAsia="ar-SA"/>
        </w:rPr>
        <w:t>1</w:t>
      </w:r>
      <w:r w:rsidRPr="00AE377D">
        <w:rPr>
          <w:rFonts w:eastAsia="Times New Roman"/>
          <w:color w:val="000000"/>
          <w:lang w:eastAsia="ar-SA"/>
        </w:rPr>
        <w:t>) Zamawiający w terminie 2</w:t>
      </w:r>
      <w:r w:rsidRPr="00AE377D">
        <w:rPr>
          <w:rFonts w:eastAsia="Times New Roman"/>
          <w:color w:val="FF0000"/>
          <w:lang w:eastAsia="ar-SA"/>
        </w:rPr>
        <w:t xml:space="preserve"> </w:t>
      </w:r>
      <w:r w:rsidRPr="00AE377D">
        <w:rPr>
          <w:rFonts w:eastAsia="Times New Roman"/>
          <w:color w:val="000000"/>
          <w:lang w:eastAsia="ar-SA"/>
        </w:rPr>
        <w:t>dni od dnia dostarczenia przez Wykonawcę akceptuje harmonogram lub zgłasza uwagi.</w:t>
      </w:r>
    </w:p>
    <w:p w14:paraId="5340C6FE" w14:textId="77777777" w:rsidR="00BD78A2" w:rsidRPr="00AE377D" w:rsidRDefault="00BD78A2">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eastAsia="ar-SA"/>
        </w:rPr>
        <w:t>1</w:t>
      </w:r>
      <w:r w:rsidR="00BE7566" w:rsidRPr="00AE377D">
        <w:rPr>
          <w:rFonts w:eastAsia="Times New Roman"/>
          <w:color w:val="000000"/>
          <w:lang w:val="pl-PL" w:eastAsia="ar-SA"/>
        </w:rPr>
        <w:t>2</w:t>
      </w:r>
      <w:r w:rsidRPr="00AE377D">
        <w:rPr>
          <w:rFonts w:eastAsia="Times New Roman"/>
          <w:color w:val="000000"/>
          <w:lang w:eastAsia="ar-SA"/>
        </w:rPr>
        <w:t xml:space="preserve">) Wykonawca zobowiązany jest uwzględnić uwagi Zamawiającego oraz przedstawić Zamawiającemu harmonogram do ponownej akceptacji. </w:t>
      </w:r>
    </w:p>
    <w:p w14:paraId="771EEA51" w14:textId="77777777" w:rsidR="00BD78A2" w:rsidRPr="00AE377D" w:rsidRDefault="00BD78A2">
      <w:pPr>
        <w:tabs>
          <w:tab w:val="left" w:pos="10916"/>
        </w:tabs>
        <w:spacing w:before="101" w:line="360" w:lineRule="auto"/>
        <w:ind w:left="426" w:hanging="426"/>
        <w:jc w:val="both"/>
        <w:rPr>
          <w:rFonts w:eastAsia="Times New Roman"/>
          <w:color w:val="000000"/>
          <w:lang w:eastAsia="ar-SA"/>
        </w:rPr>
      </w:pPr>
      <w:r w:rsidRPr="00AE377D">
        <w:rPr>
          <w:rFonts w:eastAsia="Times New Roman"/>
          <w:color w:val="000000"/>
          <w:lang w:eastAsia="ar-SA"/>
        </w:rPr>
        <w:t>1</w:t>
      </w:r>
      <w:r w:rsidR="00BE7566" w:rsidRPr="00AE377D">
        <w:rPr>
          <w:rFonts w:eastAsia="Times New Roman"/>
          <w:color w:val="000000"/>
          <w:lang w:val="pl-PL" w:eastAsia="ar-SA"/>
        </w:rPr>
        <w:t>3</w:t>
      </w:r>
      <w:r w:rsidRPr="00AE377D">
        <w:rPr>
          <w:rFonts w:eastAsia="Times New Roman"/>
          <w:color w:val="000000"/>
          <w:lang w:eastAsia="ar-SA"/>
        </w:rPr>
        <w:t>) W uzasadnionych przypadkach (za zgodą Zamawiającego) dopuszcza się wprowadzenie zmian</w:t>
      </w:r>
      <w:r w:rsidR="003942E7" w:rsidRPr="00AE377D">
        <w:rPr>
          <w:rFonts w:eastAsia="Times New Roman"/>
          <w:color w:val="000000"/>
          <w:lang w:val="pl-PL" w:eastAsia="ar-SA"/>
        </w:rPr>
        <w:t xml:space="preserve"> </w:t>
      </w:r>
      <w:r w:rsidRPr="00AE377D">
        <w:rPr>
          <w:rFonts w:eastAsia="Times New Roman"/>
          <w:color w:val="000000"/>
          <w:lang w:eastAsia="ar-SA"/>
        </w:rPr>
        <w:t>w harmonogramie. Procedura dokonania zmian jest analogiczna jak w przypadku akceptacji pierwotnego harmonogramu.</w:t>
      </w:r>
    </w:p>
    <w:p w14:paraId="781022C7" w14:textId="77777777" w:rsidR="00BD78A2" w:rsidRPr="00AE377D" w:rsidRDefault="00BD78A2">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eastAsia="ar-SA"/>
        </w:rPr>
        <w:t>1</w:t>
      </w:r>
      <w:r w:rsidR="00BE7566" w:rsidRPr="00AE377D">
        <w:rPr>
          <w:rFonts w:eastAsia="Times New Roman"/>
          <w:color w:val="000000"/>
          <w:lang w:val="pl-PL" w:eastAsia="ar-SA"/>
        </w:rPr>
        <w:t>4</w:t>
      </w:r>
      <w:r w:rsidRPr="00AE377D">
        <w:rPr>
          <w:rFonts w:eastAsia="Times New Roman"/>
          <w:color w:val="000000"/>
          <w:lang w:eastAsia="ar-SA"/>
        </w:rPr>
        <w:t xml:space="preserve">) Wszelkie zmiany harmonogramu wymagają formy pisemnej z wyjątkiem zmian jednorazowych wynikających z nadzwyczajnych sytuacji  niezależnych od Wykonawcy,  </w:t>
      </w:r>
      <w:r w:rsidR="00552F69">
        <w:rPr>
          <w:rFonts w:eastAsia="Times New Roman"/>
          <w:color w:val="000000"/>
          <w:lang w:val="pl-PL" w:eastAsia="ar-SA"/>
        </w:rPr>
        <w:t xml:space="preserve">        </w:t>
      </w:r>
      <w:r w:rsidRPr="00AE377D">
        <w:rPr>
          <w:rFonts w:eastAsia="Times New Roman"/>
          <w:color w:val="000000"/>
          <w:lang w:eastAsia="ar-SA"/>
        </w:rPr>
        <w:t>w szczególności takich jak: gwałtowne opady deszczu lub śniegu, nieprzejezdna droga.</w:t>
      </w:r>
    </w:p>
    <w:p w14:paraId="1E132827" w14:textId="77777777" w:rsidR="00BD78A2" w:rsidRPr="00AE377D" w:rsidRDefault="00BD78A2">
      <w:pPr>
        <w:tabs>
          <w:tab w:val="left" w:pos="10840"/>
        </w:tabs>
        <w:spacing w:before="101" w:line="360" w:lineRule="auto"/>
        <w:ind w:left="350" w:hanging="350"/>
        <w:jc w:val="both"/>
        <w:rPr>
          <w:rFonts w:eastAsia="Times New Roman"/>
          <w:color w:val="000000"/>
          <w:shd w:val="clear" w:color="auto" w:fill="FFFFFF"/>
          <w:lang w:eastAsia="ar-SA"/>
        </w:rPr>
      </w:pPr>
      <w:r w:rsidRPr="00AE377D">
        <w:rPr>
          <w:rFonts w:eastAsia="Times New Roman"/>
          <w:color w:val="000000"/>
          <w:lang w:eastAsia="ar-SA"/>
        </w:rPr>
        <w:t>1</w:t>
      </w:r>
      <w:r w:rsidR="00BE7566" w:rsidRPr="00AE377D">
        <w:rPr>
          <w:rFonts w:eastAsia="Times New Roman"/>
          <w:color w:val="000000"/>
          <w:lang w:val="pl-PL" w:eastAsia="ar-SA"/>
        </w:rPr>
        <w:t>5</w:t>
      </w:r>
      <w:r w:rsidRPr="00AE377D">
        <w:rPr>
          <w:rFonts w:eastAsia="Times New Roman"/>
          <w:color w:val="000000"/>
          <w:lang w:eastAsia="ar-SA"/>
        </w:rPr>
        <w:t>) Wykonawca na własny koszt przygotuje, wydrukuje oraz dostarczy właścicielom nieruchomości zatwierdzony przez Zamawiającego harmonogram.</w:t>
      </w:r>
    </w:p>
    <w:p w14:paraId="5FF81D62" w14:textId="77777777" w:rsidR="00BD78A2" w:rsidRPr="00AE377D" w:rsidRDefault="00BD78A2">
      <w:pPr>
        <w:tabs>
          <w:tab w:val="left" w:pos="10840"/>
        </w:tabs>
        <w:spacing w:before="101" w:line="360" w:lineRule="auto"/>
        <w:ind w:left="350" w:hanging="350"/>
        <w:jc w:val="both"/>
        <w:rPr>
          <w:color w:val="000000"/>
          <w:shd w:val="clear" w:color="auto" w:fill="FFFFFF"/>
        </w:rPr>
      </w:pPr>
      <w:r w:rsidRPr="00AE377D">
        <w:rPr>
          <w:rFonts w:eastAsia="Times New Roman"/>
          <w:color w:val="000000"/>
          <w:shd w:val="clear" w:color="auto" w:fill="FFFFFF"/>
          <w:lang w:eastAsia="ar-SA"/>
        </w:rPr>
        <w:t>1</w:t>
      </w:r>
      <w:r w:rsidR="00BE7566" w:rsidRPr="00AE377D">
        <w:rPr>
          <w:rFonts w:eastAsia="Times New Roman"/>
          <w:color w:val="000000"/>
          <w:shd w:val="clear" w:color="auto" w:fill="FFFFFF"/>
          <w:lang w:val="pl-PL" w:eastAsia="ar-SA"/>
        </w:rPr>
        <w:t>6</w:t>
      </w:r>
      <w:r w:rsidRPr="00AE377D">
        <w:rPr>
          <w:rFonts w:eastAsia="Times New Roman"/>
          <w:color w:val="000000"/>
          <w:shd w:val="clear" w:color="auto" w:fill="FFFFFF"/>
          <w:lang w:eastAsia="ar-SA"/>
        </w:rPr>
        <w:t>) Wykonawca w ramach niniejszej umowy jest zobowiązany do dystrybucji również innych dokumentów związanych z odbiorem odpadów komunalnych, o ile nie wymagają one potwierdzenia odbioru (np. ulotki, broszury, itp.).</w:t>
      </w:r>
    </w:p>
    <w:p w14:paraId="4C8C21CD" w14:textId="77777777" w:rsidR="00BD78A2" w:rsidRPr="00AE377D" w:rsidRDefault="00BD78A2">
      <w:pPr>
        <w:tabs>
          <w:tab w:val="left" w:pos="10840"/>
        </w:tabs>
        <w:spacing w:before="101" w:line="360" w:lineRule="auto"/>
        <w:ind w:left="350" w:hanging="350"/>
        <w:jc w:val="both"/>
        <w:rPr>
          <w:color w:val="000000"/>
          <w:shd w:val="clear" w:color="auto" w:fill="FFFFFF"/>
        </w:rPr>
      </w:pPr>
      <w:r w:rsidRPr="00AE377D">
        <w:rPr>
          <w:color w:val="000000"/>
          <w:shd w:val="clear" w:color="auto" w:fill="FFFFFF"/>
        </w:rPr>
        <w:t>1</w:t>
      </w:r>
      <w:r w:rsidR="00BE7566" w:rsidRPr="00AE377D">
        <w:rPr>
          <w:color w:val="000000"/>
          <w:shd w:val="clear" w:color="auto" w:fill="FFFFFF"/>
          <w:lang w:val="pl-PL"/>
        </w:rPr>
        <w:t>7</w:t>
      </w:r>
      <w:r w:rsidRPr="00AE377D">
        <w:rPr>
          <w:color w:val="000000"/>
          <w:shd w:val="clear" w:color="auto" w:fill="FFFFFF"/>
        </w:rPr>
        <w:t xml:space="preserve">) Wykonawca  odpowiada  za   stan  techniczny   i   sanitarny  pojemników   i   kontenerów   do gromadzenia  odpadów.  Na  wezwanie  Zamawiającego jest  zobowiązany  do   ich  napraw, </w:t>
      </w:r>
      <w:r w:rsidRPr="00AE377D">
        <w:rPr>
          <w:color w:val="000000"/>
          <w:shd w:val="clear" w:color="auto" w:fill="FFFFFF"/>
        </w:rPr>
        <w:lastRenderedPageBreak/>
        <w:t>systematycznych   konserwacji,   mycia   i   dezynfekcji (w szczególności okres wiosenno - letni)</w:t>
      </w:r>
      <w:r w:rsidRPr="00AE377D">
        <w:rPr>
          <w:color w:val="FF0000"/>
          <w:shd w:val="clear" w:color="auto" w:fill="FFFFFF"/>
        </w:rPr>
        <w:t xml:space="preserve"> </w:t>
      </w:r>
      <w:r w:rsidRPr="00AE377D">
        <w:rPr>
          <w:color w:val="000000"/>
          <w:shd w:val="clear" w:color="auto" w:fill="FFFFFF"/>
        </w:rPr>
        <w:t xml:space="preserve"> oraz   wymiany   uszkodzonych   lub zniszczonych pojemników. Zamawiający powinien zostać powiadomiony przez Wykonawcę o przeprowadzeniu powyższych czynności, przedstawiając termin, ilość wykonanych usług w powyższym zakresie oraz potwierdzenie wykonania usługi.</w:t>
      </w:r>
    </w:p>
    <w:p w14:paraId="36F99036" w14:textId="77777777" w:rsidR="00BD78A2" w:rsidRPr="00AE377D" w:rsidRDefault="00BD78A2">
      <w:pPr>
        <w:tabs>
          <w:tab w:val="left" w:pos="8728"/>
        </w:tabs>
        <w:spacing w:before="120" w:line="360" w:lineRule="auto"/>
        <w:ind w:left="284" w:hanging="284"/>
        <w:jc w:val="both"/>
        <w:rPr>
          <w:color w:val="000000"/>
          <w:shd w:val="clear" w:color="auto" w:fill="FFFFFF"/>
        </w:rPr>
      </w:pPr>
      <w:r w:rsidRPr="00AE377D">
        <w:rPr>
          <w:color w:val="000000"/>
          <w:shd w:val="clear" w:color="auto" w:fill="FFFFFF"/>
        </w:rPr>
        <w:t>1</w:t>
      </w:r>
      <w:r w:rsidR="00BE7566" w:rsidRPr="00AE377D">
        <w:rPr>
          <w:color w:val="000000"/>
          <w:shd w:val="clear" w:color="auto" w:fill="FFFFFF"/>
          <w:lang w:val="pl-PL"/>
        </w:rPr>
        <w:t>8</w:t>
      </w:r>
      <w:r w:rsidRPr="00AE377D">
        <w:rPr>
          <w:color w:val="000000"/>
          <w:shd w:val="clear" w:color="auto" w:fill="FFFFFF"/>
        </w:rPr>
        <w:t xml:space="preserve">) Wykonawca   jest   zobowiązany   do   </w:t>
      </w:r>
      <w:r w:rsidR="002D54F6" w:rsidRPr="00AE377D">
        <w:rPr>
          <w:color w:val="000000"/>
          <w:shd w:val="clear" w:color="auto" w:fill="FFFFFF"/>
          <w:lang w:val="pl-PL"/>
        </w:rPr>
        <w:t>odbioru</w:t>
      </w:r>
      <w:r w:rsidRPr="00AE377D">
        <w:rPr>
          <w:color w:val="000000"/>
          <w:shd w:val="clear" w:color="auto" w:fill="FFFFFF"/>
        </w:rPr>
        <w:t xml:space="preserve"> także </w:t>
      </w:r>
      <w:r w:rsidR="002D54F6" w:rsidRPr="00AE377D">
        <w:rPr>
          <w:color w:val="000000"/>
          <w:shd w:val="clear" w:color="auto" w:fill="FFFFFF"/>
          <w:lang w:val="pl-PL"/>
        </w:rPr>
        <w:t xml:space="preserve">zmieszanych </w:t>
      </w:r>
      <w:r w:rsidRPr="00AE377D">
        <w:rPr>
          <w:color w:val="000000"/>
          <w:shd w:val="clear" w:color="auto" w:fill="FFFFFF"/>
        </w:rPr>
        <w:t xml:space="preserve">odpadów </w:t>
      </w:r>
      <w:r w:rsidR="002D54F6" w:rsidRPr="00AE377D">
        <w:rPr>
          <w:color w:val="000000"/>
          <w:shd w:val="clear" w:color="auto" w:fill="FFFFFF"/>
          <w:lang w:val="pl-PL"/>
        </w:rPr>
        <w:t>komunalnych</w:t>
      </w:r>
      <w:r w:rsidRPr="00AE377D">
        <w:rPr>
          <w:color w:val="000000"/>
          <w:shd w:val="clear" w:color="auto" w:fill="FFFFFF"/>
        </w:rPr>
        <w:t xml:space="preserve"> leżących obok altanek śmietnikowych i pojemników</w:t>
      </w:r>
      <w:r w:rsidR="002D54F6" w:rsidRPr="00AE377D">
        <w:rPr>
          <w:color w:val="000000"/>
          <w:shd w:val="clear" w:color="auto" w:fill="FFFFFF"/>
          <w:lang w:val="pl-PL"/>
        </w:rPr>
        <w:t xml:space="preserve"> z nieruchomości zamieszkałych</w:t>
      </w:r>
      <w:r w:rsidRPr="00AE377D">
        <w:rPr>
          <w:color w:val="000000"/>
          <w:shd w:val="clear" w:color="auto" w:fill="FFFFFF"/>
        </w:rPr>
        <w:t xml:space="preserve"> (zebranych w </w:t>
      </w:r>
      <w:r w:rsidR="002D54F6" w:rsidRPr="00AE377D">
        <w:rPr>
          <w:color w:val="000000"/>
          <w:shd w:val="clear" w:color="auto" w:fill="FFFFFF"/>
          <w:lang w:val="pl-PL"/>
        </w:rPr>
        <w:t>formie umożliwiającej odbiór przez firmę wyłonioną w przetargu np. odpady zgromadzone w workach</w:t>
      </w:r>
      <w:r w:rsidRPr="00AE377D">
        <w:rPr>
          <w:color w:val="000000"/>
          <w:shd w:val="clear" w:color="auto" w:fill="FFFFFF"/>
        </w:rPr>
        <w:t>).</w:t>
      </w:r>
    </w:p>
    <w:p w14:paraId="1F1E402F" w14:textId="77777777" w:rsidR="00BD78A2" w:rsidRPr="00AE377D" w:rsidRDefault="00BD78A2">
      <w:pPr>
        <w:tabs>
          <w:tab w:val="left" w:pos="9744"/>
        </w:tabs>
        <w:spacing w:before="106" w:line="360" w:lineRule="auto"/>
        <w:ind w:left="426" w:hanging="426"/>
        <w:jc w:val="both"/>
        <w:rPr>
          <w:color w:val="000000"/>
          <w:shd w:val="clear" w:color="auto" w:fill="FFFFFF"/>
        </w:rPr>
      </w:pPr>
      <w:r w:rsidRPr="00AE377D">
        <w:rPr>
          <w:color w:val="000000"/>
          <w:shd w:val="clear" w:color="auto" w:fill="FFFFFF"/>
        </w:rPr>
        <w:t>1</w:t>
      </w:r>
      <w:r w:rsidR="00BE7566" w:rsidRPr="00AE377D">
        <w:rPr>
          <w:color w:val="000000"/>
          <w:shd w:val="clear" w:color="auto" w:fill="FFFFFF"/>
          <w:lang w:val="pl-PL"/>
        </w:rPr>
        <w:t>9</w:t>
      </w:r>
      <w:r w:rsidRPr="00AE377D">
        <w:rPr>
          <w:color w:val="000000"/>
          <w:shd w:val="clear" w:color="auto" w:fill="FFFFFF"/>
        </w:rPr>
        <w:t xml:space="preserve">) Wykonawca będzie przekazywał sprawozdania z wykonywanych usług, zgodnie z ustawą </w:t>
      </w:r>
      <w:r w:rsidR="00552F69">
        <w:rPr>
          <w:color w:val="000000"/>
          <w:shd w:val="clear" w:color="auto" w:fill="FFFFFF"/>
          <w:lang w:val="pl-PL"/>
        </w:rPr>
        <w:t xml:space="preserve">       </w:t>
      </w:r>
      <w:r w:rsidRPr="00AE377D">
        <w:rPr>
          <w:color w:val="000000"/>
          <w:shd w:val="clear" w:color="auto" w:fill="FFFFFF"/>
        </w:rPr>
        <w:t>o utrzymaniu czystości i porządku w gminach.</w:t>
      </w:r>
    </w:p>
    <w:p w14:paraId="6691195F" w14:textId="77777777" w:rsidR="00BD78A2" w:rsidRPr="00AE377D" w:rsidRDefault="00BE7566">
      <w:pPr>
        <w:tabs>
          <w:tab w:val="left" w:pos="13130"/>
        </w:tabs>
        <w:spacing w:before="115" w:line="360" w:lineRule="auto"/>
        <w:ind w:left="426" w:hanging="426"/>
        <w:jc w:val="both"/>
        <w:rPr>
          <w:color w:val="000000"/>
          <w:shd w:val="clear" w:color="auto" w:fill="FFFFFF"/>
        </w:rPr>
      </w:pPr>
      <w:r w:rsidRPr="00AE377D">
        <w:rPr>
          <w:color w:val="000000"/>
          <w:shd w:val="clear" w:color="auto" w:fill="FFFFFF"/>
          <w:lang w:val="pl-PL"/>
        </w:rPr>
        <w:t>20</w:t>
      </w:r>
      <w:r w:rsidR="00BD78A2" w:rsidRPr="00AE377D">
        <w:rPr>
          <w:color w:val="000000"/>
          <w:shd w:val="clear" w:color="auto" w:fill="FFFFFF"/>
        </w:rPr>
        <w:t xml:space="preserve">) Wykonawca ubezpieczy na własny koszt pojemniki i zabezpieczy je od ryzyka związanego </w:t>
      </w:r>
      <w:r w:rsidR="00552F69">
        <w:rPr>
          <w:color w:val="000000"/>
          <w:shd w:val="clear" w:color="auto" w:fill="FFFFFF"/>
          <w:lang w:val="pl-PL"/>
        </w:rPr>
        <w:t xml:space="preserve">     </w:t>
      </w:r>
      <w:r w:rsidR="00BD78A2" w:rsidRPr="00AE377D">
        <w:rPr>
          <w:color w:val="000000"/>
          <w:shd w:val="clear" w:color="auto" w:fill="FFFFFF"/>
        </w:rPr>
        <w:t>z uszkodzeniem lub kradzieżą.</w:t>
      </w:r>
    </w:p>
    <w:p w14:paraId="67874A98" w14:textId="77777777" w:rsidR="00BD78A2" w:rsidRPr="00AE377D" w:rsidRDefault="00BD78A2" w:rsidP="00FE59E5">
      <w:pPr>
        <w:tabs>
          <w:tab w:val="left" w:pos="11802"/>
        </w:tabs>
        <w:spacing w:before="120" w:line="360" w:lineRule="auto"/>
        <w:ind w:left="284" w:hanging="336"/>
        <w:jc w:val="both"/>
        <w:rPr>
          <w:color w:val="000000"/>
          <w:shd w:val="clear" w:color="auto" w:fill="FFFFFF"/>
        </w:rPr>
      </w:pPr>
      <w:r w:rsidRPr="00AE377D">
        <w:rPr>
          <w:color w:val="000000"/>
          <w:shd w:val="clear" w:color="auto" w:fill="FFFFFF"/>
        </w:rPr>
        <w:t>2</w:t>
      </w:r>
      <w:r w:rsidR="00BE7566" w:rsidRPr="00AE377D">
        <w:rPr>
          <w:color w:val="000000"/>
          <w:shd w:val="clear" w:color="auto" w:fill="FFFFFF"/>
          <w:lang w:val="pl-PL"/>
        </w:rPr>
        <w:t>1</w:t>
      </w:r>
      <w:r w:rsidRPr="00AE377D">
        <w:rPr>
          <w:color w:val="000000"/>
          <w:shd w:val="clear" w:color="auto" w:fill="FFFFFF"/>
        </w:rPr>
        <w:t>) Za szkody w majątku Zamawiającego lub osób trzecich spowodowane w trakcie odbioru odpadów odpowiedzialność ponosi Wykonawca.</w:t>
      </w:r>
    </w:p>
    <w:p w14:paraId="4C459770" w14:textId="77777777" w:rsidR="00BD78A2" w:rsidRPr="00AE377D" w:rsidRDefault="00BD78A2">
      <w:pPr>
        <w:spacing w:before="115" w:after="200" w:line="360" w:lineRule="auto"/>
        <w:ind w:left="870" w:hanging="855"/>
        <w:jc w:val="both"/>
        <w:rPr>
          <w:color w:val="000000"/>
          <w:shd w:val="clear" w:color="auto" w:fill="FFFFFF"/>
        </w:rPr>
      </w:pPr>
      <w:r w:rsidRPr="00AE377D">
        <w:rPr>
          <w:color w:val="000000"/>
          <w:shd w:val="clear" w:color="auto" w:fill="FFFFFF"/>
        </w:rPr>
        <w:t>2</w:t>
      </w:r>
      <w:r w:rsidR="00BE7566" w:rsidRPr="00AE377D">
        <w:rPr>
          <w:color w:val="000000"/>
          <w:shd w:val="clear" w:color="auto" w:fill="FFFFFF"/>
          <w:lang w:val="pl-PL"/>
        </w:rPr>
        <w:t>2</w:t>
      </w:r>
      <w:r w:rsidRPr="00AE377D">
        <w:rPr>
          <w:color w:val="000000"/>
          <w:shd w:val="clear" w:color="auto" w:fill="FFFFFF"/>
        </w:rPr>
        <w:t xml:space="preserve">) Wykonawca zobowiązany jest do przestrzegania obowiązujących w trakcie trwania umowy przepisów prawnych i </w:t>
      </w:r>
      <w:r w:rsidRPr="00AE377D">
        <w:rPr>
          <w:shd w:val="clear" w:color="auto" w:fill="FFFFFF"/>
        </w:rPr>
        <w:t>miejscowych,</w:t>
      </w:r>
      <w:r w:rsidRPr="00AE377D">
        <w:rPr>
          <w:color w:val="000000"/>
          <w:shd w:val="clear" w:color="auto" w:fill="FFFFFF"/>
        </w:rPr>
        <w:t xml:space="preserve"> a w szczególności:</w:t>
      </w:r>
    </w:p>
    <w:p w14:paraId="24CF84F2" w14:textId="77777777" w:rsidR="00BD78A2" w:rsidRPr="00AE377D" w:rsidRDefault="00BD78A2">
      <w:pPr>
        <w:tabs>
          <w:tab w:val="left" w:pos="-25600"/>
        </w:tabs>
        <w:spacing w:line="360" w:lineRule="auto"/>
        <w:ind w:left="1248" w:hanging="341"/>
        <w:rPr>
          <w:shd w:val="clear" w:color="auto" w:fill="FFFFFF"/>
          <w:lang w:val="pl-PL"/>
        </w:rPr>
      </w:pPr>
      <w:r w:rsidRPr="00AE377D">
        <w:rPr>
          <w:color w:val="000000"/>
          <w:shd w:val="clear" w:color="auto" w:fill="FFFFFF"/>
        </w:rPr>
        <w:t>a.</w:t>
      </w:r>
      <w:r w:rsidR="00CE2C15">
        <w:rPr>
          <w:color w:val="000000"/>
          <w:shd w:val="clear" w:color="auto" w:fill="FFFFFF"/>
          <w:lang w:val="pl-PL"/>
        </w:rPr>
        <w:t xml:space="preserve">  </w:t>
      </w:r>
      <w:r w:rsidRPr="00AE377D">
        <w:rPr>
          <w:color w:val="000000"/>
          <w:shd w:val="clear" w:color="auto" w:fill="FFFFFF"/>
        </w:rPr>
        <w:t>Ustawy z dnia 14 grudnia 2012 r. o odpadach  (</w:t>
      </w:r>
      <w:r w:rsidR="00885881" w:rsidRPr="00AE377D">
        <w:rPr>
          <w:rFonts w:eastAsia="Times New Roman"/>
          <w:spacing w:val="-4"/>
        </w:rPr>
        <w:t>Dz</w:t>
      </w:r>
      <w:r w:rsidR="00885881" w:rsidRPr="00BF4075">
        <w:rPr>
          <w:rFonts w:eastAsia="Times New Roman"/>
          <w:spacing w:val="-4"/>
        </w:rPr>
        <w:t>. U. z 20</w:t>
      </w:r>
      <w:r w:rsidR="00A6305E" w:rsidRPr="00BF4075">
        <w:rPr>
          <w:rFonts w:eastAsia="Times New Roman"/>
          <w:spacing w:val="-4"/>
          <w:lang w:val="pl-PL"/>
        </w:rPr>
        <w:t>2</w:t>
      </w:r>
      <w:r w:rsidR="00BF4075" w:rsidRPr="00BF4075">
        <w:rPr>
          <w:rFonts w:eastAsia="Times New Roman"/>
          <w:spacing w:val="-4"/>
          <w:lang w:val="pl-PL"/>
        </w:rPr>
        <w:t xml:space="preserve">2 </w:t>
      </w:r>
      <w:r w:rsidR="00885881" w:rsidRPr="00BF4075">
        <w:rPr>
          <w:rFonts w:eastAsia="Times New Roman"/>
          <w:spacing w:val="-4"/>
        </w:rPr>
        <w:t>r.</w:t>
      </w:r>
      <w:r w:rsidR="009609C6" w:rsidRPr="00BF4075">
        <w:rPr>
          <w:rFonts w:eastAsia="Times New Roman"/>
          <w:spacing w:val="-4"/>
          <w:lang w:val="pl-PL"/>
        </w:rPr>
        <w:t xml:space="preserve"> </w:t>
      </w:r>
      <w:r w:rsidR="00885881" w:rsidRPr="00BF4075">
        <w:rPr>
          <w:rFonts w:eastAsia="Times New Roman"/>
          <w:spacing w:val="-4"/>
        </w:rPr>
        <w:t xml:space="preserve">poz. </w:t>
      </w:r>
      <w:r w:rsidR="00BF4075" w:rsidRPr="00BF4075">
        <w:rPr>
          <w:rFonts w:eastAsia="Times New Roman"/>
          <w:spacing w:val="-4"/>
          <w:lang w:val="pl-PL"/>
        </w:rPr>
        <w:t>69</w:t>
      </w:r>
      <w:r w:rsidR="00CE2C15" w:rsidRPr="00BF4075">
        <w:rPr>
          <w:rFonts w:eastAsia="Times New Roman"/>
          <w:spacing w:val="-4"/>
          <w:lang w:val="pl-PL"/>
        </w:rPr>
        <w:t>9 ze zm.</w:t>
      </w:r>
      <w:r w:rsidR="00A6305E" w:rsidRPr="00BF4075">
        <w:rPr>
          <w:rFonts w:eastAsia="Times New Roman"/>
          <w:spacing w:val="-4"/>
          <w:lang w:val="pl-PL"/>
        </w:rPr>
        <w:t>),</w:t>
      </w:r>
    </w:p>
    <w:p w14:paraId="482C08E9" w14:textId="77777777" w:rsidR="00CE2C15" w:rsidRDefault="00CE2C15" w:rsidP="00CA5AC4">
      <w:pPr>
        <w:tabs>
          <w:tab w:val="left" w:pos="-25600"/>
        </w:tabs>
        <w:spacing w:line="360" w:lineRule="auto"/>
        <w:ind w:left="851"/>
        <w:jc w:val="both"/>
        <w:rPr>
          <w:color w:val="000000"/>
          <w:shd w:val="clear" w:color="auto" w:fill="FFFFFF"/>
        </w:rPr>
      </w:pPr>
      <w:r>
        <w:rPr>
          <w:color w:val="000000"/>
          <w:shd w:val="clear" w:color="auto" w:fill="FFFFFF"/>
          <w:lang w:val="pl-PL"/>
        </w:rPr>
        <w:t xml:space="preserve"> </w:t>
      </w:r>
      <w:r w:rsidR="00BD78A2" w:rsidRPr="00AE377D">
        <w:rPr>
          <w:color w:val="000000"/>
          <w:shd w:val="clear" w:color="auto" w:fill="FFFFFF"/>
        </w:rPr>
        <w:t>b.</w:t>
      </w:r>
      <w:r>
        <w:rPr>
          <w:color w:val="000000"/>
          <w:shd w:val="clear" w:color="auto" w:fill="FFFFFF"/>
          <w:lang w:val="pl-PL"/>
        </w:rPr>
        <w:t xml:space="preserve">  </w:t>
      </w:r>
      <w:r w:rsidR="00BD78A2" w:rsidRPr="00AE377D">
        <w:rPr>
          <w:color w:val="000000"/>
          <w:shd w:val="clear" w:color="auto" w:fill="FFFFFF"/>
        </w:rPr>
        <w:t xml:space="preserve">Ustawy z dnia 13 września 1996 r. o utrzymaniu czystości i porządku w gminach </w:t>
      </w:r>
    </w:p>
    <w:p w14:paraId="5C5EBA0B" w14:textId="77777777" w:rsidR="00BD78A2" w:rsidRPr="00AE377D" w:rsidRDefault="00CE2C15" w:rsidP="00CE2C15">
      <w:pPr>
        <w:tabs>
          <w:tab w:val="left" w:pos="-25600"/>
        </w:tabs>
        <w:spacing w:line="360" w:lineRule="auto"/>
        <w:ind w:left="851" w:firstLine="283"/>
        <w:jc w:val="both"/>
        <w:rPr>
          <w:color w:val="000000"/>
          <w:shd w:val="clear" w:color="auto" w:fill="FFFFFF"/>
        </w:rPr>
      </w:pPr>
      <w:r>
        <w:rPr>
          <w:shd w:val="clear" w:color="auto" w:fill="FFFFFF"/>
          <w:lang w:val="pl-PL"/>
        </w:rPr>
        <w:t xml:space="preserve"> </w:t>
      </w:r>
      <w:r w:rsidR="00BD78A2" w:rsidRPr="00AE377D">
        <w:rPr>
          <w:shd w:val="clear" w:color="auto" w:fill="FFFFFF"/>
        </w:rPr>
        <w:t>(</w:t>
      </w:r>
      <w:r w:rsidR="00885881" w:rsidRPr="00AE377D">
        <w:rPr>
          <w:rFonts w:eastAsia="Times New Roman"/>
          <w:spacing w:val="-4"/>
        </w:rPr>
        <w:t xml:space="preserve">Dz. </w:t>
      </w:r>
      <w:r w:rsidR="00885881" w:rsidRPr="00BF4075">
        <w:rPr>
          <w:rFonts w:eastAsia="Times New Roman"/>
          <w:spacing w:val="-4"/>
        </w:rPr>
        <w:t>U. z 20</w:t>
      </w:r>
      <w:r w:rsidR="00023830" w:rsidRPr="00BF4075">
        <w:rPr>
          <w:rFonts w:eastAsia="Times New Roman"/>
          <w:spacing w:val="-4"/>
          <w:lang w:val="pl-PL"/>
        </w:rPr>
        <w:t>2</w:t>
      </w:r>
      <w:r w:rsidR="00BF4075" w:rsidRPr="00BF4075">
        <w:rPr>
          <w:rFonts w:eastAsia="Times New Roman"/>
          <w:spacing w:val="-4"/>
          <w:lang w:val="pl-PL"/>
        </w:rPr>
        <w:t>2</w:t>
      </w:r>
      <w:r w:rsidR="00885881" w:rsidRPr="00BF4075">
        <w:rPr>
          <w:rFonts w:eastAsia="Times New Roman"/>
          <w:spacing w:val="-4"/>
        </w:rPr>
        <w:t xml:space="preserve"> r. poz. </w:t>
      </w:r>
      <w:r w:rsidR="00BF4075" w:rsidRPr="00BF4075">
        <w:rPr>
          <w:rFonts w:eastAsia="Times New Roman"/>
          <w:spacing w:val="-4"/>
          <w:lang w:val="pl-PL"/>
        </w:rPr>
        <w:t>2519</w:t>
      </w:r>
      <w:r>
        <w:rPr>
          <w:rFonts w:eastAsia="Times New Roman"/>
          <w:spacing w:val="-4"/>
          <w:lang w:val="pl-PL"/>
        </w:rPr>
        <w:t xml:space="preserve"> ze zm.</w:t>
      </w:r>
      <w:r w:rsidR="00885881" w:rsidRPr="00AE377D">
        <w:rPr>
          <w:rFonts w:eastAsia="Times New Roman"/>
          <w:spacing w:val="-4"/>
          <w:lang w:val="pl-PL"/>
        </w:rPr>
        <w:t>)</w:t>
      </w:r>
    </w:p>
    <w:p w14:paraId="39142B50" w14:textId="77777777" w:rsidR="00BD78A2" w:rsidRPr="00552F69" w:rsidRDefault="00CA5AC4">
      <w:pPr>
        <w:tabs>
          <w:tab w:val="left" w:pos="-26986"/>
        </w:tabs>
        <w:spacing w:line="360" w:lineRule="auto"/>
        <w:ind w:left="1200" w:hanging="300"/>
        <w:jc w:val="both"/>
        <w:rPr>
          <w:shd w:val="clear" w:color="auto" w:fill="FFFFFF"/>
        </w:rPr>
      </w:pPr>
      <w:r w:rsidRPr="00AE377D">
        <w:rPr>
          <w:color w:val="000000"/>
          <w:shd w:val="clear" w:color="auto" w:fill="FFFFFF"/>
          <w:lang w:val="pl-PL"/>
        </w:rPr>
        <w:t>c</w:t>
      </w:r>
      <w:r w:rsidR="00BD78A2" w:rsidRPr="00AE377D">
        <w:rPr>
          <w:color w:val="000000"/>
          <w:shd w:val="clear" w:color="auto" w:fill="FFFFFF"/>
        </w:rPr>
        <w:t xml:space="preserve">. </w:t>
      </w:r>
      <w:r w:rsidR="00BD78A2" w:rsidRPr="00AE377D">
        <w:rPr>
          <w:shd w:val="clear" w:color="auto" w:fill="FFFFFF"/>
        </w:rPr>
        <w:t xml:space="preserve">Rozporządzenia Ministra Środowiska z dnia 14 grudnia 2016 r. w sprawie poziomów recyklingu, przygotowania do ponownego użycia i odzysku innymi metodami niektórych frakcji odpadów komunalnych (Dz. U. </w:t>
      </w:r>
      <w:r w:rsidR="00BD78A2" w:rsidRPr="00552F69">
        <w:rPr>
          <w:shd w:val="clear" w:color="auto" w:fill="FFFFFF"/>
        </w:rPr>
        <w:t>z 2016 r. poz. 2167),</w:t>
      </w:r>
    </w:p>
    <w:p w14:paraId="55CE6471" w14:textId="77777777" w:rsidR="00BD78A2" w:rsidRPr="00AE377D" w:rsidRDefault="00CA5AC4">
      <w:pPr>
        <w:tabs>
          <w:tab w:val="left" w:pos="-26986"/>
        </w:tabs>
        <w:spacing w:line="360" w:lineRule="auto"/>
        <w:ind w:left="1200" w:hanging="300"/>
        <w:jc w:val="both"/>
        <w:rPr>
          <w:shd w:val="clear" w:color="auto" w:fill="FFFFFF"/>
        </w:rPr>
      </w:pPr>
      <w:r w:rsidRPr="00AE377D">
        <w:rPr>
          <w:shd w:val="clear" w:color="auto" w:fill="FFFFFF"/>
          <w:lang w:val="pl-PL"/>
        </w:rPr>
        <w:t>d</w:t>
      </w:r>
      <w:r w:rsidR="00BD78A2" w:rsidRPr="00AE377D">
        <w:rPr>
          <w:shd w:val="clear" w:color="auto" w:fill="FFFFFF"/>
        </w:rPr>
        <w:t>.  Rozporządzenia Ministra Środowiska z dnia 15 grudnia 2017 r. w sprawie poziomów ograniczenia</w:t>
      </w:r>
      <w:r w:rsidR="00552F69">
        <w:rPr>
          <w:shd w:val="clear" w:color="auto" w:fill="FFFFFF"/>
          <w:lang w:val="pl-PL"/>
        </w:rPr>
        <w:t xml:space="preserve"> </w:t>
      </w:r>
      <w:r w:rsidR="00BD78A2" w:rsidRPr="00AE377D">
        <w:rPr>
          <w:shd w:val="clear" w:color="auto" w:fill="FFFFFF"/>
        </w:rPr>
        <w:t>masy odpadów komunalnych ulegających biodegradacji przekazywanych do składowania oraz sposobu obliczania poziomu ograniczania masy tych odpadów (</w:t>
      </w:r>
      <w:r w:rsidR="00BD78A2" w:rsidRPr="00552F69">
        <w:rPr>
          <w:shd w:val="clear" w:color="auto" w:fill="FFFFFF"/>
        </w:rPr>
        <w:t>Dz. U. z 2017 r. poz. 2412),</w:t>
      </w:r>
    </w:p>
    <w:p w14:paraId="69F02EB8" w14:textId="77777777" w:rsidR="00BD78A2" w:rsidRPr="00AE377D" w:rsidRDefault="00CA5AC4">
      <w:pPr>
        <w:tabs>
          <w:tab w:val="left" w:pos="-26986"/>
        </w:tabs>
        <w:spacing w:line="360" w:lineRule="auto"/>
        <w:ind w:left="1200" w:hanging="300"/>
        <w:jc w:val="both"/>
        <w:rPr>
          <w:color w:val="000000"/>
          <w:shd w:val="clear" w:color="auto" w:fill="FFFFFF"/>
        </w:rPr>
      </w:pPr>
      <w:r w:rsidRPr="00AE377D">
        <w:rPr>
          <w:shd w:val="clear" w:color="auto" w:fill="FFFFFF"/>
          <w:lang w:val="pl-PL"/>
        </w:rPr>
        <w:t>e</w:t>
      </w:r>
      <w:r w:rsidR="00BD78A2" w:rsidRPr="00AE377D">
        <w:rPr>
          <w:shd w:val="clear" w:color="auto" w:fill="FFFFFF"/>
        </w:rPr>
        <w:t xml:space="preserve">. </w:t>
      </w:r>
      <w:r w:rsidR="00BD78A2" w:rsidRPr="00AE377D">
        <w:rPr>
          <w:color w:val="000000"/>
          <w:shd w:val="clear" w:color="auto" w:fill="FFFFFF"/>
        </w:rPr>
        <w:t>Rozporządzenia  Ministra Środowiska z dnia 11 stycznia 2013 r. w sprawie szczegółowych wymagań w zakresie odbierania odpadów komunalnych od właścicieli nieruchomości (</w:t>
      </w:r>
      <w:r w:rsidR="00BD78A2" w:rsidRPr="00BF4075">
        <w:rPr>
          <w:shd w:val="clear" w:color="auto" w:fill="FFFFFF"/>
        </w:rPr>
        <w:t>Dz. U. z 2013 r.</w:t>
      </w:r>
      <w:r w:rsidR="00CE2C15" w:rsidRPr="00BF4075">
        <w:rPr>
          <w:shd w:val="clear" w:color="auto" w:fill="FFFFFF"/>
          <w:lang w:val="pl-PL"/>
        </w:rPr>
        <w:t xml:space="preserve"> </w:t>
      </w:r>
      <w:r w:rsidR="00BD78A2" w:rsidRPr="00BF4075">
        <w:rPr>
          <w:shd w:val="clear" w:color="auto" w:fill="FFFFFF"/>
        </w:rPr>
        <w:t>poz. 122),</w:t>
      </w:r>
      <w:r w:rsidR="00BD78A2" w:rsidRPr="00AE377D">
        <w:rPr>
          <w:color w:val="000000"/>
          <w:shd w:val="clear" w:color="auto" w:fill="FFFFFF"/>
        </w:rPr>
        <w:t xml:space="preserve"> </w:t>
      </w:r>
    </w:p>
    <w:p w14:paraId="3E3D49B9" w14:textId="77777777" w:rsidR="00BD78A2" w:rsidRPr="00AE377D" w:rsidRDefault="00CA5AC4" w:rsidP="007B5382">
      <w:pPr>
        <w:tabs>
          <w:tab w:val="left" w:pos="10840"/>
        </w:tabs>
        <w:spacing w:line="360" w:lineRule="auto"/>
        <w:ind w:left="1276" w:hanging="425"/>
        <w:jc w:val="both"/>
        <w:rPr>
          <w:color w:val="000000"/>
          <w:shd w:val="clear" w:color="auto" w:fill="FFFFFF"/>
          <w:lang w:val="pl-PL"/>
        </w:rPr>
      </w:pPr>
      <w:r w:rsidRPr="00AE377D">
        <w:rPr>
          <w:color w:val="000000"/>
          <w:shd w:val="clear" w:color="auto" w:fill="FFFFFF"/>
          <w:lang w:val="pl-PL"/>
        </w:rPr>
        <w:t>f</w:t>
      </w:r>
      <w:r w:rsidR="00BD78A2" w:rsidRPr="00AE377D">
        <w:rPr>
          <w:color w:val="000000"/>
          <w:shd w:val="clear" w:color="auto" w:fill="FFFFFF"/>
        </w:rPr>
        <w:t xml:space="preserve">. </w:t>
      </w:r>
      <w:r w:rsidR="00E41B96">
        <w:rPr>
          <w:color w:val="000000"/>
          <w:shd w:val="clear" w:color="auto" w:fill="FFFFFF"/>
          <w:lang w:val="pl-PL"/>
        </w:rPr>
        <w:t xml:space="preserve">  </w:t>
      </w:r>
      <w:r w:rsidR="00E41B96" w:rsidRPr="001F5DD9">
        <w:rPr>
          <w:rFonts w:eastAsia="Times New Roman"/>
          <w:color w:val="000000"/>
          <w:spacing w:val="-4"/>
          <w:lang w:val="pl-PL"/>
        </w:rPr>
        <w:t>Rozporządzenia Ministra Klimatu i Środowiska z dnia 10 maja 2021r. w sprawie sposobu selektywnego zbierania wybranych frakcji odpadów (</w:t>
      </w:r>
      <w:r w:rsidR="00E41B96" w:rsidRPr="00BF4075">
        <w:rPr>
          <w:rFonts w:eastAsia="Times New Roman"/>
          <w:spacing w:val="-4"/>
          <w:lang w:val="pl-PL"/>
        </w:rPr>
        <w:t>Dz. U. z 2021</w:t>
      </w:r>
      <w:r w:rsidR="00BF4075" w:rsidRPr="00BF4075">
        <w:rPr>
          <w:rFonts w:eastAsia="Times New Roman"/>
          <w:spacing w:val="-4"/>
          <w:lang w:val="pl-PL"/>
        </w:rPr>
        <w:t xml:space="preserve"> </w:t>
      </w:r>
      <w:r w:rsidR="00E41B96" w:rsidRPr="00BF4075">
        <w:rPr>
          <w:rFonts w:eastAsia="Times New Roman"/>
          <w:spacing w:val="-4"/>
          <w:lang w:val="pl-PL"/>
        </w:rPr>
        <w:t>r. poz. 906),</w:t>
      </w:r>
    </w:p>
    <w:p w14:paraId="504201DE" w14:textId="77777777" w:rsidR="00BD78A2" w:rsidRPr="00AE377D" w:rsidRDefault="00CA5AC4">
      <w:pPr>
        <w:tabs>
          <w:tab w:val="left" w:pos="-26986"/>
        </w:tabs>
        <w:spacing w:line="360" w:lineRule="auto"/>
        <w:ind w:left="1200" w:hanging="300"/>
        <w:jc w:val="both"/>
        <w:rPr>
          <w:color w:val="000000"/>
          <w:shd w:val="clear" w:color="auto" w:fill="FFFFFF"/>
        </w:rPr>
      </w:pPr>
      <w:r w:rsidRPr="00AE377D">
        <w:rPr>
          <w:shd w:val="clear" w:color="auto" w:fill="FFFFFF"/>
          <w:lang w:val="pl-PL"/>
        </w:rPr>
        <w:t>g</w:t>
      </w:r>
      <w:r w:rsidR="00BD78A2" w:rsidRPr="00AE377D">
        <w:rPr>
          <w:shd w:val="clear" w:color="auto" w:fill="FFFFFF"/>
        </w:rPr>
        <w:t>. Rozporządzenia Ministra Środowiska z dnia 7 października 2016</w:t>
      </w:r>
      <w:r w:rsidR="00BF4075">
        <w:rPr>
          <w:shd w:val="clear" w:color="auto" w:fill="FFFFFF"/>
          <w:lang w:val="pl-PL"/>
        </w:rPr>
        <w:t xml:space="preserve"> </w:t>
      </w:r>
      <w:r w:rsidR="00BD78A2" w:rsidRPr="00AE377D">
        <w:rPr>
          <w:shd w:val="clear" w:color="auto" w:fill="FFFFFF"/>
        </w:rPr>
        <w:t xml:space="preserve">r. w sprawie </w:t>
      </w:r>
      <w:r w:rsidR="00BD78A2" w:rsidRPr="00AE377D">
        <w:rPr>
          <w:shd w:val="clear" w:color="auto" w:fill="FFFFFF"/>
        </w:rPr>
        <w:lastRenderedPageBreak/>
        <w:t>szczegółowych wymagań dla transportu odpadów (</w:t>
      </w:r>
      <w:r w:rsidR="00BD78A2" w:rsidRPr="00552F69">
        <w:rPr>
          <w:shd w:val="clear" w:color="auto" w:fill="FFFFFF"/>
        </w:rPr>
        <w:t>Dz. U. z 2016 r. poz. 1742),</w:t>
      </w:r>
    </w:p>
    <w:p w14:paraId="0F4E7C51" w14:textId="77777777" w:rsidR="00BD78A2" w:rsidRPr="00552F69" w:rsidRDefault="00CA5AC4">
      <w:pPr>
        <w:tabs>
          <w:tab w:val="left" w:pos="-26986"/>
        </w:tabs>
        <w:spacing w:line="360" w:lineRule="auto"/>
        <w:ind w:left="1200" w:hanging="300"/>
        <w:jc w:val="both"/>
        <w:rPr>
          <w:shd w:val="clear" w:color="auto" w:fill="FFFFFF"/>
        </w:rPr>
      </w:pPr>
      <w:r w:rsidRPr="00AE377D">
        <w:rPr>
          <w:color w:val="000000"/>
          <w:shd w:val="clear" w:color="auto" w:fill="FFFFFF"/>
          <w:lang w:val="pl-PL"/>
        </w:rPr>
        <w:t>h</w:t>
      </w:r>
      <w:r w:rsidR="00BD78A2" w:rsidRPr="00AE377D">
        <w:rPr>
          <w:color w:val="000000"/>
          <w:shd w:val="clear" w:color="auto" w:fill="FFFFFF"/>
        </w:rPr>
        <w:t xml:space="preserve">. </w:t>
      </w:r>
      <w:r w:rsidR="00365409" w:rsidRPr="00AE377D">
        <w:rPr>
          <w:color w:val="000000"/>
          <w:shd w:val="clear" w:color="auto" w:fill="FFFFFF"/>
          <w:lang w:val="pl-PL"/>
        </w:rPr>
        <w:t xml:space="preserve"> </w:t>
      </w:r>
      <w:r w:rsidR="00BD78A2" w:rsidRPr="00AE377D">
        <w:rPr>
          <w:color w:val="000000"/>
          <w:shd w:val="clear" w:color="auto" w:fill="FFFFFF"/>
        </w:rPr>
        <w:t xml:space="preserve">Ustawy z dnia 27 kwietnia 2001 r. Prawo ochrony środowiska (Dz. U. </w:t>
      </w:r>
      <w:r w:rsidR="00BD78A2" w:rsidRPr="00552F69">
        <w:rPr>
          <w:shd w:val="clear" w:color="auto" w:fill="FFFFFF"/>
        </w:rPr>
        <w:t>z 20</w:t>
      </w:r>
      <w:r w:rsidR="00E41B96" w:rsidRPr="00552F69">
        <w:rPr>
          <w:shd w:val="clear" w:color="auto" w:fill="FFFFFF"/>
          <w:lang w:val="pl-PL"/>
        </w:rPr>
        <w:t>2</w:t>
      </w:r>
      <w:r w:rsidR="00552F69" w:rsidRPr="00552F69">
        <w:rPr>
          <w:shd w:val="clear" w:color="auto" w:fill="FFFFFF"/>
          <w:lang w:val="pl-PL"/>
        </w:rPr>
        <w:t>2</w:t>
      </w:r>
      <w:r w:rsidR="00BD78A2" w:rsidRPr="00552F69">
        <w:rPr>
          <w:shd w:val="clear" w:color="auto" w:fill="FFFFFF"/>
        </w:rPr>
        <w:t xml:space="preserve"> r. poz. </w:t>
      </w:r>
      <w:r w:rsidR="00552F69" w:rsidRPr="00552F69">
        <w:rPr>
          <w:shd w:val="clear" w:color="auto" w:fill="FFFFFF"/>
          <w:lang w:val="pl-PL"/>
        </w:rPr>
        <w:t>2556</w:t>
      </w:r>
      <w:r w:rsidR="00BD78A2" w:rsidRPr="00552F69">
        <w:rPr>
          <w:shd w:val="clear" w:color="auto" w:fill="FFFFFF"/>
        </w:rPr>
        <w:t xml:space="preserve"> </w:t>
      </w:r>
      <w:r w:rsidR="00AB51BA" w:rsidRPr="00552F69">
        <w:rPr>
          <w:shd w:val="clear" w:color="auto" w:fill="FFFFFF"/>
        </w:rPr>
        <w:t>z</w:t>
      </w:r>
      <w:r w:rsidR="00E41B96" w:rsidRPr="00552F69">
        <w:rPr>
          <w:shd w:val="clear" w:color="auto" w:fill="FFFFFF"/>
          <w:lang w:val="pl-PL"/>
        </w:rPr>
        <w:t xml:space="preserve">e </w:t>
      </w:r>
      <w:r w:rsidR="00AB51BA" w:rsidRPr="00552F69">
        <w:rPr>
          <w:shd w:val="clear" w:color="auto" w:fill="FFFFFF"/>
        </w:rPr>
        <w:t>zm.</w:t>
      </w:r>
      <w:r w:rsidR="00BD78A2" w:rsidRPr="00552F69">
        <w:rPr>
          <w:shd w:val="clear" w:color="auto" w:fill="FFFFFF"/>
        </w:rPr>
        <w:t>),</w:t>
      </w:r>
    </w:p>
    <w:p w14:paraId="5103DAA9" w14:textId="77777777" w:rsidR="00BD78A2" w:rsidRPr="00AE377D" w:rsidRDefault="00CA5AC4">
      <w:pPr>
        <w:tabs>
          <w:tab w:val="left" w:pos="-26986"/>
        </w:tabs>
        <w:spacing w:line="360" w:lineRule="auto"/>
        <w:ind w:left="1200" w:hanging="300"/>
        <w:jc w:val="both"/>
        <w:rPr>
          <w:color w:val="000000"/>
          <w:shd w:val="clear" w:color="auto" w:fill="FFFFFF"/>
        </w:rPr>
      </w:pPr>
      <w:r w:rsidRPr="00AE377D">
        <w:rPr>
          <w:color w:val="000000"/>
          <w:shd w:val="clear" w:color="auto" w:fill="FFFFFF"/>
          <w:lang w:val="pl-PL"/>
        </w:rPr>
        <w:t>k</w:t>
      </w:r>
      <w:r w:rsidR="00BD78A2" w:rsidRPr="00AE377D">
        <w:rPr>
          <w:color w:val="000000"/>
          <w:shd w:val="clear" w:color="auto" w:fill="FFFFFF"/>
        </w:rPr>
        <w:t xml:space="preserve">. </w:t>
      </w:r>
      <w:r w:rsidR="00365409" w:rsidRPr="00AE377D">
        <w:rPr>
          <w:color w:val="000000"/>
          <w:shd w:val="clear" w:color="auto" w:fill="FFFFFF"/>
          <w:lang w:val="pl-PL"/>
        </w:rPr>
        <w:t xml:space="preserve">  </w:t>
      </w:r>
      <w:r w:rsidR="00BD78A2" w:rsidRPr="00AE377D">
        <w:rPr>
          <w:color w:val="000000"/>
          <w:shd w:val="clear" w:color="auto" w:fill="FFFFFF"/>
        </w:rPr>
        <w:t>zapisów Wojewódzkiego Planu Gospodarki Odpadami dla Mazowsza,</w:t>
      </w:r>
    </w:p>
    <w:p w14:paraId="1BE857D1" w14:textId="77777777" w:rsidR="00BD78A2" w:rsidRPr="00CB4B2F" w:rsidRDefault="00CA5AC4">
      <w:pPr>
        <w:tabs>
          <w:tab w:val="left" w:pos="-26986"/>
        </w:tabs>
        <w:spacing w:line="360" w:lineRule="auto"/>
        <w:ind w:left="1200" w:hanging="300"/>
        <w:jc w:val="both"/>
        <w:rPr>
          <w:color w:val="FF0000"/>
          <w:lang w:val="pl-PL"/>
        </w:rPr>
      </w:pPr>
      <w:r w:rsidRPr="00AE377D">
        <w:rPr>
          <w:color w:val="000000"/>
          <w:shd w:val="clear" w:color="auto" w:fill="FFFFFF"/>
          <w:lang w:val="pl-PL"/>
        </w:rPr>
        <w:t>l</w:t>
      </w:r>
      <w:r w:rsidR="00BD78A2" w:rsidRPr="00AE377D">
        <w:rPr>
          <w:color w:val="000000"/>
          <w:shd w:val="clear" w:color="auto" w:fill="FFFFFF"/>
        </w:rPr>
        <w:t>.  Regulaminu utrzymania czystości i porządku na terenie miasta Raciąż</w:t>
      </w:r>
      <w:r w:rsidR="0036510F">
        <w:rPr>
          <w:color w:val="000000"/>
          <w:shd w:val="clear" w:color="auto" w:fill="FFFFFF"/>
          <w:lang w:val="pl-PL"/>
        </w:rPr>
        <w:t>a</w:t>
      </w:r>
      <w:r w:rsidR="00BD78A2" w:rsidRPr="00AE377D">
        <w:rPr>
          <w:color w:val="00000A"/>
          <w:shd w:val="clear" w:color="auto" w:fill="FFFFFF"/>
        </w:rPr>
        <w:t>.</w:t>
      </w:r>
      <w:r w:rsidR="00CB4B2F">
        <w:rPr>
          <w:color w:val="00000A"/>
          <w:shd w:val="clear" w:color="auto" w:fill="FFFFFF"/>
          <w:lang w:val="pl-PL"/>
        </w:rPr>
        <w:t xml:space="preserve"> </w:t>
      </w:r>
    </w:p>
    <w:p w14:paraId="3B7DBF46" w14:textId="77777777" w:rsidR="00BD78A2" w:rsidRPr="00AE377D" w:rsidRDefault="00BD78A2">
      <w:pPr>
        <w:tabs>
          <w:tab w:val="left" w:pos="-26986"/>
        </w:tabs>
        <w:spacing w:line="360" w:lineRule="auto"/>
        <w:ind w:left="1200" w:hanging="300"/>
        <w:jc w:val="both"/>
      </w:pPr>
    </w:p>
    <w:p w14:paraId="621FABCE" w14:textId="77777777" w:rsidR="00BD78A2" w:rsidRPr="00AE377D" w:rsidRDefault="00BD78A2" w:rsidP="00365409">
      <w:pPr>
        <w:tabs>
          <w:tab w:val="left" w:pos="1248"/>
        </w:tabs>
        <w:spacing w:before="110" w:after="200" w:line="360" w:lineRule="auto"/>
        <w:ind w:left="426" w:hanging="426"/>
        <w:jc w:val="both"/>
        <w:rPr>
          <w:color w:val="000000"/>
          <w:shd w:val="clear" w:color="auto" w:fill="FFFFFF"/>
        </w:rPr>
      </w:pPr>
      <w:r w:rsidRPr="00AE377D">
        <w:rPr>
          <w:color w:val="000000"/>
          <w:shd w:val="clear" w:color="auto" w:fill="FFFFFF"/>
        </w:rPr>
        <w:t>2</w:t>
      </w:r>
      <w:r w:rsidR="00BE7566" w:rsidRPr="00AE377D">
        <w:rPr>
          <w:color w:val="000000"/>
          <w:shd w:val="clear" w:color="auto" w:fill="FFFFFF"/>
          <w:lang w:val="pl-PL"/>
        </w:rPr>
        <w:t>3</w:t>
      </w:r>
      <w:r w:rsidRPr="00AE377D">
        <w:rPr>
          <w:color w:val="000000"/>
          <w:shd w:val="clear" w:color="auto" w:fill="FFFFFF"/>
        </w:rPr>
        <w:t xml:space="preserve">) Odpady zebrane  od właścicieli nieruchomości z terenu  Gminy Miasto Raciąż  Wykonawca zobowiązany jest zagospodarować  (poddać  odzyskowi  lub unieszkodliwieniu)  zgodnie </w:t>
      </w:r>
      <w:r w:rsidR="00552F69">
        <w:rPr>
          <w:color w:val="000000"/>
          <w:shd w:val="clear" w:color="auto" w:fill="FFFFFF"/>
          <w:lang w:val="pl-PL"/>
        </w:rPr>
        <w:t xml:space="preserve">        </w:t>
      </w:r>
      <w:r w:rsidRPr="00AE377D">
        <w:rPr>
          <w:color w:val="000000"/>
          <w:shd w:val="clear" w:color="auto" w:fill="FFFFFF"/>
        </w:rPr>
        <w:t xml:space="preserve">z obowiązującym prawem, w tym zmieszane odpady komunalne, odpady </w:t>
      </w:r>
      <w:r w:rsidR="000118DB" w:rsidRPr="00AE377D">
        <w:rPr>
          <w:color w:val="000000"/>
          <w:shd w:val="clear" w:color="auto" w:fill="FFFFFF"/>
          <w:lang w:val="pl-PL"/>
        </w:rPr>
        <w:t>bioodpady</w:t>
      </w:r>
      <w:r w:rsidRPr="00AE377D">
        <w:rPr>
          <w:color w:val="000000"/>
          <w:shd w:val="clear" w:color="auto" w:fill="FFFFFF"/>
        </w:rPr>
        <w:t xml:space="preserve"> oraz pozostałości  z  sortowania  odpadów komunalnych przeznaczonych  do  składowania</w:t>
      </w:r>
      <w:r w:rsidRPr="00AE377D">
        <w:rPr>
          <w:shd w:val="clear" w:color="auto" w:fill="FFFFFF"/>
        </w:rPr>
        <w:t xml:space="preserve"> </w:t>
      </w:r>
      <w:r w:rsidRPr="00AE377D">
        <w:rPr>
          <w:color w:val="000000"/>
          <w:shd w:val="clear" w:color="auto" w:fill="FFFFFF"/>
        </w:rPr>
        <w:t xml:space="preserve">przekazywać do </w:t>
      </w:r>
      <w:r w:rsidRPr="00AE377D">
        <w:rPr>
          <w:shd w:val="clear" w:color="auto" w:fill="FFFFFF"/>
        </w:rPr>
        <w:t xml:space="preserve">Instalacji </w:t>
      </w:r>
      <w:r w:rsidR="00B3258F" w:rsidRPr="00AE377D">
        <w:rPr>
          <w:shd w:val="clear" w:color="auto" w:fill="FFFFFF"/>
          <w:lang w:val="pl-PL"/>
        </w:rPr>
        <w:t>do</w:t>
      </w:r>
      <w:r w:rsidRPr="00AE377D">
        <w:rPr>
          <w:shd w:val="clear" w:color="auto" w:fill="FFFFFF"/>
        </w:rPr>
        <w:t xml:space="preserve"> Przetwarzania Odpadów Komunalnych </w:t>
      </w:r>
      <w:r w:rsidRPr="00AE377D">
        <w:rPr>
          <w:color w:val="000000"/>
          <w:shd w:val="clear" w:color="auto" w:fill="FFFFFF"/>
        </w:rPr>
        <w:t xml:space="preserve">oraz przedstawienie Zamawiającemu jeden raz na miesiąc dowodów potwierdzających wykonanie tych czynności tj. </w:t>
      </w:r>
      <w:r w:rsidR="00A6305E" w:rsidRPr="00AE377D">
        <w:rPr>
          <w:color w:val="000000"/>
          <w:shd w:val="clear" w:color="auto" w:fill="FFFFFF"/>
          <w:lang w:val="pl-PL"/>
        </w:rPr>
        <w:t>Dowodów ważenia pojazdów transportujących odpady komunalne,</w:t>
      </w:r>
      <w:r w:rsidR="00A6305E" w:rsidRPr="00AE377D">
        <w:rPr>
          <w:color w:val="000000"/>
          <w:shd w:val="clear" w:color="auto" w:fill="FFFFFF"/>
        </w:rPr>
        <w:t xml:space="preserve"> </w:t>
      </w:r>
      <w:r w:rsidRPr="00AE377D">
        <w:rPr>
          <w:color w:val="000000"/>
          <w:shd w:val="clear" w:color="auto" w:fill="FFFFFF"/>
        </w:rPr>
        <w:t>Karty Przekazania Odpadów,</w:t>
      </w:r>
      <w:r w:rsidR="00020E55" w:rsidRPr="00AE377D">
        <w:rPr>
          <w:color w:val="000000"/>
          <w:shd w:val="clear" w:color="auto" w:fill="FFFFFF"/>
          <w:lang w:val="pl-PL"/>
        </w:rPr>
        <w:t xml:space="preserve"> </w:t>
      </w:r>
      <w:r w:rsidRPr="00AE377D">
        <w:rPr>
          <w:color w:val="000000"/>
          <w:shd w:val="clear" w:color="auto" w:fill="FFFFFF"/>
        </w:rPr>
        <w:t>zgodnie z wykazem Instalacji do Przetwarzania Odpadów Komunalnych.</w:t>
      </w:r>
      <w:bookmarkStart w:id="4" w:name="_GoBack"/>
      <w:bookmarkEnd w:id="4"/>
    </w:p>
    <w:p w14:paraId="740EF3B2" w14:textId="77777777" w:rsidR="00BD78A2" w:rsidRPr="00AE377D" w:rsidRDefault="00BD78A2" w:rsidP="00E41B96">
      <w:pPr>
        <w:tabs>
          <w:tab w:val="left" w:pos="1248"/>
        </w:tabs>
        <w:spacing w:before="110" w:after="200" w:line="360" w:lineRule="auto"/>
        <w:ind w:left="426" w:hanging="426"/>
        <w:jc w:val="both"/>
        <w:rPr>
          <w:color w:val="000000"/>
          <w:shd w:val="clear" w:color="auto" w:fill="FFFFFF"/>
        </w:rPr>
      </w:pPr>
      <w:r w:rsidRPr="00AE377D">
        <w:rPr>
          <w:color w:val="000000"/>
          <w:shd w:val="clear" w:color="auto" w:fill="FFFFFF"/>
        </w:rPr>
        <w:t>2</w:t>
      </w:r>
      <w:r w:rsidR="00BE7566" w:rsidRPr="00AE377D">
        <w:rPr>
          <w:color w:val="000000"/>
          <w:shd w:val="clear" w:color="auto" w:fill="FFFFFF"/>
          <w:lang w:val="pl-PL"/>
        </w:rPr>
        <w:t>4</w:t>
      </w:r>
      <w:r w:rsidRPr="00AE377D">
        <w:rPr>
          <w:color w:val="000000"/>
          <w:shd w:val="clear" w:color="auto" w:fill="FFFFFF"/>
        </w:rPr>
        <w:t>)</w:t>
      </w:r>
      <w:r w:rsidR="00E41B96">
        <w:rPr>
          <w:color w:val="000000"/>
          <w:shd w:val="clear" w:color="auto" w:fill="FFFFFF"/>
          <w:lang w:val="pl-PL"/>
        </w:rPr>
        <w:t xml:space="preserve"> </w:t>
      </w:r>
      <w:r w:rsidRPr="00AE377D">
        <w:rPr>
          <w:color w:val="000000"/>
          <w:shd w:val="clear" w:color="auto" w:fill="FFFFFF"/>
        </w:rPr>
        <w:t>Zamawiający zaznacza, iż Wykonawca ma możliwość odbioru odpadów z terenu nieruchomości (pojemniki/worki niewystawione) tylko na podstawie indywidualnych ustaleń  pomiędzy Wykonawcą, a właścicielem nieruchomości (mieszkańcem) dokonanych w formie pisemnego upoważnienia.</w:t>
      </w:r>
    </w:p>
    <w:p w14:paraId="7CA7E926" w14:textId="77777777" w:rsidR="00BD78A2" w:rsidRPr="00AE377D" w:rsidRDefault="00BD78A2" w:rsidP="00E41B96">
      <w:pPr>
        <w:tabs>
          <w:tab w:val="left" w:pos="1003"/>
        </w:tabs>
        <w:spacing w:line="360" w:lineRule="auto"/>
        <w:ind w:left="426" w:hanging="426"/>
        <w:jc w:val="both"/>
        <w:rPr>
          <w:color w:val="000000"/>
          <w:shd w:val="clear" w:color="auto" w:fill="FFFFFF"/>
        </w:rPr>
      </w:pPr>
      <w:r w:rsidRPr="00AE377D">
        <w:rPr>
          <w:color w:val="000000"/>
          <w:shd w:val="clear" w:color="auto" w:fill="FFFFFF"/>
        </w:rPr>
        <w:t>2</w:t>
      </w:r>
      <w:r w:rsidR="00BE7566" w:rsidRPr="00AE377D">
        <w:rPr>
          <w:color w:val="000000"/>
          <w:shd w:val="clear" w:color="auto" w:fill="FFFFFF"/>
          <w:lang w:val="pl-PL"/>
        </w:rPr>
        <w:t>5</w:t>
      </w:r>
      <w:r w:rsidRPr="00AE377D">
        <w:rPr>
          <w:color w:val="000000"/>
          <w:shd w:val="clear" w:color="auto" w:fill="FFFFFF"/>
        </w:rPr>
        <w:t xml:space="preserve">) Zamówienie </w:t>
      </w:r>
      <w:r w:rsidR="00020E55" w:rsidRPr="00AE377D">
        <w:rPr>
          <w:color w:val="000000"/>
          <w:shd w:val="clear" w:color="auto" w:fill="FFFFFF"/>
          <w:lang w:val="pl-PL"/>
        </w:rPr>
        <w:t xml:space="preserve">nie </w:t>
      </w:r>
      <w:r w:rsidRPr="00AE377D">
        <w:rPr>
          <w:color w:val="000000"/>
          <w:shd w:val="clear" w:color="auto" w:fill="FFFFFF"/>
        </w:rPr>
        <w:t>obejmuje odbieranie odpadów komunalnych od właścicieli nieruchomości, na których nie zamieszkują mieszkańcy.</w:t>
      </w:r>
    </w:p>
    <w:p w14:paraId="50A84FD0" w14:textId="77777777" w:rsidR="00292CBC" w:rsidRPr="00AE377D" w:rsidRDefault="00292CBC" w:rsidP="007B5382">
      <w:pPr>
        <w:tabs>
          <w:tab w:val="left" w:pos="1003"/>
        </w:tabs>
        <w:spacing w:line="360" w:lineRule="auto"/>
        <w:ind w:left="284" w:hanging="284"/>
        <w:jc w:val="both"/>
        <w:rPr>
          <w:color w:val="000000"/>
          <w:shd w:val="clear" w:color="auto" w:fill="FFFFFF"/>
        </w:rPr>
      </w:pPr>
    </w:p>
    <w:p w14:paraId="640AC5E3" w14:textId="77777777" w:rsidR="00BD78A2" w:rsidRPr="00AE377D" w:rsidRDefault="00BD78A2">
      <w:pPr>
        <w:tabs>
          <w:tab w:val="left" w:pos="8020"/>
        </w:tabs>
        <w:spacing w:line="360" w:lineRule="auto"/>
        <w:ind w:left="283" w:hanging="283"/>
        <w:jc w:val="both"/>
        <w:rPr>
          <w:color w:val="000000"/>
          <w:shd w:val="clear" w:color="auto" w:fill="FFFFFF"/>
        </w:rPr>
      </w:pPr>
      <w:r w:rsidRPr="00AE377D">
        <w:rPr>
          <w:color w:val="000000"/>
          <w:shd w:val="clear" w:color="auto" w:fill="FFFFFF"/>
        </w:rPr>
        <w:t>2</w:t>
      </w:r>
      <w:r w:rsidR="00BE7566" w:rsidRPr="00AE377D">
        <w:rPr>
          <w:color w:val="000000"/>
          <w:shd w:val="clear" w:color="auto" w:fill="FFFFFF"/>
          <w:lang w:val="pl-PL"/>
        </w:rPr>
        <w:t>6</w:t>
      </w:r>
      <w:r w:rsidRPr="00AE377D">
        <w:rPr>
          <w:color w:val="000000"/>
          <w:shd w:val="clear" w:color="auto" w:fill="FFFFFF"/>
        </w:rPr>
        <w:t xml:space="preserve">) Wykonawca odpowiedzialny jest za osiąganie  poziomów odzysku odpadów komunalnych </w:t>
      </w:r>
      <w:r w:rsidR="00552F69">
        <w:rPr>
          <w:color w:val="000000"/>
          <w:shd w:val="clear" w:color="auto" w:fill="FFFFFF"/>
          <w:lang w:val="pl-PL"/>
        </w:rPr>
        <w:t xml:space="preserve">      </w:t>
      </w:r>
      <w:r w:rsidRPr="00AE377D">
        <w:rPr>
          <w:color w:val="000000"/>
          <w:shd w:val="clear" w:color="auto" w:fill="FFFFFF"/>
        </w:rPr>
        <w:t xml:space="preserve">z uwzględnieniem poziomów odzysku wskazanych w ustawie z dnia 13 września 1996 r. </w:t>
      </w:r>
      <w:r w:rsidR="00552F69">
        <w:rPr>
          <w:color w:val="000000"/>
          <w:shd w:val="clear" w:color="auto" w:fill="FFFFFF"/>
          <w:lang w:val="pl-PL"/>
        </w:rPr>
        <w:t xml:space="preserve">          </w:t>
      </w:r>
      <w:r w:rsidRPr="00AE377D">
        <w:rPr>
          <w:color w:val="000000"/>
          <w:shd w:val="clear" w:color="auto" w:fill="FFFFFF"/>
        </w:rPr>
        <w:t>o utrzymaniu czystości i porządku w gminach (</w:t>
      </w:r>
      <w:r w:rsidR="001C3E68" w:rsidRPr="00AF4FAA">
        <w:rPr>
          <w:rFonts w:eastAsia="Times New Roman"/>
          <w:spacing w:val="-4"/>
        </w:rPr>
        <w:t>Dz. U. z 20</w:t>
      </w:r>
      <w:r w:rsidR="00023830" w:rsidRPr="00AF4FAA">
        <w:rPr>
          <w:rFonts w:eastAsia="Times New Roman"/>
          <w:spacing w:val="-4"/>
          <w:lang w:val="pl-PL"/>
        </w:rPr>
        <w:t>2</w:t>
      </w:r>
      <w:r w:rsidR="0036510F" w:rsidRPr="00AF4FAA">
        <w:rPr>
          <w:rFonts w:eastAsia="Times New Roman"/>
          <w:spacing w:val="-4"/>
          <w:lang w:val="pl-PL"/>
        </w:rPr>
        <w:t>2</w:t>
      </w:r>
      <w:r w:rsidR="001C3E68" w:rsidRPr="00AF4FAA">
        <w:rPr>
          <w:rFonts w:eastAsia="Times New Roman"/>
          <w:spacing w:val="-4"/>
        </w:rPr>
        <w:t xml:space="preserve"> r. poz. </w:t>
      </w:r>
      <w:r w:rsidR="0036510F" w:rsidRPr="00AF4FAA">
        <w:rPr>
          <w:rFonts w:eastAsia="Times New Roman"/>
          <w:spacing w:val="-4"/>
          <w:lang w:val="pl-PL"/>
        </w:rPr>
        <w:t>2519</w:t>
      </w:r>
      <w:r w:rsidR="00E41B96" w:rsidRPr="00AF4FAA">
        <w:rPr>
          <w:rFonts w:eastAsia="Times New Roman"/>
          <w:spacing w:val="-4"/>
          <w:lang w:val="pl-PL"/>
        </w:rPr>
        <w:t xml:space="preserve"> ze zm</w:t>
      </w:r>
      <w:r w:rsidR="00E41B96">
        <w:rPr>
          <w:rFonts w:eastAsia="Times New Roman"/>
          <w:spacing w:val="-4"/>
          <w:lang w:val="pl-PL"/>
        </w:rPr>
        <w:t>.</w:t>
      </w:r>
      <w:r w:rsidR="001C3E68" w:rsidRPr="00AE377D">
        <w:rPr>
          <w:rFonts w:eastAsia="Times New Roman"/>
          <w:spacing w:val="-4"/>
          <w:lang w:val="pl-PL"/>
        </w:rPr>
        <w:t>),</w:t>
      </w:r>
      <w:r w:rsidR="001C3E68" w:rsidRPr="00AE377D">
        <w:rPr>
          <w:rFonts w:eastAsia="Times New Roman"/>
          <w:color w:val="FF0000"/>
          <w:spacing w:val="-4"/>
          <w:lang w:val="pl-PL"/>
        </w:rPr>
        <w:t xml:space="preserve"> </w:t>
      </w:r>
      <w:r w:rsidRPr="00AE377D">
        <w:rPr>
          <w:color w:val="000000"/>
          <w:shd w:val="clear" w:color="auto" w:fill="FFFFFF"/>
        </w:rPr>
        <w:t>Rozporządzeni</w:t>
      </w:r>
      <w:r w:rsidR="001C3E68" w:rsidRPr="00AE377D">
        <w:rPr>
          <w:color w:val="000000"/>
          <w:shd w:val="clear" w:color="auto" w:fill="FFFFFF"/>
          <w:lang w:val="pl-PL"/>
        </w:rPr>
        <w:t>u</w:t>
      </w:r>
      <w:r w:rsidRPr="00AE377D">
        <w:rPr>
          <w:color w:val="000000"/>
          <w:shd w:val="clear" w:color="auto" w:fill="FFFFFF"/>
        </w:rPr>
        <w:t xml:space="preserve"> Ministra Środowiska z dnia 14 grudnia 2016 r. w sprawie poziomów recyklingu, przygotowania do ponownego użycia i odzysku innymi metodami niektórych frakcji odpadów komunalnych (Dz. U</w:t>
      </w:r>
      <w:r w:rsidRPr="00552F69">
        <w:rPr>
          <w:shd w:val="clear" w:color="auto" w:fill="FFFFFF"/>
        </w:rPr>
        <w:t>. z 2016 r. poz. 2167) oraz Rozporządzeni</w:t>
      </w:r>
      <w:r w:rsidR="001C3E68" w:rsidRPr="00552F69">
        <w:rPr>
          <w:shd w:val="clear" w:color="auto" w:fill="FFFFFF"/>
          <w:lang w:val="pl-PL"/>
        </w:rPr>
        <w:t>u</w:t>
      </w:r>
      <w:r w:rsidRPr="00AE377D">
        <w:rPr>
          <w:color w:val="000000"/>
          <w:shd w:val="clear" w:color="auto" w:fill="FFFFFF"/>
        </w:rPr>
        <w:t xml:space="preserve"> Ministra Środowiska z dnia 15 grudnia 2017</w:t>
      </w:r>
      <w:r w:rsidR="00552F69">
        <w:rPr>
          <w:color w:val="000000"/>
          <w:shd w:val="clear" w:color="auto" w:fill="FFFFFF"/>
          <w:lang w:val="pl-PL"/>
        </w:rPr>
        <w:t> </w:t>
      </w:r>
      <w:r w:rsidRPr="00AE377D">
        <w:rPr>
          <w:color w:val="000000"/>
          <w:shd w:val="clear" w:color="auto" w:fill="FFFFFF"/>
        </w:rPr>
        <w:t>r.</w:t>
      </w:r>
      <w:r w:rsidR="00E41B96">
        <w:rPr>
          <w:color w:val="000000"/>
          <w:shd w:val="clear" w:color="auto" w:fill="FFFFFF"/>
          <w:lang w:val="pl-PL"/>
        </w:rPr>
        <w:t xml:space="preserve"> </w:t>
      </w:r>
      <w:r w:rsidRPr="00AE377D">
        <w:rPr>
          <w:color w:val="000000"/>
          <w:shd w:val="clear" w:color="auto" w:fill="FFFFFF"/>
        </w:rPr>
        <w:t xml:space="preserve">w sprawie poziomów ograniczenia masy odpadów komunalnych ulegających biodegradacji przekazywanych do składowania oraz sposobu obliczania poziomu ograniczania masy tych odpadów (Dz. </w:t>
      </w:r>
      <w:r w:rsidRPr="00552F69">
        <w:rPr>
          <w:shd w:val="clear" w:color="auto" w:fill="FFFFFF"/>
        </w:rPr>
        <w:t>U. z 2017 r.  poz. 2412).</w:t>
      </w:r>
    </w:p>
    <w:p w14:paraId="0C5681D1" w14:textId="77777777" w:rsidR="00F54FFA" w:rsidRPr="00AE377D" w:rsidRDefault="00F54FFA">
      <w:pPr>
        <w:tabs>
          <w:tab w:val="left" w:pos="8020"/>
        </w:tabs>
        <w:spacing w:line="360" w:lineRule="auto"/>
        <w:ind w:left="283" w:hanging="283"/>
        <w:jc w:val="both"/>
        <w:rPr>
          <w:color w:val="000000"/>
          <w:shd w:val="clear" w:color="auto" w:fill="FFFFFF"/>
          <w:lang w:val="pl-PL"/>
        </w:rPr>
      </w:pPr>
      <w:r w:rsidRPr="00AE377D">
        <w:rPr>
          <w:color w:val="000000"/>
          <w:shd w:val="clear" w:color="auto" w:fill="FFFFFF"/>
          <w:lang w:val="pl-PL"/>
        </w:rPr>
        <w:t xml:space="preserve">27) </w:t>
      </w:r>
      <w:r w:rsidR="00FE59E5" w:rsidRPr="00AE377D">
        <w:rPr>
          <w:color w:val="000000"/>
          <w:shd w:val="clear" w:color="auto" w:fill="FFFFFF"/>
          <w:lang w:val="pl-PL"/>
        </w:rPr>
        <w:t xml:space="preserve">Przedmiot zamówienia Wykonawca jest zobowiązany realizować, zgodnie z obowiązującymi przepisami prawa ochrony środowiska i przepisami sanitarnymi. Podczas realizacji usług odbioru i transportu odpadów komunalnych Wykonawca zobowiązuje się do pozostawienia </w:t>
      </w:r>
      <w:r w:rsidR="00FE59E5" w:rsidRPr="00AE377D">
        <w:rPr>
          <w:color w:val="000000"/>
          <w:shd w:val="clear" w:color="auto" w:fill="FFFFFF"/>
          <w:lang w:val="pl-PL"/>
        </w:rPr>
        <w:lastRenderedPageBreak/>
        <w:t>miejsca odbioru w należytym stanie sanitarnym i porządkowym.</w:t>
      </w:r>
    </w:p>
    <w:p w14:paraId="6DBED510" w14:textId="77777777" w:rsidR="00FE59E5" w:rsidRDefault="00FE59E5">
      <w:pPr>
        <w:tabs>
          <w:tab w:val="left" w:pos="8020"/>
        </w:tabs>
        <w:spacing w:line="360" w:lineRule="auto"/>
        <w:ind w:left="283" w:hanging="283"/>
        <w:jc w:val="both"/>
        <w:rPr>
          <w:color w:val="000000"/>
          <w:shd w:val="clear" w:color="auto" w:fill="FFFFFF"/>
          <w:lang w:val="pl-PL"/>
        </w:rPr>
      </w:pPr>
      <w:r w:rsidRPr="00AE377D">
        <w:rPr>
          <w:color w:val="000000"/>
          <w:shd w:val="clear" w:color="auto" w:fill="FFFFFF"/>
          <w:lang w:val="pl-PL"/>
        </w:rPr>
        <w:t xml:space="preserve">28) </w:t>
      </w:r>
      <w:bookmarkStart w:id="5" w:name="_Hlk78981635"/>
      <w:r w:rsidRPr="00AE377D">
        <w:rPr>
          <w:color w:val="000000"/>
          <w:shd w:val="clear" w:color="auto" w:fill="FFFFFF"/>
          <w:lang w:val="pl-PL"/>
        </w:rPr>
        <w:t>Wykonawcę obowiązuje zakaz mieszania</w:t>
      </w:r>
      <w:bookmarkEnd w:id="5"/>
      <w:r w:rsidRPr="00AE377D">
        <w:rPr>
          <w:color w:val="000000"/>
          <w:shd w:val="clear" w:color="auto" w:fill="FFFFFF"/>
          <w:lang w:val="pl-PL"/>
        </w:rPr>
        <w:t xml:space="preserve"> selektywnie zebranych odpadów komunalnych ze zmieszanymi odpadami komunalnymi odbieranymi</w:t>
      </w:r>
      <w:r w:rsidR="000B61F5" w:rsidRPr="00AE377D">
        <w:rPr>
          <w:color w:val="000000"/>
          <w:shd w:val="clear" w:color="auto" w:fill="FFFFFF"/>
          <w:lang w:val="pl-PL"/>
        </w:rPr>
        <w:t xml:space="preserve"> od właścicieli nieruchomości zamieszkałych, jak również zakaz mieszania ze sobą poszczególnych frakcji selektywnie zebranych odpadów komunalnych.</w:t>
      </w:r>
    </w:p>
    <w:p w14:paraId="4D00B21C" w14:textId="77777777" w:rsidR="00CB4B2F" w:rsidRPr="00800B48" w:rsidRDefault="00CB4B2F">
      <w:pPr>
        <w:tabs>
          <w:tab w:val="left" w:pos="8020"/>
        </w:tabs>
        <w:spacing w:line="360" w:lineRule="auto"/>
        <w:ind w:left="283" w:hanging="283"/>
        <w:jc w:val="both"/>
        <w:rPr>
          <w:shd w:val="clear" w:color="auto" w:fill="FFFFFF"/>
          <w:lang w:val="pl-PL"/>
        </w:rPr>
      </w:pPr>
      <w:r w:rsidRPr="00800B48">
        <w:rPr>
          <w:shd w:val="clear" w:color="auto" w:fill="FFFFFF"/>
          <w:lang w:val="pl-PL"/>
        </w:rPr>
        <w:t>29)</w:t>
      </w:r>
      <w:r w:rsidR="00E41B96" w:rsidRPr="00800B48">
        <w:rPr>
          <w:shd w:val="clear" w:color="auto" w:fill="FFFFFF"/>
          <w:lang w:val="pl-PL"/>
        </w:rPr>
        <w:t xml:space="preserve"> </w:t>
      </w:r>
      <w:r w:rsidRPr="00800B48">
        <w:rPr>
          <w:shd w:val="clear" w:color="auto" w:fill="FFFFFF"/>
          <w:lang w:val="pl-PL"/>
        </w:rPr>
        <w:t>Wykonawcę obowiązuje zakaz mieszania odpadów pochodzących z nieruchomości niezamieszkałych z odpadami pochodzącymi z nieruchomości zamieszkałych.</w:t>
      </w:r>
    </w:p>
    <w:p w14:paraId="2EBDBA35" w14:textId="77777777" w:rsidR="00FE59E5" w:rsidRPr="00AE377D" w:rsidRDefault="00FE59E5" w:rsidP="00FE59E5">
      <w:pPr>
        <w:tabs>
          <w:tab w:val="left" w:pos="8020"/>
        </w:tabs>
        <w:spacing w:line="360" w:lineRule="auto"/>
        <w:ind w:left="720"/>
        <w:jc w:val="both"/>
        <w:rPr>
          <w:lang w:val="pl-PL"/>
        </w:rPr>
      </w:pPr>
    </w:p>
    <w:p w14:paraId="3F9D5B85" w14:textId="77777777" w:rsidR="00BD78A2" w:rsidRPr="00AE377D" w:rsidRDefault="00BD78A2" w:rsidP="00020E55">
      <w:pPr>
        <w:spacing w:line="360" w:lineRule="auto"/>
        <w:jc w:val="both"/>
      </w:pPr>
    </w:p>
    <w:p w14:paraId="12CCD61C" w14:textId="77777777" w:rsidR="00BD78A2" w:rsidRPr="00AE377D" w:rsidRDefault="00BD78A2">
      <w:pPr>
        <w:spacing w:line="360" w:lineRule="auto"/>
        <w:ind w:left="420"/>
        <w:jc w:val="both"/>
      </w:pPr>
    </w:p>
    <w:p w14:paraId="573EAD03" w14:textId="77777777" w:rsidR="00BD78A2" w:rsidRPr="00AE377D" w:rsidRDefault="00BD78A2">
      <w:pPr>
        <w:spacing w:line="360" w:lineRule="auto"/>
        <w:ind w:left="420"/>
        <w:jc w:val="both"/>
      </w:pPr>
    </w:p>
    <w:p w14:paraId="1A8038D0" w14:textId="77777777" w:rsidR="00BD78A2" w:rsidRPr="00AE377D" w:rsidRDefault="00BD78A2">
      <w:pPr>
        <w:spacing w:line="360" w:lineRule="auto"/>
      </w:pPr>
    </w:p>
    <w:p w14:paraId="44104C8B" w14:textId="77777777" w:rsidR="00BD78A2" w:rsidRPr="00AE377D" w:rsidRDefault="00BD78A2">
      <w:pPr>
        <w:spacing w:line="360" w:lineRule="auto"/>
      </w:pPr>
    </w:p>
    <w:sectPr w:rsidR="00BD78A2" w:rsidRPr="00AE377D" w:rsidSect="00A324D4">
      <w:footerReference w:type="default" r:id="rId9"/>
      <w:pgSz w:w="11906" w:h="16838"/>
      <w:pgMar w:top="1134" w:right="1134" w:bottom="1134"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4369" w14:textId="77777777" w:rsidR="007374DE" w:rsidRDefault="007374DE" w:rsidP="00A324D4">
      <w:r>
        <w:separator/>
      </w:r>
    </w:p>
  </w:endnote>
  <w:endnote w:type="continuationSeparator" w:id="0">
    <w:p w14:paraId="35D68407" w14:textId="77777777" w:rsidR="007374DE" w:rsidRDefault="007374DE" w:rsidP="00A3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B135" w14:textId="77777777" w:rsidR="00A324D4" w:rsidRDefault="00A324D4">
    <w:pPr>
      <w:pStyle w:val="Stopka"/>
      <w:jc w:val="center"/>
    </w:pPr>
  </w:p>
  <w:p w14:paraId="78A9FC11" w14:textId="77777777" w:rsidR="00A324D4" w:rsidRDefault="00A324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4730" w14:textId="77777777" w:rsidR="007374DE" w:rsidRDefault="007374DE" w:rsidP="00A324D4">
      <w:r>
        <w:separator/>
      </w:r>
    </w:p>
  </w:footnote>
  <w:footnote w:type="continuationSeparator" w:id="0">
    <w:p w14:paraId="5D4A08FD" w14:textId="77777777" w:rsidR="007374DE" w:rsidRDefault="007374DE" w:rsidP="00A32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D494E0"/>
    <w:name w:val="WWNum1"/>
    <w:lvl w:ilvl="0">
      <w:start w:val="1"/>
      <w:numFmt w:val="bullet"/>
      <w:lvlText w:val="*"/>
      <w:lvlJc w:val="left"/>
      <w:rPr>
        <w:rFonts w:ascii="OpenSymbol" w:hAnsi="OpenSymbol" w:cs="Open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3"/>
    <w:lvl w:ilvl="0">
      <w:start w:val="2"/>
      <w:numFmt w:val="bullet"/>
      <w:lvlText w:val=""/>
      <w:lvlJc w:val="left"/>
      <w:pPr>
        <w:tabs>
          <w:tab w:val="num" w:pos="0"/>
        </w:tabs>
        <w:ind w:left="1080" w:hanging="360"/>
      </w:pPr>
      <w:rPr>
        <w:rFonts w:ascii="Symbol" w:hAnsi="Symbol" w:cs="Times New Roman"/>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CAC0C72"/>
    <w:multiLevelType w:val="hybridMultilevel"/>
    <w:tmpl w:val="59A0B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8864273">
    <w:abstractNumId w:val="0"/>
  </w:num>
  <w:num w:numId="2" w16cid:durableId="693269875">
    <w:abstractNumId w:val="1"/>
  </w:num>
  <w:num w:numId="3" w16cid:durableId="15547391">
    <w:abstractNumId w:val="2"/>
  </w:num>
  <w:num w:numId="4" w16cid:durableId="1563907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E7D"/>
    <w:rsid w:val="000118DB"/>
    <w:rsid w:val="00017619"/>
    <w:rsid w:val="000208F3"/>
    <w:rsid w:val="00020E55"/>
    <w:rsid w:val="00020EEB"/>
    <w:rsid w:val="00023830"/>
    <w:rsid w:val="00026D19"/>
    <w:rsid w:val="00045C10"/>
    <w:rsid w:val="00065FE2"/>
    <w:rsid w:val="00073133"/>
    <w:rsid w:val="000B3811"/>
    <w:rsid w:val="000B61F5"/>
    <w:rsid w:val="000D26D2"/>
    <w:rsid w:val="000F5ECF"/>
    <w:rsid w:val="000F6652"/>
    <w:rsid w:val="00107191"/>
    <w:rsid w:val="00136FA3"/>
    <w:rsid w:val="00141474"/>
    <w:rsid w:val="00143611"/>
    <w:rsid w:val="00164FB8"/>
    <w:rsid w:val="001775FC"/>
    <w:rsid w:val="00183B52"/>
    <w:rsid w:val="001B221E"/>
    <w:rsid w:val="001C3E68"/>
    <w:rsid w:val="001D3AC8"/>
    <w:rsid w:val="001F5DD9"/>
    <w:rsid w:val="00240E01"/>
    <w:rsid w:val="00292CBC"/>
    <w:rsid w:val="002B197E"/>
    <w:rsid w:val="002D16F3"/>
    <w:rsid w:val="002D54F6"/>
    <w:rsid w:val="002D720B"/>
    <w:rsid w:val="002E53DE"/>
    <w:rsid w:val="002F3B62"/>
    <w:rsid w:val="0030464A"/>
    <w:rsid w:val="00304A46"/>
    <w:rsid w:val="0031497E"/>
    <w:rsid w:val="003154B7"/>
    <w:rsid w:val="00325D98"/>
    <w:rsid w:val="00331558"/>
    <w:rsid w:val="0034079D"/>
    <w:rsid w:val="0036510F"/>
    <w:rsid w:val="00365409"/>
    <w:rsid w:val="00384EC0"/>
    <w:rsid w:val="00390211"/>
    <w:rsid w:val="00390782"/>
    <w:rsid w:val="00391E3C"/>
    <w:rsid w:val="003924FC"/>
    <w:rsid w:val="003942E7"/>
    <w:rsid w:val="003B013F"/>
    <w:rsid w:val="003B494F"/>
    <w:rsid w:val="003E5BC4"/>
    <w:rsid w:val="003F3252"/>
    <w:rsid w:val="003F5EA1"/>
    <w:rsid w:val="004369BC"/>
    <w:rsid w:val="0046205C"/>
    <w:rsid w:val="004677B0"/>
    <w:rsid w:val="00473A19"/>
    <w:rsid w:val="00476114"/>
    <w:rsid w:val="0048427E"/>
    <w:rsid w:val="00494953"/>
    <w:rsid w:val="00495C61"/>
    <w:rsid w:val="00495CA8"/>
    <w:rsid w:val="004A158F"/>
    <w:rsid w:val="00503B38"/>
    <w:rsid w:val="00516096"/>
    <w:rsid w:val="0052798F"/>
    <w:rsid w:val="00541E1E"/>
    <w:rsid w:val="00552F69"/>
    <w:rsid w:val="00563B6C"/>
    <w:rsid w:val="00563C61"/>
    <w:rsid w:val="005720E1"/>
    <w:rsid w:val="00586DFA"/>
    <w:rsid w:val="00592E6C"/>
    <w:rsid w:val="005A0963"/>
    <w:rsid w:val="005A3F5B"/>
    <w:rsid w:val="005B3D97"/>
    <w:rsid w:val="005B4AC2"/>
    <w:rsid w:val="005D4BCC"/>
    <w:rsid w:val="005F7663"/>
    <w:rsid w:val="00671A6F"/>
    <w:rsid w:val="006803E7"/>
    <w:rsid w:val="00690F00"/>
    <w:rsid w:val="006B4C33"/>
    <w:rsid w:val="006D3544"/>
    <w:rsid w:val="007203E0"/>
    <w:rsid w:val="007374DE"/>
    <w:rsid w:val="00766B09"/>
    <w:rsid w:val="00771506"/>
    <w:rsid w:val="007932C0"/>
    <w:rsid w:val="007B5382"/>
    <w:rsid w:val="007C70FF"/>
    <w:rsid w:val="007C7528"/>
    <w:rsid w:val="007E3DCF"/>
    <w:rsid w:val="007E41FB"/>
    <w:rsid w:val="007F5311"/>
    <w:rsid w:val="00800B48"/>
    <w:rsid w:val="008116A3"/>
    <w:rsid w:val="008118F8"/>
    <w:rsid w:val="00817216"/>
    <w:rsid w:val="00822B90"/>
    <w:rsid w:val="0086637B"/>
    <w:rsid w:val="00876EFB"/>
    <w:rsid w:val="00885881"/>
    <w:rsid w:val="00887BE6"/>
    <w:rsid w:val="008A3D2B"/>
    <w:rsid w:val="008C45D9"/>
    <w:rsid w:val="008E6A9F"/>
    <w:rsid w:val="008F0587"/>
    <w:rsid w:val="008F45D6"/>
    <w:rsid w:val="0092381A"/>
    <w:rsid w:val="00926B9C"/>
    <w:rsid w:val="009276F6"/>
    <w:rsid w:val="00927861"/>
    <w:rsid w:val="00940DC8"/>
    <w:rsid w:val="00951758"/>
    <w:rsid w:val="009609C6"/>
    <w:rsid w:val="009670E4"/>
    <w:rsid w:val="00993C68"/>
    <w:rsid w:val="009B36B2"/>
    <w:rsid w:val="009C3548"/>
    <w:rsid w:val="009E4729"/>
    <w:rsid w:val="009E641F"/>
    <w:rsid w:val="009F29C0"/>
    <w:rsid w:val="00A070ED"/>
    <w:rsid w:val="00A324D4"/>
    <w:rsid w:val="00A47A30"/>
    <w:rsid w:val="00A51B2F"/>
    <w:rsid w:val="00A52DFD"/>
    <w:rsid w:val="00A57508"/>
    <w:rsid w:val="00A62D5D"/>
    <w:rsid w:val="00A6305E"/>
    <w:rsid w:val="00A73492"/>
    <w:rsid w:val="00A807DC"/>
    <w:rsid w:val="00A853A9"/>
    <w:rsid w:val="00AB51BA"/>
    <w:rsid w:val="00AC2BD5"/>
    <w:rsid w:val="00AE377D"/>
    <w:rsid w:val="00AF1921"/>
    <w:rsid w:val="00AF4FAA"/>
    <w:rsid w:val="00B07D0D"/>
    <w:rsid w:val="00B3258F"/>
    <w:rsid w:val="00B360C8"/>
    <w:rsid w:val="00B510BC"/>
    <w:rsid w:val="00B610FB"/>
    <w:rsid w:val="00B62AAD"/>
    <w:rsid w:val="00B64E7D"/>
    <w:rsid w:val="00B931AD"/>
    <w:rsid w:val="00B94653"/>
    <w:rsid w:val="00BA5D55"/>
    <w:rsid w:val="00BD78A2"/>
    <w:rsid w:val="00BE7566"/>
    <w:rsid w:val="00BF4075"/>
    <w:rsid w:val="00BF4AE1"/>
    <w:rsid w:val="00C50057"/>
    <w:rsid w:val="00C53175"/>
    <w:rsid w:val="00C70671"/>
    <w:rsid w:val="00CA5AC4"/>
    <w:rsid w:val="00CB4B2F"/>
    <w:rsid w:val="00CB7A90"/>
    <w:rsid w:val="00CD276A"/>
    <w:rsid w:val="00CE2C15"/>
    <w:rsid w:val="00CF3A14"/>
    <w:rsid w:val="00D02CE8"/>
    <w:rsid w:val="00D0609E"/>
    <w:rsid w:val="00D13B36"/>
    <w:rsid w:val="00D15D22"/>
    <w:rsid w:val="00D35836"/>
    <w:rsid w:val="00D63A7D"/>
    <w:rsid w:val="00D84676"/>
    <w:rsid w:val="00D90429"/>
    <w:rsid w:val="00DD0973"/>
    <w:rsid w:val="00DE63A7"/>
    <w:rsid w:val="00E019D8"/>
    <w:rsid w:val="00E03846"/>
    <w:rsid w:val="00E226B4"/>
    <w:rsid w:val="00E41B96"/>
    <w:rsid w:val="00E44AEA"/>
    <w:rsid w:val="00E5213D"/>
    <w:rsid w:val="00E539BF"/>
    <w:rsid w:val="00E54E56"/>
    <w:rsid w:val="00E6197A"/>
    <w:rsid w:val="00EC0119"/>
    <w:rsid w:val="00ED6B16"/>
    <w:rsid w:val="00EE2061"/>
    <w:rsid w:val="00EF19B7"/>
    <w:rsid w:val="00F0640D"/>
    <w:rsid w:val="00F204B4"/>
    <w:rsid w:val="00F33F06"/>
    <w:rsid w:val="00F3589D"/>
    <w:rsid w:val="00F54FFA"/>
    <w:rsid w:val="00FB19FC"/>
    <w:rsid w:val="00FB33DE"/>
    <w:rsid w:val="00FB758D"/>
    <w:rsid w:val="00FC773E"/>
    <w:rsid w:val="00FE59E5"/>
    <w:rsid w:val="00FF018F"/>
    <w:rsid w:val="00FF7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44E4A82"/>
  <w15:chartTrackingRefBased/>
  <w15:docId w15:val="{061C9B46-5D66-406E-B4C8-F0B3252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4BCC"/>
    <w:pPr>
      <w:widowControl w:val="0"/>
      <w:suppressAutoHyphens/>
    </w:pPr>
    <w:rPr>
      <w:rFonts w:eastAsia="Andale Sans UI"/>
      <w:kern w:val="1"/>
      <w:sz w:val="24"/>
      <w:szCs w:val="24"/>
      <w:lang/>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28">
    <w:name w:val="ListLabel 28"/>
    <w:rPr>
      <w:rFonts w:cs="OpenSymbol"/>
    </w:rPr>
  </w:style>
  <w:style w:type="character" w:customStyle="1" w:styleId="ListLabel29">
    <w:name w:val="ListLabel 29"/>
    <w:rPr>
      <w:rFonts w:eastAsia="Lucida Sans Unicode" w:cs="Times New Roman"/>
      <w:sz w:val="20"/>
    </w:rPr>
  </w:style>
  <w:style w:type="character" w:customStyle="1" w:styleId="ListLabel30">
    <w:name w:val="ListLabel 30"/>
    <w:rPr>
      <w:rFonts w:cs="Courier New"/>
    </w:rPr>
  </w:style>
  <w:style w:type="character" w:styleId="Hipercze">
    <w:name w:val="Hyperlink"/>
    <w:rPr>
      <w:color w:val="000080"/>
      <w:u w:val="single"/>
      <w:lang/>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link w:val="NagwekZnak"/>
    <w:uiPriority w:val="99"/>
    <w:unhideWhenUsed/>
    <w:rsid w:val="00A324D4"/>
    <w:pPr>
      <w:tabs>
        <w:tab w:val="center" w:pos="4536"/>
        <w:tab w:val="right" w:pos="9072"/>
      </w:tabs>
    </w:pPr>
  </w:style>
  <w:style w:type="character" w:customStyle="1" w:styleId="NagwekZnak">
    <w:name w:val="Nagłówek Znak"/>
    <w:link w:val="Nagwek"/>
    <w:uiPriority w:val="99"/>
    <w:rsid w:val="00A324D4"/>
    <w:rPr>
      <w:rFonts w:eastAsia="Andale Sans UI"/>
      <w:kern w:val="1"/>
      <w:sz w:val="24"/>
      <w:szCs w:val="24"/>
      <w:lang/>
    </w:rPr>
  </w:style>
  <w:style w:type="paragraph" w:styleId="Stopka">
    <w:name w:val="footer"/>
    <w:basedOn w:val="Normalny"/>
    <w:link w:val="StopkaZnak"/>
    <w:uiPriority w:val="99"/>
    <w:unhideWhenUsed/>
    <w:rsid w:val="00A324D4"/>
    <w:pPr>
      <w:tabs>
        <w:tab w:val="center" w:pos="4536"/>
        <w:tab w:val="right" w:pos="9072"/>
      </w:tabs>
    </w:pPr>
  </w:style>
  <w:style w:type="character" w:customStyle="1" w:styleId="StopkaZnak">
    <w:name w:val="Stopka Znak"/>
    <w:link w:val="Stopka"/>
    <w:uiPriority w:val="99"/>
    <w:rsid w:val="00A324D4"/>
    <w:rPr>
      <w:rFonts w:eastAsia="Andale Sans UI"/>
      <w:kern w:val="1"/>
      <w:sz w:val="24"/>
      <w:szCs w:val="24"/>
      <w:lang/>
    </w:rPr>
  </w:style>
  <w:style w:type="paragraph" w:styleId="Tekstdymka">
    <w:name w:val="Balloon Text"/>
    <w:basedOn w:val="Normalny"/>
    <w:link w:val="TekstdymkaZnak"/>
    <w:uiPriority w:val="99"/>
    <w:semiHidden/>
    <w:unhideWhenUsed/>
    <w:rsid w:val="00292CBC"/>
    <w:rPr>
      <w:rFonts w:ascii="Segoe UI" w:hAnsi="Segoe UI"/>
      <w:sz w:val="18"/>
      <w:szCs w:val="18"/>
    </w:rPr>
  </w:style>
  <w:style w:type="character" w:customStyle="1" w:styleId="TekstdymkaZnak">
    <w:name w:val="Tekst dymka Znak"/>
    <w:link w:val="Tekstdymka"/>
    <w:uiPriority w:val="99"/>
    <w:semiHidden/>
    <w:rsid w:val="00292CBC"/>
    <w:rPr>
      <w:rFonts w:ascii="Segoe UI" w:eastAsia="Andale Sans UI" w:hAnsi="Segoe UI" w:cs="Segoe UI"/>
      <w:kern w:val="1"/>
      <w:sz w:val="18"/>
      <w:szCs w:val="18"/>
      <w:lang/>
    </w:rPr>
  </w:style>
  <w:style w:type="table" w:styleId="Tabela-Siatka">
    <w:name w:val="Table Grid"/>
    <w:basedOn w:val="Standardowy"/>
    <w:uiPriority w:val="59"/>
    <w:rsid w:val="0072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472">
      <w:bodyDiv w:val="1"/>
      <w:marLeft w:val="0"/>
      <w:marRight w:val="0"/>
      <w:marTop w:val="0"/>
      <w:marBottom w:val="0"/>
      <w:divBdr>
        <w:top w:val="none" w:sz="0" w:space="0" w:color="auto"/>
        <w:left w:val="none" w:sz="0" w:space="0" w:color="auto"/>
        <w:bottom w:val="none" w:sz="0" w:space="0" w:color="auto"/>
        <w:right w:val="none" w:sz="0" w:space="0" w:color="auto"/>
      </w:divBdr>
    </w:div>
    <w:div w:id="1031147448">
      <w:bodyDiv w:val="1"/>
      <w:marLeft w:val="0"/>
      <w:marRight w:val="0"/>
      <w:marTop w:val="0"/>
      <w:marBottom w:val="0"/>
      <w:divBdr>
        <w:top w:val="none" w:sz="0" w:space="0" w:color="auto"/>
        <w:left w:val="none" w:sz="0" w:space="0" w:color="auto"/>
        <w:bottom w:val="none" w:sz="0" w:space="0" w:color="auto"/>
        <w:right w:val="none" w:sz="0" w:space="0" w:color="auto"/>
      </w:divBdr>
    </w:div>
    <w:div w:id="1338583487">
      <w:bodyDiv w:val="1"/>
      <w:marLeft w:val="0"/>
      <w:marRight w:val="0"/>
      <w:marTop w:val="0"/>
      <w:marBottom w:val="0"/>
      <w:divBdr>
        <w:top w:val="none" w:sz="0" w:space="0" w:color="auto"/>
        <w:left w:val="none" w:sz="0" w:space="0" w:color="auto"/>
        <w:bottom w:val="none" w:sz="0" w:space="0" w:color="auto"/>
        <w:right w:val="none" w:sz="0" w:space="0" w:color="auto"/>
      </w:divBdr>
    </w:div>
    <w:div w:id="15373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racia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EBC3-59C6-48A3-B8AE-F093EBDD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4253</Words>
  <Characters>25521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29715</CharactersWithSpaces>
  <SharedDoc>false</SharedDoc>
  <HLinks>
    <vt:vector size="6" baseType="variant">
      <vt:variant>
        <vt:i4>6357031</vt:i4>
      </vt:variant>
      <vt:variant>
        <vt:i4>0</vt:i4>
      </vt:variant>
      <vt:variant>
        <vt:i4>0</vt:i4>
      </vt:variant>
      <vt:variant>
        <vt:i4>5</vt:i4>
      </vt:variant>
      <vt:variant>
        <vt:lpwstr>http://www.miastoraciaz.pl/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Wojtczak</dc:creator>
  <cp:keywords/>
  <cp:lastModifiedBy>Beata Abramska</cp:lastModifiedBy>
  <cp:revision>3</cp:revision>
  <cp:lastPrinted>2020-05-20T10:13:00Z</cp:lastPrinted>
  <dcterms:created xsi:type="dcterms:W3CDTF">2023-10-10T08:49:00Z</dcterms:created>
  <dcterms:modified xsi:type="dcterms:W3CDTF">2023-10-10T09:41:00Z</dcterms:modified>
</cp:coreProperties>
</file>