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493" w:rsidRPr="00114B3E" w:rsidRDefault="00E61F46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  <w:u w:val="single"/>
        </w:rPr>
        <w:t>PROJEKTOWANE POSTANOWIENIA UMOWNE</w:t>
      </w:r>
    </w:p>
    <w:p w:rsidR="00E61F46" w:rsidRPr="00114B3E" w:rsidRDefault="00E61F46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ZP NR DOA. ................................... 2023</w:t>
      </w:r>
    </w:p>
    <w:p w:rsidR="00E61F46" w:rsidRPr="00114B3E" w:rsidRDefault="00E61F46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Umowa nr ............................................</w:t>
      </w:r>
    </w:p>
    <w:p w:rsidR="008C4519" w:rsidRDefault="008C4519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19" w:rsidRDefault="008C4519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46" w:rsidRPr="00114B3E" w:rsidRDefault="00E61F46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na podstawie Regulaminu udzielania zamówień publicznych obowiązującego w Zarządzie Komunalnych Zasobów Lokalowych sp. z o.o., zwana dalej „Umową”</w:t>
      </w:r>
    </w:p>
    <w:p w:rsidR="00E61F46" w:rsidRPr="00114B3E" w:rsidRDefault="00E61F46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zawarta w Poznaniu w dniu ............................ 2023 r., pomiędzy:</w:t>
      </w: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 xml:space="preserve">Zarządem Komunalnych Zasobów Lokalowych sp. z o.o., z siedzibą w Poznaniu </w:t>
      </w:r>
      <w:r w:rsidRPr="00114B3E">
        <w:rPr>
          <w:rFonts w:ascii="Times New Roman" w:hAnsi="Times New Roman" w:cs="Times New Roman"/>
          <w:b/>
          <w:sz w:val="24"/>
          <w:szCs w:val="24"/>
        </w:rPr>
        <w:br/>
      </w:r>
      <w:r w:rsidRPr="00114B3E">
        <w:rPr>
          <w:rFonts w:ascii="Times New Roman" w:hAnsi="Times New Roman" w:cs="Times New Roman"/>
          <w:sz w:val="24"/>
          <w:szCs w:val="24"/>
        </w:rPr>
        <w:t xml:space="preserve">ul. Matejki 57,60 – 770 Poznań, wpisaną do Rejestru Przedsiębiorców Krajowego Rejestru Sądowego prowadzonego przez Sąd Rejonowy Poznań – Nowe Miasto i Wilda w Poznaniu, Wydział VII Gospodarczy, nr KRS: 0000483352, NIP: 2090002942, REGON: 302538131, reprezentowanym przez: </w:t>
      </w:r>
    </w:p>
    <w:p w:rsidR="008C4519" w:rsidRDefault="008C4519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4519" w:rsidRDefault="008C4519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zwan</w:t>
      </w:r>
      <w:r w:rsidR="004D0589">
        <w:rPr>
          <w:rFonts w:ascii="Times New Roman" w:hAnsi="Times New Roman" w:cs="Times New Roman"/>
          <w:b/>
          <w:sz w:val="24"/>
          <w:szCs w:val="24"/>
        </w:rPr>
        <w:t>ym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 dalej „Zamawiającym”</w:t>
      </w: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a</w:t>
      </w:r>
    </w:p>
    <w:p w:rsidR="008C4519" w:rsidRDefault="008C4519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4519" w:rsidRDefault="008C4519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4519" w:rsidRDefault="008C4519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reprezentowaną/</w:t>
      </w:r>
      <w:proofErr w:type="spellStart"/>
      <w:r w:rsidRPr="00114B3E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114B3E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8C4519" w:rsidRDefault="008C4519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4519" w:rsidRDefault="008C4519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4519" w:rsidRDefault="008C4519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4519" w:rsidRDefault="008C4519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19" w:rsidRDefault="008C4519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F46" w:rsidRPr="00114B3E" w:rsidRDefault="00E61F46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zwanym dalej „</w:t>
      </w:r>
      <w:r w:rsidRPr="00114B3E">
        <w:rPr>
          <w:rFonts w:ascii="Times New Roman" w:hAnsi="Times New Roman" w:cs="Times New Roman"/>
          <w:b/>
          <w:sz w:val="24"/>
          <w:szCs w:val="24"/>
        </w:rPr>
        <w:t>Wykonawcą”</w:t>
      </w:r>
      <w:r w:rsidR="004F29FF" w:rsidRPr="00114B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29FF" w:rsidRPr="00114B3E">
        <w:rPr>
          <w:rFonts w:ascii="Times New Roman" w:hAnsi="Times New Roman" w:cs="Times New Roman"/>
          <w:sz w:val="24"/>
          <w:szCs w:val="24"/>
        </w:rPr>
        <w:t xml:space="preserve">dokumenty potwierdzające umocowania osób reprezentujących Wykonawcę do podpisania Umowy stanowi </w:t>
      </w:r>
      <w:r w:rsidR="004F29FF" w:rsidRPr="00114B3E">
        <w:rPr>
          <w:rFonts w:ascii="Times New Roman" w:hAnsi="Times New Roman" w:cs="Times New Roman"/>
          <w:b/>
          <w:sz w:val="24"/>
          <w:szCs w:val="24"/>
        </w:rPr>
        <w:t>załącznik nr</w:t>
      </w:r>
      <w:r w:rsidR="00A22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9FF" w:rsidRPr="00114B3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F29FF" w:rsidRPr="00114B3E">
        <w:rPr>
          <w:rFonts w:ascii="Times New Roman" w:hAnsi="Times New Roman" w:cs="Times New Roman"/>
          <w:sz w:val="24"/>
          <w:szCs w:val="24"/>
        </w:rPr>
        <w:t>do Umowy.</w:t>
      </w:r>
    </w:p>
    <w:p w:rsidR="004F29FF" w:rsidRPr="00114B3E" w:rsidRDefault="004F29FF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9FF" w:rsidRPr="00114B3E" w:rsidRDefault="004F29FF" w:rsidP="007F6C6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zwanymi dalej łącznie „Stronami”, a każda z osobna „Stroną”</w:t>
      </w:r>
    </w:p>
    <w:p w:rsidR="004F29FF" w:rsidRPr="00114B3E" w:rsidRDefault="004F29FF" w:rsidP="007F6C6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C26" w:rsidRDefault="00EF4C26" w:rsidP="007F6C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C4519" w:rsidRDefault="008C4519" w:rsidP="007F6C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C4519" w:rsidRPr="00114B3E" w:rsidRDefault="008C4519" w:rsidP="007F6C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43DD0" w:rsidRPr="00114B3E" w:rsidRDefault="00443DD0" w:rsidP="007F6C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F29FF" w:rsidRPr="00114B3E" w:rsidRDefault="004F29FF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443DD0" w:rsidRPr="00114B3E">
        <w:rPr>
          <w:rFonts w:ascii="Times New Roman" w:hAnsi="Times New Roman" w:cs="Times New Roman"/>
          <w:b/>
          <w:sz w:val="24"/>
          <w:szCs w:val="24"/>
        </w:rPr>
        <w:t>1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3DD0" w:rsidRPr="00114B3E">
        <w:rPr>
          <w:rFonts w:ascii="Times New Roman" w:hAnsi="Times New Roman" w:cs="Times New Roman"/>
          <w:b/>
          <w:sz w:val="24"/>
          <w:szCs w:val="24"/>
        </w:rPr>
        <w:t>Dodatkowe o</w:t>
      </w:r>
      <w:r w:rsidRPr="00114B3E">
        <w:rPr>
          <w:rFonts w:ascii="Times New Roman" w:hAnsi="Times New Roman" w:cs="Times New Roman"/>
          <w:b/>
          <w:sz w:val="24"/>
          <w:szCs w:val="24"/>
        </w:rPr>
        <w:t>świadczenia stron</w:t>
      </w:r>
    </w:p>
    <w:p w:rsidR="00EF4C26" w:rsidRPr="00114B3E" w:rsidRDefault="00EF4C26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9FF" w:rsidRPr="00114B3E" w:rsidRDefault="004F29FF" w:rsidP="007F6C60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Wykonawca oświadcza, że zapoznał się z Ogólnymi Warunkami Umowy (OWU) zgodnie </w:t>
      </w:r>
      <w:r w:rsidR="00A54D6C">
        <w:rPr>
          <w:rFonts w:ascii="Times New Roman" w:hAnsi="Times New Roman" w:cs="Times New Roman"/>
          <w:sz w:val="24"/>
          <w:szCs w:val="24"/>
        </w:rPr>
        <w:br/>
      </w:r>
      <w:r w:rsidRPr="00114B3E">
        <w:rPr>
          <w:rFonts w:ascii="Times New Roman" w:hAnsi="Times New Roman" w:cs="Times New Roman"/>
          <w:sz w:val="24"/>
          <w:szCs w:val="24"/>
        </w:rPr>
        <w:t>z Regulaminem udzielenia zamówień</w:t>
      </w:r>
      <w:r w:rsidR="0068698A" w:rsidRPr="00114B3E">
        <w:rPr>
          <w:rFonts w:ascii="Times New Roman" w:hAnsi="Times New Roman" w:cs="Times New Roman"/>
          <w:sz w:val="24"/>
          <w:szCs w:val="24"/>
        </w:rPr>
        <w:t>, których wartość nie przekracza 130 tyś. zł., udostępnionymi na stronie internetowej Zamawiającego.</w:t>
      </w:r>
    </w:p>
    <w:p w:rsidR="0068698A" w:rsidRPr="00114B3E" w:rsidRDefault="0068698A" w:rsidP="008C4519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Strony Oświadczają</w:t>
      </w:r>
      <w:r w:rsidR="00EF4C26" w:rsidRPr="00114B3E">
        <w:rPr>
          <w:rFonts w:ascii="Times New Roman" w:hAnsi="Times New Roman" w:cs="Times New Roman"/>
          <w:sz w:val="24"/>
          <w:szCs w:val="24"/>
        </w:rPr>
        <w:t>, że nie wnoszą zastrzeżeń do treści OWU, które stanowią integralną część Umowy.</w:t>
      </w:r>
    </w:p>
    <w:p w:rsidR="00EF4C26" w:rsidRPr="00114B3E" w:rsidRDefault="00EF4C26" w:rsidP="008C4519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W zakresie, w jak</w:t>
      </w:r>
      <w:r w:rsidR="00443DD0" w:rsidRPr="00114B3E">
        <w:rPr>
          <w:rFonts w:ascii="Times New Roman" w:hAnsi="Times New Roman" w:cs="Times New Roman"/>
          <w:sz w:val="24"/>
          <w:szCs w:val="24"/>
        </w:rPr>
        <w:t>i</w:t>
      </w:r>
      <w:r w:rsidRPr="00114B3E">
        <w:rPr>
          <w:rFonts w:ascii="Times New Roman" w:hAnsi="Times New Roman" w:cs="Times New Roman"/>
          <w:sz w:val="24"/>
          <w:szCs w:val="24"/>
        </w:rPr>
        <w:t>m treść Umowy nie będzie zgodna z OWU, należy stosować zapisy Umowy.</w:t>
      </w:r>
    </w:p>
    <w:p w:rsidR="00EF4C26" w:rsidRPr="00114B3E" w:rsidRDefault="00EF4C26" w:rsidP="008C4519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W zakresie nieuregulowanym Umową pełne zastosowanie znajdują zapisy OWU.</w:t>
      </w:r>
    </w:p>
    <w:p w:rsidR="00E61F46" w:rsidRDefault="00EF4C26" w:rsidP="008C4519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Zamawiający oświadcza, iż jest dużym przedsiębiorcą w rozumieniu przepisu art. 4c Ustawy </w:t>
      </w:r>
      <w:r w:rsidR="00A54D6C">
        <w:rPr>
          <w:rFonts w:ascii="Times New Roman" w:hAnsi="Times New Roman" w:cs="Times New Roman"/>
          <w:sz w:val="24"/>
          <w:szCs w:val="24"/>
        </w:rPr>
        <w:br/>
      </w:r>
      <w:r w:rsidRPr="00114B3E">
        <w:rPr>
          <w:rFonts w:ascii="Times New Roman" w:hAnsi="Times New Roman" w:cs="Times New Roman"/>
          <w:sz w:val="24"/>
          <w:szCs w:val="24"/>
        </w:rPr>
        <w:t>z dnia 8 marca 2013 r., o przeciwdziałaniu opóźnieniom w transakcjach handlowych.</w:t>
      </w:r>
    </w:p>
    <w:p w:rsidR="008C4519" w:rsidRPr="00114B3E" w:rsidRDefault="008C4519" w:rsidP="008C4519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43DD0" w:rsidRPr="00114B3E" w:rsidRDefault="00443DD0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§2. Przedmiot Umowy</w:t>
      </w:r>
    </w:p>
    <w:p w:rsidR="00443DD0" w:rsidRPr="00114B3E" w:rsidRDefault="00443DD0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DD0" w:rsidRPr="00114B3E" w:rsidRDefault="00443DD0" w:rsidP="007F6C6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Zamawiający zleca, a Wykonawca zobowiązuje się do świadczenia na rzecz Zamawiającego usługi jaką jest dostawa</w:t>
      </w:r>
      <w:r w:rsidR="00DD1FAA">
        <w:rPr>
          <w:rFonts w:ascii="Times New Roman" w:hAnsi="Times New Roman" w:cs="Times New Roman"/>
          <w:sz w:val="24"/>
          <w:szCs w:val="24"/>
        </w:rPr>
        <w:t xml:space="preserve"> materiałów elektrycznych i ślusarskich</w:t>
      </w:r>
      <w:r w:rsidRPr="00114B3E">
        <w:rPr>
          <w:rFonts w:ascii="Times New Roman" w:hAnsi="Times New Roman" w:cs="Times New Roman"/>
          <w:sz w:val="24"/>
          <w:szCs w:val="24"/>
        </w:rPr>
        <w:t xml:space="preserve"> w </w:t>
      </w:r>
      <w:r w:rsidR="00A22685">
        <w:rPr>
          <w:rFonts w:ascii="Times New Roman" w:hAnsi="Times New Roman" w:cs="Times New Roman"/>
          <w:sz w:val="24"/>
          <w:szCs w:val="24"/>
        </w:rPr>
        <w:t>maksymalnej</w:t>
      </w:r>
      <w:r w:rsidRPr="00114B3E">
        <w:rPr>
          <w:rFonts w:ascii="Times New Roman" w:hAnsi="Times New Roman" w:cs="Times New Roman"/>
          <w:sz w:val="24"/>
          <w:szCs w:val="24"/>
        </w:rPr>
        <w:t xml:space="preserve"> ilości </w:t>
      </w:r>
      <w:r w:rsidR="00DD1FAA" w:rsidRPr="00DD1FAA">
        <w:rPr>
          <w:rFonts w:ascii="Times New Roman" w:hAnsi="Times New Roman" w:cs="Times New Roman"/>
          <w:b/>
          <w:sz w:val="24"/>
          <w:szCs w:val="24"/>
        </w:rPr>
        <w:t>1 680</w:t>
      </w:r>
      <w:r w:rsidRPr="00114B3E">
        <w:rPr>
          <w:rFonts w:ascii="Times New Roman" w:hAnsi="Times New Roman" w:cs="Times New Roman"/>
          <w:sz w:val="24"/>
          <w:szCs w:val="24"/>
        </w:rPr>
        <w:t xml:space="preserve"> </w:t>
      </w:r>
      <w:r w:rsidRPr="00DD1FAA">
        <w:rPr>
          <w:rFonts w:ascii="Times New Roman" w:hAnsi="Times New Roman" w:cs="Times New Roman"/>
          <w:b/>
          <w:sz w:val="24"/>
          <w:szCs w:val="24"/>
        </w:rPr>
        <w:t>sztuk</w:t>
      </w:r>
      <w:r w:rsidRPr="00114B3E">
        <w:rPr>
          <w:rFonts w:ascii="Times New Roman" w:hAnsi="Times New Roman" w:cs="Times New Roman"/>
          <w:sz w:val="24"/>
          <w:szCs w:val="24"/>
        </w:rPr>
        <w:t xml:space="preserve"> do </w:t>
      </w:r>
      <w:r w:rsidR="002403FD">
        <w:rPr>
          <w:rFonts w:ascii="Times New Roman" w:hAnsi="Times New Roman" w:cs="Times New Roman"/>
          <w:sz w:val="24"/>
          <w:szCs w:val="24"/>
        </w:rPr>
        <w:t xml:space="preserve">oddziału </w:t>
      </w:r>
      <w:r w:rsidR="002403FD" w:rsidRPr="00114B3E">
        <w:rPr>
          <w:rFonts w:ascii="Times New Roman" w:hAnsi="Times New Roman" w:cs="Times New Roman"/>
          <w:sz w:val="24"/>
          <w:szCs w:val="24"/>
        </w:rPr>
        <w:t>Zarządu</w:t>
      </w:r>
      <w:r w:rsidRPr="00114B3E">
        <w:rPr>
          <w:rFonts w:ascii="Times New Roman" w:hAnsi="Times New Roman" w:cs="Times New Roman"/>
          <w:sz w:val="24"/>
          <w:szCs w:val="24"/>
        </w:rPr>
        <w:t xml:space="preserve"> Komunalnych Zasobów Lokalowych sp. z o.o., ul. </w:t>
      </w:r>
      <w:r w:rsidR="007F6C60" w:rsidRPr="00DD1FAA">
        <w:rPr>
          <w:rFonts w:ascii="Times New Roman" w:hAnsi="Times New Roman" w:cs="Times New Roman"/>
          <w:sz w:val="24"/>
          <w:szCs w:val="24"/>
        </w:rPr>
        <w:t>Ogni</w:t>
      </w:r>
      <w:r w:rsidR="002403FD" w:rsidRPr="00DD1FAA">
        <w:rPr>
          <w:rFonts w:ascii="Times New Roman" w:hAnsi="Times New Roman" w:cs="Times New Roman"/>
          <w:sz w:val="24"/>
          <w:szCs w:val="24"/>
        </w:rPr>
        <w:t>k 20a</w:t>
      </w:r>
      <w:r w:rsidRPr="00DD1FAA">
        <w:rPr>
          <w:rFonts w:ascii="Times New Roman" w:hAnsi="Times New Roman" w:cs="Times New Roman"/>
          <w:sz w:val="24"/>
          <w:szCs w:val="24"/>
        </w:rPr>
        <w:t xml:space="preserve">, </w:t>
      </w:r>
      <w:r w:rsidRPr="00114B3E">
        <w:rPr>
          <w:rFonts w:ascii="Times New Roman" w:hAnsi="Times New Roman" w:cs="Times New Roman"/>
          <w:sz w:val="24"/>
          <w:szCs w:val="24"/>
        </w:rPr>
        <w:t>60 – 770 Poznań wraz z wniesieniem do magazynu.</w:t>
      </w:r>
    </w:p>
    <w:p w:rsidR="00443DD0" w:rsidRPr="00114B3E" w:rsidRDefault="00443DD0" w:rsidP="007F6C6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Szczegółowy opis oraz specyfikacja techniczna </w:t>
      </w:r>
      <w:r w:rsidR="0040012A" w:rsidRPr="00114B3E">
        <w:rPr>
          <w:rFonts w:ascii="Times New Roman" w:hAnsi="Times New Roman" w:cs="Times New Roman"/>
          <w:sz w:val="24"/>
          <w:szCs w:val="24"/>
        </w:rPr>
        <w:t>asortymentu</w:t>
      </w:r>
      <w:r w:rsidRPr="00114B3E">
        <w:rPr>
          <w:rFonts w:ascii="Times New Roman" w:hAnsi="Times New Roman" w:cs="Times New Roman"/>
          <w:sz w:val="24"/>
          <w:szCs w:val="24"/>
        </w:rPr>
        <w:t xml:space="preserve">, </w:t>
      </w:r>
      <w:r w:rsidR="0040012A" w:rsidRPr="00114B3E">
        <w:rPr>
          <w:rFonts w:ascii="Times New Roman" w:hAnsi="Times New Roman" w:cs="Times New Roman"/>
          <w:sz w:val="24"/>
          <w:szCs w:val="24"/>
        </w:rPr>
        <w:t>którego</w:t>
      </w:r>
      <w:r w:rsidRPr="00114B3E">
        <w:rPr>
          <w:rFonts w:ascii="Times New Roman" w:hAnsi="Times New Roman" w:cs="Times New Roman"/>
          <w:sz w:val="24"/>
          <w:szCs w:val="24"/>
        </w:rPr>
        <w:t xml:space="preserve"> dostawa stanowi Przedmiot Umowy określona została w </w:t>
      </w:r>
      <w:r w:rsidRPr="00114B3E">
        <w:rPr>
          <w:rFonts w:ascii="Times New Roman" w:hAnsi="Times New Roman" w:cs="Times New Roman"/>
          <w:b/>
          <w:sz w:val="24"/>
          <w:szCs w:val="24"/>
        </w:rPr>
        <w:t>załączniku nr 2.</w:t>
      </w:r>
    </w:p>
    <w:p w:rsidR="00443DD0" w:rsidRPr="00114B3E" w:rsidRDefault="00443DD0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DD0" w:rsidRPr="00114B3E" w:rsidRDefault="00443DD0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§3. Zasady wykonania Przedmiotu Umowy</w:t>
      </w:r>
    </w:p>
    <w:p w:rsidR="00443DD0" w:rsidRPr="00114B3E" w:rsidRDefault="00443DD0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DD0" w:rsidRPr="00114B3E" w:rsidRDefault="00443DD0" w:rsidP="007F6C60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443DD0" w:rsidRPr="00114B3E" w:rsidRDefault="00443DD0" w:rsidP="007F6C60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terminowych, realizowanych najpóźniej w ciągu </w:t>
      </w:r>
      <w:r w:rsidRPr="00114B3E">
        <w:rPr>
          <w:rFonts w:ascii="Times New Roman" w:hAnsi="Times New Roman" w:cs="Times New Roman"/>
          <w:b/>
          <w:sz w:val="24"/>
          <w:szCs w:val="24"/>
        </w:rPr>
        <w:t>7 dni</w:t>
      </w:r>
      <w:r w:rsidRPr="00114B3E">
        <w:rPr>
          <w:rFonts w:ascii="Times New Roman" w:hAnsi="Times New Roman" w:cs="Times New Roman"/>
          <w:sz w:val="24"/>
          <w:szCs w:val="24"/>
        </w:rPr>
        <w:t xml:space="preserve"> od wysłania zlecenia, dostaw </w:t>
      </w:r>
      <w:r w:rsidR="00040C16" w:rsidRPr="00114B3E">
        <w:rPr>
          <w:rFonts w:ascii="Times New Roman" w:hAnsi="Times New Roman" w:cs="Times New Roman"/>
          <w:sz w:val="24"/>
          <w:szCs w:val="24"/>
        </w:rPr>
        <w:t>asortymentu</w:t>
      </w:r>
      <w:r w:rsidRPr="00114B3E">
        <w:rPr>
          <w:rFonts w:ascii="Times New Roman" w:hAnsi="Times New Roman" w:cs="Times New Roman"/>
          <w:sz w:val="24"/>
          <w:szCs w:val="24"/>
        </w:rPr>
        <w:t xml:space="preserve">, </w:t>
      </w:r>
      <w:r w:rsidR="00040C16" w:rsidRPr="00114B3E">
        <w:rPr>
          <w:rFonts w:ascii="Times New Roman" w:hAnsi="Times New Roman" w:cs="Times New Roman"/>
          <w:sz w:val="24"/>
          <w:szCs w:val="24"/>
        </w:rPr>
        <w:t>których</w:t>
      </w:r>
      <w:r w:rsidRPr="00114B3E">
        <w:rPr>
          <w:rFonts w:ascii="Times New Roman" w:hAnsi="Times New Roman" w:cs="Times New Roman"/>
          <w:sz w:val="24"/>
          <w:szCs w:val="24"/>
        </w:rPr>
        <w:t xml:space="preserve"> </w:t>
      </w:r>
      <w:r w:rsidR="00040C16" w:rsidRPr="00114B3E">
        <w:rPr>
          <w:rFonts w:ascii="Times New Roman" w:hAnsi="Times New Roman" w:cs="Times New Roman"/>
          <w:sz w:val="24"/>
          <w:szCs w:val="24"/>
        </w:rPr>
        <w:t>dostawa</w:t>
      </w:r>
      <w:r w:rsidRPr="00114B3E">
        <w:rPr>
          <w:rFonts w:ascii="Times New Roman" w:hAnsi="Times New Roman" w:cs="Times New Roman"/>
          <w:sz w:val="24"/>
          <w:szCs w:val="24"/>
        </w:rPr>
        <w:t xml:space="preserve"> stanowi Przedmiot </w:t>
      </w:r>
      <w:r w:rsidR="00040C16" w:rsidRPr="00114B3E">
        <w:rPr>
          <w:rFonts w:ascii="Times New Roman" w:hAnsi="Times New Roman" w:cs="Times New Roman"/>
          <w:sz w:val="24"/>
          <w:szCs w:val="24"/>
        </w:rPr>
        <w:t>U</w:t>
      </w:r>
      <w:r w:rsidRPr="00114B3E">
        <w:rPr>
          <w:rFonts w:ascii="Times New Roman" w:hAnsi="Times New Roman" w:cs="Times New Roman"/>
          <w:sz w:val="24"/>
          <w:szCs w:val="24"/>
        </w:rPr>
        <w:t xml:space="preserve">mowy, w ilościach </w:t>
      </w:r>
      <w:r w:rsidR="00040C16" w:rsidRPr="00114B3E">
        <w:rPr>
          <w:rFonts w:ascii="Times New Roman" w:hAnsi="Times New Roman" w:cs="Times New Roman"/>
          <w:sz w:val="24"/>
          <w:szCs w:val="24"/>
        </w:rPr>
        <w:t>określonych</w:t>
      </w:r>
      <w:r w:rsidRPr="00114B3E">
        <w:rPr>
          <w:rFonts w:ascii="Times New Roman" w:hAnsi="Times New Roman" w:cs="Times New Roman"/>
          <w:sz w:val="24"/>
          <w:szCs w:val="24"/>
        </w:rPr>
        <w:t xml:space="preserve"> </w:t>
      </w:r>
      <w:r w:rsidR="00A93141" w:rsidRPr="00114B3E">
        <w:rPr>
          <w:rFonts w:ascii="Times New Roman" w:hAnsi="Times New Roman" w:cs="Times New Roman"/>
          <w:sz w:val="24"/>
          <w:szCs w:val="24"/>
        </w:rPr>
        <w:br/>
      </w:r>
      <w:r w:rsidRPr="00114B3E">
        <w:rPr>
          <w:rFonts w:ascii="Times New Roman" w:hAnsi="Times New Roman" w:cs="Times New Roman"/>
          <w:sz w:val="24"/>
          <w:szCs w:val="24"/>
        </w:rPr>
        <w:t xml:space="preserve">w </w:t>
      </w:r>
      <w:r w:rsidR="00040C16" w:rsidRPr="00114B3E">
        <w:rPr>
          <w:rFonts w:ascii="Times New Roman" w:hAnsi="Times New Roman" w:cs="Times New Roman"/>
          <w:sz w:val="24"/>
          <w:szCs w:val="24"/>
        </w:rPr>
        <w:t>zleceniu;</w:t>
      </w:r>
    </w:p>
    <w:p w:rsidR="00870019" w:rsidRPr="00114B3E" w:rsidRDefault="00870019" w:rsidP="007F6C60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dostarczenia asortymenty, których dostawa stanowi Przedmiot Umowy, do miejsca wskazanego przez Zamawiającego w §2 ust.1</w:t>
      </w:r>
      <w:r w:rsidR="00DD1FAA">
        <w:rPr>
          <w:rFonts w:ascii="Times New Roman" w:hAnsi="Times New Roman" w:cs="Times New Roman"/>
          <w:sz w:val="24"/>
          <w:szCs w:val="24"/>
        </w:rPr>
        <w:t xml:space="preserve"> </w:t>
      </w:r>
      <w:r w:rsidR="00F807A4" w:rsidRPr="00114B3E">
        <w:rPr>
          <w:rFonts w:ascii="Times New Roman" w:hAnsi="Times New Roman" w:cs="Times New Roman"/>
          <w:sz w:val="24"/>
          <w:szCs w:val="24"/>
        </w:rPr>
        <w:t>Umowy</w:t>
      </w:r>
      <w:r w:rsidR="00A774D4" w:rsidRPr="00114B3E">
        <w:rPr>
          <w:rFonts w:ascii="Times New Roman" w:hAnsi="Times New Roman" w:cs="Times New Roman"/>
          <w:sz w:val="24"/>
          <w:szCs w:val="24"/>
        </w:rPr>
        <w:t>;</w:t>
      </w:r>
    </w:p>
    <w:p w:rsidR="00870019" w:rsidRPr="00114B3E" w:rsidRDefault="00870019" w:rsidP="007F6C60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dostarczenia świadectwa jakościowego (jeśli jest wymagane)</w:t>
      </w:r>
      <w:r w:rsidR="00A774D4" w:rsidRPr="00114B3E">
        <w:rPr>
          <w:rFonts w:ascii="Times New Roman" w:hAnsi="Times New Roman" w:cs="Times New Roman"/>
          <w:sz w:val="24"/>
          <w:szCs w:val="24"/>
        </w:rPr>
        <w:t>.</w:t>
      </w:r>
    </w:p>
    <w:p w:rsidR="00870019" w:rsidRPr="00114B3E" w:rsidRDefault="00F807A4" w:rsidP="007F6C60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:rsidR="00F807A4" w:rsidRPr="00114B3E" w:rsidRDefault="00F807A4" w:rsidP="007F6C60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odbioru asortymentu, którego dostawa stanowi Przedmiot umowy;</w:t>
      </w:r>
    </w:p>
    <w:p w:rsidR="00F807A4" w:rsidRPr="00114B3E" w:rsidRDefault="00F807A4" w:rsidP="007F6C60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terminowej zapłaty wynagrodzenie.</w:t>
      </w:r>
    </w:p>
    <w:p w:rsidR="00F807A4" w:rsidRPr="00114B3E" w:rsidRDefault="00F807A4" w:rsidP="007F6C60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Z</w:t>
      </w:r>
      <w:r w:rsidR="00040C16" w:rsidRPr="00114B3E">
        <w:rPr>
          <w:rFonts w:ascii="Times New Roman" w:hAnsi="Times New Roman" w:cs="Times New Roman"/>
          <w:sz w:val="24"/>
          <w:szCs w:val="24"/>
        </w:rPr>
        <w:t xml:space="preserve">lecenie będzie przekazywane do Wykonawcy na wskazany przez niego adres mailowy: </w:t>
      </w:r>
      <w:r w:rsidR="004D0589">
        <w:rPr>
          <w:rFonts w:ascii="Times New Roman" w:hAnsi="Times New Roman" w:cs="Times New Roman"/>
          <w:sz w:val="24"/>
          <w:szCs w:val="24"/>
        </w:rPr>
        <w:t>jeden</w:t>
      </w:r>
      <w:r w:rsidR="00040C16" w:rsidRPr="00114B3E">
        <w:rPr>
          <w:rFonts w:ascii="Times New Roman" w:hAnsi="Times New Roman" w:cs="Times New Roman"/>
          <w:sz w:val="24"/>
          <w:szCs w:val="24"/>
        </w:rPr>
        <w:t xml:space="preserve"> raz w miesiącu</w:t>
      </w:r>
      <w:r w:rsidRPr="00114B3E">
        <w:rPr>
          <w:rFonts w:ascii="Times New Roman" w:hAnsi="Times New Roman" w:cs="Times New Roman"/>
          <w:sz w:val="24"/>
          <w:szCs w:val="24"/>
        </w:rPr>
        <w:t>.</w:t>
      </w:r>
    </w:p>
    <w:p w:rsidR="00A774D4" w:rsidRPr="00114B3E" w:rsidRDefault="00A774D4" w:rsidP="007F6C60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Ilość asortymentu, którego dostawa stanowi Przedmiot Umowy, podany w §2 ust. 1 Umowy należy traktować jako maksymalną. </w:t>
      </w:r>
    </w:p>
    <w:p w:rsidR="00F807A4" w:rsidRPr="00114B3E" w:rsidRDefault="00040C16" w:rsidP="007F6C60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Zamawiający zastrzega sobie prawo zamówienia dowolnej ilości </w:t>
      </w:r>
      <w:r w:rsidR="00805C5D">
        <w:rPr>
          <w:rFonts w:ascii="Times New Roman" w:hAnsi="Times New Roman" w:cs="Times New Roman"/>
          <w:sz w:val="24"/>
          <w:szCs w:val="24"/>
        </w:rPr>
        <w:t xml:space="preserve">materiałów elektrycznych </w:t>
      </w:r>
      <w:r w:rsidR="00A54D6C">
        <w:rPr>
          <w:rFonts w:ascii="Times New Roman" w:hAnsi="Times New Roman" w:cs="Times New Roman"/>
          <w:sz w:val="24"/>
          <w:szCs w:val="24"/>
        </w:rPr>
        <w:br/>
      </w:r>
      <w:r w:rsidR="00805C5D">
        <w:rPr>
          <w:rFonts w:ascii="Times New Roman" w:hAnsi="Times New Roman" w:cs="Times New Roman"/>
          <w:sz w:val="24"/>
          <w:szCs w:val="24"/>
        </w:rPr>
        <w:t>i ślusarskich</w:t>
      </w:r>
      <w:r w:rsidR="00A774D4" w:rsidRPr="00114B3E">
        <w:rPr>
          <w:rFonts w:ascii="Times New Roman" w:hAnsi="Times New Roman" w:cs="Times New Roman"/>
          <w:sz w:val="24"/>
          <w:szCs w:val="24"/>
        </w:rPr>
        <w:t xml:space="preserve"> jak również zastrzega sobie</w:t>
      </w:r>
      <w:r w:rsidR="004F240B" w:rsidRPr="00114B3E">
        <w:rPr>
          <w:rFonts w:ascii="Times New Roman" w:hAnsi="Times New Roman" w:cs="Times New Roman"/>
          <w:sz w:val="24"/>
          <w:szCs w:val="24"/>
        </w:rPr>
        <w:t xml:space="preserve">, </w:t>
      </w:r>
      <w:r w:rsidR="00A774D4" w:rsidRPr="00114B3E">
        <w:rPr>
          <w:rFonts w:ascii="Times New Roman" w:hAnsi="Times New Roman" w:cs="Times New Roman"/>
          <w:sz w:val="24"/>
          <w:szCs w:val="24"/>
        </w:rPr>
        <w:t xml:space="preserve">w wyniku uwzględnienia rzeczywistego zapotrzebowania, </w:t>
      </w:r>
      <w:r w:rsidR="004F240B" w:rsidRPr="00114B3E">
        <w:rPr>
          <w:rFonts w:ascii="Times New Roman" w:hAnsi="Times New Roman" w:cs="Times New Roman"/>
          <w:sz w:val="24"/>
          <w:szCs w:val="24"/>
        </w:rPr>
        <w:t xml:space="preserve">prawo do zmiany ilości asortymentu, którego dostawa stanowi Przedmiot Umowy </w:t>
      </w:r>
      <w:r w:rsidR="00A774D4" w:rsidRPr="00114B3E">
        <w:rPr>
          <w:rFonts w:ascii="Times New Roman" w:hAnsi="Times New Roman" w:cs="Times New Roman"/>
          <w:sz w:val="24"/>
          <w:szCs w:val="24"/>
        </w:rPr>
        <w:t xml:space="preserve">w zakresie kwoty określonej w § </w:t>
      </w:r>
      <w:r w:rsidR="00805C5D">
        <w:rPr>
          <w:rFonts w:ascii="Times New Roman" w:hAnsi="Times New Roman" w:cs="Times New Roman"/>
          <w:sz w:val="24"/>
          <w:szCs w:val="24"/>
        </w:rPr>
        <w:t>8</w:t>
      </w:r>
      <w:r w:rsidR="00A774D4" w:rsidRPr="00114B3E">
        <w:rPr>
          <w:rFonts w:ascii="Times New Roman" w:hAnsi="Times New Roman" w:cs="Times New Roman"/>
          <w:sz w:val="24"/>
          <w:szCs w:val="24"/>
        </w:rPr>
        <w:t xml:space="preserve"> ust.1 Umowy.</w:t>
      </w:r>
    </w:p>
    <w:p w:rsidR="004F240B" w:rsidRPr="00114B3E" w:rsidRDefault="00BD1163" w:rsidP="007F6C60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Wykonawcy z tytułu zamówienia mniejszej ilości asortymentu nie przysługuje żadne roszczenie.</w:t>
      </w:r>
    </w:p>
    <w:p w:rsidR="00F807A4" w:rsidRPr="00114B3E" w:rsidRDefault="00F807A4" w:rsidP="007F6C60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Wszelkie koszty realizacji Przedmiotu Umowy ponosi Wykonawca.</w:t>
      </w:r>
    </w:p>
    <w:p w:rsidR="00F807A4" w:rsidRPr="00114B3E" w:rsidRDefault="00F807A4" w:rsidP="007F6C60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Potwierdzeniem dostawy jest dokument dostawy podpisany przez osobę odbierającą dostawę </w:t>
      </w:r>
      <w:r w:rsidR="00A54D6C">
        <w:rPr>
          <w:rFonts w:ascii="Times New Roman" w:hAnsi="Times New Roman" w:cs="Times New Roman"/>
          <w:sz w:val="24"/>
          <w:szCs w:val="24"/>
        </w:rPr>
        <w:br/>
      </w:r>
      <w:r w:rsidRPr="00114B3E">
        <w:rPr>
          <w:rFonts w:ascii="Times New Roman" w:hAnsi="Times New Roman" w:cs="Times New Roman"/>
          <w:sz w:val="24"/>
          <w:szCs w:val="24"/>
        </w:rPr>
        <w:t>w miejscu określonym w §2 ust.1 Umowy</w:t>
      </w:r>
    </w:p>
    <w:p w:rsidR="00F807A4" w:rsidRPr="00114B3E" w:rsidRDefault="00BD1163" w:rsidP="007F6C60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lastRenderedPageBreak/>
        <w:t xml:space="preserve">W przypadku niezgodności </w:t>
      </w:r>
      <w:r w:rsidR="0040012A" w:rsidRPr="00114B3E">
        <w:rPr>
          <w:rFonts w:ascii="Times New Roman" w:hAnsi="Times New Roman" w:cs="Times New Roman"/>
          <w:sz w:val="24"/>
          <w:szCs w:val="24"/>
        </w:rPr>
        <w:t>asortymentu</w:t>
      </w:r>
      <w:r w:rsidRPr="00114B3E">
        <w:rPr>
          <w:rFonts w:ascii="Times New Roman" w:hAnsi="Times New Roman" w:cs="Times New Roman"/>
          <w:sz w:val="24"/>
          <w:szCs w:val="24"/>
        </w:rPr>
        <w:t>, któr</w:t>
      </w:r>
      <w:r w:rsidR="0040012A" w:rsidRPr="00114B3E">
        <w:rPr>
          <w:rFonts w:ascii="Times New Roman" w:hAnsi="Times New Roman" w:cs="Times New Roman"/>
          <w:sz w:val="24"/>
          <w:szCs w:val="24"/>
        </w:rPr>
        <w:t>ego</w:t>
      </w:r>
      <w:r w:rsidRPr="00114B3E">
        <w:rPr>
          <w:rFonts w:ascii="Times New Roman" w:hAnsi="Times New Roman" w:cs="Times New Roman"/>
          <w:sz w:val="24"/>
          <w:szCs w:val="24"/>
        </w:rPr>
        <w:t xml:space="preserve"> dostawa stanowi Przedmiot Umowy, </w:t>
      </w:r>
      <w:r w:rsidRPr="00114B3E">
        <w:rPr>
          <w:rFonts w:ascii="Times New Roman" w:hAnsi="Times New Roman" w:cs="Times New Roman"/>
          <w:sz w:val="24"/>
          <w:szCs w:val="24"/>
        </w:rPr>
        <w:br/>
        <w:t xml:space="preserve">z wymogami określonymi w </w:t>
      </w:r>
      <w:r w:rsidRPr="00114B3E">
        <w:rPr>
          <w:rFonts w:ascii="Times New Roman" w:hAnsi="Times New Roman" w:cs="Times New Roman"/>
          <w:b/>
          <w:sz w:val="24"/>
          <w:szCs w:val="24"/>
        </w:rPr>
        <w:t>załączniku nr 2</w:t>
      </w:r>
      <w:r w:rsidRPr="00114B3E">
        <w:rPr>
          <w:rFonts w:ascii="Times New Roman" w:hAnsi="Times New Roman" w:cs="Times New Roman"/>
          <w:sz w:val="24"/>
          <w:szCs w:val="24"/>
        </w:rPr>
        <w:t xml:space="preserve"> do Umowy, Zamawiający może żądać </w:t>
      </w:r>
      <w:r w:rsidR="0040012A" w:rsidRPr="00114B3E">
        <w:rPr>
          <w:rFonts w:ascii="Times New Roman" w:hAnsi="Times New Roman" w:cs="Times New Roman"/>
          <w:sz w:val="24"/>
          <w:szCs w:val="24"/>
        </w:rPr>
        <w:t xml:space="preserve">jego </w:t>
      </w:r>
      <w:r w:rsidRPr="00114B3E">
        <w:rPr>
          <w:rFonts w:ascii="Times New Roman" w:hAnsi="Times New Roman" w:cs="Times New Roman"/>
          <w:sz w:val="24"/>
          <w:szCs w:val="24"/>
        </w:rPr>
        <w:t>wymiany</w:t>
      </w:r>
      <w:r w:rsidR="0040012A" w:rsidRPr="00114B3E">
        <w:rPr>
          <w:rFonts w:ascii="Times New Roman" w:hAnsi="Times New Roman" w:cs="Times New Roman"/>
          <w:sz w:val="24"/>
          <w:szCs w:val="24"/>
        </w:rPr>
        <w:t xml:space="preserve"> </w:t>
      </w:r>
      <w:r w:rsidRPr="00114B3E">
        <w:rPr>
          <w:rFonts w:ascii="Times New Roman" w:hAnsi="Times New Roman" w:cs="Times New Roman"/>
          <w:sz w:val="24"/>
          <w:szCs w:val="24"/>
        </w:rPr>
        <w:t>na</w:t>
      </w:r>
      <w:r w:rsidR="0040012A" w:rsidRPr="00114B3E">
        <w:rPr>
          <w:rFonts w:ascii="Times New Roman" w:hAnsi="Times New Roman" w:cs="Times New Roman"/>
          <w:sz w:val="24"/>
          <w:szCs w:val="24"/>
        </w:rPr>
        <w:t xml:space="preserve"> asortyment</w:t>
      </w:r>
      <w:r w:rsidRPr="00114B3E">
        <w:rPr>
          <w:rFonts w:ascii="Times New Roman" w:hAnsi="Times New Roman" w:cs="Times New Roman"/>
          <w:sz w:val="24"/>
          <w:szCs w:val="24"/>
        </w:rPr>
        <w:t xml:space="preserve"> wolny od wad lub proporcjonalnie obniżyć wynagrodzenie Wykonawcy. Wymiany asortymentu, któr</w:t>
      </w:r>
      <w:r w:rsidR="0040012A" w:rsidRPr="00114B3E">
        <w:rPr>
          <w:rFonts w:ascii="Times New Roman" w:hAnsi="Times New Roman" w:cs="Times New Roman"/>
          <w:sz w:val="24"/>
          <w:szCs w:val="24"/>
        </w:rPr>
        <w:t xml:space="preserve">ego </w:t>
      </w:r>
      <w:r w:rsidRPr="00114B3E">
        <w:rPr>
          <w:rFonts w:ascii="Times New Roman" w:hAnsi="Times New Roman" w:cs="Times New Roman"/>
          <w:sz w:val="24"/>
          <w:szCs w:val="24"/>
        </w:rPr>
        <w:t xml:space="preserve">dostawa stanowi Przedmiot Umowy, na zgodny z wymogami określonymi w </w:t>
      </w:r>
      <w:r w:rsidRPr="00114B3E">
        <w:rPr>
          <w:rFonts w:ascii="Times New Roman" w:hAnsi="Times New Roman" w:cs="Times New Roman"/>
          <w:b/>
          <w:sz w:val="24"/>
          <w:szCs w:val="24"/>
        </w:rPr>
        <w:t>załączniku nr 2</w:t>
      </w:r>
      <w:r w:rsidRPr="00114B3E">
        <w:rPr>
          <w:rFonts w:ascii="Times New Roman" w:hAnsi="Times New Roman" w:cs="Times New Roman"/>
          <w:sz w:val="24"/>
          <w:szCs w:val="24"/>
        </w:rPr>
        <w:t xml:space="preserve"> do niniejszej</w:t>
      </w:r>
      <w:r w:rsidR="0040012A" w:rsidRPr="00114B3E">
        <w:rPr>
          <w:rFonts w:ascii="Times New Roman" w:hAnsi="Times New Roman" w:cs="Times New Roman"/>
          <w:sz w:val="24"/>
          <w:szCs w:val="24"/>
        </w:rPr>
        <w:t xml:space="preserve"> Umowy</w:t>
      </w:r>
      <w:r w:rsidRPr="00114B3E">
        <w:rPr>
          <w:rFonts w:ascii="Times New Roman" w:hAnsi="Times New Roman" w:cs="Times New Roman"/>
          <w:sz w:val="24"/>
          <w:szCs w:val="24"/>
        </w:rPr>
        <w:t xml:space="preserve"> Wykonawca dokona w ciągu 7 dni od zgłoszenia niezgodności.</w:t>
      </w:r>
    </w:p>
    <w:p w:rsidR="0040012A" w:rsidRPr="00114B3E" w:rsidRDefault="0040012A" w:rsidP="007F6C60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W przypadku stwierdzenia niezgodności, o której mowa w §3 ust. 9 Umowy koszty czynności niezbędnych do sprawdzenia, jakości asortymentu ponosi Wykonawca. Koszty te będą potrącane z wynagrodzenia należnego Wykonawcy.</w:t>
      </w:r>
    </w:p>
    <w:p w:rsidR="0040012A" w:rsidRPr="00114B3E" w:rsidRDefault="0040012A" w:rsidP="007F6C60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Zamawiający zastrzega sobie prawo do reklamacji, jakości asortymentu, którego dostawa stanowi Przedmiot Umowy, w terminie 60 dni od dnia dostawy.</w:t>
      </w:r>
    </w:p>
    <w:p w:rsidR="0040012A" w:rsidRPr="00114B3E" w:rsidRDefault="0040012A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12A" w:rsidRPr="00114B3E" w:rsidRDefault="0040012A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§4. Termin wykonania Umowy</w:t>
      </w:r>
    </w:p>
    <w:p w:rsidR="0040012A" w:rsidRPr="00114B3E" w:rsidRDefault="0040012A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12A" w:rsidRPr="00114B3E" w:rsidRDefault="00805C5D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Przedmiotu Umowy od dnia zawarcia Umowy na okres 12 miesięcy lub do wyczerpania wynagrodzenia Wykonawcy, (jeśli wyczerpanie nastąpi przed upływem terminu, na jaki została zawarta Umowa).</w:t>
      </w:r>
    </w:p>
    <w:p w:rsidR="00BD7D72" w:rsidRPr="00114B3E" w:rsidRDefault="00BD7D72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D72" w:rsidRPr="00114B3E" w:rsidRDefault="00BD7D72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§5. Podwykonawstwo</w:t>
      </w:r>
    </w:p>
    <w:p w:rsidR="00BD7D72" w:rsidRPr="00114B3E" w:rsidRDefault="00BD7D72" w:rsidP="007F6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D72" w:rsidRPr="00114B3E" w:rsidRDefault="00BD7D72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Wykonawca nie może zlecić Podwykonawcom wykonania Przedmiotu Umowy.</w:t>
      </w:r>
    </w:p>
    <w:p w:rsidR="00BD7D72" w:rsidRPr="00114B3E" w:rsidRDefault="00BD7D72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D72" w:rsidRPr="00114B3E" w:rsidRDefault="00BD7D72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§6. Odpowiedzialność Wykonawcy</w:t>
      </w:r>
    </w:p>
    <w:p w:rsidR="00BD7D72" w:rsidRPr="00114B3E" w:rsidRDefault="00BD7D72" w:rsidP="007F6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D72" w:rsidRPr="00114B3E" w:rsidRDefault="00BD7D72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Wykonawca odpowiada na zasadach określonych w §5 OWU</w:t>
      </w:r>
    </w:p>
    <w:p w:rsidR="00BD7D72" w:rsidRPr="00114B3E" w:rsidRDefault="00BD7D72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D72" w:rsidRPr="00114B3E" w:rsidRDefault="00BD7D72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§</w:t>
      </w:r>
      <w:r w:rsidR="004D0631" w:rsidRPr="00114B3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 Wymóg posiadania ubezpieczenia (Polisa)</w:t>
      </w:r>
    </w:p>
    <w:p w:rsidR="00BD7D72" w:rsidRPr="00114B3E" w:rsidRDefault="00BD7D72" w:rsidP="007F6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D72" w:rsidRPr="00114B3E" w:rsidRDefault="00BD7D72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Wykonawca oświadcza, że posiada polisę lub inny dokument potwierdzający zawarcie umowy ubezpieczenia odpowiedzialności cywilnej w związku z powadzoną </w:t>
      </w:r>
      <w:r w:rsidR="004D0631" w:rsidRPr="00114B3E">
        <w:rPr>
          <w:rFonts w:ascii="Times New Roman" w:hAnsi="Times New Roman" w:cs="Times New Roman"/>
          <w:sz w:val="24"/>
          <w:szCs w:val="24"/>
        </w:rPr>
        <w:t>działalnością</w:t>
      </w:r>
      <w:r w:rsidRPr="00114B3E">
        <w:rPr>
          <w:rFonts w:ascii="Times New Roman" w:hAnsi="Times New Roman" w:cs="Times New Roman"/>
          <w:sz w:val="24"/>
          <w:szCs w:val="24"/>
        </w:rPr>
        <w:t xml:space="preserve"> gospodarczą, </w:t>
      </w:r>
      <w:r w:rsidR="00A54D6C">
        <w:rPr>
          <w:rFonts w:ascii="Times New Roman" w:hAnsi="Times New Roman" w:cs="Times New Roman"/>
          <w:sz w:val="24"/>
          <w:szCs w:val="24"/>
        </w:rPr>
        <w:br/>
      </w:r>
      <w:r w:rsidRPr="00114B3E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4D0631" w:rsidRPr="00114B3E">
        <w:rPr>
          <w:rFonts w:ascii="Times New Roman" w:hAnsi="Times New Roman" w:cs="Times New Roman"/>
          <w:sz w:val="24"/>
          <w:szCs w:val="24"/>
        </w:rPr>
        <w:t>związanym</w:t>
      </w:r>
      <w:r w:rsidRPr="00114B3E">
        <w:rPr>
          <w:rFonts w:ascii="Times New Roman" w:hAnsi="Times New Roman" w:cs="Times New Roman"/>
          <w:sz w:val="24"/>
          <w:szCs w:val="24"/>
        </w:rPr>
        <w:t xml:space="preserve"> z Przedmiotem Umowy, na kwotę </w:t>
      </w:r>
      <w:r w:rsidR="007F6C60">
        <w:rPr>
          <w:rFonts w:ascii="Times New Roman" w:hAnsi="Times New Roman" w:cs="Times New Roman"/>
          <w:b/>
          <w:sz w:val="24"/>
          <w:szCs w:val="24"/>
        </w:rPr>
        <w:t>.........................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114B3E">
        <w:rPr>
          <w:rFonts w:ascii="Times New Roman" w:hAnsi="Times New Roman" w:cs="Times New Roman"/>
          <w:sz w:val="24"/>
          <w:szCs w:val="24"/>
        </w:rPr>
        <w:t xml:space="preserve"> </w:t>
      </w:r>
      <w:r w:rsidR="004D0631" w:rsidRPr="00114B3E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7F6C60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4D0631" w:rsidRPr="00114B3E">
        <w:rPr>
          <w:rFonts w:ascii="Times New Roman" w:hAnsi="Times New Roman" w:cs="Times New Roman"/>
          <w:sz w:val="24"/>
          <w:szCs w:val="24"/>
        </w:rPr>
        <w:t xml:space="preserve"> zł 00/100) oraz zobowiązuje się ją odnawiać przez cały okres obowiązywania Umowy (aktualnie obowiązująca polisa stanowi </w:t>
      </w:r>
      <w:r w:rsidR="004D0631" w:rsidRPr="00114B3E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4D0631" w:rsidRPr="00114B3E">
        <w:rPr>
          <w:rFonts w:ascii="Times New Roman" w:hAnsi="Times New Roman" w:cs="Times New Roman"/>
          <w:sz w:val="24"/>
          <w:szCs w:val="24"/>
        </w:rPr>
        <w:t xml:space="preserve"> do Umowy).</w:t>
      </w:r>
    </w:p>
    <w:p w:rsidR="00A93141" w:rsidRPr="007F6C60" w:rsidRDefault="00A93141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93141" w:rsidRPr="00114B3E" w:rsidRDefault="00A93141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§</w:t>
      </w:r>
      <w:r w:rsidR="007F6C60">
        <w:rPr>
          <w:rFonts w:ascii="Times New Roman" w:hAnsi="Times New Roman" w:cs="Times New Roman"/>
          <w:b/>
          <w:sz w:val="24"/>
          <w:szCs w:val="24"/>
        </w:rPr>
        <w:t>8</w:t>
      </w:r>
      <w:r w:rsidRPr="00114B3E">
        <w:rPr>
          <w:rFonts w:ascii="Times New Roman" w:hAnsi="Times New Roman" w:cs="Times New Roman"/>
          <w:b/>
          <w:sz w:val="24"/>
          <w:szCs w:val="24"/>
        </w:rPr>
        <w:t>. Wynagrodzenie</w:t>
      </w:r>
    </w:p>
    <w:p w:rsidR="00A93141" w:rsidRPr="00114B3E" w:rsidRDefault="00A93141" w:rsidP="007F6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141" w:rsidRPr="00114B3E" w:rsidRDefault="00A93141" w:rsidP="007F6C60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Łączne wynagrodzenie umowne Wykonawcy za cały okres obowiązywania Umowy, zgodnie </w:t>
      </w:r>
      <w:r w:rsidR="00A54D6C">
        <w:rPr>
          <w:rFonts w:ascii="Times New Roman" w:hAnsi="Times New Roman" w:cs="Times New Roman"/>
          <w:sz w:val="24"/>
          <w:szCs w:val="24"/>
        </w:rPr>
        <w:br/>
      </w:r>
      <w:r w:rsidRPr="00114B3E">
        <w:rPr>
          <w:rFonts w:ascii="Times New Roman" w:hAnsi="Times New Roman" w:cs="Times New Roman"/>
          <w:sz w:val="24"/>
          <w:szCs w:val="24"/>
        </w:rPr>
        <w:t xml:space="preserve">z ofertą Wykonawcy nie może przekraczać kwoty: </w:t>
      </w:r>
      <w:r w:rsidRPr="00114B3E">
        <w:rPr>
          <w:rFonts w:ascii="Times New Roman" w:hAnsi="Times New Roman" w:cs="Times New Roman"/>
          <w:b/>
          <w:sz w:val="24"/>
          <w:szCs w:val="24"/>
        </w:rPr>
        <w:t>.................................</w:t>
      </w:r>
      <w:r w:rsidRPr="00114B3E">
        <w:rPr>
          <w:rFonts w:ascii="Times New Roman" w:hAnsi="Times New Roman" w:cs="Times New Roman"/>
          <w:sz w:val="24"/>
          <w:szCs w:val="24"/>
        </w:rPr>
        <w:t xml:space="preserve">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Pr="00114B3E">
        <w:rPr>
          <w:rFonts w:ascii="Times New Roman" w:hAnsi="Times New Roman" w:cs="Times New Roman"/>
          <w:sz w:val="24"/>
          <w:szCs w:val="24"/>
        </w:rPr>
        <w:t xml:space="preserve">netto (słownie: ................................... zł 00/100), tj.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............................... zł </w:t>
      </w:r>
      <w:r w:rsidRPr="00114B3E">
        <w:rPr>
          <w:rFonts w:ascii="Times New Roman" w:hAnsi="Times New Roman" w:cs="Times New Roman"/>
          <w:sz w:val="24"/>
          <w:szCs w:val="24"/>
        </w:rPr>
        <w:t>brutto (słownie: ................................................ zł 00/100).</w:t>
      </w:r>
    </w:p>
    <w:p w:rsidR="00A93141" w:rsidRPr="00114B3E" w:rsidRDefault="00A93141" w:rsidP="007F6C60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Wynagrodzenie Wykonawcy z tytułu dostawy:</w:t>
      </w:r>
    </w:p>
    <w:p w:rsidR="00A93141" w:rsidRPr="00114B3E" w:rsidRDefault="00A9724C" w:rsidP="007F6C60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cena za 1 szt</w:t>
      </w:r>
      <w:r w:rsidR="00E74050" w:rsidRPr="00114B3E">
        <w:rPr>
          <w:rFonts w:ascii="Times New Roman" w:hAnsi="Times New Roman" w:cs="Times New Roman"/>
          <w:sz w:val="24"/>
          <w:szCs w:val="24"/>
        </w:rPr>
        <w:t>ukę</w:t>
      </w:r>
      <w:r w:rsidRPr="00114B3E">
        <w:rPr>
          <w:rFonts w:ascii="Times New Roman" w:hAnsi="Times New Roman" w:cs="Times New Roman"/>
          <w:sz w:val="24"/>
          <w:szCs w:val="24"/>
        </w:rPr>
        <w:t xml:space="preserve"> </w:t>
      </w:r>
      <w:r w:rsidR="00DD1FAA">
        <w:rPr>
          <w:rFonts w:ascii="Times New Roman" w:hAnsi="Times New Roman" w:cs="Times New Roman"/>
          <w:sz w:val="24"/>
          <w:szCs w:val="24"/>
        </w:rPr>
        <w:t>ż</w:t>
      </w:r>
      <w:r w:rsidR="00DD1FAA" w:rsidRPr="00DD1FAA">
        <w:rPr>
          <w:rFonts w:ascii="Times New Roman" w:hAnsi="Times New Roman" w:cs="Times New Roman"/>
          <w:sz w:val="24"/>
          <w:szCs w:val="24"/>
        </w:rPr>
        <w:t xml:space="preserve">arówki </w:t>
      </w:r>
      <w:r w:rsidR="006D51A5">
        <w:rPr>
          <w:rFonts w:ascii="Times New Roman" w:hAnsi="Times New Roman" w:cs="Times New Roman"/>
          <w:sz w:val="24"/>
          <w:szCs w:val="24"/>
        </w:rPr>
        <w:t>LED</w:t>
      </w:r>
      <w:r w:rsidR="00DD1FAA">
        <w:rPr>
          <w:rFonts w:ascii="Times New Roman" w:hAnsi="Times New Roman" w:cs="Times New Roman"/>
          <w:sz w:val="24"/>
          <w:szCs w:val="24"/>
        </w:rPr>
        <w:t xml:space="preserve"> </w:t>
      </w:r>
      <w:r w:rsidR="00D302D5" w:rsidRPr="00114B3E">
        <w:rPr>
          <w:rFonts w:ascii="Times New Roman" w:hAnsi="Times New Roman" w:cs="Times New Roman"/>
          <w:sz w:val="24"/>
          <w:szCs w:val="24"/>
        </w:rPr>
        <w:t xml:space="preserve">wynosi: </w:t>
      </w:r>
      <w:r w:rsidR="00D302D5" w:rsidRPr="00114B3E">
        <w:rPr>
          <w:rFonts w:ascii="Times New Roman" w:hAnsi="Times New Roman" w:cs="Times New Roman"/>
          <w:b/>
          <w:sz w:val="24"/>
          <w:szCs w:val="24"/>
        </w:rPr>
        <w:t xml:space="preserve">…. zł </w:t>
      </w:r>
      <w:r w:rsidR="00D302D5" w:rsidRPr="00114B3E">
        <w:rPr>
          <w:rFonts w:ascii="Times New Roman" w:hAnsi="Times New Roman" w:cs="Times New Roman"/>
          <w:sz w:val="24"/>
          <w:szCs w:val="24"/>
        </w:rPr>
        <w:t xml:space="preserve">netto plus </w:t>
      </w:r>
      <w:r w:rsidR="00D302D5" w:rsidRPr="00114B3E">
        <w:rPr>
          <w:rFonts w:ascii="Times New Roman" w:hAnsi="Times New Roman" w:cs="Times New Roman"/>
          <w:b/>
          <w:sz w:val="24"/>
          <w:szCs w:val="24"/>
        </w:rPr>
        <w:t>23%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050" w:rsidRPr="00114B3E">
        <w:rPr>
          <w:rFonts w:ascii="Times New Roman" w:hAnsi="Times New Roman" w:cs="Times New Roman"/>
          <w:sz w:val="24"/>
          <w:szCs w:val="24"/>
        </w:rPr>
        <w:t>podatku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 VAT </w:t>
      </w:r>
      <w:r w:rsidR="00D302D5" w:rsidRPr="00114B3E">
        <w:rPr>
          <w:rFonts w:ascii="Times New Roman" w:hAnsi="Times New Roman" w:cs="Times New Roman"/>
          <w:sz w:val="24"/>
          <w:szCs w:val="24"/>
        </w:rPr>
        <w:t>od</w:t>
      </w:r>
      <w:r w:rsidR="00E74050" w:rsidRPr="00114B3E">
        <w:rPr>
          <w:rFonts w:ascii="Times New Roman" w:hAnsi="Times New Roman" w:cs="Times New Roman"/>
          <w:sz w:val="24"/>
          <w:szCs w:val="24"/>
        </w:rPr>
        <w:t xml:space="preserve"> </w:t>
      </w:r>
      <w:r w:rsidR="00D302D5" w:rsidRPr="00114B3E">
        <w:rPr>
          <w:rFonts w:ascii="Times New Roman" w:hAnsi="Times New Roman" w:cs="Times New Roman"/>
          <w:sz w:val="24"/>
          <w:szCs w:val="24"/>
        </w:rPr>
        <w:t xml:space="preserve">towarów </w:t>
      </w:r>
      <w:r w:rsidR="00A54D6C">
        <w:rPr>
          <w:rFonts w:ascii="Times New Roman" w:hAnsi="Times New Roman" w:cs="Times New Roman"/>
          <w:sz w:val="24"/>
          <w:szCs w:val="24"/>
        </w:rPr>
        <w:br/>
      </w:r>
      <w:r w:rsidR="00D302D5" w:rsidRPr="00114B3E">
        <w:rPr>
          <w:rFonts w:ascii="Times New Roman" w:hAnsi="Times New Roman" w:cs="Times New Roman"/>
          <w:sz w:val="24"/>
          <w:szCs w:val="24"/>
        </w:rPr>
        <w:t>i usług</w:t>
      </w:r>
      <w:r w:rsidR="00E74050" w:rsidRPr="00114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50" w:rsidRPr="00114B3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E74050" w:rsidRPr="00114B3E">
        <w:rPr>
          <w:rFonts w:ascii="Times New Roman" w:hAnsi="Times New Roman" w:cs="Times New Roman"/>
          <w:sz w:val="24"/>
          <w:szCs w:val="24"/>
        </w:rPr>
        <w:t xml:space="preserve">: 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.............. zł </w:t>
      </w:r>
      <w:r w:rsidR="00E74050" w:rsidRPr="00114B3E">
        <w:rPr>
          <w:rFonts w:ascii="Times New Roman" w:hAnsi="Times New Roman" w:cs="Times New Roman"/>
          <w:sz w:val="24"/>
          <w:szCs w:val="24"/>
        </w:rPr>
        <w:t>brutto;</w:t>
      </w:r>
    </w:p>
    <w:p w:rsidR="00E74050" w:rsidRPr="00114B3E" w:rsidRDefault="007F6C60" w:rsidP="007F6C60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cena za 1 sztukę </w:t>
      </w:r>
      <w:proofErr w:type="spellStart"/>
      <w:r w:rsidR="00DD1FAA">
        <w:rPr>
          <w:rFonts w:ascii="Times New Roman" w:hAnsi="Times New Roman" w:cs="Times New Roman"/>
          <w:sz w:val="24"/>
          <w:szCs w:val="24"/>
        </w:rPr>
        <w:t>e</w:t>
      </w:r>
      <w:r w:rsidR="00DD1FAA" w:rsidRPr="00DD1FAA">
        <w:rPr>
          <w:rFonts w:ascii="Times New Roman" w:hAnsi="Times New Roman" w:cs="Times New Roman"/>
          <w:sz w:val="24"/>
          <w:szCs w:val="24"/>
        </w:rPr>
        <w:t>lektrozaczep</w:t>
      </w:r>
      <w:r w:rsidR="00DD1FA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D1FAA" w:rsidRPr="00DD1FAA">
        <w:rPr>
          <w:rFonts w:ascii="Times New Roman" w:hAnsi="Times New Roman" w:cs="Times New Roman"/>
          <w:sz w:val="24"/>
          <w:szCs w:val="24"/>
        </w:rPr>
        <w:t xml:space="preserve"> R4</w:t>
      </w:r>
      <w:r w:rsidR="00DD1FAA">
        <w:rPr>
          <w:rFonts w:ascii="Times New Roman" w:hAnsi="Times New Roman" w:cs="Times New Roman"/>
          <w:sz w:val="24"/>
          <w:szCs w:val="24"/>
        </w:rPr>
        <w:t xml:space="preserve"> </w:t>
      </w:r>
      <w:r w:rsidRPr="00114B3E">
        <w:rPr>
          <w:rFonts w:ascii="Times New Roman" w:hAnsi="Times New Roman" w:cs="Times New Roman"/>
          <w:sz w:val="24"/>
          <w:szCs w:val="24"/>
        </w:rPr>
        <w:t xml:space="preserve">wynosi: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…. zł </w:t>
      </w:r>
      <w:r w:rsidRPr="00114B3E">
        <w:rPr>
          <w:rFonts w:ascii="Times New Roman" w:hAnsi="Times New Roman" w:cs="Times New Roman"/>
          <w:sz w:val="24"/>
          <w:szCs w:val="24"/>
        </w:rPr>
        <w:t>netto</w:t>
      </w:r>
      <w:r w:rsidR="00744D58">
        <w:rPr>
          <w:rFonts w:ascii="Times New Roman" w:hAnsi="Times New Roman" w:cs="Times New Roman"/>
          <w:sz w:val="24"/>
          <w:szCs w:val="24"/>
        </w:rPr>
        <w:t xml:space="preserve"> </w:t>
      </w:r>
      <w:r w:rsidR="00E74050" w:rsidRPr="00114B3E">
        <w:rPr>
          <w:rFonts w:ascii="Times New Roman" w:hAnsi="Times New Roman" w:cs="Times New Roman"/>
          <w:sz w:val="24"/>
          <w:szCs w:val="24"/>
        </w:rPr>
        <w:t xml:space="preserve">plus 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23% </w:t>
      </w:r>
      <w:r w:rsidR="00E74050" w:rsidRPr="00114B3E">
        <w:rPr>
          <w:rFonts w:ascii="Times New Roman" w:hAnsi="Times New Roman" w:cs="Times New Roman"/>
          <w:sz w:val="24"/>
          <w:szCs w:val="24"/>
        </w:rPr>
        <w:t>podatku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 VAT </w:t>
      </w:r>
      <w:r w:rsidR="00E74050" w:rsidRPr="00114B3E">
        <w:rPr>
          <w:rFonts w:ascii="Times New Roman" w:hAnsi="Times New Roman" w:cs="Times New Roman"/>
          <w:sz w:val="24"/>
          <w:szCs w:val="24"/>
        </w:rPr>
        <w:t xml:space="preserve">od towarów i usług </w:t>
      </w:r>
      <w:proofErr w:type="spellStart"/>
      <w:r w:rsidR="00E74050" w:rsidRPr="00114B3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E74050" w:rsidRPr="00114B3E">
        <w:rPr>
          <w:rFonts w:ascii="Times New Roman" w:hAnsi="Times New Roman" w:cs="Times New Roman"/>
          <w:sz w:val="24"/>
          <w:szCs w:val="24"/>
        </w:rPr>
        <w:t xml:space="preserve">: 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.............. zł </w:t>
      </w:r>
      <w:r w:rsidR="00E74050" w:rsidRPr="00114B3E">
        <w:rPr>
          <w:rFonts w:ascii="Times New Roman" w:hAnsi="Times New Roman" w:cs="Times New Roman"/>
          <w:sz w:val="24"/>
          <w:szCs w:val="24"/>
        </w:rPr>
        <w:t>brutto;</w:t>
      </w:r>
    </w:p>
    <w:p w:rsidR="00805C5D" w:rsidRDefault="00805C5D" w:rsidP="00805C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C5D" w:rsidRPr="00805C5D" w:rsidRDefault="00805C5D" w:rsidP="00805C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24C" w:rsidRPr="00114B3E" w:rsidRDefault="00DD1FAA" w:rsidP="007F6C60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cena za 1 sztukę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DD1FAA">
        <w:rPr>
          <w:rFonts w:ascii="Times New Roman" w:hAnsi="Times New Roman" w:cs="Times New Roman"/>
          <w:sz w:val="24"/>
          <w:szCs w:val="24"/>
        </w:rPr>
        <w:t>lektrozaczep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D1FA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14B3E">
        <w:rPr>
          <w:rFonts w:ascii="Times New Roman" w:hAnsi="Times New Roman" w:cs="Times New Roman"/>
          <w:sz w:val="24"/>
          <w:szCs w:val="24"/>
        </w:rPr>
        <w:t xml:space="preserve">wynosi: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…. zł </w:t>
      </w:r>
      <w:r w:rsidRPr="00114B3E">
        <w:rPr>
          <w:rFonts w:ascii="Times New Roman" w:hAnsi="Times New Roman" w:cs="Times New Roman"/>
          <w:sz w:val="24"/>
          <w:szCs w:val="24"/>
        </w:rPr>
        <w:t>netto</w:t>
      </w:r>
      <w:r w:rsidR="00744D58">
        <w:rPr>
          <w:rFonts w:ascii="Times New Roman" w:hAnsi="Times New Roman" w:cs="Times New Roman"/>
          <w:sz w:val="24"/>
          <w:szCs w:val="24"/>
        </w:rPr>
        <w:t xml:space="preserve"> </w:t>
      </w:r>
      <w:r w:rsidRPr="00114B3E">
        <w:rPr>
          <w:rFonts w:ascii="Times New Roman" w:hAnsi="Times New Roman" w:cs="Times New Roman"/>
          <w:sz w:val="24"/>
          <w:szCs w:val="24"/>
        </w:rPr>
        <w:t xml:space="preserve">plus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23% </w:t>
      </w:r>
      <w:r w:rsidRPr="00114B3E">
        <w:rPr>
          <w:rFonts w:ascii="Times New Roman" w:hAnsi="Times New Roman" w:cs="Times New Roman"/>
          <w:sz w:val="24"/>
          <w:szCs w:val="24"/>
        </w:rPr>
        <w:t>podatku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 VAT </w:t>
      </w:r>
      <w:r w:rsidRPr="00114B3E">
        <w:rPr>
          <w:rFonts w:ascii="Times New Roman" w:hAnsi="Times New Roman" w:cs="Times New Roman"/>
          <w:sz w:val="24"/>
          <w:szCs w:val="24"/>
        </w:rPr>
        <w:t xml:space="preserve">od towarów i usług </w:t>
      </w:r>
      <w:proofErr w:type="spellStart"/>
      <w:r w:rsidRPr="00114B3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114B3E">
        <w:rPr>
          <w:rFonts w:ascii="Times New Roman" w:hAnsi="Times New Roman" w:cs="Times New Roman"/>
          <w:sz w:val="24"/>
          <w:szCs w:val="24"/>
        </w:rPr>
        <w:t xml:space="preserve">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.............. zł </w:t>
      </w:r>
      <w:r w:rsidRPr="00114B3E">
        <w:rPr>
          <w:rFonts w:ascii="Times New Roman" w:hAnsi="Times New Roman" w:cs="Times New Roman"/>
          <w:sz w:val="24"/>
          <w:szCs w:val="24"/>
        </w:rPr>
        <w:t>brutto;</w:t>
      </w:r>
    </w:p>
    <w:p w:rsidR="00A9724C" w:rsidRPr="00114B3E" w:rsidRDefault="007F6C60" w:rsidP="007F6C60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cena za 1 sztukę </w:t>
      </w:r>
      <w:r w:rsidR="00744D58">
        <w:rPr>
          <w:rFonts w:ascii="Times New Roman" w:hAnsi="Times New Roman" w:cs="Times New Roman"/>
          <w:sz w:val="24"/>
          <w:szCs w:val="24"/>
        </w:rPr>
        <w:t>k</w:t>
      </w:r>
      <w:r w:rsidR="00744D58" w:rsidRPr="00744D58">
        <w:rPr>
          <w:rFonts w:ascii="Times New Roman" w:hAnsi="Times New Roman" w:cs="Times New Roman"/>
          <w:sz w:val="24"/>
          <w:szCs w:val="24"/>
        </w:rPr>
        <w:t>łódki KS40</w:t>
      </w:r>
      <w:r w:rsidR="00744D58">
        <w:rPr>
          <w:rFonts w:ascii="Times New Roman" w:hAnsi="Times New Roman" w:cs="Times New Roman"/>
          <w:sz w:val="24"/>
          <w:szCs w:val="24"/>
        </w:rPr>
        <w:t xml:space="preserve"> </w:t>
      </w:r>
      <w:r w:rsidRPr="00114B3E">
        <w:rPr>
          <w:rFonts w:ascii="Times New Roman" w:hAnsi="Times New Roman" w:cs="Times New Roman"/>
          <w:sz w:val="24"/>
          <w:szCs w:val="24"/>
        </w:rPr>
        <w:t xml:space="preserve">wynosi: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…. zł </w:t>
      </w:r>
      <w:r w:rsidRPr="00114B3E">
        <w:rPr>
          <w:rFonts w:ascii="Times New Roman" w:hAnsi="Times New Roman" w:cs="Times New Roman"/>
          <w:sz w:val="24"/>
          <w:szCs w:val="24"/>
        </w:rPr>
        <w:t>netto</w:t>
      </w:r>
      <w:r w:rsidR="00E74050" w:rsidRPr="00114B3E">
        <w:rPr>
          <w:rFonts w:ascii="Times New Roman" w:hAnsi="Times New Roman" w:cs="Times New Roman"/>
          <w:sz w:val="24"/>
          <w:szCs w:val="24"/>
        </w:rPr>
        <w:t xml:space="preserve"> plus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E74050" w:rsidRPr="00114B3E">
        <w:rPr>
          <w:rFonts w:ascii="Times New Roman" w:hAnsi="Times New Roman" w:cs="Times New Roman"/>
          <w:sz w:val="24"/>
          <w:szCs w:val="24"/>
        </w:rPr>
        <w:t>podatku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 VAT </w:t>
      </w:r>
      <w:r w:rsidR="00E74050" w:rsidRPr="00114B3E">
        <w:rPr>
          <w:rFonts w:ascii="Times New Roman" w:hAnsi="Times New Roman" w:cs="Times New Roman"/>
          <w:sz w:val="24"/>
          <w:szCs w:val="24"/>
        </w:rPr>
        <w:t xml:space="preserve">od towarów i usług </w:t>
      </w:r>
      <w:proofErr w:type="spellStart"/>
      <w:r w:rsidR="00E74050" w:rsidRPr="00114B3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E74050" w:rsidRPr="00114B3E">
        <w:rPr>
          <w:rFonts w:ascii="Times New Roman" w:hAnsi="Times New Roman" w:cs="Times New Roman"/>
          <w:sz w:val="24"/>
          <w:szCs w:val="24"/>
        </w:rPr>
        <w:t xml:space="preserve">: 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.............. zł </w:t>
      </w:r>
      <w:r w:rsidR="00E74050" w:rsidRPr="00114B3E">
        <w:rPr>
          <w:rFonts w:ascii="Times New Roman" w:hAnsi="Times New Roman" w:cs="Times New Roman"/>
          <w:sz w:val="24"/>
          <w:szCs w:val="24"/>
        </w:rPr>
        <w:t>brutto;</w:t>
      </w:r>
    </w:p>
    <w:p w:rsidR="00A9724C" w:rsidRPr="00114B3E" w:rsidRDefault="007F6C60" w:rsidP="007F6C60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cena za 1 sztukę</w:t>
      </w:r>
      <w:r w:rsidR="00744D58">
        <w:rPr>
          <w:rFonts w:ascii="Times New Roman" w:hAnsi="Times New Roman" w:cs="Times New Roman"/>
          <w:sz w:val="24"/>
          <w:szCs w:val="24"/>
        </w:rPr>
        <w:t xml:space="preserve"> k</w:t>
      </w:r>
      <w:r w:rsidR="00744D58" w:rsidRPr="00744D58">
        <w:rPr>
          <w:rFonts w:ascii="Times New Roman" w:hAnsi="Times New Roman" w:cs="Times New Roman"/>
          <w:sz w:val="24"/>
          <w:szCs w:val="24"/>
        </w:rPr>
        <w:t>łódki KS</w:t>
      </w:r>
      <w:r w:rsidR="00744D58">
        <w:rPr>
          <w:rFonts w:ascii="Times New Roman" w:hAnsi="Times New Roman" w:cs="Times New Roman"/>
          <w:sz w:val="24"/>
          <w:szCs w:val="24"/>
        </w:rPr>
        <w:t xml:space="preserve">50 </w:t>
      </w:r>
      <w:r w:rsidRPr="00114B3E">
        <w:rPr>
          <w:rFonts w:ascii="Times New Roman" w:hAnsi="Times New Roman" w:cs="Times New Roman"/>
          <w:sz w:val="24"/>
          <w:szCs w:val="24"/>
        </w:rPr>
        <w:t xml:space="preserve">wynosi: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…. zł </w:t>
      </w:r>
      <w:r w:rsidRPr="00114B3E">
        <w:rPr>
          <w:rFonts w:ascii="Times New Roman" w:hAnsi="Times New Roman" w:cs="Times New Roman"/>
          <w:sz w:val="24"/>
          <w:szCs w:val="24"/>
        </w:rPr>
        <w:t>netto</w:t>
      </w:r>
      <w:r w:rsidR="00E74050" w:rsidRPr="00114B3E">
        <w:rPr>
          <w:rFonts w:ascii="Times New Roman" w:hAnsi="Times New Roman" w:cs="Times New Roman"/>
          <w:sz w:val="24"/>
          <w:szCs w:val="24"/>
        </w:rPr>
        <w:t xml:space="preserve"> plus 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23% </w:t>
      </w:r>
      <w:r w:rsidR="00E74050" w:rsidRPr="00114B3E">
        <w:rPr>
          <w:rFonts w:ascii="Times New Roman" w:hAnsi="Times New Roman" w:cs="Times New Roman"/>
          <w:sz w:val="24"/>
          <w:szCs w:val="24"/>
        </w:rPr>
        <w:t>podatku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 VAT </w:t>
      </w:r>
      <w:r w:rsidR="00E74050" w:rsidRPr="00114B3E">
        <w:rPr>
          <w:rFonts w:ascii="Times New Roman" w:hAnsi="Times New Roman" w:cs="Times New Roman"/>
          <w:sz w:val="24"/>
          <w:szCs w:val="24"/>
        </w:rPr>
        <w:t xml:space="preserve">od towarów i usług </w:t>
      </w:r>
      <w:proofErr w:type="spellStart"/>
      <w:r w:rsidR="00E74050" w:rsidRPr="00114B3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E74050" w:rsidRPr="00114B3E">
        <w:rPr>
          <w:rFonts w:ascii="Times New Roman" w:hAnsi="Times New Roman" w:cs="Times New Roman"/>
          <w:sz w:val="24"/>
          <w:szCs w:val="24"/>
        </w:rPr>
        <w:t xml:space="preserve">: 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.............. zł </w:t>
      </w:r>
      <w:r w:rsidR="00E74050" w:rsidRPr="00114B3E">
        <w:rPr>
          <w:rFonts w:ascii="Times New Roman" w:hAnsi="Times New Roman" w:cs="Times New Roman"/>
          <w:sz w:val="24"/>
          <w:szCs w:val="24"/>
        </w:rPr>
        <w:t>brutto</w:t>
      </w:r>
      <w:r w:rsidR="00DD1FAA">
        <w:rPr>
          <w:rFonts w:ascii="Times New Roman" w:hAnsi="Times New Roman" w:cs="Times New Roman"/>
          <w:sz w:val="24"/>
          <w:szCs w:val="24"/>
        </w:rPr>
        <w:t>;</w:t>
      </w:r>
    </w:p>
    <w:p w:rsidR="00A9724C" w:rsidRDefault="007F6C60" w:rsidP="007F6C60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cena za 1 sztukę </w:t>
      </w:r>
      <w:r w:rsidR="00744D58">
        <w:rPr>
          <w:rFonts w:ascii="Times New Roman" w:hAnsi="Times New Roman" w:cs="Times New Roman"/>
          <w:sz w:val="24"/>
          <w:szCs w:val="24"/>
        </w:rPr>
        <w:t>w</w:t>
      </w:r>
      <w:r w:rsidR="00744D58" w:rsidRPr="00744D58">
        <w:rPr>
          <w:rFonts w:ascii="Times New Roman" w:hAnsi="Times New Roman" w:cs="Times New Roman"/>
          <w:sz w:val="24"/>
          <w:szCs w:val="24"/>
        </w:rPr>
        <w:t>kładk</w:t>
      </w:r>
      <w:r w:rsidR="00744D58">
        <w:rPr>
          <w:rFonts w:ascii="Times New Roman" w:hAnsi="Times New Roman" w:cs="Times New Roman"/>
          <w:sz w:val="24"/>
          <w:szCs w:val="24"/>
        </w:rPr>
        <w:t>i</w:t>
      </w:r>
      <w:r w:rsidR="00744D58" w:rsidRPr="00744D58">
        <w:rPr>
          <w:rFonts w:ascii="Times New Roman" w:hAnsi="Times New Roman" w:cs="Times New Roman"/>
          <w:sz w:val="24"/>
          <w:szCs w:val="24"/>
        </w:rPr>
        <w:t xml:space="preserve"> bębenkow</w:t>
      </w:r>
      <w:r w:rsidR="00744D58">
        <w:rPr>
          <w:rFonts w:ascii="Times New Roman" w:hAnsi="Times New Roman" w:cs="Times New Roman"/>
          <w:sz w:val="24"/>
          <w:szCs w:val="24"/>
        </w:rPr>
        <w:t>ej</w:t>
      </w:r>
      <w:r w:rsidR="00744D58" w:rsidRPr="00744D58">
        <w:rPr>
          <w:rFonts w:ascii="Times New Roman" w:hAnsi="Times New Roman" w:cs="Times New Roman"/>
          <w:sz w:val="24"/>
          <w:szCs w:val="24"/>
        </w:rPr>
        <w:t xml:space="preserve"> do zamków rozmiar 35/35</w:t>
      </w:r>
      <w:r w:rsidR="00744D58">
        <w:rPr>
          <w:rFonts w:ascii="Times New Roman" w:hAnsi="Times New Roman" w:cs="Times New Roman"/>
          <w:sz w:val="24"/>
          <w:szCs w:val="24"/>
        </w:rPr>
        <w:t xml:space="preserve"> </w:t>
      </w:r>
      <w:r w:rsidRPr="00114B3E">
        <w:rPr>
          <w:rFonts w:ascii="Times New Roman" w:hAnsi="Times New Roman" w:cs="Times New Roman"/>
          <w:sz w:val="24"/>
          <w:szCs w:val="24"/>
        </w:rPr>
        <w:t xml:space="preserve">wynosi: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…. zł </w:t>
      </w:r>
      <w:r w:rsidRPr="00114B3E">
        <w:rPr>
          <w:rFonts w:ascii="Times New Roman" w:hAnsi="Times New Roman" w:cs="Times New Roman"/>
          <w:sz w:val="24"/>
          <w:szCs w:val="24"/>
        </w:rPr>
        <w:t>netto</w:t>
      </w:r>
      <w:r w:rsidR="00E74050" w:rsidRPr="00114B3E">
        <w:rPr>
          <w:rFonts w:ascii="Times New Roman" w:hAnsi="Times New Roman" w:cs="Times New Roman"/>
          <w:sz w:val="24"/>
          <w:szCs w:val="24"/>
        </w:rPr>
        <w:t xml:space="preserve"> </w:t>
      </w:r>
      <w:r w:rsidR="004D0589">
        <w:rPr>
          <w:rFonts w:ascii="Times New Roman" w:hAnsi="Times New Roman" w:cs="Times New Roman"/>
          <w:sz w:val="24"/>
          <w:szCs w:val="24"/>
        </w:rPr>
        <w:br/>
      </w:r>
      <w:r w:rsidR="00E74050" w:rsidRPr="00114B3E">
        <w:rPr>
          <w:rFonts w:ascii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E74050" w:rsidRPr="00114B3E">
        <w:rPr>
          <w:rFonts w:ascii="Times New Roman" w:hAnsi="Times New Roman" w:cs="Times New Roman"/>
          <w:sz w:val="24"/>
          <w:szCs w:val="24"/>
        </w:rPr>
        <w:t>podatku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 VAT </w:t>
      </w:r>
      <w:r w:rsidR="00E74050" w:rsidRPr="00114B3E">
        <w:rPr>
          <w:rFonts w:ascii="Times New Roman" w:hAnsi="Times New Roman" w:cs="Times New Roman"/>
          <w:sz w:val="24"/>
          <w:szCs w:val="24"/>
        </w:rPr>
        <w:t xml:space="preserve">od towarów i usług </w:t>
      </w:r>
      <w:proofErr w:type="spellStart"/>
      <w:r w:rsidR="00E74050" w:rsidRPr="00114B3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E74050" w:rsidRPr="00114B3E">
        <w:rPr>
          <w:rFonts w:ascii="Times New Roman" w:hAnsi="Times New Roman" w:cs="Times New Roman"/>
          <w:sz w:val="24"/>
          <w:szCs w:val="24"/>
        </w:rPr>
        <w:t xml:space="preserve">: </w:t>
      </w:r>
      <w:r w:rsidR="00E74050" w:rsidRPr="00114B3E">
        <w:rPr>
          <w:rFonts w:ascii="Times New Roman" w:hAnsi="Times New Roman" w:cs="Times New Roman"/>
          <w:b/>
          <w:sz w:val="24"/>
          <w:szCs w:val="24"/>
        </w:rPr>
        <w:t xml:space="preserve">.............. zł </w:t>
      </w:r>
      <w:r w:rsidR="00E74050" w:rsidRPr="00114B3E">
        <w:rPr>
          <w:rFonts w:ascii="Times New Roman" w:hAnsi="Times New Roman" w:cs="Times New Roman"/>
          <w:sz w:val="24"/>
          <w:szCs w:val="24"/>
        </w:rPr>
        <w:t>brutto</w:t>
      </w:r>
      <w:r w:rsidR="00DD1FAA">
        <w:rPr>
          <w:rFonts w:ascii="Times New Roman" w:hAnsi="Times New Roman" w:cs="Times New Roman"/>
          <w:sz w:val="24"/>
          <w:szCs w:val="24"/>
        </w:rPr>
        <w:t>;</w:t>
      </w:r>
    </w:p>
    <w:p w:rsidR="00DD1FAA" w:rsidRDefault="00DD1FAA" w:rsidP="00DD1FAA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cena za 1 sztukę </w:t>
      </w:r>
      <w:r w:rsidR="00744D58">
        <w:rPr>
          <w:rFonts w:ascii="Times New Roman" w:hAnsi="Times New Roman" w:cs="Times New Roman"/>
          <w:sz w:val="24"/>
          <w:szCs w:val="24"/>
        </w:rPr>
        <w:t>w</w:t>
      </w:r>
      <w:r w:rsidR="00744D58" w:rsidRPr="00744D58">
        <w:rPr>
          <w:rFonts w:ascii="Times New Roman" w:hAnsi="Times New Roman" w:cs="Times New Roman"/>
          <w:sz w:val="24"/>
          <w:szCs w:val="24"/>
        </w:rPr>
        <w:t>kładk</w:t>
      </w:r>
      <w:r w:rsidR="00744D58">
        <w:rPr>
          <w:rFonts w:ascii="Times New Roman" w:hAnsi="Times New Roman" w:cs="Times New Roman"/>
          <w:sz w:val="24"/>
          <w:szCs w:val="24"/>
        </w:rPr>
        <w:t>i</w:t>
      </w:r>
      <w:r w:rsidR="00744D58" w:rsidRPr="00744D58">
        <w:rPr>
          <w:rFonts w:ascii="Times New Roman" w:hAnsi="Times New Roman" w:cs="Times New Roman"/>
          <w:sz w:val="24"/>
          <w:szCs w:val="24"/>
        </w:rPr>
        <w:t xml:space="preserve"> bębenkow</w:t>
      </w:r>
      <w:r w:rsidR="00744D58">
        <w:rPr>
          <w:rFonts w:ascii="Times New Roman" w:hAnsi="Times New Roman" w:cs="Times New Roman"/>
          <w:sz w:val="24"/>
          <w:szCs w:val="24"/>
        </w:rPr>
        <w:t>ej</w:t>
      </w:r>
      <w:r w:rsidR="00744D58" w:rsidRPr="00744D58">
        <w:rPr>
          <w:rFonts w:ascii="Times New Roman" w:hAnsi="Times New Roman" w:cs="Times New Roman"/>
          <w:sz w:val="24"/>
          <w:szCs w:val="24"/>
        </w:rPr>
        <w:t xml:space="preserve"> do zamków rozmiar 35/</w:t>
      </w:r>
      <w:r w:rsidR="00744D58">
        <w:rPr>
          <w:rFonts w:ascii="Times New Roman" w:hAnsi="Times New Roman" w:cs="Times New Roman"/>
          <w:sz w:val="24"/>
          <w:szCs w:val="24"/>
        </w:rPr>
        <w:t xml:space="preserve">40 </w:t>
      </w:r>
      <w:r w:rsidRPr="00114B3E">
        <w:rPr>
          <w:rFonts w:ascii="Times New Roman" w:hAnsi="Times New Roman" w:cs="Times New Roman"/>
          <w:sz w:val="24"/>
          <w:szCs w:val="24"/>
        </w:rPr>
        <w:t xml:space="preserve">wynosi: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…. zł </w:t>
      </w:r>
      <w:r w:rsidRPr="00114B3E">
        <w:rPr>
          <w:rFonts w:ascii="Times New Roman" w:hAnsi="Times New Roman" w:cs="Times New Roman"/>
          <w:sz w:val="24"/>
          <w:szCs w:val="24"/>
        </w:rPr>
        <w:t xml:space="preserve">netto </w:t>
      </w:r>
      <w:r>
        <w:rPr>
          <w:rFonts w:ascii="Times New Roman" w:hAnsi="Times New Roman" w:cs="Times New Roman"/>
          <w:sz w:val="24"/>
          <w:szCs w:val="24"/>
        </w:rPr>
        <w:br/>
      </w:r>
      <w:r w:rsidRPr="00114B3E">
        <w:rPr>
          <w:rFonts w:ascii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114B3E">
        <w:rPr>
          <w:rFonts w:ascii="Times New Roman" w:hAnsi="Times New Roman" w:cs="Times New Roman"/>
          <w:sz w:val="24"/>
          <w:szCs w:val="24"/>
        </w:rPr>
        <w:t>podatku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 VAT </w:t>
      </w:r>
      <w:r w:rsidRPr="00114B3E">
        <w:rPr>
          <w:rFonts w:ascii="Times New Roman" w:hAnsi="Times New Roman" w:cs="Times New Roman"/>
          <w:sz w:val="24"/>
          <w:szCs w:val="24"/>
        </w:rPr>
        <w:t xml:space="preserve">od towarów i usług </w:t>
      </w:r>
      <w:proofErr w:type="spellStart"/>
      <w:r w:rsidRPr="00114B3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114B3E">
        <w:rPr>
          <w:rFonts w:ascii="Times New Roman" w:hAnsi="Times New Roman" w:cs="Times New Roman"/>
          <w:sz w:val="24"/>
          <w:szCs w:val="24"/>
        </w:rPr>
        <w:t xml:space="preserve">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.............. zł </w:t>
      </w:r>
      <w:r w:rsidRPr="00114B3E"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FAA" w:rsidRDefault="00DD1FAA" w:rsidP="00DD1FAA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cena za 1 sztukę </w:t>
      </w:r>
      <w:r w:rsidR="00744D58">
        <w:rPr>
          <w:rFonts w:ascii="Times New Roman" w:hAnsi="Times New Roman" w:cs="Times New Roman"/>
          <w:sz w:val="24"/>
          <w:szCs w:val="24"/>
        </w:rPr>
        <w:t>w</w:t>
      </w:r>
      <w:r w:rsidR="00744D58" w:rsidRPr="00744D58">
        <w:rPr>
          <w:rFonts w:ascii="Times New Roman" w:hAnsi="Times New Roman" w:cs="Times New Roman"/>
          <w:sz w:val="24"/>
          <w:szCs w:val="24"/>
        </w:rPr>
        <w:t>kładk</w:t>
      </w:r>
      <w:r w:rsidR="00744D58">
        <w:rPr>
          <w:rFonts w:ascii="Times New Roman" w:hAnsi="Times New Roman" w:cs="Times New Roman"/>
          <w:sz w:val="24"/>
          <w:szCs w:val="24"/>
        </w:rPr>
        <w:t>i</w:t>
      </w:r>
      <w:r w:rsidR="00744D58" w:rsidRPr="00744D58">
        <w:rPr>
          <w:rFonts w:ascii="Times New Roman" w:hAnsi="Times New Roman" w:cs="Times New Roman"/>
          <w:sz w:val="24"/>
          <w:szCs w:val="24"/>
        </w:rPr>
        <w:t xml:space="preserve"> bębenkow</w:t>
      </w:r>
      <w:r w:rsidR="00744D58">
        <w:rPr>
          <w:rFonts w:ascii="Times New Roman" w:hAnsi="Times New Roman" w:cs="Times New Roman"/>
          <w:sz w:val="24"/>
          <w:szCs w:val="24"/>
        </w:rPr>
        <w:t>ej</w:t>
      </w:r>
      <w:r w:rsidR="00744D58" w:rsidRPr="00744D58">
        <w:rPr>
          <w:rFonts w:ascii="Times New Roman" w:hAnsi="Times New Roman" w:cs="Times New Roman"/>
          <w:sz w:val="24"/>
          <w:szCs w:val="24"/>
        </w:rPr>
        <w:t xml:space="preserve"> do zamków rozmiar </w:t>
      </w:r>
      <w:r w:rsidR="00744D58">
        <w:rPr>
          <w:rFonts w:ascii="Times New Roman" w:hAnsi="Times New Roman" w:cs="Times New Roman"/>
          <w:sz w:val="24"/>
          <w:szCs w:val="24"/>
        </w:rPr>
        <w:t xml:space="preserve">40/40 </w:t>
      </w:r>
      <w:r w:rsidRPr="00114B3E">
        <w:rPr>
          <w:rFonts w:ascii="Times New Roman" w:hAnsi="Times New Roman" w:cs="Times New Roman"/>
          <w:sz w:val="24"/>
          <w:szCs w:val="24"/>
        </w:rPr>
        <w:t xml:space="preserve">wynosi: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…. zł </w:t>
      </w:r>
      <w:r w:rsidRPr="00114B3E">
        <w:rPr>
          <w:rFonts w:ascii="Times New Roman" w:hAnsi="Times New Roman" w:cs="Times New Roman"/>
          <w:sz w:val="24"/>
          <w:szCs w:val="24"/>
        </w:rPr>
        <w:t xml:space="preserve">netto </w:t>
      </w:r>
      <w:r>
        <w:rPr>
          <w:rFonts w:ascii="Times New Roman" w:hAnsi="Times New Roman" w:cs="Times New Roman"/>
          <w:sz w:val="24"/>
          <w:szCs w:val="24"/>
        </w:rPr>
        <w:br/>
      </w:r>
      <w:r w:rsidRPr="00114B3E">
        <w:rPr>
          <w:rFonts w:ascii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114B3E">
        <w:rPr>
          <w:rFonts w:ascii="Times New Roman" w:hAnsi="Times New Roman" w:cs="Times New Roman"/>
          <w:sz w:val="24"/>
          <w:szCs w:val="24"/>
        </w:rPr>
        <w:t>podatku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 VAT </w:t>
      </w:r>
      <w:r w:rsidRPr="00114B3E">
        <w:rPr>
          <w:rFonts w:ascii="Times New Roman" w:hAnsi="Times New Roman" w:cs="Times New Roman"/>
          <w:sz w:val="24"/>
          <w:szCs w:val="24"/>
        </w:rPr>
        <w:t xml:space="preserve">od towarów i usług </w:t>
      </w:r>
      <w:proofErr w:type="spellStart"/>
      <w:r w:rsidRPr="00114B3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114B3E">
        <w:rPr>
          <w:rFonts w:ascii="Times New Roman" w:hAnsi="Times New Roman" w:cs="Times New Roman"/>
          <w:sz w:val="24"/>
          <w:szCs w:val="24"/>
        </w:rPr>
        <w:t xml:space="preserve">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.............. zł </w:t>
      </w:r>
      <w:r w:rsidRPr="00114B3E"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FAA" w:rsidRPr="00114B3E" w:rsidRDefault="00DD1FAA" w:rsidP="00DD1FAA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cena za 1 sztukę </w:t>
      </w:r>
      <w:r w:rsidR="00744D58">
        <w:rPr>
          <w:rFonts w:ascii="Times New Roman" w:hAnsi="Times New Roman" w:cs="Times New Roman"/>
          <w:sz w:val="24"/>
          <w:szCs w:val="24"/>
        </w:rPr>
        <w:t>z</w:t>
      </w:r>
      <w:r w:rsidR="00744D58" w:rsidRPr="00744D58">
        <w:rPr>
          <w:rFonts w:ascii="Times New Roman" w:hAnsi="Times New Roman" w:cs="Times New Roman"/>
          <w:sz w:val="24"/>
          <w:szCs w:val="24"/>
        </w:rPr>
        <w:t>amk</w:t>
      </w:r>
      <w:r w:rsidR="00744D58">
        <w:rPr>
          <w:rFonts w:ascii="Times New Roman" w:hAnsi="Times New Roman" w:cs="Times New Roman"/>
          <w:sz w:val="24"/>
          <w:szCs w:val="24"/>
        </w:rPr>
        <w:t xml:space="preserve">u wierzchniego </w:t>
      </w:r>
      <w:proofErr w:type="spellStart"/>
      <w:r w:rsidR="00744D58" w:rsidRPr="00744D58">
        <w:rPr>
          <w:rFonts w:ascii="Times New Roman" w:hAnsi="Times New Roman" w:cs="Times New Roman"/>
          <w:sz w:val="24"/>
          <w:szCs w:val="24"/>
        </w:rPr>
        <w:t>minos</w:t>
      </w:r>
      <w:proofErr w:type="spellEnd"/>
      <w:r w:rsidR="00744D58" w:rsidRPr="00744D58">
        <w:rPr>
          <w:rFonts w:ascii="Times New Roman" w:hAnsi="Times New Roman" w:cs="Times New Roman"/>
          <w:sz w:val="24"/>
          <w:szCs w:val="24"/>
        </w:rPr>
        <w:t xml:space="preserve"> 50/60 </w:t>
      </w:r>
      <w:r w:rsidR="00744D58">
        <w:rPr>
          <w:rFonts w:ascii="Times New Roman" w:hAnsi="Times New Roman" w:cs="Times New Roman"/>
          <w:sz w:val="24"/>
          <w:szCs w:val="24"/>
        </w:rPr>
        <w:t>(</w:t>
      </w:r>
      <w:r w:rsidR="00744D58" w:rsidRPr="00744D58">
        <w:rPr>
          <w:rFonts w:ascii="Times New Roman" w:hAnsi="Times New Roman" w:cs="Times New Roman"/>
          <w:sz w:val="24"/>
          <w:szCs w:val="24"/>
        </w:rPr>
        <w:t>uniwersalny</w:t>
      </w:r>
      <w:r w:rsidR="00744D58">
        <w:rPr>
          <w:rFonts w:ascii="Times New Roman" w:hAnsi="Times New Roman" w:cs="Times New Roman"/>
          <w:sz w:val="24"/>
          <w:szCs w:val="24"/>
        </w:rPr>
        <w:t xml:space="preserve">) </w:t>
      </w:r>
      <w:r w:rsidRPr="00114B3E">
        <w:rPr>
          <w:rFonts w:ascii="Times New Roman" w:hAnsi="Times New Roman" w:cs="Times New Roman"/>
          <w:sz w:val="24"/>
          <w:szCs w:val="24"/>
        </w:rPr>
        <w:t xml:space="preserve">wynosi: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…. zł </w:t>
      </w:r>
      <w:r w:rsidRPr="00114B3E">
        <w:rPr>
          <w:rFonts w:ascii="Times New Roman" w:hAnsi="Times New Roman" w:cs="Times New Roman"/>
          <w:sz w:val="24"/>
          <w:szCs w:val="24"/>
        </w:rPr>
        <w:t xml:space="preserve">netto </w:t>
      </w:r>
      <w:r>
        <w:rPr>
          <w:rFonts w:ascii="Times New Roman" w:hAnsi="Times New Roman" w:cs="Times New Roman"/>
          <w:sz w:val="24"/>
          <w:szCs w:val="24"/>
        </w:rPr>
        <w:br/>
      </w:r>
      <w:r w:rsidRPr="00114B3E">
        <w:rPr>
          <w:rFonts w:ascii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114B3E">
        <w:rPr>
          <w:rFonts w:ascii="Times New Roman" w:hAnsi="Times New Roman" w:cs="Times New Roman"/>
          <w:sz w:val="24"/>
          <w:szCs w:val="24"/>
        </w:rPr>
        <w:t>podatku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 VAT </w:t>
      </w:r>
      <w:r w:rsidRPr="00114B3E">
        <w:rPr>
          <w:rFonts w:ascii="Times New Roman" w:hAnsi="Times New Roman" w:cs="Times New Roman"/>
          <w:sz w:val="24"/>
          <w:szCs w:val="24"/>
        </w:rPr>
        <w:t xml:space="preserve">od towarów i usług </w:t>
      </w:r>
      <w:proofErr w:type="spellStart"/>
      <w:r w:rsidRPr="00114B3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114B3E">
        <w:rPr>
          <w:rFonts w:ascii="Times New Roman" w:hAnsi="Times New Roman" w:cs="Times New Roman"/>
          <w:sz w:val="24"/>
          <w:szCs w:val="24"/>
        </w:rPr>
        <w:t xml:space="preserve">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.............. zł </w:t>
      </w:r>
      <w:r w:rsidRPr="00114B3E"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FAA" w:rsidRPr="00DD1FAA" w:rsidRDefault="00DD1FAA" w:rsidP="00DD1FAA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cena za 1 sztukę </w:t>
      </w:r>
      <w:r w:rsidR="00744D58">
        <w:rPr>
          <w:rFonts w:ascii="Times New Roman" w:hAnsi="Times New Roman" w:cs="Times New Roman"/>
          <w:sz w:val="24"/>
          <w:szCs w:val="24"/>
        </w:rPr>
        <w:t>w</w:t>
      </w:r>
      <w:r w:rsidR="00744D58" w:rsidRPr="00744D58">
        <w:rPr>
          <w:rFonts w:ascii="Times New Roman" w:hAnsi="Times New Roman" w:cs="Times New Roman"/>
          <w:sz w:val="24"/>
          <w:szCs w:val="24"/>
        </w:rPr>
        <w:t>kładk</w:t>
      </w:r>
      <w:r w:rsidR="00744D58">
        <w:rPr>
          <w:rFonts w:ascii="Times New Roman" w:hAnsi="Times New Roman" w:cs="Times New Roman"/>
          <w:sz w:val="24"/>
          <w:szCs w:val="24"/>
        </w:rPr>
        <w:t>i</w:t>
      </w:r>
      <w:r w:rsidR="00744D58" w:rsidRPr="00744D58">
        <w:rPr>
          <w:rFonts w:ascii="Times New Roman" w:hAnsi="Times New Roman" w:cs="Times New Roman"/>
          <w:sz w:val="24"/>
          <w:szCs w:val="24"/>
        </w:rPr>
        <w:t xml:space="preserve"> okrągł</w:t>
      </w:r>
      <w:r w:rsidR="00744D58">
        <w:rPr>
          <w:rFonts w:ascii="Times New Roman" w:hAnsi="Times New Roman" w:cs="Times New Roman"/>
          <w:sz w:val="24"/>
          <w:szCs w:val="24"/>
        </w:rPr>
        <w:t>ej</w:t>
      </w:r>
      <w:r w:rsidR="00744D58" w:rsidRPr="00744D58">
        <w:rPr>
          <w:rFonts w:ascii="Times New Roman" w:hAnsi="Times New Roman" w:cs="Times New Roman"/>
          <w:sz w:val="24"/>
          <w:szCs w:val="24"/>
        </w:rPr>
        <w:t xml:space="preserve"> </w:t>
      </w:r>
      <w:r w:rsidR="00744D58">
        <w:rPr>
          <w:rFonts w:ascii="Times New Roman" w:hAnsi="Times New Roman" w:cs="Times New Roman"/>
          <w:sz w:val="24"/>
          <w:szCs w:val="24"/>
        </w:rPr>
        <w:t xml:space="preserve">z </w:t>
      </w:r>
      <w:r w:rsidR="00744D58" w:rsidRPr="00744D58">
        <w:rPr>
          <w:rFonts w:ascii="Times New Roman" w:hAnsi="Times New Roman" w:cs="Times New Roman"/>
          <w:sz w:val="24"/>
          <w:szCs w:val="24"/>
        </w:rPr>
        <w:t>mosiądz</w:t>
      </w:r>
      <w:r w:rsidR="00744D58">
        <w:rPr>
          <w:rFonts w:ascii="Times New Roman" w:hAnsi="Times New Roman" w:cs="Times New Roman"/>
          <w:sz w:val="24"/>
          <w:szCs w:val="24"/>
        </w:rPr>
        <w:t>u</w:t>
      </w:r>
      <w:r w:rsidR="00744D58" w:rsidRPr="00744D58">
        <w:rPr>
          <w:rFonts w:ascii="Times New Roman" w:hAnsi="Times New Roman" w:cs="Times New Roman"/>
          <w:sz w:val="24"/>
          <w:szCs w:val="24"/>
        </w:rPr>
        <w:t xml:space="preserve"> (1862)</w:t>
      </w:r>
      <w:r w:rsidR="00744D58">
        <w:rPr>
          <w:rFonts w:ascii="Times New Roman" w:hAnsi="Times New Roman" w:cs="Times New Roman"/>
          <w:sz w:val="24"/>
          <w:szCs w:val="24"/>
        </w:rPr>
        <w:t xml:space="preserve"> </w:t>
      </w:r>
      <w:r w:rsidRPr="00114B3E">
        <w:rPr>
          <w:rFonts w:ascii="Times New Roman" w:hAnsi="Times New Roman" w:cs="Times New Roman"/>
          <w:sz w:val="24"/>
          <w:szCs w:val="24"/>
        </w:rPr>
        <w:t xml:space="preserve">wynosi: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…. zł </w:t>
      </w:r>
      <w:r w:rsidRPr="00114B3E">
        <w:rPr>
          <w:rFonts w:ascii="Times New Roman" w:hAnsi="Times New Roman" w:cs="Times New Roman"/>
          <w:sz w:val="24"/>
          <w:szCs w:val="24"/>
        </w:rPr>
        <w:t xml:space="preserve">netto </w:t>
      </w:r>
      <w:r>
        <w:rPr>
          <w:rFonts w:ascii="Times New Roman" w:hAnsi="Times New Roman" w:cs="Times New Roman"/>
          <w:sz w:val="24"/>
          <w:szCs w:val="24"/>
        </w:rPr>
        <w:br/>
      </w:r>
      <w:r w:rsidRPr="00114B3E">
        <w:rPr>
          <w:rFonts w:ascii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114B3E">
        <w:rPr>
          <w:rFonts w:ascii="Times New Roman" w:hAnsi="Times New Roman" w:cs="Times New Roman"/>
          <w:sz w:val="24"/>
          <w:szCs w:val="24"/>
        </w:rPr>
        <w:t>podatku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 VAT </w:t>
      </w:r>
      <w:r w:rsidRPr="00114B3E">
        <w:rPr>
          <w:rFonts w:ascii="Times New Roman" w:hAnsi="Times New Roman" w:cs="Times New Roman"/>
          <w:sz w:val="24"/>
          <w:szCs w:val="24"/>
        </w:rPr>
        <w:t xml:space="preserve">od towarów i usług </w:t>
      </w:r>
      <w:proofErr w:type="spellStart"/>
      <w:r w:rsidRPr="00114B3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114B3E">
        <w:rPr>
          <w:rFonts w:ascii="Times New Roman" w:hAnsi="Times New Roman" w:cs="Times New Roman"/>
          <w:sz w:val="24"/>
          <w:szCs w:val="24"/>
        </w:rPr>
        <w:t xml:space="preserve">: </w:t>
      </w:r>
      <w:r w:rsidRPr="00114B3E">
        <w:rPr>
          <w:rFonts w:ascii="Times New Roman" w:hAnsi="Times New Roman" w:cs="Times New Roman"/>
          <w:b/>
          <w:sz w:val="24"/>
          <w:szCs w:val="24"/>
        </w:rPr>
        <w:t xml:space="preserve">.............. zł </w:t>
      </w:r>
      <w:r w:rsidRPr="00114B3E"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4050" w:rsidRPr="00114B3E" w:rsidRDefault="00E74050" w:rsidP="007F6C60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Rozliczenie za wykonanie Przedmiotu Umowy nastąpi każdorazowo po dostarczeniu całości asortymentu, którego dostawa stanowi Przedmiot Umowy, w ilościach określonych w zleceniu na podstawie wystawionej </w:t>
      </w:r>
      <w:r w:rsidR="00556636" w:rsidRPr="00114B3E">
        <w:rPr>
          <w:rFonts w:ascii="Times New Roman" w:hAnsi="Times New Roman" w:cs="Times New Roman"/>
          <w:sz w:val="24"/>
          <w:szCs w:val="24"/>
        </w:rPr>
        <w:t>przez Wykonawcę faktury.</w:t>
      </w:r>
    </w:p>
    <w:p w:rsidR="00556636" w:rsidRPr="00114B3E" w:rsidRDefault="00556636" w:rsidP="007F6C60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Za dzień zapłaty uważany będzie dzień obciążenia rachunku Zamawiającego.</w:t>
      </w:r>
    </w:p>
    <w:p w:rsidR="00805C5D" w:rsidRDefault="00805C5D" w:rsidP="00A54D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6636" w:rsidRPr="00114B3E" w:rsidRDefault="00556636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§</w:t>
      </w:r>
      <w:r w:rsidR="007F6C60">
        <w:rPr>
          <w:rFonts w:ascii="Times New Roman" w:hAnsi="Times New Roman" w:cs="Times New Roman"/>
          <w:b/>
          <w:sz w:val="24"/>
          <w:szCs w:val="24"/>
        </w:rPr>
        <w:t>9</w:t>
      </w:r>
      <w:r w:rsidRPr="00114B3E">
        <w:rPr>
          <w:rFonts w:ascii="Times New Roman" w:hAnsi="Times New Roman" w:cs="Times New Roman"/>
          <w:b/>
          <w:sz w:val="24"/>
          <w:szCs w:val="24"/>
        </w:rPr>
        <w:t>. Kary umowne</w:t>
      </w:r>
    </w:p>
    <w:p w:rsidR="00556636" w:rsidRPr="00114B3E" w:rsidRDefault="00556636" w:rsidP="007F6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636" w:rsidRPr="00114B3E" w:rsidRDefault="00556636" w:rsidP="007F6C60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W przypadku niedotrzymania terminu dostawy określonego w §3 ust.1 pkt.1 oraz </w:t>
      </w:r>
      <w:r w:rsidR="009138A9" w:rsidRPr="00114B3E">
        <w:rPr>
          <w:rFonts w:ascii="Times New Roman" w:hAnsi="Times New Roman" w:cs="Times New Roman"/>
          <w:sz w:val="24"/>
          <w:szCs w:val="24"/>
        </w:rPr>
        <w:t xml:space="preserve">§4 Wykonawca zapłaci Zamawiającemu karę umowną w wysokości 1% łącznego wynagrodzenia brutto, określonego w </w:t>
      </w:r>
      <w:r w:rsidR="00DF1BAE" w:rsidRPr="00114B3E">
        <w:rPr>
          <w:rFonts w:ascii="Times New Roman" w:hAnsi="Times New Roman" w:cs="Times New Roman"/>
          <w:sz w:val="24"/>
          <w:szCs w:val="24"/>
        </w:rPr>
        <w:t>§</w:t>
      </w:r>
      <w:r w:rsidR="007F6C60">
        <w:rPr>
          <w:rFonts w:ascii="Times New Roman" w:hAnsi="Times New Roman" w:cs="Times New Roman"/>
          <w:sz w:val="24"/>
          <w:szCs w:val="24"/>
        </w:rPr>
        <w:t>8</w:t>
      </w:r>
      <w:r w:rsidR="009138A9" w:rsidRPr="00114B3E">
        <w:rPr>
          <w:rFonts w:ascii="Times New Roman" w:hAnsi="Times New Roman" w:cs="Times New Roman"/>
          <w:sz w:val="24"/>
          <w:szCs w:val="24"/>
        </w:rPr>
        <w:t xml:space="preserve"> ust.1 Umowy, za każdy dzień opóźnienia, za każdy stwierdzony przypadek</w:t>
      </w:r>
      <w:r w:rsidR="00DF1BAE" w:rsidRPr="00114B3E">
        <w:rPr>
          <w:rFonts w:ascii="Times New Roman" w:hAnsi="Times New Roman" w:cs="Times New Roman"/>
          <w:sz w:val="24"/>
          <w:szCs w:val="24"/>
        </w:rPr>
        <w:t>.</w:t>
      </w:r>
    </w:p>
    <w:p w:rsidR="00DF1BAE" w:rsidRPr="00114B3E" w:rsidRDefault="00DF1BAE" w:rsidP="007F6C60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W przypadku dostarczenia asortymentu niezgodnego ze specyfikacją techniczną stanowiącą </w:t>
      </w:r>
      <w:r w:rsidRPr="00114B3E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114B3E">
        <w:rPr>
          <w:rFonts w:ascii="Times New Roman" w:hAnsi="Times New Roman" w:cs="Times New Roman"/>
          <w:sz w:val="24"/>
          <w:szCs w:val="24"/>
        </w:rPr>
        <w:t xml:space="preserve"> do niniejszej Umowy, Wykonawca zapłaci Zamawiającemu karę umowną </w:t>
      </w:r>
      <w:r w:rsidR="00A54D6C">
        <w:rPr>
          <w:rFonts w:ascii="Times New Roman" w:hAnsi="Times New Roman" w:cs="Times New Roman"/>
          <w:sz w:val="24"/>
          <w:szCs w:val="24"/>
        </w:rPr>
        <w:br/>
      </w:r>
      <w:r w:rsidRPr="00114B3E">
        <w:rPr>
          <w:rFonts w:ascii="Times New Roman" w:hAnsi="Times New Roman" w:cs="Times New Roman"/>
          <w:sz w:val="24"/>
          <w:szCs w:val="24"/>
        </w:rPr>
        <w:t>w wysokości 2% łącznego wynagrodzenia brutto, określonego w §</w:t>
      </w:r>
      <w:r w:rsidR="007F6C60">
        <w:rPr>
          <w:rFonts w:ascii="Times New Roman" w:hAnsi="Times New Roman" w:cs="Times New Roman"/>
          <w:sz w:val="24"/>
          <w:szCs w:val="24"/>
        </w:rPr>
        <w:t>8</w:t>
      </w:r>
      <w:r w:rsidRPr="00114B3E">
        <w:rPr>
          <w:rFonts w:ascii="Times New Roman" w:hAnsi="Times New Roman" w:cs="Times New Roman"/>
          <w:sz w:val="24"/>
          <w:szCs w:val="24"/>
        </w:rPr>
        <w:t xml:space="preserve"> ust.1 Umowy za każdy stwierdzony przypadek.</w:t>
      </w:r>
    </w:p>
    <w:p w:rsidR="00DF1BAE" w:rsidRPr="00114B3E" w:rsidRDefault="00DF1BAE" w:rsidP="007F6C60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W przypadku odstąpienia od Umowy przez którakolwiek ze stron z przyczyn leżących po stronie Wykonawcy, Wykonawca zapłaci Zamawiającego karę umowną w wysokości 10% łącznego wynagrodzenia brutto, określonego w §</w:t>
      </w:r>
      <w:r w:rsidR="007F6C60">
        <w:rPr>
          <w:rFonts w:ascii="Times New Roman" w:hAnsi="Times New Roman" w:cs="Times New Roman"/>
          <w:sz w:val="24"/>
          <w:szCs w:val="24"/>
        </w:rPr>
        <w:t>8</w:t>
      </w:r>
      <w:r w:rsidRPr="00114B3E">
        <w:rPr>
          <w:rFonts w:ascii="Times New Roman" w:hAnsi="Times New Roman" w:cs="Times New Roman"/>
          <w:sz w:val="24"/>
          <w:szCs w:val="24"/>
        </w:rPr>
        <w:t xml:space="preserve"> ust.1 Umowy.</w:t>
      </w:r>
    </w:p>
    <w:p w:rsidR="00DF1BAE" w:rsidRDefault="00DF1BAE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E1D" w:rsidRPr="00114B3E" w:rsidRDefault="00A76E1D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AE" w:rsidRPr="00114B3E" w:rsidRDefault="00DF1BAE" w:rsidP="007F6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§</w:t>
      </w:r>
      <w:r w:rsidR="00A22685">
        <w:rPr>
          <w:rFonts w:ascii="Times New Roman" w:hAnsi="Times New Roman" w:cs="Times New Roman"/>
          <w:b/>
          <w:sz w:val="24"/>
          <w:szCs w:val="24"/>
        </w:rPr>
        <w:t>10</w:t>
      </w:r>
      <w:r w:rsidRPr="00114B3E">
        <w:rPr>
          <w:rFonts w:ascii="Times New Roman" w:hAnsi="Times New Roman" w:cs="Times New Roman"/>
          <w:b/>
          <w:sz w:val="24"/>
          <w:szCs w:val="24"/>
        </w:rPr>
        <w:t>. Odstąpienie od Umowy</w:t>
      </w:r>
    </w:p>
    <w:p w:rsidR="00DF1BAE" w:rsidRPr="00114B3E" w:rsidRDefault="00DF1BAE" w:rsidP="007F6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C60" w:rsidRDefault="00DF1BAE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 xml:space="preserve">Oświadczenie o odstąpieniu od Umowy, o którym mowa w § 10 OWU powinno nastąpić </w:t>
      </w:r>
      <w:r w:rsidRPr="00114B3E">
        <w:rPr>
          <w:rFonts w:ascii="Times New Roman" w:hAnsi="Times New Roman" w:cs="Times New Roman"/>
          <w:sz w:val="24"/>
          <w:szCs w:val="24"/>
        </w:rPr>
        <w:br/>
        <w:t xml:space="preserve">w formie pisemnej pod rygorem nieważności takiego oświadczenia i musi zawierać uzasadnienie. Termin na złożenie oświadczenia o odstąpieniu wynosi 30 dni kalendarzowych od powzięcia wiadomości o okolicznościach uprawniających do odstąpienia od Umowy, </w:t>
      </w:r>
      <w:r w:rsidR="004D76EB">
        <w:rPr>
          <w:rFonts w:ascii="Times New Roman" w:hAnsi="Times New Roman" w:cs="Times New Roman"/>
          <w:sz w:val="24"/>
          <w:szCs w:val="24"/>
        </w:rPr>
        <w:br/>
      </w:r>
      <w:r w:rsidRPr="00114B3E">
        <w:rPr>
          <w:rFonts w:ascii="Times New Roman" w:hAnsi="Times New Roman" w:cs="Times New Roman"/>
          <w:sz w:val="24"/>
          <w:szCs w:val="24"/>
        </w:rPr>
        <w:t>a określonych w OWU.</w:t>
      </w:r>
    </w:p>
    <w:p w:rsidR="008C4519" w:rsidRPr="00114B3E" w:rsidRDefault="008C4519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E1D" w:rsidRDefault="00A76E1D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6C" w:rsidRDefault="00A54D6C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BAE" w:rsidRPr="00114B3E" w:rsidRDefault="00DF1BAE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A22685">
        <w:rPr>
          <w:rFonts w:ascii="Times New Roman" w:hAnsi="Times New Roman" w:cs="Times New Roman"/>
          <w:b/>
          <w:sz w:val="24"/>
          <w:szCs w:val="24"/>
        </w:rPr>
        <w:t>11</w:t>
      </w:r>
      <w:r w:rsidRPr="00114B3E">
        <w:rPr>
          <w:rFonts w:ascii="Times New Roman" w:hAnsi="Times New Roman" w:cs="Times New Roman"/>
          <w:b/>
          <w:sz w:val="24"/>
          <w:szCs w:val="24"/>
        </w:rPr>
        <w:t>. Przedstawiciele stron</w:t>
      </w:r>
    </w:p>
    <w:p w:rsidR="00DF1BAE" w:rsidRPr="00114B3E" w:rsidRDefault="00DF1BAE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BAE" w:rsidRDefault="00DF1BAE" w:rsidP="007F6C6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Strony ustalają następujących przedstawicieli Stron przy realizacji Umowy:</w:t>
      </w:r>
    </w:p>
    <w:p w:rsidR="008C4519" w:rsidRPr="00114B3E" w:rsidRDefault="008C4519" w:rsidP="008C4519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F1BAE" w:rsidRPr="00114B3E" w:rsidRDefault="00987DCE" w:rsidP="007F6C60">
      <w:pPr>
        <w:pStyle w:val="Akapitzlist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Zamawiający: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190"/>
        <w:gridCol w:w="6515"/>
      </w:tblGrid>
      <w:tr w:rsidR="00987DCE" w:rsidRPr="00114B3E" w:rsidTr="00987DCE">
        <w:tc>
          <w:tcPr>
            <w:tcW w:w="2190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3E">
              <w:rPr>
                <w:rFonts w:ascii="Times New Roman" w:hAnsi="Times New Roman" w:cs="Times New Roman"/>
                <w:sz w:val="24"/>
                <w:szCs w:val="24"/>
              </w:rPr>
              <w:t>Osoba do kontaktu</w:t>
            </w:r>
          </w:p>
        </w:tc>
        <w:tc>
          <w:tcPr>
            <w:tcW w:w="6515" w:type="dxa"/>
          </w:tcPr>
          <w:p w:rsidR="00987DCE" w:rsidRPr="00114B3E" w:rsidRDefault="007F6C60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Sławomir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Klarzyński</w:t>
            </w:r>
            <w:proofErr w:type="spellEnd"/>
          </w:p>
        </w:tc>
      </w:tr>
      <w:tr w:rsidR="00987DCE" w:rsidRPr="00114B3E" w:rsidTr="00987DCE">
        <w:tc>
          <w:tcPr>
            <w:tcW w:w="2190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3E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515" w:type="dxa"/>
          </w:tcPr>
          <w:p w:rsidR="00987DCE" w:rsidRPr="00114B3E" w:rsidRDefault="007F6C60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570 335 699</w:t>
            </w:r>
          </w:p>
        </w:tc>
      </w:tr>
      <w:tr w:rsidR="00987DCE" w:rsidRPr="00114B3E" w:rsidTr="00987DCE">
        <w:tc>
          <w:tcPr>
            <w:tcW w:w="2190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3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515" w:type="dxa"/>
          </w:tcPr>
          <w:p w:rsidR="00987DCE" w:rsidRPr="00114B3E" w:rsidRDefault="00A54D6C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6C60" w:rsidRPr="003D53F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slakla@zkzl.poznan.pl</w:t>
              </w:r>
            </w:hyperlink>
          </w:p>
        </w:tc>
      </w:tr>
      <w:tr w:rsidR="00987DCE" w:rsidRPr="00114B3E" w:rsidTr="00987DCE">
        <w:tc>
          <w:tcPr>
            <w:tcW w:w="2190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3E">
              <w:rPr>
                <w:rFonts w:ascii="Times New Roman" w:hAnsi="Times New Roman" w:cs="Times New Roman"/>
                <w:sz w:val="24"/>
                <w:szCs w:val="24"/>
              </w:rPr>
              <w:t>Osoba do kontaktu</w:t>
            </w:r>
          </w:p>
        </w:tc>
        <w:tc>
          <w:tcPr>
            <w:tcW w:w="6515" w:type="dxa"/>
          </w:tcPr>
          <w:p w:rsidR="00987DCE" w:rsidRPr="00114B3E" w:rsidRDefault="007F6C60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Kaczmarek</w:t>
            </w:r>
          </w:p>
        </w:tc>
      </w:tr>
      <w:tr w:rsidR="00987DCE" w:rsidRPr="00114B3E" w:rsidTr="00987DCE">
        <w:tc>
          <w:tcPr>
            <w:tcW w:w="2190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3E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515" w:type="dxa"/>
          </w:tcPr>
          <w:p w:rsidR="00987DCE" w:rsidRPr="00114B3E" w:rsidRDefault="007F6C60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61 415 86 40 / 570 335 475</w:t>
            </w:r>
          </w:p>
        </w:tc>
      </w:tr>
      <w:tr w:rsidR="00987DCE" w:rsidRPr="00114B3E" w:rsidTr="00987DCE">
        <w:tc>
          <w:tcPr>
            <w:tcW w:w="2190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3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515" w:type="dxa"/>
          </w:tcPr>
          <w:p w:rsidR="00987DCE" w:rsidRPr="00114B3E" w:rsidRDefault="00A54D6C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6C60" w:rsidRPr="003D53F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barkac@zkzl.poznan.pl</w:t>
              </w:r>
            </w:hyperlink>
            <w:r w:rsidR="007F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7DCE" w:rsidRPr="00114B3E" w:rsidRDefault="00987DCE" w:rsidP="007F6C60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74050" w:rsidRPr="00114B3E" w:rsidRDefault="00987DCE" w:rsidP="007F6C60">
      <w:pPr>
        <w:pStyle w:val="Akapitzlist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Wykonawca: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190"/>
        <w:gridCol w:w="6515"/>
      </w:tblGrid>
      <w:tr w:rsidR="00987DCE" w:rsidRPr="00114B3E" w:rsidTr="003A69A7">
        <w:tc>
          <w:tcPr>
            <w:tcW w:w="2190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3E">
              <w:rPr>
                <w:rFonts w:ascii="Times New Roman" w:hAnsi="Times New Roman" w:cs="Times New Roman"/>
                <w:sz w:val="24"/>
                <w:szCs w:val="24"/>
              </w:rPr>
              <w:t>Osoba do kontaktu</w:t>
            </w:r>
          </w:p>
        </w:tc>
        <w:tc>
          <w:tcPr>
            <w:tcW w:w="6515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CE" w:rsidRPr="00114B3E" w:rsidTr="003A69A7">
        <w:tc>
          <w:tcPr>
            <w:tcW w:w="2190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3E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515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CE" w:rsidRPr="00114B3E" w:rsidTr="003A69A7">
        <w:tc>
          <w:tcPr>
            <w:tcW w:w="2190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3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515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CE" w:rsidRPr="00114B3E" w:rsidTr="003A69A7">
        <w:tc>
          <w:tcPr>
            <w:tcW w:w="2190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3E">
              <w:rPr>
                <w:rFonts w:ascii="Times New Roman" w:hAnsi="Times New Roman" w:cs="Times New Roman"/>
                <w:sz w:val="24"/>
                <w:szCs w:val="24"/>
              </w:rPr>
              <w:t>Osoba do kontaktu</w:t>
            </w:r>
          </w:p>
        </w:tc>
        <w:tc>
          <w:tcPr>
            <w:tcW w:w="6515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CE" w:rsidRPr="00114B3E" w:rsidTr="003A69A7">
        <w:tc>
          <w:tcPr>
            <w:tcW w:w="2190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3E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515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CE" w:rsidRPr="00114B3E" w:rsidTr="003A69A7">
        <w:tc>
          <w:tcPr>
            <w:tcW w:w="2190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3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515" w:type="dxa"/>
          </w:tcPr>
          <w:p w:rsidR="00987DCE" w:rsidRPr="00114B3E" w:rsidRDefault="00987DCE" w:rsidP="007F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DCE" w:rsidRPr="00114B3E" w:rsidRDefault="00987DCE" w:rsidP="007F6C60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87DCE" w:rsidRPr="00114B3E" w:rsidRDefault="00987DCE" w:rsidP="007F6C6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Strony zobowiązują się do niezwłocznego informowania o zmianie osób wskazanych w §1</w:t>
      </w:r>
      <w:r w:rsidR="00A22685">
        <w:rPr>
          <w:rFonts w:ascii="Times New Roman" w:hAnsi="Times New Roman" w:cs="Times New Roman"/>
          <w:sz w:val="24"/>
          <w:szCs w:val="24"/>
        </w:rPr>
        <w:t>1</w:t>
      </w:r>
      <w:r w:rsidRPr="00114B3E">
        <w:rPr>
          <w:rFonts w:ascii="Times New Roman" w:hAnsi="Times New Roman" w:cs="Times New Roman"/>
          <w:sz w:val="24"/>
          <w:szCs w:val="24"/>
        </w:rPr>
        <w:t xml:space="preserve"> ust.1, nie później niż w terminie 1 dnia roboczego od dnia dokonania zmiany. Dokonanie zmiany osób wskazanych w §1</w:t>
      </w:r>
      <w:r w:rsidR="00A22685">
        <w:rPr>
          <w:rFonts w:ascii="Times New Roman" w:hAnsi="Times New Roman" w:cs="Times New Roman"/>
          <w:sz w:val="24"/>
          <w:szCs w:val="24"/>
        </w:rPr>
        <w:t>1</w:t>
      </w:r>
      <w:r w:rsidRPr="00114B3E">
        <w:rPr>
          <w:rFonts w:ascii="Times New Roman" w:hAnsi="Times New Roman" w:cs="Times New Roman"/>
          <w:sz w:val="24"/>
          <w:szCs w:val="24"/>
        </w:rPr>
        <w:t xml:space="preserve"> ust. 1 nie wymaga zawarcia aneksu do Umowy.</w:t>
      </w:r>
    </w:p>
    <w:p w:rsidR="00987DCE" w:rsidRPr="00114B3E" w:rsidRDefault="00987DCE" w:rsidP="007F6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DCE" w:rsidRPr="00114B3E" w:rsidRDefault="00987DCE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§</w:t>
      </w:r>
      <w:r w:rsidR="00A22685">
        <w:rPr>
          <w:rFonts w:ascii="Times New Roman" w:hAnsi="Times New Roman" w:cs="Times New Roman"/>
          <w:b/>
          <w:sz w:val="24"/>
          <w:szCs w:val="24"/>
        </w:rPr>
        <w:t>12</w:t>
      </w:r>
      <w:r w:rsidRPr="00114B3E">
        <w:rPr>
          <w:rFonts w:ascii="Times New Roman" w:hAnsi="Times New Roman" w:cs="Times New Roman"/>
          <w:b/>
          <w:sz w:val="24"/>
          <w:szCs w:val="24"/>
        </w:rPr>
        <w:t>. Powierzenie danych osobowych</w:t>
      </w:r>
    </w:p>
    <w:p w:rsidR="00987DCE" w:rsidRPr="00114B3E" w:rsidRDefault="00987DCE" w:rsidP="007F6C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DCE" w:rsidRPr="00114B3E" w:rsidRDefault="00987DCE" w:rsidP="008C45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Administrator danych powierza Przedmiotowi przetwarzającemu dane osobowe: zwykłe dotyczące klientów administratora w zakresie: imię, nazwisko, telefon, adres, adres mailowy.</w:t>
      </w:r>
    </w:p>
    <w:p w:rsidR="004D76EB" w:rsidRPr="00114B3E" w:rsidRDefault="004D76EB" w:rsidP="008C45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DCE" w:rsidRPr="00114B3E" w:rsidRDefault="00987DCE" w:rsidP="008C45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§</w:t>
      </w:r>
      <w:r w:rsidR="00A22685">
        <w:rPr>
          <w:rFonts w:ascii="Times New Roman" w:hAnsi="Times New Roman" w:cs="Times New Roman"/>
          <w:b/>
          <w:sz w:val="24"/>
          <w:szCs w:val="24"/>
        </w:rPr>
        <w:t>13</w:t>
      </w:r>
      <w:r w:rsidRPr="00114B3E">
        <w:rPr>
          <w:rFonts w:ascii="Times New Roman" w:hAnsi="Times New Roman" w:cs="Times New Roman"/>
          <w:b/>
          <w:sz w:val="24"/>
          <w:szCs w:val="24"/>
        </w:rPr>
        <w:t>. Postanowienia końcowe</w:t>
      </w:r>
    </w:p>
    <w:p w:rsidR="00987DCE" w:rsidRPr="00114B3E" w:rsidRDefault="00987DCE" w:rsidP="008C45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DCE" w:rsidRPr="00114B3E" w:rsidRDefault="00987DCE" w:rsidP="008C4519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Integralną częścią Umowy stanowią jej załączniki.</w:t>
      </w:r>
    </w:p>
    <w:p w:rsidR="00987DCE" w:rsidRPr="00114B3E" w:rsidRDefault="00987DCE" w:rsidP="008C4519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987DCE" w:rsidRPr="00114B3E" w:rsidRDefault="00987DCE" w:rsidP="008C4519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Umowa wiąże Strony od dnia jej podpisania.</w:t>
      </w:r>
    </w:p>
    <w:p w:rsidR="00987DCE" w:rsidRDefault="00987DCE" w:rsidP="007F6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19" w:rsidRDefault="008C4519" w:rsidP="007F6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19" w:rsidRPr="00114B3E" w:rsidRDefault="008C4519" w:rsidP="007F6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DCE" w:rsidRPr="00114B3E" w:rsidRDefault="00987DCE" w:rsidP="007F6C60">
      <w:pPr>
        <w:spacing w:line="276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ZAMAWIAJĄCY</w:t>
      </w:r>
      <w:r w:rsidRPr="00114B3E">
        <w:rPr>
          <w:rFonts w:ascii="Times New Roman" w:hAnsi="Times New Roman" w:cs="Times New Roman"/>
          <w:b/>
          <w:sz w:val="24"/>
          <w:szCs w:val="24"/>
        </w:rPr>
        <w:tab/>
      </w:r>
      <w:r w:rsidRPr="00114B3E">
        <w:rPr>
          <w:rFonts w:ascii="Times New Roman" w:hAnsi="Times New Roman" w:cs="Times New Roman"/>
          <w:b/>
          <w:sz w:val="24"/>
          <w:szCs w:val="24"/>
        </w:rPr>
        <w:tab/>
      </w:r>
      <w:r w:rsidRPr="00114B3E">
        <w:rPr>
          <w:rFonts w:ascii="Times New Roman" w:hAnsi="Times New Roman" w:cs="Times New Roman"/>
          <w:b/>
          <w:sz w:val="24"/>
          <w:szCs w:val="24"/>
        </w:rPr>
        <w:tab/>
      </w:r>
      <w:r w:rsidRPr="00114B3E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987DCE" w:rsidRDefault="00987DCE" w:rsidP="007F6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C60" w:rsidRPr="00114B3E" w:rsidRDefault="007F6C60" w:rsidP="007F6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DCE" w:rsidRDefault="00987DCE" w:rsidP="007F6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C5D" w:rsidRPr="00114B3E" w:rsidRDefault="00805C5D" w:rsidP="007F6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DCE" w:rsidRPr="00114B3E" w:rsidRDefault="00987DCE" w:rsidP="007F6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lastRenderedPageBreak/>
        <w:t>Załączniki:</w:t>
      </w:r>
    </w:p>
    <w:p w:rsidR="00987DCE" w:rsidRPr="00114B3E" w:rsidRDefault="00114B3E" w:rsidP="007F6C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d</w:t>
      </w:r>
      <w:r w:rsidR="00987DCE" w:rsidRPr="00114B3E">
        <w:rPr>
          <w:rFonts w:ascii="Times New Roman" w:hAnsi="Times New Roman" w:cs="Times New Roman"/>
          <w:sz w:val="24"/>
          <w:szCs w:val="24"/>
        </w:rPr>
        <w:t>okumenty potwierdzające umocowania osób reprezentujących</w:t>
      </w:r>
      <w:r w:rsidRPr="00114B3E">
        <w:rPr>
          <w:rFonts w:ascii="Times New Roman" w:hAnsi="Times New Roman" w:cs="Times New Roman"/>
          <w:sz w:val="24"/>
          <w:szCs w:val="24"/>
        </w:rPr>
        <w:t xml:space="preserve"> Wykonawcę;</w:t>
      </w:r>
    </w:p>
    <w:p w:rsidR="00114B3E" w:rsidRPr="00114B3E" w:rsidRDefault="00114B3E" w:rsidP="007F6C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specyfikacja techniczna;</w:t>
      </w:r>
    </w:p>
    <w:p w:rsidR="00987DCE" w:rsidRPr="00114B3E" w:rsidRDefault="00114B3E" w:rsidP="007F6C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E">
        <w:rPr>
          <w:rFonts w:ascii="Times New Roman" w:hAnsi="Times New Roman" w:cs="Times New Roman"/>
          <w:sz w:val="24"/>
          <w:szCs w:val="24"/>
        </w:rPr>
        <w:t>dokument potwierdzający aktualną polisę Wykonawcy.</w:t>
      </w:r>
    </w:p>
    <w:p w:rsidR="00114B3E" w:rsidRPr="00114B3E" w:rsidRDefault="00114B3E" w:rsidP="007F6C60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14B3E" w:rsidRPr="00114B3E" w:rsidRDefault="00114B3E" w:rsidP="007F6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3E">
        <w:rPr>
          <w:rFonts w:ascii="Times New Roman" w:hAnsi="Times New Roman" w:cs="Times New Roman"/>
          <w:b/>
          <w:sz w:val="24"/>
          <w:szCs w:val="24"/>
        </w:rPr>
        <w:t>Specyfikacja techniczna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499"/>
        <w:gridCol w:w="6151"/>
        <w:gridCol w:w="842"/>
      </w:tblGrid>
      <w:tr w:rsidR="00114B3E" w:rsidRPr="00D566B2" w:rsidTr="000E1CD4">
        <w:tc>
          <w:tcPr>
            <w:tcW w:w="570" w:type="dxa"/>
          </w:tcPr>
          <w:p w:rsidR="00114B3E" w:rsidRPr="00D566B2" w:rsidRDefault="00114B3E" w:rsidP="007F6C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566B2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1499" w:type="dxa"/>
          </w:tcPr>
          <w:p w:rsidR="00114B3E" w:rsidRPr="00D566B2" w:rsidRDefault="00114B3E" w:rsidP="007F6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6151" w:type="dxa"/>
          </w:tcPr>
          <w:p w:rsidR="00114B3E" w:rsidRPr="00D566B2" w:rsidRDefault="00114B3E" w:rsidP="007F6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842" w:type="dxa"/>
          </w:tcPr>
          <w:p w:rsidR="00114B3E" w:rsidRPr="00D566B2" w:rsidRDefault="00114B3E" w:rsidP="007F6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114B3E" w:rsidRPr="00D566B2" w:rsidTr="000E1CD4">
        <w:tc>
          <w:tcPr>
            <w:tcW w:w="570" w:type="dxa"/>
          </w:tcPr>
          <w:p w:rsidR="00114B3E" w:rsidRPr="00D566B2" w:rsidRDefault="00940336" w:rsidP="007F6C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99" w:type="dxa"/>
          </w:tcPr>
          <w:p w:rsidR="00114B3E" w:rsidRPr="00D566B2" w:rsidRDefault="007A7B94" w:rsidP="00707B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 xml:space="preserve">Żarówka </w:t>
            </w:r>
            <w:proofErr w:type="spellStart"/>
            <w:r w:rsidRPr="00D566B2">
              <w:rPr>
                <w:rFonts w:ascii="Times New Roman" w:hAnsi="Times New Roman" w:cs="Times New Roman"/>
              </w:rPr>
              <w:t>led</w:t>
            </w:r>
            <w:proofErr w:type="spellEnd"/>
            <w:r w:rsidR="0091719D" w:rsidRPr="00D566B2">
              <w:rPr>
                <w:rFonts w:ascii="Times New Roman" w:hAnsi="Times New Roman" w:cs="Times New Roman"/>
              </w:rPr>
              <w:t xml:space="preserve"> 8W 220</w:t>
            </w:r>
          </w:p>
        </w:tc>
        <w:tc>
          <w:tcPr>
            <w:tcW w:w="6151" w:type="dxa"/>
          </w:tcPr>
          <w:p w:rsidR="00114B3E" w:rsidRPr="00D566B2" w:rsidRDefault="0091719D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 xml:space="preserve">Żarówka LED </w:t>
            </w:r>
            <w:r w:rsidR="00D127A6" w:rsidRPr="00D566B2">
              <w:rPr>
                <w:rFonts w:ascii="Times New Roman" w:hAnsi="Times New Roman" w:cs="Times New Roman"/>
              </w:rPr>
              <w:t>moc</w:t>
            </w:r>
            <w:r w:rsidR="002A6948" w:rsidRPr="00D566B2">
              <w:rPr>
                <w:rFonts w:ascii="Times New Roman" w:hAnsi="Times New Roman" w:cs="Times New Roman"/>
              </w:rPr>
              <w:t xml:space="preserve"> </w:t>
            </w:r>
            <w:r w:rsidRPr="00D566B2">
              <w:rPr>
                <w:rFonts w:ascii="Times New Roman" w:hAnsi="Times New Roman" w:cs="Times New Roman"/>
              </w:rPr>
              <w:t xml:space="preserve">8W, odpowiednia do napięcie 220-240VAT, </w:t>
            </w:r>
            <w:r w:rsidR="00A54D6C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D566B2">
              <w:rPr>
                <w:rFonts w:ascii="Times New Roman" w:hAnsi="Times New Roman" w:cs="Times New Roman"/>
              </w:rPr>
              <w:t>o mocy 60-80W, gwint E27</w:t>
            </w:r>
            <w:r w:rsidR="001125C0" w:rsidRPr="00D566B2">
              <w:rPr>
                <w:rFonts w:ascii="Times New Roman" w:hAnsi="Times New Roman" w:cs="Times New Roman"/>
              </w:rPr>
              <w:t>, barwa ciepła</w:t>
            </w:r>
            <w:r w:rsidR="002A6948" w:rsidRPr="00D566B2">
              <w:rPr>
                <w:rFonts w:ascii="Times New Roman" w:hAnsi="Times New Roman" w:cs="Times New Roman"/>
              </w:rPr>
              <w:t>, kolor biały</w:t>
            </w:r>
          </w:p>
        </w:tc>
        <w:tc>
          <w:tcPr>
            <w:tcW w:w="842" w:type="dxa"/>
          </w:tcPr>
          <w:p w:rsidR="00114B3E" w:rsidRPr="00D566B2" w:rsidRDefault="001125C0" w:rsidP="007F6C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114B3E" w:rsidRPr="00D566B2" w:rsidTr="000E1CD4">
        <w:tc>
          <w:tcPr>
            <w:tcW w:w="570" w:type="dxa"/>
          </w:tcPr>
          <w:p w:rsidR="00114B3E" w:rsidRPr="00D566B2" w:rsidRDefault="00940336" w:rsidP="007F6C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99" w:type="dxa"/>
          </w:tcPr>
          <w:p w:rsidR="00114B3E" w:rsidRPr="00D566B2" w:rsidRDefault="007A7B94" w:rsidP="00707B6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566B2">
              <w:rPr>
                <w:rFonts w:ascii="Times New Roman" w:hAnsi="Times New Roman" w:cs="Times New Roman"/>
              </w:rPr>
              <w:t>Elektrozaczep</w:t>
            </w:r>
            <w:proofErr w:type="spellEnd"/>
            <w:r w:rsidR="0091719D" w:rsidRPr="00D566B2">
              <w:rPr>
                <w:rFonts w:ascii="Times New Roman" w:hAnsi="Times New Roman" w:cs="Times New Roman"/>
              </w:rPr>
              <w:t xml:space="preserve"> R4</w:t>
            </w:r>
          </w:p>
        </w:tc>
        <w:tc>
          <w:tcPr>
            <w:tcW w:w="6151" w:type="dxa"/>
          </w:tcPr>
          <w:p w:rsidR="001125C0" w:rsidRPr="00D566B2" w:rsidRDefault="001125C0" w:rsidP="00707B6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Elektrozaczep</w:t>
            </w:r>
            <w:proofErr w:type="spellEnd"/>
            <w:r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umożliwiający</w:t>
            </w:r>
            <w:r w:rsidR="007B12E3"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odblokowanie drzwi po podaniu napięcia na cewkę</w:t>
            </w:r>
            <w:r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7B12E3"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Współpracuj</w:t>
            </w:r>
            <w:r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ący</w:t>
            </w:r>
            <w:r w:rsidR="007B12E3"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z zamkiem zapadkowo-zasuwkowym lub zapadkowym</w:t>
            </w:r>
            <w:r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7B12E3"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Wykonany z materiałów odpornych na korozję</w:t>
            </w:r>
            <w:r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Współpracujący</w:t>
            </w:r>
            <w:r w:rsidR="007B12E3"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z instalacją domofonową we wszelkiego typu drzwiach wejściowych, </w:t>
            </w:r>
          </w:p>
          <w:p w:rsidR="007B12E3" w:rsidRPr="00D566B2" w:rsidRDefault="007B12E3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Wymiary zewnętrzne obudowy</w:t>
            </w:r>
            <w:r w:rsidR="001125C0"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- </w:t>
            </w: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21x29x68 mm</w:t>
            </w:r>
          </w:p>
          <w:p w:rsidR="001125C0" w:rsidRPr="00D566B2" w:rsidRDefault="007B12E3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Pasuje do drzwi</w:t>
            </w:r>
            <w:r w:rsidR="001125C0"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- L</w:t>
            </w: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/P</w:t>
            </w:r>
          </w:p>
          <w:p w:rsidR="007B12E3" w:rsidRPr="00D566B2" w:rsidRDefault="007B12E3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Dopuszczalny nacisk na drzwi podczas zwalniania zapadki</w:t>
            </w:r>
          </w:p>
          <w:p w:rsidR="007B12E3" w:rsidRPr="00D566B2" w:rsidRDefault="007B12E3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30N (3 </w:t>
            </w:r>
            <w:proofErr w:type="spellStart"/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  <w:proofErr w:type="spellEnd"/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  <w:p w:rsidR="007B12E3" w:rsidRPr="00D566B2" w:rsidRDefault="007B12E3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Dopuszczalne obciążenie drzwi działające na zaczep</w:t>
            </w:r>
          </w:p>
          <w:p w:rsidR="007B12E3" w:rsidRPr="00D566B2" w:rsidRDefault="007B12E3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3000 N (300 </w:t>
            </w:r>
            <w:proofErr w:type="spellStart"/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  <w:proofErr w:type="spellEnd"/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  <w:p w:rsidR="007B12E3" w:rsidRPr="00D566B2" w:rsidRDefault="007B12E3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Napięcie znamionowe U</w:t>
            </w:r>
            <w:r w:rsidR="001125C0"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± 2V</w:t>
            </w:r>
          </w:p>
          <w:p w:rsidR="007B12E3" w:rsidRPr="00D566B2" w:rsidRDefault="007B12E3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Dopuszczalny czas nieprzerwanej pracy</w:t>
            </w:r>
            <w:r w:rsidR="001125C0"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max </w:t>
            </w: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min</w:t>
            </w:r>
          </w:p>
          <w:p w:rsidR="00114B3E" w:rsidRPr="00D566B2" w:rsidRDefault="007B12E3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Zapadka</w:t>
            </w:r>
            <w:r w:rsidR="001125C0"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- r</w:t>
            </w: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egulowana w zakresie 3 mm umożliwia regulację luzu</w:t>
            </w:r>
          </w:p>
        </w:tc>
        <w:tc>
          <w:tcPr>
            <w:tcW w:w="842" w:type="dxa"/>
          </w:tcPr>
          <w:p w:rsidR="000652B0" w:rsidRPr="00D566B2" w:rsidRDefault="001125C0" w:rsidP="006D51A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14B3E" w:rsidRPr="00D566B2" w:rsidTr="000E1CD4">
        <w:tc>
          <w:tcPr>
            <w:tcW w:w="570" w:type="dxa"/>
          </w:tcPr>
          <w:p w:rsidR="00114B3E" w:rsidRPr="00D566B2" w:rsidRDefault="00940336" w:rsidP="007F6C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99" w:type="dxa"/>
          </w:tcPr>
          <w:p w:rsidR="00114B3E" w:rsidRPr="00D566B2" w:rsidRDefault="007A7B94" w:rsidP="00707B6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566B2">
              <w:rPr>
                <w:rFonts w:ascii="Times New Roman" w:hAnsi="Times New Roman" w:cs="Times New Roman"/>
              </w:rPr>
              <w:t>Elektrozaczep</w:t>
            </w:r>
            <w:proofErr w:type="spellEnd"/>
            <w:r w:rsidR="008A2D99">
              <w:rPr>
                <w:rFonts w:ascii="Times New Roman" w:hAnsi="Times New Roman" w:cs="Times New Roman"/>
              </w:rPr>
              <w:t xml:space="preserve"> R5</w:t>
            </w:r>
          </w:p>
        </w:tc>
        <w:tc>
          <w:tcPr>
            <w:tcW w:w="6151" w:type="dxa"/>
          </w:tcPr>
          <w:p w:rsidR="00B96438" w:rsidRPr="00D566B2" w:rsidRDefault="006D51A5" w:rsidP="00707B6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Elektr</w:t>
            </w:r>
            <w:r w:rsidR="00B96438"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ozaczep</w:t>
            </w:r>
            <w:proofErr w:type="spellEnd"/>
            <w:r w:rsidR="00B96438" w:rsidRPr="00D5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umożliwiający odblokowanie drzwi po podaniu napięcia na cewkę. Współpracujący z zamkiem zapadkowo-zasuwkowym lub zapadkowym. Wykonany z materiałów odpornych na korozję. Współpracujący z instalacją domofonową we wszelkiego typu drzwiach wejściowych, </w:t>
            </w:r>
          </w:p>
          <w:p w:rsidR="00B96438" w:rsidRPr="00D566B2" w:rsidRDefault="00B96438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Wymiary zewnętrzne obudowy – 16,5</w:t>
            </w: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x29x68 mm</w:t>
            </w:r>
          </w:p>
          <w:p w:rsidR="00B96438" w:rsidRPr="00D566B2" w:rsidRDefault="00B96438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Pasuje do drzwi - L</w:t>
            </w: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/P</w:t>
            </w:r>
          </w:p>
          <w:p w:rsidR="00B96438" w:rsidRPr="00D566B2" w:rsidRDefault="00B96438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Dopuszczalny nacisk na drzwi podczas zwalniania zapadki</w:t>
            </w:r>
          </w:p>
          <w:p w:rsidR="00B96438" w:rsidRPr="00D566B2" w:rsidRDefault="00B96438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30N (3 </w:t>
            </w:r>
            <w:proofErr w:type="spellStart"/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  <w:proofErr w:type="spellEnd"/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  <w:p w:rsidR="00B96438" w:rsidRPr="00D566B2" w:rsidRDefault="00B96438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Dopuszczalne obciążenie drzwi działające na zaczep</w:t>
            </w:r>
          </w:p>
          <w:p w:rsidR="00B96438" w:rsidRPr="00D566B2" w:rsidRDefault="00B96438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3000 N (300 </w:t>
            </w:r>
            <w:proofErr w:type="spellStart"/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  <w:proofErr w:type="spellEnd"/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  <w:p w:rsidR="00B96438" w:rsidRPr="00D566B2" w:rsidRDefault="00B96438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Napięcie znamionowe U - </w:t>
            </w: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± 2V</w:t>
            </w:r>
          </w:p>
          <w:p w:rsidR="00B96438" w:rsidRPr="00D566B2" w:rsidRDefault="00B96438" w:rsidP="00707B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Dopuszczalny czas nieprzerwanej pracy max </w:t>
            </w: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min</w:t>
            </w:r>
          </w:p>
          <w:p w:rsidR="00114B3E" w:rsidRPr="00D566B2" w:rsidRDefault="00B96438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Zapadka - r</w:t>
            </w:r>
            <w:r w:rsidRPr="00D56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egulowana w zakresie 3 mm umożliwia regulację luzu</w:t>
            </w:r>
          </w:p>
        </w:tc>
        <w:tc>
          <w:tcPr>
            <w:tcW w:w="842" w:type="dxa"/>
          </w:tcPr>
          <w:p w:rsidR="00114B3E" w:rsidRPr="00D566B2" w:rsidRDefault="001125C0" w:rsidP="007F6C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14B3E" w:rsidRPr="00D566B2" w:rsidTr="006D51A5">
        <w:tc>
          <w:tcPr>
            <w:tcW w:w="570" w:type="dxa"/>
          </w:tcPr>
          <w:p w:rsidR="00114B3E" w:rsidRPr="00D566B2" w:rsidRDefault="00940336" w:rsidP="007F6C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99" w:type="dxa"/>
          </w:tcPr>
          <w:p w:rsidR="00114B3E" w:rsidRPr="00D566B2" w:rsidRDefault="007A7B94" w:rsidP="00707B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Kłódka KS40</w:t>
            </w:r>
          </w:p>
        </w:tc>
        <w:tc>
          <w:tcPr>
            <w:tcW w:w="6151" w:type="dxa"/>
            <w:shd w:val="clear" w:color="auto" w:fill="FFFFFF" w:themeFill="background1"/>
          </w:tcPr>
          <w:p w:rsidR="006D51A5" w:rsidRPr="00D566B2" w:rsidRDefault="006D51A5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Kłódka jarzmowa</w:t>
            </w:r>
            <w:r w:rsidR="002A6948" w:rsidRPr="00D566B2">
              <w:rPr>
                <w:rFonts w:ascii="Times New Roman" w:hAnsi="Times New Roman" w:cs="Times New Roman"/>
              </w:rPr>
              <w:t>, bez dodatkowych osłon na pałąk, bez zabezpieczenia zamka na spodzie</w:t>
            </w:r>
            <w:r w:rsidRPr="00D566B2">
              <w:rPr>
                <w:rFonts w:ascii="Times New Roman" w:hAnsi="Times New Roman" w:cs="Times New Roman"/>
              </w:rPr>
              <w:t>, w kolorze dowolnym</w:t>
            </w:r>
          </w:p>
          <w:p w:rsidR="00B96438" w:rsidRPr="00D566B2" w:rsidRDefault="00B96438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Kor</w:t>
            </w:r>
            <w:r w:rsidR="006D51A5" w:rsidRPr="00D566B2">
              <w:rPr>
                <w:rFonts w:ascii="Times New Roman" w:hAnsi="Times New Roman" w:cs="Times New Roman"/>
              </w:rPr>
              <w:t>p</w:t>
            </w:r>
            <w:r w:rsidRPr="00D566B2">
              <w:rPr>
                <w:rFonts w:ascii="Times New Roman" w:hAnsi="Times New Roman" w:cs="Times New Roman"/>
              </w:rPr>
              <w:t xml:space="preserve">us </w:t>
            </w:r>
            <w:r w:rsidR="002A6948" w:rsidRPr="00D566B2">
              <w:rPr>
                <w:rFonts w:ascii="Times New Roman" w:hAnsi="Times New Roman" w:cs="Times New Roman"/>
              </w:rPr>
              <w:t xml:space="preserve">w zakresie - </w:t>
            </w:r>
            <w:r w:rsidRPr="00D566B2">
              <w:rPr>
                <w:rFonts w:ascii="Times New Roman" w:hAnsi="Times New Roman" w:cs="Times New Roman"/>
              </w:rPr>
              <w:t>40</w:t>
            </w:r>
            <w:r w:rsidR="002A6948" w:rsidRPr="00D566B2">
              <w:rPr>
                <w:rFonts w:ascii="Times New Roman" w:hAnsi="Times New Roman" w:cs="Times New Roman"/>
              </w:rPr>
              <w:t xml:space="preserve"> </w:t>
            </w:r>
            <w:r w:rsidRPr="00D566B2">
              <w:rPr>
                <w:rFonts w:ascii="Times New Roman" w:hAnsi="Times New Roman" w:cs="Times New Roman"/>
              </w:rPr>
              <w:t>mm</w:t>
            </w:r>
          </w:p>
          <w:p w:rsidR="00B96438" w:rsidRPr="00D566B2" w:rsidRDefault="00B96438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 xml:space="preserve">Grubość jarzma / trzpienia </w:t>
            </w:r>
            <w:r w:rsidR="002A6948" w:rsidRPr="00D566B2">
              <w:rPr>
                <w:rFonts w:ascii="Times New Roman" w:hAnsi="Times New Roman" w:cs="Times New Roman"/>
              </w:rPr>
              <w:t>w zakresie – 7 - 8</w:t>
            </w:r>
            <w:r w:rsidRPr="00D566B2">
              <w:rPr>
                <w:rFonts w:ascii="Times New Roman" w:hAnsi="Times New Roman" w:cs="Times New Roman"/>
              </w:rPr>
              <w:t>mm</w:t>
            </w:r>
          </w:p>
          <w:p w:rsidR="00B96438" w:rsidRPr="00D566B2" w:rsidRDefault="00B96438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Liczba kluczy – 3 sztuki</w:t>
            </w:r>
          </w:p>
          <w:p w:rsidR="002A6948" w:rsidRPr="00D566B2" w:rsidRDefault="002A6948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Materiał: mosiądz, stal nierdzewna, odporny na korozję.</w:t>
            </w:r>
          </w:p>
        </w:tc>
        <w:tc>
          <w:tcPr>
            <w:tcW w:w="842" w:type="dxa"/>
          </w:tcPr>
          <w:p w:rsidR="00114B3E" w:rsidRPr="00D566B2" w:rsidRDefault="001125C0" w:rsidP="007F6C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114B3E" w:rsidRPr="00D566B2" w:rsidTr="000E1CD4">
        <w:tc>
          <w:tcPr>
            <w:tcW w:w="570" w:type="dxa"/>
          </w:tcPr>
          <w:p w:rsidR="00114B3E" w:rsidRPr="00D566B2" w:rsidRDefault="00940336" w:rsidP="007F6C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99" w:type="dxa"/>
          </w:tcPr>
          <w:p w:rsidR="00114B3E" w:rsidRPr="00D566B2" w:rsidRDefault="0091719D" w:rsidP="00707B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Kłódka KS50</w:t>
            </w:r>
          </w:p>
        </w:tc>
        <w:tc>
          <w:tcPr>
            <w:tcW w:w="6151" w:type="dxa"/>
          </w:tcPr>
          <w:p w:rsidR="002A6948" w:rsidRPr="00D566B2" w:rsidRDefault="002A6948" w:rsidP="002A69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Kłódka jarzmowa, bez dodatkowych osłon na pałąk, bez zabezpieczenia zamka na spodzie, w kolorze dowolnym</w:t>
            </w:r>
          </w:p>
          <w:p w:rsidR="006D51A5" w:rsidRPr="00D566B2" w:rsidRDefault="002A6948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 xml:space="preserve">Korpus w zakresie – </w:t>
            </w:r>
            <w:r w:rsidR="006D51A5" w:rsidRPr="00D566B2">
              <w:rPr>
                <w:rFonts w:ascii="Times New Roman" w:hAnsi="Times New Roman" w:cs="Times New Roman"/>
              </w:rPr>
              <w:t>50</w:t>
            </w:r>
            <w:r w:rsidRPr="00D566B2">
              <w:rPr>
                <w:rFonts w:ascii="Times New Roman" w:hAnsi="Times New Roman" w:cs="Times New Roman"/>
              </w:rPr>
              <w:t xml:space="preserve"> mm</w:t>
            </w:r>
          </w:p>
          <w:p w:rsidR="006D51A5" w:rsidRPr="00D566B2" w:rsidRDefault="006D51A5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 xml:space="preserve">Grubość jarzma / trzpienia </w:t>
            </w:r>
            <w:r w:rsidR="002A6948" w:rsidRPr="00D566B2">
              <w:rPr>
                <w:rFonts w:ascii="Times New Roman" w:hAnsi="Times New Roman" w:cs="Times New Roman"/>
              </w:rPr>
              <w:t>w zakresie – 7-8</w:t>
            </w:r>
            <w:r w:rsidRPr="00D566B2">
              <w:rPr>
                <w:rFonts w:ascii="Times New Roman" w:hAnsi="Times New Roman" w:cs="Times New Roman"/>
              </w:rPr>
              <w:t>mm</w:t>
            </w:r>
          </w:p>
          <w:p w:rsidR="00114B3E" w:rsidRPr="00D566B2" w:rsidRDefault="006D51A5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lastRenderedPageBreak/>
              <w:t>Liczba kluczy – 3 sztuki</w:t>
            </w:r>
          </w:p>
          <w:p w:rsidR="002A6948" w:rsidRPr="00D566B2" w:rsidRDefault="002A6948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Materiał: mosiądz, stal nierdzewna, odporny na korozję.</w:t>
            </w:r>
          </w:p>
        </w:tc>
        <w:tc>
          <w:tcPr>
            <w:tcW w:w="842" w:type="dxa"/>
          </w:tcPr>
          <w:p w:rsidR="00114B3E" w:rsidRPr="00D566B2" w:rsidRDefault="001125C0" w:rsidP="007F6C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lastRenderedPageBreak/>
              <w:t>300</w:t>
            </w:r>
          </w:p>
        </w:tc>
      </w:tr>
      <w:tr w:rsidR="006D51A5" w:rsidRPr="00D566B2" w:rsidTr="000E1CD4">
        <w:tc>
          <w:tcPr>
            <w:tcW w:w="570" w:type="dxa"/>
          </w:tcPr>
          <w:p w:rsidR="006D51A5" w:rsidRPr="00D566B2" w:rsidRDefault="006D51A5" w:rsidP="007F6C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99" w:type="dxa"/>
          </w:tcPr>
          <w:p w:rsidR="006D51A5" w:rsidRPr="00D566B2" w:rsidRDefault="006D51A5" w:rsidP="00707B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Wkładka bębenkowa do zamków rozmiar 35/35</w:t>
            </w:r>
          </w:p>
        </w:tc>
        <w:tc>
          <w:tcPr>
            <w:tcW w:w="6151" w:type="dxa"/>
          </w:tcPr>
          <w:p w:rsidR="006D51A5" w:rsidRPr="00D566B2" w:rsidRDefault="006D51A5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 xml:space="preserve">Wkładka do zamka dwustronna wykonana z niklu </w:t>
            </w:r>
          </w:p>
          <w:p w:rsidR="006D51A5" w:rsidRPr="00D566B2" w:rsidRDefault="006D51A5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Rozmiar 35x35mm</w:t>
            </w:r>
          </w:p>
          <w:p w:rsidR="006D51A5" w:rsidRPr="00D566B2" w:rsidRDefault="006D51A5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Liczna kluczy – 3 sztuki</w:t>
            </w:r>
          </w:p>
        </w:tc>
        <w:tc>
          <w:tcPr>
            <w:tcW w:w="842" w:type="dxa"/>
          </w:tcPr>
          <w:p w:rsidR="006D51A5" w:rsidRPr="00D566B2" w:rsidRDefault="00EF1472" w:rsidP="007F6C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6D51A5" w:rsidRPr="00D566B2" w:rsidTr="000E1CD4">
        <w:tc>
          <w:tcPr>
            <w:tcW w:w="570" w:type="dxa"/>
          </w:tcPr>
          <w:p w:rsidR="006D51A5" w:rsidRPr="00D566B2" w:rsidRDefault="006D51A5" w:rsidP="006D51A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99" w:type="dxa"/>
          </w:tcPr>
          <w:p w:rsidR="006D51A5" w:rsidRPr="00D566B2" w:rsidRDefault="006D51A5" w:rsidP="00707B60">
            <w:pPr>
              <w:pStyle w:val="Zawartotabeli"/>
              <w:widowControl w:val="0"/>
              <w:spacing w:line="276" w:lineRule="auto"/>
              <w:rPr>
                <w:sz w:val="22"/>
                <w:szCs w:val="22"/>
              </w:rPr>
            </w:pPr>
            <w:r w:rsidRPr="00D566B2">
              <w:rPr>
                <w:sz w:val="22"/>
                <w:szCs w:val="22"/>
              </w:rPr>
              <w:t>Wkładka bębenkowa do zamków rozmiar 35/40</w:t>
            </w:r>
          </w:p>
        </w:tc>
        <w:tc>
          <w:tcPr>
            <w:tcW w:w="6151" w:type="dxa"/>
          </w:tcPr>
          <w:p w:rsidR="006D51A5" w:rsidRPr="00D566B2" w:rsidRDefault="006D51A5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 xml:space="preserve">Wkładka do zamka dwustronna wykonana z niklu </w:t>
            </w:r>
          </w:p>
          <w:p w:rsidR="006D51A5" w:rsidRPr="00D566B2" w:rsidRDefault="006D51A5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Rozmiar 35x40mm</w:t>
            </w:r>
          </w:p>
          <w:p w:rsidR="006D51A5" w:rsidRPr="00D566B2" w:rsidRDefault="006D51A5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Liczna kluczy – 3 sztuki</w:t>
            </w:r>
          </w:p>
        </w:tc>
        <w:tc>
          <w:tcPr>
            <w:tcW w:w="842" w:type="dxa"/>
          </w:tcPr>
          <w:p w:rsidR="006D51A5" w:rsidRPr="00D566B2" w:rsidRDefault="00EF1472" w:rsidP="006D51A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6D51A5" w:rsidRPr="00D566B2" w:rsidTr="000E1CD4">
        <w:tc>
          <w:tcPr>
            <w:tcW w:w="570" w:type="dxa"/>
          </w:tcPr>
          <w:p w:rsidR="006D51A5" w:rsidRPr="00D566B2" w:rsidRDefault="006D51A5" w:rsidP="006D51A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99" w:type="dxa"/>
          </w:tcPr>
          <w:p w:rsidR="006D51A5" w:rsidRPr="00D566B2" w:rsidRDefault="006D51A5" w:rsidP="00707B60">
            <w:pPr>
              <w:pStyle w:val="Zawartotabeli"/>
              <w:widowControl w:val="0"/>
              <w:spacing w:line="276" w:lineRule="auto"/>
              <w:rPr>
                <w:sz w:val="22"/>
                <w:szCs w:val="22"/>
              </w:rPr>
            </w:pPr>
            <w:r w:rsidRPr="00D566B2">
              <w:rPr>
                <w:sz w:val="22"/>
                <w:szCs w:val="22"/>
              </w:rPr>
              <w:t>Wkładka bębenkowa do zamków rozmiar 40/40</w:t>
            </w:r>
          </w:p>
        </w:tc>
        <w:tc>
          <w:tcPr>
            <w:tcW w:w="6151" w:type="dxa"/>
          </w:tcPr>
          <w:p w:rsidR="006D51A5" w:rsidRPr="00D566B2" w:rsidRDefault="006D51A5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 xml:space="preserve">Wkładka do zamka dwustronna wykonana z niklu </w:t>
            </w:r>
          </w:p>
          <w:p w:rsidR="006D51A5" w:rsidRPr="00D566B2" w:rsidRDefault="006D51A5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Rozmiar 40x40mm</w:t>
            </w:r>
          </w:p>
          <w:p w:rsidR="006D51A5" w:rsidRPr="00D566B2" w:rsidRDefault="006D51A5" w:rsidP="00707B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Liczna kluczy – 3 sztuki</w:t>
            </w:r>
          </w:p>
        </w:tc>
        <w:tc>
          <w:tcPr>
            <w:tcW w:w="842" w:type="dxa"/>
          </w:tcPr>
          <w:p w:rsidR="006D51A5" w:rsidRPr="00D566B2" w:rsidRDefault="006D51A5" w:rsidP="006D51A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6D51A5" w:rsidRPr="00D566B2" w:rsidTr="000E1CD4">
        <w:tc>
          <w:tcPr>
            <w:tcW w:w="570" w:type="dxa"/>
          </w:tcPr>
          <w:p w:rsidR="006D51A5" w:rsidRPr="00D566B2" w:rsidRDefault="006D51A5" w:rsidP="006D51A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99" w:type="dxa"/>
          </w:tcPr>
          <w:p w:rsidR="006D51A5" w:rsidRPr="00D566B2" w:rsidRDefault="006D51A5" w:rsidP="00707B60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566B2">
              <w:rPr>
                <w:rFonts w:ascii="Times New Roman" w:hAnsi="Times New Roman" w:cs="Times New Roman"/>
                <w:color w:val="000000"/>
              </w:rPr>
              <w:t>Zamek wierzchni 50/60 uniwersalny</w:t>
            </w:r>
          </w:p>
          <w:p w:rsidR="006D51A5" w:rsidRPr="00D566B2" w:rsidRDefault="006D51A5" w:rsidP="00707B60">
            <w:pPr>
              <w:pStyle w:val="Zawartotabeli"/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51" w:type="dxa"/>
          </w:tcPr>
          <w:p w:rsidR="006D51A5" w:rsidRPr="00D566B2" w:rsidRDefault="00BA07FA" w:rsidP="00707B6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Zamek z wkładką, umożliwiającym montaż w odległości 50/60mm od krawędzi drzwi</w:t>
            </w:r>
          </w:p>
          <w:p w:rsidR="00BA07FA" w:rsidRPr="00D566B2" w:rsidRDefault="00BA07FA" w:rsidP="00707B6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Liczba kluczy – 3 sztuki</w:t>
            </w:r>
          </w:p>
        </w:tc>
        <w:tc>
          <w:tcPr>
            <w:tcW w:w="842" w:type="dxa"/>
          </w:tcPr>
          <w:p w:rsidR="006D51A5" w:rsidRPr="00D566B2" w:rsidRDefault="006D51A5" w:rsidP="006D51A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6D51A5" w:rsidRPr="00D566B2" w:rsidTr="00707B60">
        <w:trPr>
          <w:trHeight w:val="70"/>
        </w:trPr>
        <w:tc>
          <w:tcPr>
            <w:tcW w:w="570" w:type="dxa"/>
          </w:tcPr>
          <w:p w:rsidR="006D51A5" w:rsidRPr="00D566B2" w:rsidRDefault="006D51A5" w:rsidP="006D51A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499" w:type="dxa"/>
          </w:tcPr>
          <w:p w:rsidR="006D51A5" w:rsidRPr="00D566B2" w:rsidRDefault="006D51A5" w:rsidP="00707B60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566B2">
              <w:rPr>
                <w:rFonts w:ascii="Times New Roman" w:hAnsi="Times New Roman" w:cs="Times New Roman"/>
                <w:color w:val="000000"/>
              </w:rPr>
              <w:t xml:space="preserve">Wkładka okrągła mosiądz </w:t>
            </w:r>
          </w:p>
          <w:p w:rsidR="006D51A5" w:rsidRPr="00D566B2" w:rsidRDefault="006D51A5" w:rsidP="00707B60">
            <w:pPr>
              <w:pStyle w:val="Zawartotabeli"/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51" w:type="dxa"/>
          </w:tcPr>
          <w:p w:rsidR="006D51A5" w:rsidRPr="00D566B2" w:rsidRDefault="00BA07FA" w:rsidP="00707B6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323131"/>
              </w:rPr>
            </w:pPr>
            <w:r w:rsidRPr="00D566B2">
              <w:rPr>
                <w:rFonts w:ascii="Times New Roman" w:hAnsi="Times New Roman" w:cs="Times New Roman"/>
                <w:color w:val="323131"/>
              </w:rPr>
              <w:t>Wkładka bębenkowa uniwersalna do zamka nawierzchniowego z możliwością dopasowania długości płetwy do szerokości</w:t>
            </w:r>
            <w:r w:rsidRPr="00D566B2">
              <w:rPr>
                <w:rFonts w:ascii="Times New Roman" w:hAnsi="Times New Roman" w:cs="Times New Roman"/>
                <w:color w:val="323131"/>
              </w:rPr>
              <w:br/>
              <w:t>drzwi</w:t>
            </w:r>
            <w:r w:rsidR="00707B60" w:rsidRPr="00D566B2">
              <w:rPr>
                <w:rFonts w:ascii="Times New Roman" w:hAnsi="Times New Roman" w:cs="Times New Roman"/>
                <w:color w:val="323131"/>
              </w:rPr>
              <w:t>.</w:t>
            </w:r>
          </w:p>
          <w:p w:rsidR="007B7691" w:rsidRPr="00D566B2" w:rsidRDefault="007B7691" w:rsidP="00707B6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Zewnętrzy rozmiar bębenka – 27,5x30mm</w:t>
            </w:r>
          </w:p>
          <w:p w:rsidR="007B7691" w:rsidRPr="00D566B2" w:rsidRDefault="007B7691" w:rsidP="00707B6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66B2">
              <w:rPr>
                <w:rFonts w:ascii="Times New Roman" w:hAnsi="Times New Roman" w:cs="Times New Roman"/>
              </w:rPr>
              <w:t>Rozstaw wkrętów – 20mm</w:t>
            </w:r>
          </w:p>
          <w:p w:rsidR="007B7691" w:rsidRPr="00D566B2" w:rsidRDefault="007B7691" w:rsidP="00707B6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6D51A5" w:rsidRPr="00D566B2" w:rsidRDefault="006D51A5" w:rsidP="006D51A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6D51A5" w:rsidRPr="00D566B2" w:rsidTr="000E1CD4">
        <w:tc>
          <w:tcPr>
            <w:tcW w:w="8220" w:type="dxa"/>
            <w:gridSpan w:val="3"/>
          </w:tcPr>
          <w:p w:rsidR="006D51A5" w:rsidRPr="00D566B2" w:rsidRDefault="006D51A5" w:rsidP="006D51A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66B2">
              <w:rPr>
                <w:rFonts w:ascii="Times New Roman" w:hAnsi="Times New Roman" w:cs="Times New Roman"/>
                <w:b/>
              </w:rPr>
              <w:t>Łączna wielkość zamówienia</w:t>
            </w:r>
          </w:p>
        </w:tc>
        <w:tc>
          <w:tcPr>
            <w:tcW w:w="842" w:type="dxa"/>
          </w:tcPr>
          <w:p w:rsidR="006D51A5" w:rsidRPr="00D566B2" w:rsidRDefault="00A76E1D" w:rsidP="006D51A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1 680</w:t>
            </w:r>
          </w:p>
        </w:tc>
      </w:tr>
    </w:tbl>
    <w:p w:rsidR="00E61F46" w:rsidRPr="00114B3E" w:rsidRDefault="00E61F46" w:rsidP="007F6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1F46" w:rsidRPr="00114B3E" w:rsidSect="00A76E1D">
      <w:headerReference w:type="default" r:id="rId10"/>
      <w:footerReference w:type="default" r:id="rId11"/>
      <w:pgSz w:w="11906" w:h="16838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D0C" w:rsidRDefault="00714D0C" w:rsidP="00E61F46">
      <w:pPr>
        <w:spacing w:after="0" w:line="240" w:lineRule="auto"/>
      </w:pPr>
      <w:r>
        <w:separator/>
      </w:r>
    </w:p>
  </w:endnote>
  <w:endnote w:type="continuationSeparator" w:id="0">
    <w:p w:rsidR="00714D0C" w:rsidRDefault="00714D0C" w:rsidP="00E6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464336"/>
      <w:docPartObj>
        <w:docPartGallery w:val="Page Numbers (Bottom of Page)"/>
        <w:docPartUnique/>
      </w:docPartObj>
    </w:sdtPr>
    <w:sdtEndPr/>
    <w:sdtContent>
      <w:p w:rsidR="00E61F46" w:rsidRDefault="00E61F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1F46" w:rsidRDefault="00E61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D0C" w:rsidRDefault="00714D0C" w:rsidP="00E61F46">
      <w:pPr>
        <w:spacing w:after="0" w:line="240" w:lineRule="auto"/>
      </w:pPr>
      <w:r>
        <w:separator/>
      </w:r>
    </w:p>
  </w:footnote>
  <w:footnote w:type="continuationSeparator" w:id="0">
    <w:p w:rsidR="00714D0C" w:rsidRDefault="00714D0C" w:rsidP="00E6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46" w:rsidRPr="00E61F46" w:rsidRDefault="00E61F46" w:rsidP="00E61F46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E61F46">
      <w:rPr>
        <w:rFonts w:ascii="Times New Roman" w:hAnsi="Times New Roman" w:cs="Times New Roman"/>
        <w:b/>
        <w:i/>
        <w:sz w:val="24"/>
        <w:szCs w:val="24"/>
      </w:rPr>
      <w:t xml:space="preserve">Dostawa </w:t>
    </w:r>
    <w:r w:rsidR="002403FD">
      <w:rPr>
        <w:rFonts w:ascii="Times New Roman" w:hAnsi="Times New Roman" w:cs="Times New Roman"/>
        <w:b/>
        <w:i/>
        <w:sz w:val="24"/>
        <w:szCs w:val="24"/>
      </w:rPr>
      <w:t>materiałów elektrycznych i ślusarskich</w:t>
    </w:r>
    <w:r w:rsidR="007F6C60">
      <w:rPr>
        <w:rFonts w:ascii="Times New Roman" w:hAnsi="Times New Roman" w:cs="Times New Roman"/>
        <w:b/>
        <w:i/>
        <w:sz w:val="24"/>
        <w:szCs w:val="24"/>
      </w:rPr>
      <w:t xml:space="preserve"> na potrzeby Grupy Mobilnej</w:t>
    </w:r>
  </w:p>
  <w:p w:rsidR="00E61F46" w:rsidRDefault="00E61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62E"/>
    <w:multiLevelType w:val="hybridMultilevel"/>
    <w:tmpl w:val="369662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51E0818"/>
    <w:multiLevelType w:val="hybridMultilevel"/>
    <w:tmpl w:val="652CB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185"/>
    <w:multiLevelType w:val="hybridMultilevel"/>
    <w:tmpl w:val="2AB841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AC35662"/>
    <w:multiLevelType w:val="hybridMultilevel"/>
    <w:tmpl w:val="62863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425AF"/>
    <w:multiLevelType w:val="hybridMultilevel"/>
    <w:tmpl w:val="F4A60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37CDF"/>
    <w:multiLevelType w:val="hybridMultilevel"/>
    <w:tmpl w:val="75D00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535E1"/>
    <w:multiLevelType w:val="hybridMultilevel"/>
    <w:tmpl w:val="5090F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D4494"/>
    <w:multiLevelType w:val="hybridMultilevel"/>
    <w:tmpl w:val="1E920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C3EA5"/>
    <w:multiLevelType w:val="hybridMultilevel"/>
    <w:tmpl w:val="EC307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8491E"/>
    <w:multiLevelType w:val="hybridMultilevel"/>
    <w:tmpl w:val="8B7EE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3B8C"/>
    <w:multiLevelType w:val="hybridMultilevel"/>
    <w:tmpl w:val="E0107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61F42"/>
    <w:multiLevelType w:val="hybridMultilevel"/>
    <w:tmpl w:val="F4A60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26D2A"/>
    <w:multiLevelType w:val="hybridMultilevel"/>
    <w:tmpl w:val="62CCA26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6581574"/>
    <w:multiLevelType w:val="hybridMultilevel"/>
    <w:tmpl w:val="554CB8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81213D5"/>
    <w:multiLevelType w:val="hybridMultilevel"/>
    <w:tmpl w:val="62CCA26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46"/>
    <w:rsid w:val="00040C16"/>
    <w:rsid w:val="000652B0"/>
    <w:rsid w:val="000E1CD4"/>
    <w:rsid w:val="00106A2C"/>
    <w:rsid w:val="001125C0"/>
    <w:rsid w:val="00114B3E"/>
    <w:rsid w:val="002403FD"/>
    <w:rsid w:val="002A6948"/>
    <w:rsid w:val="0040012A"/>
    <w:rsid w:val="00443DD0"/>
    <w:rsid w:val="004D0589"/>
    <w:rsid w:val="004D0631"/>
    <w:rsid w:val="004D76EB"/>
    <w:rsid w:val="004F240B"/>
    <w:rsid w:val="004F29FF"/>
    <w:rsid w:val="00556636"/>
    <w:rsid w:val="0068698A"/>
    <w:rsid w:val="0069580C"/>
    <w:rsid w:val="006D51A5"/>
    <w:rsid w:val="00707B60"/>
    <w:rsid w:val="00714D0C"/>
    <w:rsid w:val="00744D58"/>
    <w:rsid w:val="007A7B94"/>
    <w:rsid w:val="007B12E3"/>
    <w:rsid w:val="007B7691"/>
    <w:rsid w:val="007F6C60"/>
    <w:rsid w:val="00805C5D"/>
    <w:rsid w:val="00870019"/>
    <w:rsid w:val="008A2D99"/>
    <w:rsid w:val="008C4519"/>
    <w:rsid w:val="009138A9"/>
    <w:rsid w:val="0091719D"/>
    <w:rsid w:val="00940336"/>
    <w:rsid w:val="00987DCE"/>
    <w:rsid w:val="00A22685"/>
    <w:rsid w:val="00A54D6C"/>
    <w:rsid w:val="00A76E1D"/>
    <w:rsid w:val="00A774D4"/>
    <w:rsid w:val="00A93141"/>
    <w:rsid w:val="00A95493"/>
    <w:rsid w:val="00A9724C"/>
    <w:rsid w:val="00B96438"/>
    <w:rsid w:val="00BA07FA"/>
    <w:rsid w:val="00BD1163"/>
    <w:rsid w:val="00BD7D72"/>
    <w:rsid w:val="00D127A6"/>
    <w:rsid w:val="00D302D5"/>
    <w:rsid w:val="00D566B2"/>
    <w:rsid w:val="00D70BC4"/>
    <w:rsid w:val="00DD1FAA"/>
    <w:rsid w:val="00DF1BAE"/>
    <w:rsid w:val="00E61F46"/>
    <w:rsid w:val="00E74050"/>
    <w:rsid w:val="00EC138B"/>
    <w:rsid w:val="00EF1472"/>
    <w:rsid w:val="00EF4C26"/>
    <w:rsid w:val="00F8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2413"/>
  <w15:chartTrackingRefBased/>
  <w15:docId w15:val="{A6CA047E-60A9-4412-945D-628EBC83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F46"/>
  </w:style>
  <w:style w:type="paragraph" w:styleId="Stopka">
    <w:name w:val="footer"/>
    <w:basedOn w:val="Normalny"/>
    <w:link w:val="StopkaZnak"/>
    <w:uiPriority w:val="99"/>
    <w:unhideWhenUsed/>
    <w:rsid w:val="00E6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F46"/>
  </w:style>
  <w:style w:type="paragraph" w:styleId="Akapitzlist">
    <w:name w:val="List Paragraph"/>
    <w:basedOn w:val="Normalny"/>
    <w:uiPriority w:val="34"/>
    <w:qFormat/>
    <w:rsid w:val="004F29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7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7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7A4"/>
    <w:rPr>
      <w:vertAlign w:val="superscript"/>
    </w:rPr>
  </w:style>
  <w:style w:type="table" w:styleId="Tabela-Siatka">
    <w:name w:val="Table Grid"/>
    <w:basedOn w:val="Standardowy"/>
    <w:uiPriority w:val="39"/>
    <w:rsid w:val="0098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114B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6C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C60"/>
    <w:rPr>
      <w:color w:val="605E5C"/>
      <w:shd w:val="clear" w:color="auto" w:fill="E1DFDD"/>
    </w:rPr>
  </w:style>
  <w:style w:type="character" w:customStyle="1" w:styleId="dictionarynametxt">
    <w:name w:val="dictionary__name_txt"/>
    <w:basedOn w:val="Domylnaczcionkaakapitu"/>
    <w:rsid w:val="007B12E3"/>
  </w:style>
  <w:style w:type="character" w:customStyle="1" w:styleId="dictionaryvaluetxt">
    <w:name w:val="dictionary__value_txt"/>
    <w:basedOn w:val="Domylnaczcionkaakapitu"/>
    <w:rsid w:val="007B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kla@zkzl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kac@zkzl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9E73-9A4E-49A4-8C1D-DC338FD3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1977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Kaczmarek</dc:creator>
  <cp:keywords/>
  <dc:description/>
  <cp:lastModifiedBy>Barbara Kaczmarek</cp:lastModifiedBy>
  <cp:revision>4</cp:revision>
  <dcterms:created xsi:type="dcterms:W3CDTF">2023-08-16T06:42:00Z</dcterms:created>
  <dcterms:modified xsi:type="dcterms:W3CDTF">2023-08-21T05:35:00Z</dcterms:modified>
</cp:coreProperties>
</file>