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2BF2349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 w:rsidR="0008288C">
        <w:rPr>
          <w:rFonts w:asciiTheme="majorHAnsi" w:hAnsiTheme="majorHAnsi" w:cs="Arial"/>
          <w:b/>
          <w:bCs/>
          <w:sz w:val="22"/>
          <w:szCs w:val="22"/>
        </w:rPr>
        <w:t xml:space="preserve">z zakresu gospodarki </w:t>
      </w:r>
      <w:r w:rsidR="00E115E2">
        <w:rPr>
          <w:rFonts w:asciiTheme="majorHAnsi" w:hAnsiTheme="majorHAnsi" w:cs="Arial"/>
          <w:b/>
          <w:bCs/>
          <w:sz w:val="22"/>
          <w:szCs w:val="22"/>
        </w:rPr>
        <w:t>łąkowo-rolnej</w:t>
      </w:r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BA51465" w14:textId="4368921F" w:rsidR="004306B5" w:rsidRPr="004306B5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>Załącznik nr 3.</w:t>
      </w:r>
      <w:r w:rsidR="00F0248A">
        <w:rPr>
          <w:rFonts w:ascii="Cambria" w:hAnsi="Cambria" w:cs="Arial"/>
          <w:sz w:val="22"/>
          <w:szCs w:val="22"/>
        </w:rPr>
        <w:t>5</w:t>
      </w:r>
      <w:r w:rsidRPr="004306B5">
        <w:rPr>
          <w:rFonts w:ascii="Cambria" w:hAnsi="Cambria" w:cs="Arial"/>
          <w:sz w:val="22"/>
          <w:szCs w:val="22"/>
        </w:rPr>
        <w:t xml:space="preserve">. 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80058886"/>
      <w:r w:rsidRPr="004306B5">
        <w:rPr>
          <w:rFonts w:ascii="Cambria" w:hAnsi="Cambria" w:cs="Arial"/>
          <w:sz w:val="22"/>
          <w:szCs w:val="22"/>
        </w:rPr>
        <w:t xml:space="preserve">Opis standardu technologii wykonawstwa prac z zakresu gospodarki łąkowo-rolnej przyjęty </w:t>
      </w:r>
      <w:r w:rsidR="00F0248A">
        <w:rPr>
          <w:rFonts w:ascii="Cambria" w:hAnsi="Cambria" w:cs="Arial"/>
          <w:sz w:val="22"/>
          <w:szCs w:val="22"/>
        </w:rPr>
        <w:t>pismem</w:t>
      </w:r>
      <w:r w:rsidRPr="004306B5">
        <w:rPr>
          <w:rFonts w:ascii="Cambria" w:hAnsi="Cambria" w:cs="Arial"/>
          <w:sz w:val="22"/>
          <w:szCs w:val="22"/>
        </w:rPr>
        <w:t xml:space="preserve"> Dyrektora Generalnego Lasów Państwowych z dnia </w:t>
      </w:r>
      <w:r w:rsidR="00F0248A">
        <w:rPr>
          <w:rFonts w:ascii="Cambria" w:hAnsi="Cambria" w:cs="Arial"/>
          <w:sz w:val="22"/>
          <w:szCs w:val="22"/>
        </w:rPr>
        <w:t>12 lipca 2024r. (zn. spr.: EZ.011.1.18.2024).</w:t>
      </w:r>
      <w:bookmarkEnd w:id="2"/>
    </w:p>
    <w:p w14:paraId="6F37DB69" w14:textId="23BEB287" w:rsidR="004610C3" w:rsidRPr="007B6DC1" w:rsidRDefault="004306B5" w:rsidP="004306B5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</w:t>
      </w:r>
      <w:r w:rsidR="00F0248A">
        <w:rPr>
          <w:rFonts w:ascii="Cambria" w:hAnsi="Cambria" w:cs="Arial"/>
          <w:sz w:val="22"/>
          <w:szCs w:val="22"/>
        </w:rPr>
        <w:t>6</w:t>
      </w:r>
      <w:r w:rsidRPr="004306B5">
        <w:rPr>
          <w:rFonts w:ascii="Cambria" w:hAnsi="Cambria" w:cs="Arial"/>
          <w:sz w:val="22"/>
          <w:szCs w:val="22"/>
        </w:rPr>
        <w:t>.</w:t>
      </w:r>
      <w:r w:rsidRPr="004306B5">
        <w:rPr>
          <w:rFonts w:ascii="Cambria" w:hAnsi="Cambria" w:cs="Arial"/>
          <w:sz w:val="22"/>
          <w:szCs w:val="22"/>
        </w:rPr>
        <w:tab/>
      </w:r>
      <w:bookmarkStart w:id="3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="004610C3" w:rsidRPr="007B6DC1">
        <w:rPr>
          <w:rFonts w:ascii="Cambria" w:hAnsi="Cambria" w:cs="Arial"/>
          <w:sz w:val="22"/>
          <w:szCs w:val="22"/>
        </w:rPr>
        <w:t xml:space="preserve"> </w:t>
      </w:r>
      <w:bookmarkEnd w:id="3"/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46429B3" w:rsidR="00B94C33" w:rsidRPr="00E833AC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5CCEF6F9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</w:t>
      </w:r>
      <w:r w:rsidR="00F0248A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5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0885A2AF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19EE04A5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nasadzeń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Uprawa bezorkowa</w:t>
            </w:r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przezn. do uprawy ze zbędnych zakrzewień i zadrzewień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>oczyszczanie gruntów przeznaczonych pod uprawę ze zbędnych zakrzewień i zadrzewień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uprawa  bezorkowa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itp).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>oraz poprzez dokonanie pomiaru długości (np. przy pomocy: dalmierza, taśmy mierniczej, GPS, itp),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pomiarem powierzchni objętej zabiegiem (np. przy pomocy: dalmierza, taśmy mierniczej, GPS, itp).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zadrzewień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sprasowanej/zbalotowanej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zadrzewień,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76024D31" w14:textId="77777777" w:rsidR="004306B5" w:rsidRPr="004306B5" w:rsidRDefault="004306B5" w:rsidP="004306B5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5158416B" w14:textId="77777777" w:rsidR="004306B5" w:rsidRPr="004306B5" w:rsidRDefault="004306B5" w:rsidP="004306B5">
      <w:pPr>
        <w:rPr>
          <w:rFonts w:ascii="Cambria" w:hAnsi="Cambria" w:cs="Arial"/>
          <w:sz w:val="22"/>
          <w:szCs w:val="22"/>
        </w:rPr>
      </w:pPr>
    </w:p>
    <w:p w14:paraId="5B34FF3D" w14:textId="77777777" w:rsidR="004610C3" w:rsidRDefault="004610C3" w:rsidP="004610C3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1B30A413" w14:textId="25036241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</w:t>
      </w:r>
      <w:r w:rsidR="00F0248A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6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7FC72401" w14:textId="77777777" w:rsidR="004306B5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E26EB64" w14:textId="100E1B0E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162138EB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3913DD4" w14:textId="4E8D7795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692390D6" w14:textId="77777777" w:rsidR="004306B5" w:rsidRPr="00B21158" w:rsidRDefault="004306B5" w:rsidP="00B2115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B21158">
        <w:rPr>
          <w:rFonts w:ascii="Cambria" w:eastAsia="Calibri" w:hAnsi="Cambria" w:cs="Arial"/>
          <w:b/>
          <w:bCs/>
          <w:sz w:val="22"/>
          <w:szCs w:val="22"/>
          <w:lang w:eastAsia="en-US"/>
        </w:rPr>
        <w:lastRenderedPageBreak/>
        <w:t>Tabela parametrów</w:t>
      </w:r>
    </w:p>
    <w:p w14:paraId="14785642" w14:textId="77777777" w:rsidR="004306B5" w:rsidRPr="00B21158" w:rsidRDefault="004306B5" w:rsidP="00B21158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B21158">
        <w:rPr>
          <w:rFonts w:ascii="Cambria" w:eastAsia="Calibri" w:hAnsi="Cambria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6791E6C2" w14:textId="77777777" w:rsidR="004306B5" w:rsidRPr="004306B5" w:rsidRDefault="004306B5" w:rsidP="004306B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4306B5" w:rsidRPr="004306B5" w14:paraId="62EA8528" w14:textId="77777777" w:rsidTr="00552416">
        <w:trPr>
          <w:cantSplit/>
          <w:tblHeader/>
        </w:trPr>
        <w:tc>
          <w:tcPr>
            <w:tcW w:w="1277" w:type="dxa"/>
          </w:tcPr>
          <w:p w14:paraId="634E96F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590155B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234165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EE794A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353E20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2B7C844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4306B5" w:rsidRPr="004306B5" w14:paraId="667DD999" w14:textId="77777777" w:rsidTr="00552416">
        <w:trPr>
          <w:cantSplit/>
        </w:trPr>
        <w:tc>
          <w:tcPr>
            <w:tcW w:w="1277" w:type="dxa"/>
          </w:tcPr>
          <w:p w14:paraId="5A033DA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61F02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4D4643D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1BA52968" w14:textId="630B06AE" w:rsidR="004306B5" w:rsidRPr="004306B5" w:rsidRDefault="0027060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20-35</w:t>
            </w:r>
          </w:p>
        </w:tc>
        <w:tc>
          <w:tcPr>
            <w:tcW w:w="1545" w:type="dxa"/>
          </w:tcPr>
          <w:p w14:paraId="2A324B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7806C00F" w14:textId="77777777" w:rsidTr="00552416">
        <w:trPr>
          <w:cantSplit/>
        </w:trPr>
        <w:tc>
          <w:tcPr>
            <w:tcW w:w="1277" w:type="dxa"/>
          </w:tcPr>
          <w:p w14:paraId="0511AC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120EF15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624E346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Uprawa  bezorkowa</w:t>
            </w:r>
          </w:p>
        </w:tc>
        <w:tc>
          <w:tcPr>
            <w:tcW w:w="1250" w:type="dxa"/>
          </w:tcPr>
          <w:p w14:paraId="6D3C64E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F7A8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70215477" w14:textId="77777777" w:rsidTr="00552416">
        <w:trPr>
          <w:cantSplit/>
        </w:trPr>
        <w:tc>
          <w:tcPr>
            <w:tcW w:w="1277" w:type="dxa"/>
          </w:tcPr>
          <w:p w14:paraId="3602EF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29B2370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34F6370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64A9CA74" w14:textId="33EBF5B6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0C8A5D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0C8F4A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3476A10F" w14:textId="77777777" w:rsidTr="00552416">
        <w:trPr>
          <w:cantSplit/>
        </w:trPr>
        <w:tc>
          <w:tcPr>
            <w:tcW w:w="1277" w:type="dxa"/>
          </w:tcPr>
          <w:p w14:paraId="49B24EC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8859B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18A8DB6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0F69FDE" w14:textId="7E3E2898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05FD52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677FFF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145DC45" w14:textId="77777777" w:rsidTr="00552416">
        <w:trPr>
          <w:cantSplit/>
        </w:trPr>
        <w:tc>
          <w:tcPr>
            <w:tcW w:w="1277" w:type="dxa"/>
          </w:tcPr>
          <w:p w14:paraId="460D99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12C9E0D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65C4622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kultywatorwania</w:t>
            </w:r>
          </w:p>
        </w:tc>
        <w:tc>
          <w:tcPr>
            <w:tcW w:w="1250" w:type="dxa"/>
          </w:tcPr>
          <w:p w14:paraId="39F6C3F8" w14:textId="31A85B7C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C8CB5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42DEF6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241E007E" w14:textId="77777777" w:rsidTr="00552416">
        <w:trPr>
          <w:cantSplit/>
        </w:trPr>
        <w:tc>
          <w:tcPr>
            <w:tcW w:w="1277" w:type="dxa"/>
          </w:tcPr>
          <w:p w14:paraId="302010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916381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4471CBB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CA17975" w14:textId="2444639E" w:rsidR="004306B5" w:rsidRPr="004306B5" w:rsidRDefault="0027060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2-7</w:t>
            </w:r>
          </w:p>
        </w:tc>
        <w:tc>
          <w:tcPr>
            <w:tcW w:w="1545" w:type="dxa"/>
          </w:tcPr>
          <w:p w14:paraId="39BD640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31B266C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25036FD" w14:textId="77777777" w:rsidTr="00552416">
        <w:trPr>
          <w:cantSplit/>
        </w:trPr>
        <w:tc>
          <w:tcPr>
            <w:tcW w:w="1277" w:type="dxa"/>
          </w:tcPr>
          <w:p w14:paraId="2E05A2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607</w:t>
            </w:r>
          </w:p>
        </w:tc>
        <w:tc>
          <w:tcPr>
            <w:tcW w:w="1842" w:type="dxa"/>
          </w:tcPr>
          <w:p w14:paraId="293B32E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5F1C9CA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67B2E9F1" w14:textId="6861D6EB" w:rsidR="004306B5" w:rsidRPr="004306B5" w:rsidRDefault="0027060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7-12</w:t>
            </w:r>
          </w:p>
        </w:tc>
        <w:tc>
          <w:tcPr>
            <w:tcW w:w="1545" w:type="dxa"/>
          </w:tcPr>
          <w:p w14:paraId="55C5A7A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1ABCA69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C7932A0" w14:textId="77777777" w:rsidTr="00552416">
        <w:trPr>
          <w:cantSplit/>
        </w:trPr>
        <w:tc>
          <w:tcPr>
            <w:tcW w:w="1277" w:type="dxa"/>
          </w:tcPr>
          <w:p w14:paraId="6A5A67F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295369B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0A618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294D252E" w14:textId="6585995A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F98301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01C6ED8D" w14:textId="77777777" w:rsidTr="00552416">
        <w:trPr>
          <w:cantSplit/>
        </w:trPr>
        <w:tc>
          <w:tcPr>
            <w:tcW w:w="1277" w:type="dxa"/>
          </w:tcPr>
          <w:p w14:paraId="3098094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609</w:t>
            </w:r>
          </w:p>
        </w:tc>
        <w:tc>
          <w:tcPr>
            <w:tcW w:w="1842" w:type="dxa"/>
          </w:tcPr>
          <w:p w14:paraId="53A8CAE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D7BC44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6026780A" w14:textId="51590C4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ED80F1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4306B5" w:rsidRPr="004306B5" w14:paraId="085F5236" w14:textId="77777777" w:rsidTr="00552416">
        <w:trPr>
          <w:cantSplit/>
        </w:trPr>
        <w:tc>
          <w:tcPr>
            <w:tcW w:w="1277" w:type="dxa"/>
          </w:tcPr>
          <w:p w14:paraId="4793DCB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612</w:t>
            </w:r>
          </w:p>
        </w:tc>
        <w:tc>
          <w:tcPr>
            <w:tcW w:w="1842" w:type="dxa"/>
          </w:tcPr>
          <w:p w14:paraId="0E863B1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4E94873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3315125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A6E668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5439A227" w14:textId="77777777" w:rsidTr="00552416">
        <w:trPr>
          <w:cantSplit/>
        </w:trPr>
        <w:tc>
          <w:tcPr>
            <w:tcW w:w="1277" w:type="dxa"/>
          </w:tcPr>
          <w:p w14:paraId="4BE191F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27A8D0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125FF5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0652BC8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F1859C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A2AD07F" w14:textId="77777777" w:rsidTr="00552416">
        <w:trPr>
          <w:cantSplit/>
        </w:trPr>
        <w:tc>
          <w:tcPr>
            <w:tcW w:w="1277" w:type="dxa"/>
          </w:tcPr>
          <w:p w14:paraId="420E91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1842" w:type="dxa"/>
          </w:tcPr>
          <w:p w14:paraId="43E1719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3AD015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5BC2D56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C829F6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777AF38" w14:textId="77777777" w:rsidTr="00552416">
        <w:trPr>
          <w:cantSplit/>
        </w:trPr>
        <w:tc>
          <w:tcPr>
            <w:tcW w:w="1277" w:type="dxa"/>
          </w:tcPr>
          <w:p w14:paraId="778D5EF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621</w:t>
            </w:r>
          </w:p>
        </w:tc>
        <w:tc>
          <w:tcPr>
            <w:tcW w:w="1842" w:type="dxa"/>
          </w:tcPr>
          <w:p w14:paraId="0580365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22B18BF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105231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C54421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27400BE6" w14:textId="77777777" w:rsidTr="00552416">
        <w:trPr>
          <w:cantSplit/>
        </w:trPr>
        <w:tc>
          <w:tcPr>
            <w:tcW w:w="1277" w:type="dxa"/>
          </w:tcPr>
          <w:p w14:paraId="1589A26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5C291A72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2FE8620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01048AF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65508D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4306B5" w:rsidRPr="004306B5" w14:paraId="32205C35" w14:textId="77777777" w:rsidTr="00552416">
        <w:trPr>
          <w:cantSplit/>
        </w:trPr>
        <w:tc>
          <w:tcPr>
            <w:tcW w:w="1277" w:type="dxa"/>
          </w:tcPr>
          <w:p w14:paraId="5F1550F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4FCF936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6956575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0609F2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5C6AE7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84A7C97" w14:textId="77777777" w:rsidTr="00552416">
        <w:trPr>
          <w:cantSplit/>
        </w:trPr>
        <w:tc>
          <w:tcPr>
            <w:tcW w:w="1277" w:type="dxa"/>
          </w:tcPr>
          <w:p w14:paraId="1E7E279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68C1602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5D92E75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67C2351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07BCBE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1B7B2B1D" w14:textId="77777777" w:rsidTr="00552416">
        <w:trPr>
          <w:cantSplit/>
        </w:trPr>
        <w:tc>
          <w:tcPr>
            <w:tcW w:w="1277" w:type="dxa"/>
          </w:tcPr>
          <w:p w14:paraId="6C9A899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625</w:t>
            </w:r>
          </w:p>
        </w:tc>
        <w:tc>
          <w:tcPr>
            <w:tcW w:w="1842" w:type="dxa"/>
          </w:tcPr>
          <w:p w14:paraId="7F9E474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621DA7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0BC604E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6B7FD3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0EFA0361" w14:textId="77777777" w:rsidTr="00552416">
        <w:trPr>
          <w:cantSplit/>
        </w:trPr>
        <w:tc>
          <w:tcPr>
            <w:tcW w:w="1277" w:type="dxa"/>
          </w:tcPr>
          <w:p w14:paraId="5F31A71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0EE4EA7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F0486E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6BB8A01D" w14:textId="02D56E3D" w:rsidR="004306B5" w:rsidRPr="004306B5" w:rsidRDefault="00270608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5-10</w:t>
            </w:r>
          </w:p>
        </w:tc>
        <w:tc>
          <w:tcPr>
            <w:tcW w:w="1545" w:type="dxa"/>
          </w:tcPr>
          <w:p w14:paraId="24E361F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4231E3B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86CF5AC" w14:textId="77777777" w:rsidTr="00552416">
        <w:trPr>
          <w:cantSplit/>
        </w:trPr>
        <w:tc>
          <w:tcPr>
            <w:tcW w:w="1277" w:type="dxa"/>
          </w:tcPr>
          <w:p w14:paraId="28606B8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0A7C08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B44EB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0E1676A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ED2CF7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4306B5" w:rsidRPr="004306B5" w14:paraId="0C87227F" w14:textId="77777777" w:rsidTr="00552416">
        <w:trPr>
          <w:cantSplit/>
        </w:trPr>
        <w:tc>
          <w:tcPr>
            <w:tcW w:w="1277" w:type="dxa"/>
          </w:tcPr>
          <w:p w14:paraId="171996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4BA551F7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2046463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4300DC3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30CE5D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0DA94B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5DB48F45" w14:textId="77777777" w:rsidTr="00552416">
        <w:trPr>
          <w:cantSplit/>
        </w:trPr>
        <w:tc>
          <w:tcPr>
            <w:tcW w:w="1277" w:type="dxa"/>
          </w:tcPr>
          <w:p w14:paraId="37430DA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227047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487095B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222D1A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751F1C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5BB8A8B5" w14:textId="77777777" w:rsidTr="00552416">
        <w:trPr>
          <w:cantSplit/>
        </w:trPr>
        <w:tc>
          <w:tcPr>
            <w:tcW w:w="1277" w:type="dxa"/>
          </w:tcPr>
          <w:p w14:paraId="72E9243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751ECC6F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995ADB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3E372FC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6630083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1737FE7" w14:textId="77777777" w:rsidTr="00552416">
        <w:trPr>
          <w:cantSplit/>
        </w:trPr>
        <w:tc>
          <w:tcPr>
            <w:tcW w:w="1277" w:type="dxa"/>
          </w:tcPr>
          <w:p w14:paraId="562D0976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628</w:t>
            </w:r>
          </w:p>
        </w:tc>
        <w:tc>
          <w:tcPr>
            <w:tcW w:w="1842" w:type="dxa"/>
          </w:tcPr>
          <w:p w14:paraId="18D0C850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CA173B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78E1E8D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0DAF198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4306B5" w:rsidRPr="004306B5" w14:paraId="0F9ACEAC" w14:textId="77777777" w:rsidTr="00552416">
        <w:trPr>
          <w:cantSplit/>
        </w:trPr>
        <w:tc>
          <w:tcPr>
            <w:tcW w:w="1277" w:type="dxa"/>
          </w:tcPr>
          <w:p w14:paraId="16FE804F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631</w:t>
            </w:r>
          </w:p>
        </w:tc>
        <w:tc>
          <w:tcPr>
            <w:tcW w:w="1842" w:type="dxa"/>
          </w:tcPr>
          <w:p w14:paraId="3C8D23C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0DA345C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4BB939D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BEBBBD4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kg</w:t>
            </w:r>
          </w:p>
          <w:p w14:paraId="3D9170A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4306B5" w:rsidRPr="004306B5" w14:paraId="7845F56F" w14:textId="77777777" w:rsidTr="00552416">
        <w:trPr>
          <w:cantSplit/>
        </w:trPr>
        <w:tc>
          <w:tcPr>
            <w:tcW w:w="1277" w:type="dxa"/>
          </w:tcPr>
          <w:p w14:paraId="40F74B7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6A16E9C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0C142196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B592F3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776166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2A9DA3C3" w14:textId="77777777" w:rsidTr="00552416">
        <w:trPr>
          <w:cantSplit/>
        </w:trPr>
        <w:tc>
          <w:tcPr>
            <w:tcW w:w="1277" w:type="dxa"/>
          </w:tcPr>
          <w:p w14:paraId="2EE58DE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780893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591DD23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68162E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35FF9FAE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E49B175" w14:textId="77777777" w:rsidTr="00F0248A">
        <w:trPr>
          <w:cantSplit/>
        </w:trPr>
        <w:tc>
          <w:tcPr>
            <w:tcW w:w="1277" w:type="dxa"/>
          </w:tcPr>
          <w:p w14:paraId="7CA0499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2C348A0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69F72A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  <w:vAlign w:val="center"/>
          </w:tcPr>
          <w:p w14:paraId="5DFF2BAA" w14:textId="764D6589" w:rsidR="004306B5" w:rsidRPr="004306B5" w:rsidRDefault="004306B5" w:rsidP="00F0248A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13B0A47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  <w:p w14:paraId="7106006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4306B5" w:rsidRPr="004306B5" w14:paraId="4A171969" w14:textId="77777777" w:rsidTr="00552416">
        <w:trPr>
          <w:cantSplit/>
        </w:trPr>
        <w:tc>
          <w:tcPr>
            <w:tcW w:w="1277" w:type="dxa"/>
          </w:tcPr>
          <w:p w14:paraId="3C2980B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1F3CA5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495E8F9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36178A33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401D962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4306B5" w:rsidRPr="004306B5" w14:paraId="1D877994" w14:textId="77777777" w:rsidTr="00552416">
        <w:trPr>
          <w:cantSplit/>
        </w:trPr>
        <w:tc>
          <w:tcPr>
            <w:tcW w:w="1277" w:type="dxa"/>
          </w:tcPr>
          <w:p w14:paraId="73369B8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10FA31DD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6957A341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21EE8C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56D3FC6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61E82ED2" w14:textId="77777777" w:rsidTr="00552416">
        <w:trPr>
          <w:cantSplit/>
        </w:trPr>
        <w:tc>
          <w:tcPr>
            <w:tcW w:w="1277" w:type="dxa"/>
          </w:tcPr>
          <w:p w14:paraId="714FDB0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1F92D1E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5E8C02B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C50A78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D37D4B5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79BF7190" w14:textId="77777777" w:rsidTr="00552416">
        <w:trPr>
          <w:cantSplit/>
        </w:trPr>
        <w:tc>
          <w:tcPr>
            <w:tcW w:w="1277" w:type="dxa"/>
          </w:tcPr>
          <w:p w14:paraId="23590CE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2A51A36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18F5C4CA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78B393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31F104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31688EF2" w14:textId="77777777" w:rsidTr="00552416">
        <w:trPr>
          <w:cantSplit/>
        </w:trPr>
        <w:tc>
          <w:tcPr>
            <w:tcW w:w="1277" w:type="dxa"/>
          </w:tcPr>
          <w:p w14:paraId="4074AD5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572B4244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19A0C1C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7DCF6D1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199983F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4306B5" w:rsidRPr="004306B5" w14:paraId="021F40E0" w14:textId="77777777" w:rsidTr="00552416">
        <w:trPr>
          <w:cantSplit/>
        </w:trPr>
        <w:tc>
          <w:tcPr>
            <w:tcW w:w="1277" w:type="dxa"/>
          </w:tcPr>
          <w:p w14:paraId="1340A931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32A7770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5D8DD9D3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25EA59C8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2A83173D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4306B5" w:rsidRPr="004306B5" w14:paraId="40D94407" w14:textId="77777777" w:rsidTr="00552416">
        <w:trPr>
          <w:cantSplit/>
        </w:trPr>
        <w:tc>
          <w:tcPr>
            <w:tcW w:w="1277" w:type="dxa"/>
          </w:tcPr>
          <w:p w14:paraId="04089052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57953D15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3552E4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45DE2F2B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7C44D60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4306B5" w:rsidRPr="004306B5" w14:paraId="1E08DA6F" w14:textId="77777777" w:rsidTr="00552416">
        <w:trPr>
          <w:cantSplit/>
        </w:trPr>
        <w:tc>
          <w:tcPr>
            <w:tcW w:w="1277" w:type="dxa"/>
          </w:tcPr>
          <w:p w14:paraId="6A138699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639</w:t>
            </w:r>
          </w:p>
        </w:tc>
        <w:tc>
          <w:tcPr>
            <w:tcW w:w="1842" w:type="dxa"/>
          </w:tcPr>
          <w:p w14:paraId="0A1F956B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8B3EAAE" w14:textId="77777777" w:rsidR="004306B5" w:rsidRPr="004306B5" w:rsidRDefault="004306B5" w:rsidP="004306B5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293F19FC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1545" w:type="dxa"/>
          </w:tcPr>
          <w:p w14:paraId="74D4AD4A" w14:textId="77777777" w:rsidR="004306B5" w:rsidRPr="004306B5" w:rsidRDefault="004306B5" w:rsidP="004306B5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306B5">
              <w:rPr>
                <w:rFonts w:ascii="Cambria" w:eastAsia="Calibri" w:hAnsi="Cambria" w:cs="Arial"/>
                <w:lang w:eastAsia="en-US"/>
              </w:rPr>
              <w:t>szt</w:t>
            </w:r>
          </w:p>
        </w:tc>
      </w:tr>
    </w:tbl>
    <w:p w14:paraId="271AE1F2" w14:textId="77777777" w:rsidR="007054DF" w:rsidRPr="00E833AC" w:rsidRDefault="007054DF" w:rsidP="00B21158">
      <w:pPr>
        <w:suppressAutoHyphens w:val="0"/>
        <w:spacing w:after="160" w:line="259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7F49C" w14:textId="77777777" w:rsidR="00EA5A82" w:rsidRDefault="00EA5A82" w:rsidP="00837D05">
      <w:r>
        <w:separator/>
      </w:r>
    </w:p>
  </w:endnote>
  <w:endnote w:type="continuationSeparator" w:id="0">
    <w:p w14:paraId="356EF732" w14:textId="77777777" w:rsidR="00EA5A82" w:rsidRDefault="00EA5A82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2F55D495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D5188C">
      <w:rPr>
        <w:rFonts w:ascii="Cambria" w:hAnsi="Cambria"/>
        <w:noProof/>
      </w:rPr>
      <w:t>14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FE34C" w14:textId="77777777" w:rsidR="00EA5A82" w:rsidRDefault="00EA5A82" w:rsidP="00837D05">
      <w:r>
        <w:separator/>
      </w:r>
    </w:p>
  </w:footnote>
  <w:footnote w:type="continuationSeparator" w:id="0">
    <w:p w14:paraId="4025E061" w14:textId="77777777" w:rsidR="00EA5A82" w:rsidRDefault="00EA5A82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00006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8810902">
    <w:abstractNumId w:val="64"/>
    <w:lvlOverride w:ilvl="0">
      <w:startOverride w:val="1"/>
    </w:lvlOverride>
  </w:num>
  <w:num w:numId="3" w16cid:durableId="1592082888">
    <w:abstractNumId w:val="59"/>
    <w:lvlOverride w:ilvl="0">
      <w:startOverride w:val="1"/>
    </w:lvlOverride>
  </w:num>
  <w:num w:numId="4" w16cid:durableId="1195536396">
    <w:abstractNumId w:val="42"/>
    <w:lvlOverride w:ilvl="0">
      <w:startOverride w:val="1"/>
    </w:lvlOverride>
  </w:num>
  <w:num w:numId="5" w16cid:durableId="135413238">
    <w:abstractNumId w:val="63"/>
  </w:num>
  <w:num w:numId="6" w16cid:durableId="816386808">
    <w:abstractNumId w:val="68"/>
  </w:num>
  <w:num w:numId="7" w16cid:durableId="202905110">
    <w:abstractNumId w:val="23"/>
  </w:num>
  <w:num w:numId="8" w16cid:durableId="2134442996">
    <w:abstractNumId w:val="51"/>
  </w:num>
  <w:num w:numId="9" w16cid:durableId="1411654327">
    <w:abstractNumId w:val="24"/>
  </w:num>
  <w:num w:numId="10" w16cid:durableId="627056412">
    <w:abstractNumId w:val="15"/>
  </w:num>
  <w:num w:numId="11" w16cid:durableId="1012149536">
    <w:abstractNumId w:val="46"/>
  </w:num>
  <w:num w:numId="12" w16cid:durableId="460078325">
    <w:abstractNumId w:val="27"/>
  </w:num>
  <w:num w:numId="13" w16cid:durableId="600988293">
    <w:abstractNumId w:val="38"/>
  </w:num>
  <w:num w:numId="14" w16cid:durableId="210462093">
    <w:abstractNumId w:val="13"/>
  </w:num>
  <w:num w:numId="15" w16cid:durableId="1342930624">
    <w:abstractNumId w:val="69"/>
  </w:num>
  <w:num w:numId="16" w16cid:durableId="1401294446">
    <w:abstractNumId w:val="54"/>
  </w:num>
  <w:num w:numId="17" w16cid:durableId="1419059939">
    <w:abstractNumId w:val="17"/>
  </w:num>
  <w:num w:numId="18" w16cid:durableId="940843612">
    <w:abstractNumId w:val="41"/>
  </w:num>
  <w:num w:numId="19" w16cid:durableId="1313362775">
    <w:abstractNumId w:val="71"/>
  </w:num>
  <w:num w:numId="20" w16cid:durableId="1523739658">
    <w:abstractNumId w:val="19"/>
  </w:num>
  <w:num w:numId="21" w16cid:durableId="168567260">
    <w:abstractNumId w:val="21"/>
  </w:num>
  <w:num w:numId="22" w16cid:durableId="1146581135">
    <w:abstractNumId w:val="44"/>
  </w:num>
  <w:num w:numId="23" w16cid:durableId="1964731105">
    <w:abstractNumId w:val="32"/>
  </w:num>
  <w:num w:numId="24" w16cid:durableId="557982301">
    <w:abstractNumId w:val="39"/>
  </w:num>
  <w:num w:numId="25" w16cid:durableId="1812747180">
    <w:abstractNumId w:val="56"/>
  </w:num>
  <w:num w:numId="26" w16cid:durableId="437681087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608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0AE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333E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36D8E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0BA5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C6F74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559F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E594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15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480D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30CB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188C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49CE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A5A82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48A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4F6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A336C-B4A6-4EE8-A068-CB2E37BCC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3315</Words>
  <Characters>19894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N.Młynary Izabela Kalisz</cp:lastModifiedBy>
  <cp:revision>4</cp:revision>
  <cp:lastPrinted>2021-01-18T11:48:00Z</cp:lastPrinted>
  <dcterms:created xsi:type="dcterms:W3CDTF">2024-10-17T10:03:00Z</dcterms:created>
  <dcterms:modified xsi:type="dcterms:W3CDTF">2024-10-21T09:34:00Z</dcterms:modified>
</cp:coreProperties>
</file>