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88A7" w14:textId="77777777" w:rsidR="00C12960" w:rsidRPr="002134A1" w:rsidRDefault="00C12960" w:rsidP="00C12960">
      <w:pPr>
        <w:jc w:val="right"/>
        <w:rPr>
          <w:rFonts w:ascii="Arial" w:hAnsi="Arial" w:cs="Arial"/>
          <w:b/>
          <w:sz w:val="20"/>
        </w:rPr>
      </w:pPr>
      <w:r w:rsidRPr="002134A1">
        <w:rPr>
          <w:rFonts w:ascii="Arial" w:hAnsi="Arial" w:cs="Arial"/>
          <w:b/>
          <w:sz w:val="20"/>
        </w:rPr>
        <w:t>Załącznik nr 7 do SWZ</w:t>
      </w:r>
    </w:p>
    <w:p w14:paraId="0105588C" w14:textId="77777777" w:rsidR="00C12960" w:rsidRPr="002134A1" w:rsidRDefault="00C12960" w:rsidP="00C1296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2134A1">
        <w:rPr>
          <w:rFonts w:ascii="Arial" w:hAnsi="Arial" w:cs="Arial"/>
          <w:bCs/>
          <w:i/>
          <w:iCs/>
          <w:sz w:val="16"/>
          <w:szCs w:val="16"/>
        </w:rPr>
        <w:t>(składany na wezwanie Zamawiającego)</w:t>
      </w:r>
    </w:p>
    <w:p w14:paraId="45229939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  <w:r w:rsidRPr="002134A1">
        <w:rPr>
          <w:rFonts w:ascii="Arial" w:hAnsi="Arial" w:cs="Arial"/>
          <w:bCs/>
          <w:sz w:val="20"/>
        </w:rPr>
        <w:t>............................................................</w:t>
      </w:r>
    </w:p>
    <w:p w14:paraId="5B5CF98C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18DE4CFF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  <w:r w:rsidRPr="002134A1">
        <w:rPr>
          <w:rFonts w:ascii="Arial" w:hAnsi="Arial" w:cs="Arial"/>
          <w:bCs/>
          <w:sz w:val="20"/>
        </w:rPr>
        <w:t>...........................................................</w:t>
      </w:r>
    </w:p>
    <w:p w14:paraId="233CA403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686CC49B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  <w:r w:rsidRPr="002134A1">
        <w:rPr>
          <w:rFonts w:ascii="Arial" w:hAnsi="Arial" w:cs="Arial"/>
          <w:bCs/>
          <w:sz w:val="20"/>
        </w:rPr>
        <w:t>............................................................</w:t>
      </w:r>
    </w:p>
    <w:p w14:paraId="2FBF4D05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  <w:r w:rsidRPr="002134A1">
        <w:rPr>
          <w:rFonts w:ascii="Arial" w:hAnsi="Arial" w:cs="Arial"/>
          <w:bCs/>
          <w:sz w:val="20"/>
        </w:rPr>
        <w:t>(nazwa i adres Wykonawcy)</w:t>
      </w:r>
    </w:p>
    <w:p w14:paraId="58FA8312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1D83239B" w14:textId="77777777" w:rsidR="00C12960" w:rsidRPr="002134A1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4AF9B186" w14:textId="77777777" w:rsidR="00C12960" w:rsidRPr="00877F6B" w:rsidRDefault="00C12960" w:rsidP="00C12960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  <w:r w:rsidRPr="00877F6B">
        <w:rPr>
          <w:rFonts w:ascii="Arial" w:hAnsi="Arial" w:cs="Arial"/>
          <w:b/>
          <w:sz w:val="20"/>
          <w:lang w:eastAsia="en-GB"/>
        </w:rPr>
        <w:t xml:space="preserve">WYKAZ NARZĘDZI, WYPOSAŻENIA ZAKŁADU LUB URZĄDZEŃ TECHNICZNYCH DOSTĘPNYCH WYKONAWCY W CELU WYKONANIA ZAMÓWIENIA PUBLICZNEGO WRAZ Z INFORMACJĄ </w:t>
      </w:r>
      <w:r w:rsidRPr="00877F6B">
        <w:rPr>
          <w:rFonts w:ascii="Arial" w:hAnsi="Arial" w:cs="Arial"/>
          <w:b/>
          <w:sz w:val="20"/>
          <w:lang w:eastAsia="en-GB"/>
        </w:rPr>
        <w:br/>
        <w:t>O PODSTAWIE DO DYSPONOWANIA TYMI ZASOBAMI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4252"/>
      </w:tblGrid>
      <w:tr w:rsidR="00C12960" w:rsidRPr="00877F6B" w14:paraId="39038D2F" w14:textId="77777777" w:rsidTr="00070911">
        <w:trPr>
          <w:trHeight w:val="1576"/>
        </w:trPr>
        <w:tc>
          <w:tcPr>
            <w:tcW w:w="675" w:type="dxa"/>
            <w:shd w:val="pct5" w:color="auto" w:fill="auto"/>
            <w:vAlign w:val="center"/>
          </w:tcPr>
          <w:p w14:paraId="681C2EB4" w14:textId="77777777" w:rsidR="00C12960" w:rsidRPr="00877F6B" w:rsidRDefault="00C12960" w:rsidP="00070911">
            <w:pPr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877F6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C38A51B" w14:textId="77777777" w:rsidR="00C12960" w:rsidRPr="00877F6B" w:rsidRDefault="00C12960" w:rsidP="00070911">
            <w:pPr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877F6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Potencjał techniczny spełniający wymogi określone w pkt 1.4. a) Rozdziału VII 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4422BDFF" w14:textId="77777777" w:rsidR="00C12960" w:rsidRPr="00877F6B" w:rsidRDefault="00C12960" w:rsidP="00070911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</w:pPr>
            <w:bookmarkStart w:id="0" w:name="_Hlk78199704"/>
            <w:r w:rsidRPr="00877F6B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>Nazwa oraz adres zakładu weterynaryjnego dla zwierząt zlokalizowanego na terenie Gminy Miasta Radomia, który posiada odpowiedni potencjał techniczny dostosowany do wykonania zamówienia</w:t>
            </w:r>
            <w:bookmarkEnd w:id="0"/>
          </w:p>
        </w:tc>
        <w:tc>
          <w:tcPr>
            <w:tcW w:w="4252" w:type="dxa"/>
            <w:shd w:val="pct5" w:color="auto" w:fill="auto"/>
            <w:vAlign w:val="center"/>
          </w:tcPr>
          <w:p w14:paraId="03DFBA87" w14:textId="77777777" w:rsidR="00C12960" w:rsidRPr="00877F6B" w:rsidRDefault="00C12960" w:rsidP="00070911">
            <w:pPr>
              <w:spacing w:line="276" w:lineRule="auto"/>
              <w:ind w:right="6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877F6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Informacja o podstawie do dysponowania wskazanymi zasobami</w:t>
            </w:r>
            <w:r w:rsidRPr="00877F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1</w:t>
            </w:r>
            <w:r w:rsidRPr="00877F6B">
              <w:rPr>
                <w:rFonts w:ascii="Arial" w:hAnsi="Arial" w:cs="Arial"/>
                <w:b/>
                <w:bCs/>
                <w:sz w:val="20"/>
                <w:vertAlign w:val="superscript"/>
                <w:lang w:eastAsia="en-GB"/>
              </w:rPr>
              <w:t>)</w:t>
            </w:r>
          </w:p>
        </w:tc>
      </w:tr>
      <w:tr w:rsidR="00C12960" w:rsidRPr="00877F6B" w14:paraId="3C083B86" w14:textId="77777777" w:rsidTr="00070911">
        <w:tc>
          <w:tcPr>
            <w:tcW w:w="675" w:type="dxa"/>
            <w:shd w:val="clear" w:color="auto" w:fill="auto"/>
          </w:tcPr>
          <w:p w14:paraId="584C0A22" w14:textId="77777777" w:rsidR="00C12960" w:rsidRPr="00877F6B" w:rsidRDefault="00C12960" w:rsidP="00C12960">
            <w:pPr>
              <w:numPr>
                <w:ilvl w:val="0"/>
                <w:numId w:val="2"/>
              </w:numPr>
              <w:spacing w:before="120" w:after="120" w:line="276" w:lineRule="auto"/>
              <w:ind w:left="142" w:firstLine="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82D8DD2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6A69878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033EBB7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2E6A732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05A8E93B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12960" w:rsidRPr="00877F6B" w14:paraId="0562B59B" w14:textId="77777777" w:rsidTr="00070911">
        <w:trPr>
          <w:trHeight w:val="1109"/>
        </w:trPr>
        <w:tc>
          <w:tcPr>
            <w:tcW w:w="675" w:type="dxa"/>
            <w:shd w:val="clear" w:color="auto" w:fill="auto"/>
          </w:tcPr>
          <w:p w14:paraId="22E05B46" w14:textId="77777777" w:rsidR="00C12960" w:rsidRPr="00877F6B" w:rsidRDefault="00C12960" w:rsidP="00C12960">
            <w:pPr>
              <w:numPr>
                <w:ilvl w:val="0"/>
                <w:numId w:val="2"/>
              </w:numPr>
              <w:spacing w:before="120" w:after="120" w:line="276" w:lineRule="auto"/>
              <w:ind w:left="142" w:firstLine="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41A4CDF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003C294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B4C911E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367EE37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452A5DF1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12960" w:rsidRPr="00877F6B" w14:paraId="2FDDF693" w14:textId="77777777" w:rsidTr="00070911">
        <w:tc>
          <w:tcPr>
            <w:tcW w:w="675" w:type="dxa"/>
            <w:shd w:val="clear" w:color="auto" w:fill="auto"/>
          </w:tcPr>
          <w:p w14:paraId="36DDA0A0" w14:textId="77777777" w:rsidR="00C12960" w:rsidRPr="00877F6B" w:rsidRDefault="00C12960" w:rsidP="00C12960">
            <w:pPr>
              <w:numPr>
                <w:ilvl w:val="0"/>
                <w:numId w:val="2"/>
              </w:numPr>
              <w:spacing w:before="120" w:after="120" w:line="276" w:lineRule="auto"/>
              <w:ind w:left="142" w:firstLine="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F67DF22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EE8005A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5627734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D83DF21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5713DBA4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12960" w:rsidRPr="00877F6B" w14:paraId="48650E8D" w14:textId="77777777" w:rsidTr="00070911">
        <w:trPr>
          <w:trHeight w:val="1118"/>
        </w:trPr>
        <w:tc>
          <w:tcPr>
            <w:tcW w:w="675" w:type="dxa"/>
            <w:shd w:val="clear" w:color="auto" w:fill="auto"/>
          </w:tcPr>
          <w:p w14:paraId="714930A1" w14:textId="77777777" w:rsidR="00C12960" w:rsidRPr="00877F6B" w:rsidRDefault="00C12960" w:rsidP="00C12960">
            <w:pPr>
              <w:numPr>
                <w:ilvl w:val="0"/>
                <w:numId w:val="2"/>
              </w:numPr>
              <w:spacing w:before="120" w:after="120" w:line="276" w:lineRule="auto"/>
              <w:ind w:left="142" w:hanging="15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FDB786B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1A751F3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AFFB024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E153F40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202862DA" w14:textId="77777777" w:rsidR="00C12960" w:rsidRPr="00877F6B" w:rsidRDefault="00C12960" w:rsidP="0007091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7EC0A64" w14:textId="77777777" w:rsidR="00C12960" w:rsidRPr="00877F6B" w:rsidRDefault="00C12960" w:rsidP="00C12960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65578FFE" w14:textId="77777777" w:rsidR="00C12960" w:rsidRPr="00877F6B" w:rsidRDefault="00C12960" w:rsidP="00C12960">
      <w:pPr>
        <w:numPr>
          <w:ilvl w:val="2"/>
          <w:numId w:val="1"/>
        </w:numPr>
        <w:spacing w:before="120" w:after="120" w:line="276" w:lineRule="auto"/>
        <w:ind w:left="142" w:hanging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77F6B">
        <w:rPr>
          <w:rFonts w:ascii="Arial" w:eastAsia="Calibri" w:hAnsi="Arial" w:cs="Arial"/>
          <w:sz w:val="18"/>
          <w:szCs w:val="18"/>
          <w:lang w:eastAsia="en-GB"/>
        </w:rPr>
        <w:t xml:space="preserve">Jeżeli Wykonawca sam dysponuje wskazanymi zasobami wówczas należy wpisać </w:t>
      </w:r>
      <w:r w:rsidRPr="00877F6B">
        <w:rPr>
          <w:rFonts w:ascii="Arial" w:eastAsia="Calibri" w:hAnsi="Arial" w:cs="Arial"/>
          <w:b/>
          <w:sz w:val="18"/>
          <w:szCs w:val="18"/>
          <w:lang w:eastAsia="en-GB"/>
        </w:rPr>
        <w:t>„</w:t>
      </w:r>
      <w:r w:rsidRPr="00877F6B">
        <w:rPr>
          <w:rFonts w:ascii="Arial" w:eastAsia="Calibri" w:hAnsi="Arial" w:cs="Arial"/>
          <w:b/>
          <w:sz w:val="18"/>
          <w:szCs w:val="18"/>
          <w:u w:val="single"/>
          <w:lang w:eastAsia="en-GB"/>
        </w:rPr>
        <w:t>zasoby własne</w:t>
      </w:r>
      <w:r w:rsidRPr="00877F6B">
        <w:rPr>
          <w:rFonts w:ascii="Arial" w:eastAsia="Calibri" w:hAnsi="Arial" w:cs="Arial"/>
          <w:sz w:val="18"/>
          <w:szCs w:val="18"/>
          <w:lang w:eastAsia="en-GB"/>
        </w:rPr>
        <w:t xml:space="preserve">”. Natomiast </w:t>
      </w:r>
      <w:r w:rsidRPr="00877F6B">
        <w:rPr>
          <w:rFonts w:ascii="Arial" w:eastAsia="Calibri" w:hAnsi="Arial" w:cs="Arial"/>
          <w:sz w:val="18"/>
          <w:szCs w:val="18"/>
          <w:lang w:eastAsia="en-GB"/>
        </w:rPr>
        <w:br/>
        <w:t xml:space="preserve">w sytuacji, gdy wykonawca polega na zasobach innego podmiotu, na zasadach określonych w art. 118 ustawy Prawo zamówień publicznych należy wpisać </w:t>
      </w:r>
      <w:r w:rsidRPr="00877F6B">
        <w:rPr>
          <w:rFonts w:ascii="Arial" w:eastAsia="Calibri" w:hAnsi="Arial" w:cs="Arial"/>
          <w:b/>
          <w:sz w:val="18"/>
          <w:szCs w:val="18"/>
          <w:lang w:eastAsia="en-GB"/>
        </w:rPr>
        <w:t>„</w:t>
      </w:r>
      <w:r w:rsidRPr="00877F6B">
        <w:rPr>
          <w:rFonts w:ascii="Arial" w:eastAsia="Calibri" w:hAnsi="Arial" w:cs="Arial"/>
          <w:b/>
          <w:sz w:val="18"/>
          <w:szCs w:val="18"/>
          <w:u w:val="single"/>
          <w:lang w:eastAsia="en-GB"/>
        </w:rPr>
        <w:t>zobowiązanie innego podmiotu</w:t>
      </w:r>
      <w:r w:rsidRPr="00877F6B">
        <w:rPr>
          <w:rFonts w:ascii="Arial" w:eastAsia="Calibri" w:hAnsi="Arial" w:cs="Arial"/>
          <w:b/>
          <w:sz w:val="18"/>
          <w:szCs w:val="18"/>
          <w:lang w:eastAsia="en-GB"/>
        </w:rPr>
        <w:t>”.</w:t>
      </w:r>
      <w:r w:rsidRPr="00877F6B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</w:p>
    <w:p w14:paraId="6B3BF22A" w14:textId="77777777" w:rsidR="00C12960" w:rsidRPr="00877F6B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75C62EDD" w14:textId="77777777" w:rsidR="00C12960" w:rsidRPr="00877F6B" w:rsidRDefault="00C12960" w:rsidP="00C12960">
      <w:pPr>
        <w:jc w:val="both"/>
        <w:rPr>
          <w:rFonts w:ascii="Arial" w:hAnsi="Arial" w:cs="Arial"/>
          <w:bCs/>
          <w:sz w:val="20"/>
        </w:rPr>
      </w:pPr>
    </w:p>
    <w:p w14:paraId="4F00CCFE" w14:textId="77777777" w:rsidR="00C12960" w:rsidRPr="00877F6B" w:rsidRDefault="00C12960" w:rsidP="00C12960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877F6B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14:paraId="6CC51E16" w14:textId="77777777" w:rsidR="00C12960" w:rsidRPr="00877F6B" w:rsidRDefault="00C12960" w:rsidP="00C12960">
      <w:pPr>
        <w:autoSpaceDE w:val="0"/>
        <w:autoSpaceDN w:val="0"/>
        <w:adjustRightInd w:val="0"/>
        <w:spacing w:line="276" w:lineRule="auto"/>
        <w:ind w:left="4248" w:right="70" w:firstLine="708"/>
        <w:jc w:val="right"/>
        <w:rPr>
          <w:rFonts w:ascii="Arial" w:hAnsi="Arial" w:cs="Arial"/>
          <w:sz w:val="20"/>
        </w:rPr>
      </w:pPr>
      <w:r w:rsidRPr="00877F6B">
        <w:rPr>
          <w:rFonts w:ascii="Arial" w:hAnsi="Arial" w:cs="Arial"/>
          <w:sz w:val="20"/>
        </w:rPr>
        <w:t xml:space="preserve">   ..……...............................................................                   </w:t>
      </w:r>
    </w:p>
    <w:p w14:paraId="61202ED2" w14:textId="5D40FCBF" w:rsidR="00C12960" w:rsidRPr="00877F6B" w:rsidRDefault="00C12960" w:rsidP="00C12960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Pr="00877F6B">
        <w:rPr>
          <w:rFonts w:ascii="Arial" w:hAnsi="Arial" w:cs="Arial"/>
          <w:sz w:val="16"/>
          <w:szCs w:val="16"/>
        </w:rPr>
        <w:t>Podpis</w:t>
      </w:r>
    </w:p>
    <w:p w14:paraId="2AB11FCF" w14:textId="77777777" w:rsidR="00C12960" w:rsidRPr="00877F6B" w:rsidRDefault="00C12960" w:rsidP="00C12960">
      <w:pPr>
        <w:widowControl w:val="0"/>
        <w:autoSpaceDE w:val="0"/>
        <w:autoSpaceDN w:val="0"/>
        <w:adjustRightInd w:val="0"/>
        <w:ind w:left="4254" w:firstLine="709"/>
        <w:jc w:val="right"/>
        <w:rPr>
          <w:sz w:val="16"/>
          <w:szCs w:val="16"/>
        </w:rPr>
      </w:pPr>
    </w:p>
    <w:p w14:paraId="3E0BC5FB" w14:textId="77777777" w:rsidR="00C12960" w:rsidRDefault="00C12960" w:rsidP="00C12960">
      <w:pPr>
        <w:jc w:val="right"/>
        <w:rPr>
          <w:rFonts w:ascii="Arial" w:hAnsi="Arial" w:cs="Arial"/>
          <w:i/>
          <w:sz w:val="16"/>
          <w:szCs w:val="16"/>
        </w:rPr>
      </w:pPr>
      <w:r w:rsidRPr="00877F6B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73B35D98" w14:textId="620A3E7A" w:rsidR="00750E92" w:rsidRDefault="00C12960" w:rsidP="00C12960">
      <w:pPr>
        <w:jc w:val="right"/>
      </w:pPr>
      <w:r w:rsidRPr="00877F6B">
        <w:rPr>
          <w:rFonts w:ascii="Arial" w:hAnsi="Arial" w:cs="Arial"/>
          <w:i/>
          <w:sz w:val="16"/>
          <w:szCs w:val="16"/>
        </w:rPr>
        <w:t xml:space="preserve"> podpisem zaufanym lub podpisem osobistym)</w:t>
      </w:r>
    </w:p>
    <w:sectPr w:rsidR="00750E92" w:rsidSect="00C12960">
      <w:headerReference w:type="default" r:id="rId7"/>
      <w:pgSz w:w="11906" w:h="16838"/>
      <w:pgMar w:top="1067" w:right="1417" w:bottom="1417" w:left="1417" w:header="9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7EFC" w14:textId="77777777" w:rsidR="00C12960" w:rsidRDefault="00C12960" w:rsidP="00C12960">
      <w:r>
        <w:separator/>
      </w:r>
    </w:p>
  </w:endnote>
  <w:endnote w:type="continuationSeparator" w:id="0">
    <w:p w14:paraId="288D2030" w14:textId="77777777" w:rsidR="00C12960" w:rsidRDefault="00C12960" w:rsidP="00C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67EA" w14:textId="77777777" w:rsidR="00C12960" w:rsidRDefault="00C12960" w:rsidP="00C12960">
      <w:r>
        <w:separator/>
      </w:r>
    </w:p>
  </w:footnote>
  <w:footnote w:type="continuationSeparator" w:id="0">
    <w:p w14:paraId="02675347" w14:textId="77777777" w:rsidR="00C12960" w:rsidRDefault="00C12960" w:rsidP="00C1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82D9" w14:textId="77777777" w:rsidR="00C12960" w:rsidRPr="00C12960" w:rsidRDefault="00C12960" w:rsidP="00C12960">
    <w:pPr>
      <w:tabs>
        <w:tab w:val="center" w:pos="4536"/>
        <w:tab w:val="right" w:pos="9072"/>
      </w:tabs>
      <w:rPr>
        <w:rFonts w:ascii="Arial" w:hAnsi="Arial" w:cs="Arial"/>
      </w:rPr>
    </w:pPr>
    <w:r w:rsidRPr="00C12960">
      <w:rPr>
        <w:rFonts w:ascii="Arial" w:hAnsi="Arial" w:cs="Arial"/>
        <w:sz w:val="20"/>
        <w:szCs w:val="16"/>
      </w:rPr>
      <w:t>BZP.271.1.274.2021.NK</w:t>
    </w:r>
  </w:p>
  <w:p w14:paraId="5DD332C5" w14:textId="77777777" w:rsidR="00C12960" w:rsidRDefault="00C12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B63"/>
    <w:multiLevelType w:val="hybridMultilevel"/>
    <w:tmpl w:val="88A83B76"/>
    <w:lvl w:ilvl="0" w:tplc="8C7602A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7DAF5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0"/>
    <w:rsid w:val="00750E92"/>
    <w:rsid w:val="00C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D076"/>
  <w15:chartTrackingRefBased/>
  <w15:docId w15:val="{9EE8650B-7D5B-4E66-ABF6-C700CEB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C12960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9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9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1</cp:revision>
  <dcterms:created xsi:type="dcterms:W3CDTF">2021-07-27T13:00:00Z</dcterms:created>
  <dcterms:modified xsi:type="dcterms:W3CDTF">2021-07-27T13:01:00Z</dcterms:modified>
</cp:coreProperties>
</file>