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EC" w:rsidRPr="00413DEC" w:rsidRDefault="00413DEC" w:rsidP="00413DEC">
      <w:pPr>
        <w:pStyle w:val="Tytu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Wzór umowy</w:t>
      </w:r>
    </w:p>
    <w:p w:rsidR="007E6097" w:rsidRDefault="007E6097" w:rsidP="007E6097">
      <w:pPr>
        <w:pStyle w:val="Tytu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UMOWA Nr </w:t>
      </w:r>
      <w:r w:rsidR="009232E7">
        <w:rPr>
          <w:rFonts w:ascii="Tahoma" w:hAnsi="Tahoma" w:cs="Tahoma"/>
          <w:b/>
          <w:sz w:val="22"/>
          <w:szCs w:val="22"/>
        </w:rPr>
        <w:t>DSIR</w:t>
      </w:r>
      <w:r w:rsidR="00A3067C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FUR</w:t>
      </w:r>
      <w:r w:rsidR="00A3067C">
        <w:rPr>
          <w:rFonts w:ascii="Tahoma" w:hAnsi="Tahoma" w:cs="Tahoma"/>
          <w:b/>
          <w:sz w:val="22"/>
          <w:szCs w:val="22"/>
        </w:rPr>
        <w:t>/</w:t>
      </w:r>
      <w:r w:rsidR="00687495">
        <w:rPr>
          <w:rFonts w:ascii="Tahoma" w:hAnsi="Tahoma" w:cs="Tahoma"/>
          <w:b/>
          <w:sz w:val="22"/>
          <w:szCs w:val="22"/>
        </w:rPr>
        <w:t>……</w:t>
      </w:r>
      <w:r w:rsidR="00A07579">
        <w:rPr>
          <w:rFonts w:ascii="Tahoma" w:hAnsi="Tahoma" w:cs="Tahoma"/>
          <w:b/>
          <w:sz w:val="22"/>
          <w:szCs w:val="22"/>
        </w:rPr>
        <w:t xml:space="preserve"> </w:t>
      </w:r>
      <w:r w:rsidR="00861FC0">
        <w:rPr>
          <w:rFonts w:ascii="Tahoma" w:hAnsi="Tahoma" w:cs="Tahoma"/>
          <w:b/>
          <w:sz w:val="22"/>
          <w:szCs w:val="22"/>
        </w:rPr>
        <w:t>/</w:t>
      </w:r>
      <w:r w:rsidR="00687495">
        <w:rPr>
          <w:rFonts w:ascii="Tahoma" w:hAnsi="Tahoma" w:cs="Tahoma"/>
          <w:b/>
          <w:sz w:val="22"/>
          <w:szCs w:val="22"/>
        </w:rPr>
        <w:t>……</w:t>
      </w: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</w:p>
    <w:p w:rsidR="007E6097" w:rsidRDefault="003B1573" w:rsidP="007E609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zawarta w dniu </w:t>
      </w:r>
      <w:r w:rsidR="00687495">
        <w:rPr>
          <w:rFonts w:ascii="Tahoma" w:hAnsi="Tahoma" w:cs="Tahoma"/>
          <w:b/>
          <w:sz w:val="22"/>
          <w:szCs w:val="22"/>
        </w:rPr>
        <w:t>…………</w:t>
      </w: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7E6097" w:rsidRPr="00C63072" w:rsidRDefault="007E6097" w:rsidP="007E6097">
      <w:pPr>
        <w:jc w:val="both"/>
        <w:rPr>
          <w:rFonts w:ascii="Tahoma" w:hAnsi="Tahoma" w:cs="Tahoma"/>
          <w:b/>
          <w:sz w:val="12"/>
          <w:szCs w:val="12"/>
        </w:rPr>
      </w:pPr>
    </w:p>
    <w:p w:rsidR="007E6097" w:rsidRDefault="007E6097" w:rsidP="007E60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  <w:r>
        <w:rPr>
          <w:rFonts w:ascii="Tahoma" w:hAnsi="Tahoma" w:cs="Tahoma"/>
          <w:sz w:val="22"/>
          <w:szCs w:val="22"/>
        </w:rPr>
        <w:br/>
        <w:t xml:space="preserve">NIP: 578-305-14-46, REGON: 170747715 </w:t>
      </w:r>
    </w:p>
    <w:p w:rsidR="007E6097" w:rsidRPr="00992ACC" w:rsidRDefault="007E6097" w:rsidP="007E609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992ACC">
        <w:rPr>
          <w:rFonts w:ascii="Tahoma" w:hAnsi="Tahoma" w:cs="Tahoma"/>
          <w:sz w:val="22"/>
          <w:szCs w:val="22"/>
        </w:rPr>
        <w:t xml:space="preserve">reprezentowaną przez: </w:t>
      </w:r>
      <w:r w:rsidRPr="00992ACC"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861FC0" w:rsidRPr="00992ACC">
        <w:rPr>
          <w:rFonts w:ascii="Tahoma" w:hAnsi="Tahoma" w:cs="Tahoma"/>
          <w:sz w:val="22"/>
          <w:szCs w:val="22"/>
        </w:rPr>
        <w:t>Witolda Wróblewskiego</w:t>
      </w:r>
    </w:p>
    <w:p w:rsidR="007E6097" w:rsidRPr="00992ACC" w:rsidRDefault="007E6097" w:rsidP="007E609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992ACC">
        <w:rPr>
          <w:rFonts w:ascii="Tahoma" w:hAnsi="Tahoma" w:cs="Tahoma"/>
          <w:sz w:val="22"/>
          <w:szCs w:val="22"/>
        </w:rPr>
        <w:t>zwaną dalej „</w:t>
      </w:r>
      <w:r w:rsidRPr="00992ACC">
        <w:rPr>
          <w:rFonts w:ascii="Tahoma" w:hAnsi="Tahoma" w:cs="Tahoma"/>
          <w:b/>
          <w:sz w:val="22"/>
          <w:szCs w:val="22"/>
        </w:rPr>
        <w:t>Zamawiającym</w:t>
      </w:r>
      <w:r w:rsidRPr="00992ACC">
        <w:rPr>
          <w:rFonts w:ascii="Tahoma" w:hAnsi="Tahoma" w:cs="Tahoma"/>
          <w:sz w:val="22"/>
          <w:szCs w:val="22"/>
        </w:rPr>
        <w:t xml:space="preserve">” </w:t>
      </w:r>
    </w:p>
    <w:p w:rsidR="007E6097" w:rsidRPr="009B645C" w:rsidRDefault="007E6097" w:rsidP="007E6097">
      <w:pPr>
        <w:jc w:val="both"/>
        <w:rPr>
          <w:rFonts w:ascii="Tahoma" w:hAnsi="Tahoma" w:cs="Tahoma"/>
          <w:sz w:val="8"/>
          <w:szCs w:val="22"/>
        </w:rPr>
      </w:pPr>
    </w:p>
    <w:p w:rsidR="00992ACC" w:rsidRPr="00992ACC" w:rsidRDefault="007E6097" w:rsidP="00992ACC">
      <w:pPr>
        <w:pStyle w:val="Zwykytekst"/>
        <w:rPr>
          <w:rFonts w:ascii="Tahoma" w:hAnsi="Tahoma" w:cs="Tahoma"/>
          <w:szCs w:val="22"/>
        </w:rPr>
      </w:pPr>
      <w:r w:rsidRPr="00992ACC">
        <w:rPr>
          <w:rFonts w:ascii="Tahoma" w:hAnsi="Tahoma" w:cs="Tahoma"/>
          <w:szCs w:val="22"/>
        </w:rPr>
        <w:t xml:space="preserve">a </w:t>
      </w:r>
    </w:p>
    <w:p w:rsidR="00CC5948" w:rsidRPr="009B645C" w:rsidRDefault="00CC5948" w:rsidP="00EA0870">
      <w:pPr>
        <w:pStyle w:val="Tekstpodstawowy"/>
        <w:spacing w:before="120"/>
        <w:jc w:val="both"/>
        <w:rPr>
          <w:rFonts w:ascii="Tahoma" w:hAnsi="Tahoma" w:cs="Tahoma"/>
          <w:b/>
          <w:sz w:val="12"/>
          <w:szCs w:val="22"/>
        </w:rPr>
      </w:pPr>
    </w:p>
    <w:p w:rsidR="00687495" w:rsidRDefault="00687495" w:rsidP="00687495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……………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B7258">
        <w:rPr>
          <w:rFonts w:ascii="Tahoma" w:hAnsi="Tahoma" w:cs="Tahoma"/>
          <w:sz w:val="22"/>
          <w:szCs w:val="22"/>
        </w:rPr>
        <w:t xml:space="preserve">z siedzibą w </w:t>
      </w:r>
      <w:r>
        <w:rPr>
          <w:rFonts w:ascii="Tahoma" w:hAnsi="Tahoma" w:cs="Tahoma"/>
          <w:sz w:val="22"/>
          <w:szCs w:val="22"/>
        </w:rPr>
        <w:t>………………</w:t>
      </w:r>
      <w:r w:rsidRPr="008B72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87495" w:rsidRDefault="00687495" w:rsidP="00687495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B7258">
        <w:rPr>
          <w:rFonts w:ascii="Tahoma" w:hAnsi="Tahoma" w:cs="Tahoma"/>
          <w:sz w:val="22"/>
          <w:szCs w:val="22"/>
        </w:rPr>
        <w:t xml:space="preserve">NIP: </w:t>
      </w:r>
      <w:r>
        <w:rPr>
          <w:rFonts w:ascii="Tahoma" w:hAnsi="Tahoma" w:cs="Tahoma"/>
          <w:sz w:val="22"/>
          <w:szCs w:val="22"/>
        </w:rPr>
        <w:t xml:space="preserve">……………, </w:t>
      </w:r>
      <w:r w:rsidRPr="008B7258">
        <w:rPr>
          <w:rFonts w:ascii="Tahoma" w:hAnsi="Tahoma" w:cs="Tahoma"/>
          <w:sz w:val="22"/>
          <w:szCs w:val="22"/>
        </w:rPr>
        <w:t xml:space="preserve">REGON: </w:t>
      </w:r>
      <w:r>
        <w:rPr>
          <w:rFonts w:ascii="Tahoma" w:hAnsi="Tahoma" w:cs="Tahoma"/>
          <w:sz w:val="22"/>
          <w:szCs w:val="22"/>
        </w:rPr>
        <w:t xml:space="preserve">………………, </w:t>
      </w:r>
    </w:p>
    <w:p w:rsidR="00687495" w:rsidRDefault="00687495" w:rsidP="00687495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8750FD">
        <w:rPr>
          <w:rFonts w:ascii="Tahoma" w:hAnsi="Tahoma" w:cs="Tahoma"/>
          <w:sz w:val="22"/>
          <w:szCs w:val="22"/>
        </w:rPr>
        <w:t>reprezentowaną przez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</w:rPr>
        <w:t>……………..</w:t>
      </w:r>
      <w:r w:rsidRPr="008750FD">
        <w:rPr>
          <w:rFonts w:ascii="Tahoma" w:hAnsi="Tahoma" w:cs="Tahoma"/>
          <w:b/>
          <w:sz w:val="22"/>
          <w:szCs w:val="22"/>
        </w:rPr>
        <w:t xml:space="preserve"> </w:t>
      </w:r>
    </w:p>
    <w:p w:rsidR="00526137" w:rsidRPr="00526137" w:rsidRDefault="00526137" w:rsidP="00A24B2D">
      <w:pPr>
        <w:pStyle w:val="Tekstpodstawowy"/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526137">
        <w:rPr>
          <w:rFonts w:ascii="Tahoma" w:hAnsi="Tahoma" w:cs="Tahoma"/>
          <w:sz w:val="22"/>
          <w:szCs w:val="22"/>
        </w:rPr>
        <w:t xml:space="preserve">zwanym dalej </w:t>
      </w:r>
      <w:r w:rsidRPr="00526137">
        <w:rPr>
          <w:rFonts w:ascii="Tahoma" w:hAnsi="Tahoma" w:cs="Tahoma"/>
          <w:b/>
          <w:sz w:val="22"/>
          <w:szCs w:val="22"/>
        </w:rPr>
        <w:t>„Wykonawcą”</w:t>
      </w:r>
    </w:p>
    <w:p w:rsidR="00CC5948" w:rsidRDefault="00CC5948" w:rsidP="00CC5948">
      <w:pPr>
        <w:pStyle w:val="Tekstpodstawowy"/>
        <w:spacing w:line="276" w:lineRule="auto"/>
        <w:jc w:val="both"/>
        <w:rPr>
          <w:rFonts w:ascii="Tahoma" w:hAnsi="Tahoma" w:cs="Tahoma"/>
          <w:b/>
          <w:color w:val="FF0000"/>
          <w:sz w:val="20"/>
        </w:rPr>
      </w:pPr>
    </w:p>
    <w:p w:rsidR="008750FD" w:rsidRPr="00C63072" w:rsidRDefault="008750FD" w:rsidP="008750FD">
      <w:pPr>
        <w:pStyle w:val="Tekstpodstawowy"/>
        <w:spacing w:before="120"/>
        <w:rPr>
          <w:rFonts w:ascii="Tahoma" w:hAnsi="Tahoma" w:cs="Tahoma"/>
          <w:b/>
          <w:sz w:val="12"/>
          <w:szCs w:val="12"/>
        </w:rPr>
      </w:pPr>
    </w:p>
    <w:p w:rsidR="007E6097" w:rsidRDefault="007E6097" w:rsidP="00EB43FC">
      <w:pPr>
        <w:pStyle w:val="Tekstpodstawowy21"/>
        <w:spacing w:line="240" w:lineRule="auto"/>
        <w:jc w:val="center"/>
        <w:rPr>
          <w:rFonts w:ascii="Tahoma" w:hAnsi="Tahoma" w:cs="Tahoma"/>
        </w:rPr>
      </w:pPr>
      <w:r w:rsidRPr="00AC227B">
        <w:rPr>
          <w:rFonts w:ascii="Tahoma" w:hAnsi="Tahoma" w:cs="Tahoma"/>
          <w:szCs w:val="16"/>
        </w:rPr>
        <w:t xml:space="preserve">Umowa zawarta z Wykonawcą wybranym w postępowaniu o udzielenie zamówienia, </w:t>
      </w:r>
      <w:r w:rsidRPr="00AC227B">
        <w:rPr>
          <w:rFonts w:ascii="Tahoma" w:hAnsi="Tahoma" w:cs="Tahoma"/>
          <w:szCs w:val="16"/>
        </w:rPr>
        <w:br/>
        <w:t>którego wartość nie przekracza wyrażonej w złotych równowartości kwoty 30 000 euro.</w:t>
      </w:r>
    </w:p>
    <w:p w:rsidR="007E6097" w:rsidRPr="00C63072" w:rsidRDefault="007E6097" w:rsidP="007E6097">
      <w:pPr>
        <w:pStyle w:val="Tekstpodstawowy21"/>
        <w:spacing w:line="240" w:lineRule="auto"/>
        <w:jc w:val="both"/>
        <w:rPr>
          <w:rFonts w:ascii="Tahoma" w:hAnsi="Tahoma" w:cs="Tahoma"/>
          <w:sz w:val="12"/>
          <w:szCs w:val="12"/>
        </w:rPr>
      </w:pPr>
    </w:p>
    <w:p w:rsidR="007E6097" w:rsidRDefault="007E6097" w:rsidP="007E6097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D601F">
        <w:rPr>
          <w:rFonts w:ascii="Tahoma" w:hAnsi="Tahoma" w:cs="Tahoma"/>
          <w:b/>
          <w:sz w:val="22"/>
          <w:szCs w:val="22"/>
          <w:u w:val="single"/>
        </w:rPr>
        <w:t>§ 1. Przedmiot umowy</w:t>
      </w:r>
    </w:p>
    <w:p w:rsidR="00342840" w:rsidRPr="00342840" w:rsidRDefault="00342840" w:rsidP="007E6097">
      <w:pPr>
        <w:spacing w:line="360" w:lineRule="auto"/>
        <w:jc w:val="center"/>
        <w:rPr>
          <w:rFonts w:ascii="Tahoma" w:hAnsi="Tahoma" w:cs="Tahoma"/>
          <w:b/>
          <w:sz w:val="4"/>
          <w:szCs w:val="4"/>
          <w:u w:val="single"/>
        </w:rPr>
      </w:pPr>
    </w:p>
    <w:p w:rsidR="00C2104F" w:rsidRDefault="00F0272E" w:rsidP="00C2104F">
      <w:pPr>
        <w:pStyle w:val="Akapitzlist"/>
        <w:numPr>
          <w:ilvl w:val="0"/>
          <w:numId w:val="25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6D6030">
        <w:rPr>
          <w:rFonts w:ascii="Tahoma" w:hAnsi="Tahoma" w:cs="Tahoma"/>
          <w:sz w:val="22"/>
          <w:szCs w:val="22"/>
        </w:rPr>
        <w:t xml:space="preserve">Wykonawca zobowiązuje się do wykonania </w:t>
      </w:r>
      <w:r w:rsidR="00FB100C" w:rsidRPr="007528EA">
        <w:rPr>
          <w:rFonts w:ascii="Tahoma" w:hAnsi="Tahoma" w:cs="Tahoma"/>
          <w:b/>
          <w:sz w:val="22"/>
          <w:szCs w:val="22"/>
        </w:rPr>
        <w:t>studium wykonalności wraz z analizą finansowo-ekonomiczną</w:t>
      </w:r>
      <w:r w:rsidR="00FB100C">
        <w:rPr>
          <w:rFonts w:ascii="Tahoma" w:hAnsi="Tahoma" w:cs="Tahoma"/>
          <w:sz w:val="22"/>
          <w:szCs w:val="22"/>
        </w:rPr>
        <w:t xml:space="preserve"> </w:t>
      </w:r>
      <w:r w:rsidR="00FB100C" w:rsidRPr="00F94CFF">
        <w:rPr>
          <w:rFonts w:ascii="Tahoma" w:hAnsi="Tahoma" w:cs="Tahoma"/>
          <w:sz w:val="22"/>
          <w:szCs w:val="22"/>
        </w:rPr>
        <w:t xml:space="preserve">dla realizacji projektu </w:t>
      </w:r>
      <w:r w:rsidR="00FB100C">
        <w:rPr>
          <w:rFonts w:ascii="Tahoma" w:hAnsi="Tahoma" w:cs="Tahoma"/>
          <w:sz w:val="22"/>
          <w:szCs w:val="22"/>
        </w:rPr>
        <w:t>pn. „</w:t>
      </w:r>
      <w:r w:rsidR="00BC15A5">
        <w:rPr>
          <w:rFonts w:ascii="Tahoma" w:hAnsi="Tahoma" w:cs="Tahoma"/>
          <w:sz w:val="22"/>
          <w:szCs w:val="22"/>
        </w:rPr>
        <w:t>……….</w:t>
      </w:r>
      <w:bookmarkStart w:id="0" w:name="_GoBack"/>
      <w:bookmarkEnd w:id="0"/>
      <w:r w:rsidR="00FB100C" w:rsidRPr="00C2104F">
        <w:rPr>
          <w:rFonts w:ascii="Tahoma" w:hAnsi="Tahoma" w:cs="Tahoma"/>
          <w:sz w:val="22"/>
          <w:szCs w:val="22"/>
        </w:rPr>
        <w:t>” (</w:t>
      </w:r>
      <w:r w:rsidR="00FB100C" w:rsidRPr="00C2104F">
        <w:rPr>
          <w:rFonts w:ascii="Tahoma" w:hAnsi="Tahoma" w:cs="Tahoma"/>
          <w:i/>
          <w:sz w:val="22"/>
          <w:szCs w:val="22"/>
        </w:rPr>
        <w:t>tytuł projektu może ulec zmianie)</w:t>
      </w:r>
      <w:r w:rsidR="00FB100C" w:rsidRPr="00C2104F">
        <w:rPr>
          <w:rFonts w:ascii="Tahoma" w:hAnsi="Tahoma" w:cs="Tahoma"/>
          <w:sz w:val="22"/>
          <w:szCs w:val="22"/>
        </w:rPr>
        <w:t xml:space="preserve"> zgodnie z warunkami niniejszej umowy oraz złożonej oferty. </w:t>
      </w:r>
    </w:p>
    <w:p w:rsidR="009F0DEA" w:rsidRPr="00C2104F" w:rsidRDefault="009F0DEA" w:rsidP="00C2104F">
      <w:pPr>
        <w:pStyle w:val="Akapitzlist"/>
        <w:numPr>
          <w:ilvl w:val="0"/>
          <w:numId w:val="25"/>
        </w:num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 w:rsidRPr="00C2104F">
        <w:rPr>
          <w:rFonts w:ascii="Tahoma" w:hAnsi="Tahoma" w:cs="Tahoma"/>
          <w:sz w:val="22"/>
          <w:szCs w:val="22"/>
        </w:rPr>
        <w:t xml:space="preserve">Wykonawca zobowiązuje się do wykonania ewentualnych poprawek, wynikających m.in. </w:t>
      </w:r>
      <w:r w:rsidR="00C63072" w:rsidRPr="00C2104F">
        <w:rPr>
          <w:rFonts w:ascii="Tahoma" w:hAnsi="Tahoma" w:cs="Tahoma"/>
          <w:sz w:val="22"/>
          <w:szCs w:val="22"/>
        </w:rPr>
        <w:br/>
      </w:r>
      <w:r w:rsidRPr="00C2104F">
        <w:rPr>
          <w:rFonts w:ascii="Tahoma" w:hAnsi="Tahoma" w:cs="Tahoma"/>
          <w:sz w:val="22"/>
          <w:szCs w:val="22"/>
        </w:rPr>
        <w:t xml:space="preserve">z uwag formalnych i merytorycznych </w:t>
      </w:r>
      <w:r w:rsidR="00CB08E4" w:rsidRPr="00C2104F">
        <w:rPr>
          <w:rFonts w:ascii="Tahoma" w:hAnsi="Tahoma" w:cs="Tahoma"/>
          <w:sz w:val="22"/>
          <w:szCs w:val="22"/>
        </w:rPr>
        <w:t xml:space="preserve">Instytucji Zarządzającej </w:t>
      </w:r>
      <w:r w:rsidR="00FE15EE">
        <w:rPr>
          <w:rFonts w:ascii="Tahoma" w:hAnsi="Tahoma" w:cs="Tahoma"/>
          <w:sz w:val="22"/>
          <w:szCs w:val="22"/>
        </w:rPr>
        <w:t xml:space="preserve">RPO </w:t>
      </w:r>
      <w:proofErr w:type="spellStart"/>
      <w:r w:rsidR="00FE15EE">
        <w:rPr>
          <w:rFonts w:ascii="Tahoma" w:hAnsi="Tahoma" w:cs="Tahoma"/>
          <w:sz w:val="22"/>
          <w:szCs w:val="22"/>
        </w:rPr>
        <w:t>WiM</w:t>
      </w:r>
      <w:proofErr w:type="spellEnd"/>
      <w:r w:rsidR="00FE15EE">
        <w:rPr>
          <w:rFonts w:ascii="Tahoma" w:hAnsi="Tahoma" w:cs="Tahoma"/>
          <w:sz w:val="22"/>
          <w:szCs w:val="22"/>
        </w:rPr>
        <w:t xml:space="preserve"> na lata </w:t>
      </w:r>
      <w:r w:rsidR="001F72C0">
        <w:rPr>
          <w:rFonts w:ascii="Tahoma" w:hAnsi="Tahoma" w:cs="Tahoma"/>
          <w:sz w:val="22"/>
          <w:szCs w:val="22"/>
        </w:rPr>
        <w:t xml:space="preserve">      </w:t>
      </w:r>
      <w:r w:rsidR="00FE15EE">
        <w:rPr>
          <w:rFonts w:ascii="Tahoma" w:hAnsi="Tahoma" w:cs="Tahoma"/>
          <w:sz w:val="22"/>
          <w:szCs w:val="22"/>
        </w:rPr>
        <w:t xml:space="preserve">2014-2020 </w:t>
      </w:r>
      <w:r w:rsidRPr="00C2104F">
        <w:rPr>
          <w:rFonts w:ascii="Tahoma" w:hAnsi="Tahoma" w:cs="Tahoma"/>
          <w:sz w:val="22"/>
          <w:szCs w:val="22"/>
        </w:rPr>
        <w:t xml:space="preserve">lub usunięcia innych wad opracowania wymienionego w §1 ust.1. </w:t>
      </w:r>
    </w:p>
    <w:p w:rsidR="00AB42C2" w:rsidRDefault="00F0272E" w:rsidP="00AB42C2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BD601F">
        <w:rPr>
          <w:rFonts w:ascii="Tahoma" w:hAnsi="Tahoma" w:cs="Tahoma"/>
          <w:sz w:val="22"/>
          <w:szCs w:val="22"/>
        </w:rPr>
        <w:t xml:space="preserve">Wykonawca oświadcza, że posiada doświadczenie i kwalifikacje niezbędne do wykonania </w:t>
      </w:r>
      <w:r w:rsidR="009C217D">
        <w:rPr>
          <w:rFonts w:ascii="Tahoma" w:hAnsi="Tahoma" w:cs="Tahoma"/>
          <w:sz w:val="22"/>
          <w:szCs w:val="22"/>
        </w:rPr>
        <w:t>przedmiotu umowy.</w:t>
      </w:r>
      <w:r w:rsidR="00DA4BD9">
        <w:rPr>
          <w:rFonts w:ascii="Tahoma" w:hAnsi="Tahoma" w:cs="Tahoma"/>
          <w:sz w:val="22"/>
          <w:szCs w:val="22"/>
        </w:rPr>
        <w:t xml:space="preserve"> </w:t>
      </w:r>
      <w:r w:rsidR="007E6097" w:rsidRPr="00BD601F">
        <w:rPr>
          <w:rFonts w:ascii="Tahoma" w:hAnsi="Tahoma" w:cs="Tahoma"/>
          <w:sz w:val="22"/>
          <w:szCs w:val="22"/>
        </w:rPr>
        <w:t xml:space="preserve">Wykonawca zobowiązuje się wykonać przedmiot umowy określony </w:t>
      </w:r>
      <w:r w:rsidR="001A5CCE">
        <w:rPr>
          <w:rFonts w:ascii="Tahoma" w:hAnsi="Tahoma" w:cs="Tahoma"/>
          <w:sz w:val="22"/>
          <w:szCs w:val="22"/>
        </w:rPr>
        <w:br/>
      </w:r>
      <w:r w:rsidR="007E6097" w:rsidRPr="00BD601F">
        <w:rPr>
          <w:rFonts w:ascii="Tahoma" w:hAnsi="Tahoma" w:cs="Tahoma"/>
          <w:sz w:val="22"/>
          <w:szCs w:val="22"/>
        </w:rPr>
        <w:t>w §1 ust.</w:t>
      </w:r>
      <w:r w:rsidR="001A5CCE">
        <w:rPr>
          <w:rFonts w:ascii="Tahoma" w:hAnsi="Tahoma" w:cs="Tahoma"/>
          <w:sz w:val="22"/>
          <w:szCs w:val="22"/>
        </w:rPr>
        <w:t xml:space="preserve"> </w:t>
      </w:r>
      <w:r w:rsidR="007E6097" w:rsidRPr="00BD601F">
        <w:rPr>
          <w:rFonts w:ascii="Tahoma" w:hAnsi="Tahoma" w:cs="Tahoma"/>
          <w:sz w:val="22"/>
          <w:szCs w:val="22"/>
        </w:rPr>
        <w:t>1</w:t>
      </w:r>
      <w:r w:rsidR="001A5CCE">
        <w:rPr>
          <w:rFonts w:ascii="Tahoma" w:hAnsi="Tahoma" w:cs="Tahoma"/>
          <w:sz w:val="22"/>
          <w:szCs w:val="22"/>
        </w:rPr>
        <w:t>,</w:t>
      </w:r>
      <w:r w:rsidR="007E6097" w:rsidRPr="00BD601F">
        <w:rPr>
          <w:rFonts w:ascii="Tahoma" w:hAnsi="Tahoma" w:cs="Tahoma"/>
          <w:sz w:val="22"/>
          <w:szCs w:val="22"/>
        </w:rPr>
        <w:t xml:space="preserve"> korzystając z materiałów źródłowych oraz informacji </w:t>
      </w:r>
      <w:r w:rsidR="008E12C4">
        <w:rPr>
          <w:rFonts w:ascii="Tahoma" w:hAnsi="Tahoma" w:cs="Tahoma"/>
          <w:sz w:val="22"/>
          <w:szCs w:val="22"/>
        </w:rPr>
        <w:t xml:space="preserve">i wskazówek </w:t>
      </w:r>
      <w:r w:rsidR="007E6097" w:rsidRPr="00BD601F">
        <w:rPr>
          <w:rFonts w:ascii="Tahoma" w:hAnsi="Tahoma" w:cs="Tahoma"/>
          <w:sz w:val="22"/>
          <w:szCs w:val="22"/>
        </w:rPr>
        <w:t>przekazanych przez Zamawiającego.</w:t>
      </w:r>
      <w:r w:rsidR="00A96693" w:rsidRPr="00BD601F">
        <w:rPr>
          <w:rFonts w:ascii="Tahoma" w:hAnsi="Tahoma" w:cs="Tahoma"/>
          <w:sz w:val="22"/>
          <w:szCs w:val="22"/>
        </w:rPr>
        <w:t xml:space="preserve"> Wykonawca zobowiązany jest do wykorzystania materiałów źródłowych i informacji przekazanych przez Zamawiającego wyłącznie </w:t>
      </w:r>
      <w:r w:rsidR="001A5CCE">
        <w:rPr>
          <w:rFonts w:ascii="Tahoma" w:hAnsi="Tahoma" w:cs="Tahoma"/>
          <w:sz w:val="22"/>
          <w:szCs w:val="22"/>
        </w:rPr>
        <w:br/>
      </w:r>
      <w:r w:rsidR="00A96693" w:rsidRPr="00BD601F">
        <w:rPr>
          <w:rFonts w:ascii="Tahoma" w:hAnsi="Tahoma" w:cs="Tahoma"/>
          <w:sz w:val="22"/>
          <w:szCs w:val="22"/>
        </w:rPr>
        <w:t>w zakresie należytego wykonania przedmiotu umowy.</w:t>
      </w:r>
    </w:p>
    <w:p w:rsidR="006D6030" w:rsidRPr="00AB42C2" w:rsidRDefault="007E6097" w:rsidP="00AB42C2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AB42C2">
        <w:rPr>
          <w:rFonts w:ascii="Tahoma" w:hAnsi="Tahoma" w:cs="Tahoma"/>
          <w:sz w:val="22"/>
          <w:szCs w:val="22"/>
        </w:rPr>
        <w:t xml:space="preserve">Wykonawca wykona przedmiot umowy zgodnie z </w:t>
      </w:r>
      <w:r w:rsidR="009C217D" w:rsidRPr="00AB42C2">
        <w:rPr>
          <w:rFonts w:ascii="Tahoma" w:hAnsi="Tahoma" w:cs="Tahoma"/>
          <w:sz w:val="22"/>
          <w:szCs w:val="22"/>
        </w:rPr>
        <w:t xml:space="preserve">instrukcją i </w:t>
      </w:r>
      <w:r w:rsidR="00EB60D2" w:rsidRPr="00AB42C2">
        <w:rPr>
          <w:rFonts w:ascii="Tahoma" w:hAnsi="Tahoma" w:cs="Tahoma"/>
          <w:sz w:val="22"/>
          <w:szCs w:val="22"/>
        </w:rPr>
        <w:t>w</w:t>
      </w:r>
      <w:r w:rsidRPr="00AB42C2">
        <w:rPr>
          <w:rFonts w:ascii="Tahoma" w:hAnsi="Tahoma" w:cs="Tahoma"/>
          <w:sz w:val="22"/>
          <w:szCs w:val="22"/>
        </w:rPr>
        <w:t xml:space="preserve">ytycznymi do studiów wykonalności </w:t>
      </w:r>
      <w:r w:rsidR="00342840" w:rsidRPr="00AB42C2">
        <w:rPr>
          <w:rFonts w:ascii="Tahoma" w:hAnsi="Tahoma" w:cs="Tahoma"/>
          <w:sz w:val="22"/>
          <w:szCs w:val="22"/>
        </w:rPr>
        <w:t>i analiz finansowo-ekonomiczn</w:t>
      </w:r>
      <w:r w:rsidR="009C217D" w:rsidRPr="00AB42C2">
        <w:rPr>
          <w:rFonts w:ascii="Tahoma" w:hAnsi="Tahoma" w:cs="Tahoma"/>
          <w:sz w:val="22"/>
          <w:szCs w:val="22"/>
        </w:rPr>
        <w:t>ych</w:t>
      </w:r>
      <w:r w:rsidR="00342840" w:rsidRPr="00AB42C2">
        <w:rPr>
          <w:rFonts w:ascii="Tahoma" w:hAnsi="Tahoma" w:cs="Tahoma"/>
          <w:sz w:val="22"/>
          <w:szCs w:val="22"/>
        </w:rPr>
        <w:t xml:space="preserve"> </w:t>
      </w:r>
      <w:r w:rsidRPr="00AB42C2">
        <w:rPr>
          <w:rFonts w:ascii="Tahoma" w:hAnsi="Tahoma" w:cs="Tahoma"/>
          <w:sz w:val="22"/>
          <w:szCs w:val="22"/>
        </w:rPr>
        <w:t>do konkursu</w:t>
      </w:r>
      <w:r w:rsidR="00524DF4" w:rsidRPr="00AB42C2">
        <w:rPr>
          <w:rFonts w:ascii="Tahoma" w:hAnsi="Tahoma" w:cs="Tahoma"/>
          <w:sz w:val="22"/>
          <w:szCs w:val="22"/>
        </w:rPr>
        <w:t xml:space="preserve"> w ramach </w:t>
      </w:r>
      <w:r w:rsidR="00FE15EE">
        <w:rPr>
          <w:rFonts w:ascii="Tahoma" w:hAnsi="Tahoma" w:cs="Tahoma"/>
          <w:sz w:val="22"/>
          <w:szCs w:val="22"/>
        </w:rPr>
        <w:t>RPO WiM na lata 2014-2020.</w:t>
      </w:r>
      <w:r w:rsidR="002520D0" w:rsidRPr="00AB42C2">
        <w:rPr>
          <w:rFonts w:ascii="Tahoma" w:hAnsi="Tahoma" w:cs="Tahoma"/>
          <w:sz w:val="22"/>
          <w:szCs w:val="22"/>
        </w:rPr>
        <w:t xml:space="preserve"> </w:t>
      </w:r>
      <w:r w:rsidRPr="00AB42C2">
        <w:rPr>
          <w:rFonts w:ascii="Tahoma" w:hAnsi="Tahoma" w:cs="Tahoma"/>
          <w:sz w:val="22"/>
          <w:szCs w:val="22"/>
        </w:rPr>
        <w:t>Szczegółowe wytyczne</w:t>
      </w:r>
      <w:r w:rsidR="0033018D" w:rsidRPr="00AB42C2">
        <w:rPr>
          <w:rFonts w:ascii="Tahoma" w:hAnsi="Tahoma" w:cs="Tahoma"/>
          <w:sz w:val="22"/>
          <w:szCs w:val="22"/>
        </w:rPr>
        <w:t xml:space="preserve"> i wzory</w:t>
      </w:r>
      <w:r w:rsidR="009A5525" w:rsidRPr="00AB42C2">
        <w:rPr>
          <w:rFonts w:ascii="Tahoma" w:hAnsi="Tahoma" w:cs="Tahoma"/>
          <w:sz w:val="22"/>
          <w:szCs w:val="22"/>
        </w:rPr>
        <w:t xml:space="preserve"> dokumentów</w:t>
      </w:r>
      <w:r w:rsidRPr="00AB42C2">
        <w:rPr>
          <w:rFonts w:ascii="Tahoma" w:hAnsi="Tahoma" w:cs="Tahoma"/>
          <w:sz w:val="22"/>
          <w:szCs w:val="22"/>
        </w:rPr>
        <w:t xml:space="preserve"> </w:t>
      </w:r>
      <w:r w:rsidR="007E3216" w:rsidRPr="00AB42C2">
        <w:rPr>
          <w:rFonts w:ascii="Tahoma" w:hAnsi="Tahoma" w:cs="Tahoma"/>
          <w:sz w:val="22"/>
          <w:szCs w:val="22"/>
        </w:rPr>
        <w:t xml:space="preserve">(w tym arkuszy kalkulacyjnych i tabel) </w:t>
      </w:r>
      <w:r w:rsidRPr="00AB42C2">
        <w:rPr>
          <w:rFonts w:ascii="Tahoma" w:hAnsi="Tahoma" w:cs="Tahoma"/>
          <w:sz w:val="22"/>
          <w:szCs w:val="22"/>
        </w:rPr>
        <w:t xml:space="preserve">dostępne są na stronie internetowej </w:t>
      </w:r>
      <w:r w:rsidR="00FB100C" w:rsidRPr="00AB42C2">
        <w:rPr>
          <w:rFonts w:ascii="Tahoma" w:hAnsi="Tahoma" w:cs="Tahoma"/>
          <w:sz w:val="22"/>
          <w:szCs w:val="22"/>
        </w:rPr>
        <w:t xml:space="preserve">konkursu </w:t>
      </w:r>
      <w:r w:rsidR="0038579E">
        <w:rPr>
          <w:rFonts w:ascii="Tahoma" w:hAnsi="Tahoma" w:cs="Tahoma"/>
          <w:sz w:val="22"/>
          <w:szCs w:val="22"/>
        </w:rPr>
        <w:t>nr</w:t>
      </w:r>
      <w:r w:rsidR="00FE15EE">
        <w:rPr>
          <w:rFonts w:ascii="Tahoma" w:hAnsi="Tahoma" w:cs="Tahoma"/>
          <w:sz w:val="22"/>
          <w:szCs w:val="22"/>
        </w:rPr>
        <w:t xml:space="preserve"> RPWM.03.01.00-I</w:t>
      </w:r>
      <w:r w:rsidR="004C63E8">
        <w:rPr>
          <w:rFonts w:ascii="Tahoma" w:hAnsi="Tahoma" w:cs="Tahoma"/>
          <w:sz w:val="22"/>
          <w:szCs w:val="22"/>
        </w:rPr>
        <w:t>Z</w:t>
      </w:r>
      <w:r w:rsidR="00FE15EE">
        <w:rPr>
          <w:rFonts w:ascii="Tahoma" w:hAnsi="Tahoma" w:cs="Tahoma"/>
          <w:sz w:val="22"/>
          <w:szCs w:val="22"/>
        </w:rPr>
        <w:t>.00-28-001/19</w:t>
      </w:r>
      <w:r w:rsidR="0038579E">
        <w:rPr>
          <w:rFonts w:ascii="Tahoma" w:hAnsi="Tahoma" w:cs="Tahoma"/>
          <w:sz w:val="22"/>
          <w:szCs w:val="22"/>
        </w:rPr>
        <w:t xml:space="preserve"> </w:t>
      </w:r>
      <w:r w:rsidRPr="00AB42C2">
        <w:rPr>
          <w:rFonts w:ascii="Tahoma" w:hAnsi="Tahoma" w:cs="Tahoma"/>
          <w:sz w:val="22"/>
          <w:szCs w:val="22"/>
        </w:rPr>
        <w:t>pod adresem:</w:t>
      </w:r>
    </w:p>
    <w:p w:rsidR="006D6030" w:rsidRPr="00FE15EE" w:rsidRDefault="006848AA" w:rsidP="006D6030">
      <w:pPr>
        <w:tabs>
          <w:tab w:val="left" w:pos="36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hyperlink r:id="rId9" w:history="1">
        <w:r w:rsidR="00FE15EE" w:rsidRPr="00FE15EE">
          <w:rPr>
            <w:rStyle w:val="Hipercze"/>
            <w:rFonts w:ascii="Tahoma" w:hAnsi="Tahoma" w:cs="Tahoma"/>
            <w:color w:val="auto"/>
            <w:sz w:val="22"/>
            <w:szCs w:val="22"/>
          </w:rPr>
          <w:t>https://rpo.warmia.mazury.pl/artykul/5296/dzialanie-31-cyfrowa-dostepnosc-informacji-sektora-publicznego-oraz-wysoka-jakosc-e-uslug-publicznych-konkurs-nr-rpwm030100-iz00-28-00119</w:t>
        </w:r>
      </w:hyperlink>
      <w:r w:rsidR="00FE15EE" w:rsidRPr="00FE15EE">
        <w:rPr>
          <w:rFonts w:ascii="Tahoma" w:hAnsi="Tahoma" w:cs="Tahoma"/>
          <w:sz w:val="22"/>
          <w:szCs w:val="22"/>
        </w:rPr>
        <w:t xml:space="preserve"> </w:t>
      </w:r>
    </w:p>
    <w:p w:rsidR="006B6A3A" w:rsidRDefault="006B6A3A" w:rsidP="006B6A3A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nie ma prawa zlecać wykonania przedmiotu umowy, ani jego części podwykonawcom.</w:t>
      </w:r>
    </w:p>
    <w:p w:rsidR="007E6097" w:rsidRPr="00CF28D5" w:rsidRDefault="007E6097" w:rsidP="006B6A3A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CF28D5">
        <w:rPr>
          <w:rFonts w:ascii="Tahoma" w:hAnsi="Tahoma" w:cs="Tahoma"/>
          <w:sz w:val="22"/>
          <w:szCs w:val="22"/>
        </w:rPr>
        <w:t>Zamawiający zobowiązuje się do ścisłej współpracy z Wykonawcą w zakresie niezbędnym do należytego wykonania przedmiotu umowy.</w:t>
      </w:r>
    </w:p>
    <w:p w:rsidR="006D6030" w:rsidRPr="00EA0870" w:rsidRDefault="007E6097" w:rsidP="006B6A3A">
      <w:pPr>
        <w:pStyle w:val="Akapitzlist"/>
        <w:numPr>
          <w:ilvl w:val="0"/>
          <w:numId w:val="25"/>
        </w:numPr>
        <w:tabs>
          <w:tab w:val="left" w:pos="360"/>
        </w:tabs>
        <w:spacing w:before="120"/>
        <w:ind w:left="426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515F58">
        <w:rPr>
          <w:rFonts w:ascii="Tahoma" w:hAnsi="Tahoma" w:cs="Tahoma"/>
          <w:sz w:val="22"/>
          <w:szCs w:val="22"/>
        </w:rPr>
        <w:lastRenderedPageBreak/>
        <w:t xml:space="preserve">Osobą wyznaczoną przez Zamawiającego do kontaktów z przedstawicielami Wykonawcy oraz do przekazywania wszelkich materiałów źródłowych oraz informacji jest </w:t>
      </w:r>
      <w:r w:rsidR="0038579E">
        <w:rPr>
          <w:rFonts w:ascii="Tahoma" w:hAnsi="Tahoma" w:cs="Tahoma"/>
          <w:sz w:val="22"/>
          <w:szCs w:val="22"/>
        </w:rPr>
        <w:t xml:space="preserve">……… </w:t>
      </w:r>
      <w:r w:rsidR="0038579E" w:rsidRPr="0038579E">
        <w:rPr>
          <w:rFonts w:ascii="Tahoma" w:hAnsi="Tahoma" w:cs="Tahoma"/>
          <w:sz w:val="18"/>
          <w:szCs w:val="18"/>
        </w:rPr>
        <w:t>(imię i nazwisko)</w:t>
      </w:r>
      <w:r w:rsidR="0038579E">
        <w:rPr>
          <w:rFonts w:ascii="Tahoma" w:hAnsi="Tahoma" w:cs="Tahoma"/>
          <w:sz w:val="22"/>
          <w:szCs w:val="22"/>
        </w:rPr>
        <w:t>…………</w:t>
      </w:r>
      <w:r w:rsidR="006D6030" w:rsidRPr="00515F58">
        <w:rPr>
          <w:rFonts w:ascii="Tahoma" w:hAnsi="Tahoma" w:cs="Tahoma"/>
          <w:sz w:val="22"/>
          <w:szCs w:val="22"/>
        </w:rPr>
        <w:t xml:space="preserve">, kontakt: tel. </w:t>
      </w:r>
      <w:r w:rsidR="0038579E" w:rsidRPr="0038579E">
        <w:rPr>
          <w:rFonts w:ascii="Tahoma" w:hAnsi="Tahoma" w:cs="Tahoma"/>
          <w:sz w:val="22"/>
          <w:szCs w:val="22"/>
        </w:rPr>
        <w:t>……….</w:t>
      </w:r>
      <w:r w:rsidR="006D6030" w:rsidRPr="0038579E">
        <w:rPr>
          <w:rFonts w:ascii="Tahoma" w:hAnsi="Tahoma" w:cs="Tahoma"/>
          <w:sz w:val="22"/>
          <w:szCs w:val="22"/>
        </w:rPr>
        <w:t>,</w:t>
      </w:r>
      <w:r w:rsidR="006D6030" w:rsidRPr="00515F58">
        <w:rPr>
          <w:rFonts w:ascii="Tahoma" w:hAnsi="Tahoma" w:cs="Tahoma"/>
          <w:sz w:val="22"/>
          <w:szCs w:val="22"/>
        </w:rPr>
        <w:t xml:space="preserve"> e-mail:</w:t>
      </w:r>
      <w:r w:rsidR="006D6030">
        <w:rPr>
          <w:rFonts w:ascii="Tahoma" w:hAnsi="Tahoma" w:cs="Tahoma"/>
          <w:sz w:val="22"/>
          <w:szCs w:val="22"/>
        </w:rPr>
        <w:t xml:space="preserve"> </w:t>
      </w:r>
      <w:r w:rsidR="0038579E">
        <w:t>……………….</w:t>
      </w:r>
    </w:p>
    <w:p w:rsidR="00C0448D" w:rsidRPr="00EA0870" w:rsidRDefault="00C0448D" w:rsidP="006B6A3A">
      <w:pPr>
        <w:pStyle w:val="Akapitzlist"/>
        <w:numPr>
          <w:ilvl w:val="0"/>
          <w:numId w:val="25"/>
        </w:numPr>
        <w:tabs>
          <w:tab w:val="left" w:pos="360"/>
        </w:tabs>
        <w:spacing w:before="120"/>
        <w:ind w:left="426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EA0870">
        <w:rPr>
          <w:rFonts w:ascii="Tahoma" w:hAnsi="Tahoma" w:cs="Tahoma"/>
          <w:sz w:val="22"/>
          <w:szCs w:val="22"/>
        </w:rPr>
        <w:t xml:space="preserve">Osobą wyznaczoną przez Wykonawcę do kontaktów z przedstawicielami Zamawiającego </w:t>
      </w:r>
      <w:r w:rsidRPr="0038579E">
        <w:rPr>
          <w:rFonts w:ascii="Tahoma" w:hAnsi="Tahoma" w:cs="Tahoma"/>
          <w:sz w:val="22"/>
          <w:szCs w:val="22"/>
        </w:rPr>
        <w:t xml:space="preserve">jest: </w:t>
      </w:r>
      <w:r w:rsidR="001A0722" w:rsidRPr="0038579E">
        <w:rPr>
          <w:rFonts w:ascii="Tahoma" w:hAnsi="Tahoma" w:cs="Tahoma"/>
          <w:sz w:val="22"/>
          <w:szCs w:val="22"/>
        </w:rPr>
        <w:t>………</w:t>
      </w:r>
      <w:r w:rsidRPr="0038579E">
        <w:rPr>
          <w:rFonts w:ascii="Tahoma" w:hAnsi="Tahoma" w:cs="Tahoma"/>
          <w:sz w:val="22"/>
          <w:szCs w:val="22"/>
        </w:rPr>
        <w:t xml:space="preserve">, kontakt: tel. </w:t>
      </w:r>
      <w:r w:rsidR="001A0722" w:rsidRPr="0038579E">
        <w:rPr>
          <w:rFonts w:ascii="Tahoma" w:hAnsi="Tahoma" w:cs="Tahoma"/>
          <w:sz w:val="22"/>
          <w:szCs w:val="22"/>
        </w:rPr>
        <w:t>………</w:t>
      </w:r>
      <w:r w:rsidRPr="0038579E">
        <w:rPr>
          <w:rFonts w:ascii="Tahoma" w:hAnsi="Tahoma" w:cs="Tahoma"/>
          <w:sz w:val="22"/>
          <w:szCs w:val="22"/>
        </w:rPr>
        <w:t xml:space="preserve">, e-mail: </w:t>
      </w:r>
      <w:r w:rsidR="001A0722" w:rsidRPr="0038579E">
        <w:rPr>
          <w:rFonts w:ascii="Tahoma" w:hAnsi="Tahoma" w:cs="Tahoma"/>
          <w:sz w:val="22"/>
          <w:szCs w:val="22"/>
        </w:rPr>
        <w:t>………</w:t>
      </w:r>
    </w:p>
    <w:p w:rsidR="003A7FB2" w:rsidRPr="00543524" w:rsidRDefault="003A7FB2" w:rsidP="007E609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E6097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2. Termin wykonania i sposób przekazania przedmiotu umowy</w:t>
      </w:r>
    </w:p>
    <w:p w:rsidR="007E6097" w:rsidRPr="00C63072" w:rsidRDefault="007E6097" w:rsidP="007E6097">
      <w:pPr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7E6097" w:rsidRPr="00460705" w:rsidRDefault="007E6097" w:rsidP="004F1A84">
      <w:pPr>
        <w:numPr>
          <w:ilvl w:val="0"/>
          <w:numId w:val="5"/>
        </w:numPr>
        <w:tabs>
          <w:tab w:val="left" w:pos="360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 uzgadniają, że przedmiot umowy zostanie w</w:t>
      </w:r>
      <w:r w:rsidR="00ED540B">
        <w:rPr>
          <w:rFonts w:ascii="Tahoma" w:hAnsi="Tahoma" w:cs="Tahoma"/>
          <w:sz w:val="22"/>
          <w:szCs w:val="22"/>
        </w:rPr>
        <w:t xml:space="preserve">ykonany do dnia: </w:t>
      </w:r>
    </w:p>
    <w:p w:rsidR="009F0DEA" w:rsidRPr="00052028" w:rsidRDefault="009F0DEA" w:rsidP="0024219E">
      <w:pPr>
        <w:pStyle w:val="Akapitzlist"/>
        <w:numPr>
          <w:ilvl w:val="0"/>
          <w:numId w:val="16"/>
        </w:numPr>
        <w:tabs>
          <w:tab w:val="left" w:pos="360"/>
        </w:tabs>
        <w:spacing w:after="120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052028">
        <w:rPr>
          <w:rFonts w:ascii="Tahoma" w:hAnsi="Tahoma" w:cs="Tahoma"/>
          <w:b/>
          <w:sz w:val="22"/>
          <w:szCs w:val="22"/>
        </w:rPr>
        <w:t xml:space="preserve">Część pierwsza przedmiotu umowy </w:t>
      </w:r>
      <w:r w:rsidR="00FF4329" w:rsidRPr="00052028">
        <w:rPr>
          <w:rFonts w:ascii="Tahoma" w:hAnsi="Tahoma" w:cs="Tahoma"/>
          <w:b/>
          <w:sz w:val="22"/>
          <w:szCs w:val="22"/>
        </w:rPr>
        <w:t>zgodnie z</w:t>
      </w:r>
      <w:r w:rsidRPr="00052028">
        <w:rPr>
          <w:rFonts w:ascii="Tahoma" w:hAnsi="Tahoma" w:cs="Tahoma"/>
          <w:b/>
          <w:sz w:val="22"/>
          <w:szCs w:val="22"/>
        </w:rPr>
        <w:t xml:space="preserve"> § 1 ust. 1:</w:t>
      </w:r>
    </w:p>
    <w:p w:rsidR="00460705" w:rsidRPr="00052028" w:rsidRDefault="00460705" w:rsidP="0024219E">
      <w:pPr>
        <w:pStyle w:val="Akapitzlist"/>
        <w:numPr>
          <w:ilvl w:val="0"/>
          <w:numId w:val="10"/>
        </w:numPr>
        <w:tabs>
          <w:tab w:val="left" w:pos="360"/>
        </w:tabs>
        <w:spacing w:after="120"/>
        <w:ind w:left="1418" w:hanging="357"/>
        <w:jc w:val="both"/>
        <w:rPr>
          <w:rFonts w:ascii="Tahoma" w:hAnsi="Tahoma" w:cs="Tahoma"/>
          <w:b/>
          <w:sz w:val="22"/>
          <w:szCs w:val="22"/>
        </w:rPr>
      </w:pPr>
      <w:r w:rsidRPr="00052028">
        <w:rPr>
          <w:rFonts w:ascii="Tahoma" w:hAnsi="Tahoma" w:cs="Tahoma"/>
          <w:sz w:val="22"/>
          <w:szCs w:val="22"/>
        </w:rPr>
        <w:t xml:space="preserve">wersja robocza dokumentu: </w:t>
      </w:r>
      <w:r w:rsidR="002E1D24" w:rsidRPr="002E1D24">
        <w:rPr>
          <w:rFonts w:ascii="Tahoma" w:hAnsi="Tahoma" w:cs="Tahoma"/>
          <w:sz w:val="18"/>
          <w:szCs w:val="18"/>
        </w:rPr>
        <w:t>…….(data)………..</w:t>
      </w:r>
    </w:p>
    <w:p w:rsidR="00460705" w:rsidRPr="00C22916" w:rsidRDefault="00460705" w:rsidP="0024219E">
      <w:pPr>
        <w:pStyle w:val="Akapitzlist"/>
        <w:numPr>
          <w:ilvl w:val="0"/>
          <w:numId w:val="10"/>
        </w:numPr>
        <w:tabs>
          <w:tab w:val="left" w:pos="360"/>
        </w:tabs>
        <w:spacing w:before="120" w:after="120"/>
        <w:ind w:left="1418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052028">
        <w:rPr>
          <w:rFonts w:ascii="Tahoma" w:hAnsi="Tahoma" w:cs="Tahoma"/>
          <w:sz w:val="22"/>
          <w:szCs w:val="22"/>
        </w:rPr>
        <w:t xml:space="preserve">wersja ostateczna dokumentu: </w:t>
      </w:r>
      <w:r w:rsidR="00DC03C6" w:rsidRPr="00052028">
        <w:rPr>
          <w:rFonts w:ascii="Tahoma" w:hAnsi="Tahoma" w:cs="Tahoma"/>
          <w:b/>
          <w:sz w:val="22"/>
          <w:szCs w:val="22"/>
        </w:rPr>
        <w:t xml:space="preserve"> </w:t>
      </w:r>
      <w:r w:rsidR="002E1D24" w:rsidRPr="002E1D24">
        <w:rPr>
          <w:rFonts w:ascii="Tahoma" w:hAnsi="Tahoma" w:cs="Tahoma"/>
          <w:sz w:val="18"/>
          <w:szCs w:val="18"/>
        </w:rPr>
        <w:t>……..(data)…….</w:t>
      </w:r>
    </w:p>
    <w:p w:rsidR="004F1A84" w:rsidRPr="00C22916" w:rsidRDefault="004F1A84" w:rsidP="0024219E">
      <w:pPr>
        <w:pStyle w:val="Akapitzlist"/>
        <w:tabs>
          <w:tab w:val="left" w:pos="360"/>
        </w:tabs>
        <w:spacing w:before="120" w:after="120"/>
        <w:ind w:left="1418"/>
        <w:jc w:val="both"/>
        <w:rPr>
          <w:rFonts w:ascii="Tahoma" w:hAnsi="Tahoma" w:cs="Tahoma"/>
          <w:sz w:val="10"/>
          <w:szCs w:val="10"/>
        </w:rPr>
      </w:pPr>
    </w:p>
    <w:p w:rsidR="009F0DEA" w:rsidRPr="00C22916" w:rsidRDefault="009F0DEA" w:rsidP="0024219E">
      <w:pPr>
        <w:pStyle w:val="Akapitzlist"/>
        <w:numPr>
          <w:ilvl w:val="0"/>
          <w:numId w:val="16"/>
        </w:numPr>
        <w:tabs>
          <w:tab w:val="left" w:pos="360"/>
        </w:tabs>
        <w:spacing w:after="60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C22916">
        <w:rPr>
          <w:rFonts w:ascii="Tahoma" w:hAnsi="Tahoma" w:cs="Tahoma"/>
          <w:b/>
          <w:sz w:val="22"/>
          <w:szCs w:val="22"/>
        </w:rPr>
        <w:t xml:space="preserve">Część druga przedmiotu umowy </w:t>
      </w:r>
      <w:r w:rsidR="00FF4329" w:rsidRPr="00C22916">
        <w:rPr>
          <w:rFonts w:ascii="Tahoma" w:hAnsi="Tahoma" w:cs="Tahoma"/>
          <w:b/>
          <w:sz w:val="22"/>
          <w:szCs w:val="22"/>
        </w:rPr>
        <w:t xml:space="preserve">zgodnie z </w:t>
      </w:r>
      <w:r w:rsidRPr="00C22916">
        <w:rPr>
          <w:rFonts w:ascii="Tahoma" w:hAnsi="Tahoma" w:cs="Tahoma"/>
          <w:b/>
          <w:sz w:val="22"/>
          <w:szCs w:val="22"/>
        </w:rPr>
        <w:t>§ 1 ust. 2:</w:t>
      </w:r>
    </w:p>
    <w:p w:rsidR="009F0DEA" w:rsidRPr="00C22916" w:rsidRDefault="00C63072" w:rsidP="0024219E">
      <w:pPr>
        <w:tabs>
          <w:tab w:val="left" w:pos="360"/>
        </w:tabs>
        <w:spacing w:after="60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C22916">
        <w:rPr>
          <w:rFonts w:ascii="Tahoma" w:hAnsi="Tahoma" w:cs="Tahoma"/>
          <w:sz w:val="22"/>
          <w:szCs w:val="22"/>
        </w:rPr>
        <w:t>w</w:t>
      </w:r>
      <w:r w:rsidR="00FF4329" w:rsidRPr="00C22916">
        <w:rPr>
          <w:rFonts w:ascii="Tahoma" w:hAnsi="Tahoma" w:cs="Tahoma"/>
          <w:sz w:val="22"/>
          <w:szCs w:val="22"/>
        </w:rPr>
        <w:t xml:space="preserve">ersja zawierająca </w:t>
      </w:r>
      <w:r w:rsidR="00F73E24" w:rsidRPr="00C22916">
        <w:rPr>
          <w:rFonts w:ascii="Tahoma" w:hAnsi="Tahoma" w:cs="Tahoma"/>
          <w:sz w:val="22"/>
          <w:szCs w:val="22"/>
        </w:rPr>
        <w:t xml:space="preserve">ewentualne </w:t>
      </w:r>
      <w:r w:rsidR="00FF4329" w:rsidRPr="00C22916">
        <w:rPr>
          <w:rFonts w:ascii="Tahoma" w:hAnsi="Tahoma" w:cs="Tahoma"/>
          <w:sz w:val="22"/>
          <w:szCs w:val="22"/>
        </w:rPr>
        <w:t>popraw</w:t>
      </w:r>
      <w:r w:rsidR="00A14602" w:rsidRPr="00C22916">
        <w:rPr>
          <w:rFonts w:ascii="Tahoma" w:hAnsi="Tahoma" w:cs="Tahoma"/>
          <w:sz w:val="22"/>
          <w:szCs w:val="22"/>
        </w:rPr>
        <w:t>k</w:t>
      </w:r>
      <w:r w:rsidR="00FF4329" w:rsidRPr="00C22916">
        <w:rPr>
          <w:rFonts w:ascii="Tahoma" w:hAnsi="Tahoma" w:cs="Tahoma"/>
          <w:sz w:val="22"/>
          <w:szCs w:val="22"/>
        </w:rPr>
        <w:t>i – zgodnie ze wskazaniami Instytucji Zarządzającej oraz Zamawiającego:</w:t>
      </w:r>
      <w:r w:rsidR="0091003D" w:rsidRPr="00C22916">
        <w:rPr>
          <w:rFonts w:ascii="Tahoma" w:hAnsi="Tahoma" w:cs="Tahoma"/>
          <w:sz w:val="22"/>
          <w:szCs w:val="22"/>
        </w:rPr>
        <w:t xml:space="preserve"> w ciągu 3 dni </w:t>
      </w:r>
      <w:r w:rsidR="00E401FB" w:rsidRPr="00C22916">
        <w:rPr>
          <w:rFonts w:ascii="Tahoma" w:hAnsi="Tahoma" w:cs="Tahoma"/>
          <w:sz w:val="22"/>
          <w:szCs w:val="22"/>
        </w:rPr>
        <w:t xml:space="preserve">roboczych </w:t>
      </w:r>
      <w:r w:rsidR="0091003D" w:rsidRPr="00C22916">
        <w:rPr>
          <w:rFonts w:ascii="Tahoma" w:hAnsi="Tahoma" w:cs="Tahoma"/>
          <w:sz w:val="22"/>
          <w:szCs w:val="22"/>
        </w:rPr>
        <w:t xml:space="preserve">od </w:t>
      </w:r>
      <w:r w:rsidR="00356C52" w:rsidRPr="00C22916">
        <w:rPr>
          <w:rFonts w:ascii="Tahoma" w:hAnsi="Tahoma" w:cs="Tahoma"/>
          <w:sz w:val="22"/>
          <w:szCs w:val="22"/>
        </w:rPr>
        <w:t>daty zgłoszenia ich przez Zamawiającego</w:t>
      </w:r>
      <w:r w:rsidR="008D767A" w:rsidRPr="00C22916">
        <w:rPr>
          <w:rFonts w:ascii="Tahoma" w:hAnsi="Tahoma" w:cs="Tahoma"/>
          <w:sz w:val="22"/>
          <w:szCs w:val="22"/>
        </w:rPr>
        <w:t>.</w:t>
      </w:r>
      <w:r w:rsidR="0072304A" w:rsidRPr="00C22916">
        <w:rPr>
          <w:rFonts w:ascii="Tahoma" w:hAnsi="Tahoma" w:cs="Tahoma"/>
          <w:sz w:val="22"/>
          <w:szCs w:val="22"/>
        </w:rPr>
        <w:t xml:space="preserve"> W przypadku braku uwag </w:t>
      </w:r>
      <w:r w:rsidR="00C3110F" w:rsidRPr="00C22916">
        <w:rPr>
          <w:rFonts w:ascii="Tahoma" w:hAnsi="Tahoma" w:cs="Tahoma"/>
          <w:sz w:val="22"/>
          <w:szCs w:val="22"/>
        </w:rPr>
        <w:t xml:space="preserve">Instytucji Zarządzającej oraz Zamawiającego </w:t>
      </w:r>
      <w:r w:rsidR="0072304A" w:rsidRPr="00C22916">
        <w:rPr>
          <w:rFonts w:ascii="Tahoma" w:hAnsi="Tahoma" w:cs="Tahoma"/>
          <w:sz w:val="22"/>
          <w:szCs w:val="22"/>
        </w:rPr>
        <w:t xml:space="preserve">dokument </w:t>
      </w:r>
      <w:r w:rsidR="00C3110F" w:rsidRPr="00C22916">
        <w:rPr>
          <w:rFonts w:ascii="Tahoma" w:hAnsi="Tahoma" w:cs="Tahoma"/>
          <w:sz w:val="22"/>
          <w:szCs w:val="22"/>
        </w:rPr>
        <w:t>po</w:t>
      </w:r>
      <w:r w:rsidR="0072304A" w:rsidRPr="00C22916">
        <w:rPr>
          <w:rFonts w:ascii="Tahoma" w:hAnsi="Tahoma" w:cs="Tahoma"/>
          <w:sz w:val="22"/>
          <w:szCs w:val="22"/>
        </w:rPr>
        <w:t>zostaje bez zmian</w:t>
      </w:r>
      <w:r w:rsidR="00C3110F" w:rsidRPr="00C22916">
        <w:rPr>
          <w:rFonts w:ascii="Tahoma" w:hAnsi="Tahoma" w:cs="Tahoma"/>
          <w:sz w:val="22"/>
          <w:szCs w:val="22"/>
        </w:rPr>
        <w:t xml:space="preserve"> jak w ust. 1 pkt 1 lit b</w:t>
      </w:r>
      <w:r w:rsidR="0072304A" w:rsidRPr="00C22916">
        <w:rPr>
          <w:rFonts w:ascii="Tahoma" w:hAnsi="Tahoma" w:cs="Tahoma"/>
          <w:sz w:val="22"/>
          <w:szCs w:val="22"/>
        </w:rPr>
        <w:t>.</w:t>
      </w:r>
    </w:p>
    <w:p w:rsidR="000B65B6" w:rsidRPr="00C22916" w:rsidRDefault="0017116E" w:rsidP="00460705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C22916">
        <w:rPr>
          <w:rFonts w:ascii="Tahoma" w:hAnsi="Tahoma" w:cs="Tahoma"/>
          <w:sz w:val="22"/>
          <w:szCs w:val="22"/>
        </w:rPr>
        <w:t xml:space="preserve">Robocza wersja przedmiotu umowy, o której mowa § 2 ust. 1 pkt 1 lit. a), </w:t>
      </w:r>
      <w:r w:rsidR="003331F1" w:rsidRPr="00C22916">
        <w:rPr>
          <w:rFonts w:ascii="Tahoma" w:hAnsi="Tahoma" w:cs="Tahoma"/>
          <w:sz w:val="22"/>
          <w:szCs w:val="22"/>
        </w:rPr>
        <w:t xml:space="preserve">powinna zawierać </w:t>
      </w:r>
      <w:r w:rsidR="000B65B6" w:rsidRPr="00C22916">
        <w:rPr>
          <w:rFonts w:ascii="Tahoma" w:hAnsi="Tahoma" w:cs="Tahoma"/>
          <w:sz w:val="22"/>
          <w:szCs w:val="22"/>
        </w:rPr>
        <w:t>nie mniej niż zakres materiałów, informacji i wskazówek przekazanych przez Zamawiającego.</w:t>
      </w:r>
    </w:p>
    <w:p w:rsidR="00A05E51" w:rsidRPr="00C22916" w:rsidRDefault="00D51520" w:rsidP="00460705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C22916">
        <w:rPr>
          <w:rFonts w:ascii="Tahoma" w:hAnsi="Tahoma" w:cs="Tahoma"/>
          <w:sz w:val="22"/>
          <w:szCs w:val="22"/>
        </w:rPr>
        <w:t>Wersje:</w:t>
      </w:r>
      <w:r w:rsidR="00A05E51" w:rsidRPr="00C22916">
        <w:rPr>
          <w:rFonts w:ascii="Tahoma" w:hAnsi="Tahoma" w:cs="Tahoma"/>
          <w:sz w:val="22"/>
          <w:szCs w:val="22"/>
        </w:rPr>
        <w:t xml:space="preserve"> robocza</w:t>
      </w:r>
      <w:r w:rsidRPr="00C22916">
        <w:rPr>
          <w:rFonts w:ascii="Tahoma" w:hAnsi="Tahoma" w:cs="Tahoma"/>
          <w:sz w:val="22"/>
          <w:szCs w:val="22"/>
        </w:rPr>
        <w:t xml:space="preserve"> i </w:t>
      </w:r>
      <w:r w:rsidR="00A05E51" w:rsidRPr="00C22916">
        <w:rPr>
          <w:rFonts w:ascii="Tahoma" w:hAnsi="Tahoma" w:cs="Tahoma"/>
          <w:sz w:val="22"/>
          <w:szCs w:val="22"/>
        </w:rPr>
        <w:t>ostateczna przedmiotu umowy</w:t>
      </w:r>
      <w:r w:rsidRPr="00C22916">
        <w:rPr>
          <w:rFonts w:ascii="Tahoma" w:hAnsi="Tahoma" w:cs="Tahoma"/>
          <w:sz w:val="22"/>
          <w:szCs w:val="22"/>
        </w:rPr>
        <w:t xml:space="preserve"> zostaną przekazane</w:t>
      </w:r>
      <w:r w:rsidR="00A05E51" w:rsidRPr="00C22916">
        <w:rPr>
          <w:rFonts w:ascii="Tahoma" w:hAnsi="Tahoma" w:cs="Tahoma"/>
          <w:sz w:val="22"/>
          <w:szCs w:val="22"/>
        </w:rPr>
        <w:t xml:space="preserve"> w terminach wskazanych w § 2 ust. 1 pkt 1 w wersji elektronicznej dla potrzeb Zamawiającego.</w:t>
      </w:r>
    </w:p>
    <w:p w:rsidR="00351B9A" w:rsidRPr="00C22916" w:rsidRDefault="00351B9A" w:rsidP="00B92D9F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C22916">
        <w:rPr>
          <w:rFonts w:ascii="Tahoma" w:hAnsi="Tahoma" w:cs="Tahoma"/>
          <w:sz w:val="22"/>
          <w:szCs w:val="22"/>
        </w:rPr>
        <w:t>W przypadku zgłoszenia przez Zamawiającego zastrzeżeń do dokumentu wymienionego w § 2 ust. 1 pkt 1 lit. a</w:t>
      </w:r>
      <w:r w:rsidR="00AA686F" w:rsidRPr="00C22916">
        <w:rPr>
          <w:rFonts w:ascii="Tahoma" w:hAnsi="Tahoma" w:cs="Tahoma"/>
          <w:sz w:val="22"/>
          <w:szCs w:val="22"/>
        </w:rPr>
        <w:t>)</w:t>
      </w:r>
      <w:r w:rsidRPr="00C22916">
        <w:rPr>
          <w:rFonts w:ascii="Tahoma" w:hAnsi="Tahoma" w:cs="Tahoma"/>
          <w:sz w:val="22"/>
          <w:szCs w:val="22"/>
        </w:rPr>
        <w:t xml:space="preserve"> i lit. b</w:t>
      </w:r>
      <w:r w:rsidR="00AA686F" w:rsidRPr="00C22916">
        <w:rPr>
          <w:rFonts w:ascii="Tahoma" w:hAnsi="Tahoma" w:cs="Tahoma"/>
          <w:sz w:val="22"/>
          <w:szCs w:val="22"/>
        </w:rPr>
        <w:t>)</w:t>
      </w:r>
      <w:r w:rsidRPr="00C22916">
        <w:rPr>
          <w:rFonts w:ascii="Tahoma" w:hAnsi="Tahoma" w:cs="Tahoma"/>
          <w:sz w:val="22"/>
          <w:szCs w:val="22"/>
        </w:rPr>
        <w:t xml:space="preserve"> w ciągu 3 dni</w:t>
      </w:r>
      <w:r w:rsidR="00E401FB" w:rsidRPr="00C22916">
        <w:rPr>
          <w:rFonts w:ascii="Tahoma" w:hAnsi="Tahoma" w:cs="Tahoma"/>
          <w:sz w:val="22"/>
          <w:szCs w:val="22"/>
        </w:rPr>
        <w:t xml:space="preserve"> roboczych</w:t>
      </w:r>
      <w:r w:rsidRPr="00C22916">
        <w:rPr>
          <w:rFonts w:ascii="Tahoma" w:hAnsi="Tahoma" w:cs="Tahoma"/>
          <w:sz w:val="22"/>
          <w:szCs w:val="22"/>
        </w:rPr>
        <w:t xml:space="preserve"> od daty przekazania przedmiotu umowy, Wykonawca zobowiązuje się dokonać niezbędnych uzupełnień i poprawek </w:t>
      </w:r>
      <w:r w:rsidR="00E401FB" w:rsidRPr="00C22916">
        <w:rPr>
          <w:rFonts w:ascii="Tahoma" w:hAnsi="Tahoma" w:cs="Tahoma"/>
          <w:sz w:val="22"/>
          <w:szCs w:val="22"/>
        </w:rPr>
        <w:br/>
      </w:r>
      <w:r w:rsidRPr="00C22916">
        <w:rPr>
          <w:rFonts w:ascii="Tahoma" w:hAnsi="Tahoma" w:cs="Tahoma"/>
          <w:sz w:val="22"/>
          <w:szCs w:val="22"/>
        </w:rPr>
        <w:t>w terminie 3 dni</w:t>
      </w:r>
      <w:r w:rsidR="00E401FB" w:rsidRPr="00C22916">
        <w:rPr>
          <w:rFonts w:ascii="Tahoma" w:hAnsi="Tahoma" w:cs="Tahoma"/>
          <w:sz w:val="22"/>
          <w:szCs w:val="22"/>
        </w:rPr>
        <w:t xml:space="preserve"> roboczych</w:t>
      </w:r>
      <w:r w:rsidRPr="00C22916">
        <w:rPr>
          <w:rFonts w:ascii="Tahoma" w:hAnsi="Tahoma" w:cs="Tahoma"/>
          <w:sz w:val="22"/>
          <w:szCs w:val="22"/>
        </w:rPr>
        <w:t xml:space="preserve"> od daty zgłoszenia ich przez Zamawiającego.</w:t>
      </w:r>
    </w:p>
    <w:p w:rsidR="007E6097" w:rsidRPr="00C22916" w:rsidRDefault="007E6097" w:rsidP="00B92D9F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C22916">
        <w:rPr>
          <w:rFonts w:ascii="Tahoma" w:hAnsi="Tahoma" w:cs="Tahoma"/>
          <w:sz w:val="22"/>
          <w:szCs w:val="22"/>
        </w:rPr>
        <w:t>W przypadku braku uwag do dokumentu</w:t>
      </w:r>
      <w:r w:rsidR="007A1041" w:rsidRPr="00C22916">
        <w:rPr>
          <w:rFonts w:ascii="Tahoma" w:hAnsi="Tahoma" w:cs="Tahoma"/>
          <w:sz w:val="22"/>
          <w:szCs w:val="22"/>
        </w:rPr>
        <w:t>,</w:t>
      </w:r>
      <w:r w:rsidR="00C63072" w:rsidRPr="00C22916">
        <w:rPr>
          <w:rFonts w:ascii="Tahoma" w:hAnsi="Tahoma" w:cs="Tahoma"/>
          <w:sz w:val="22"/>
          <w:szCs w:val="22"/>
        </w:rPr>
        <w:t xml:space="preserve"> o którym mowa w § </w:t>
      </w:r>
      <w:r w:rsidR="00B92D9F" w:rsidRPr="00C22916">
        <w:rPr>
          <w:rFonts w:ascii="Tahoma" w:hAnsi="Tahoma" w:cs="Tahoma"/>
          <w:sz w:val="22"/>
          <w:szCs w:val="22"/>
        </w:rPr>
        <w:t>2 ust. 1 pkt. 1</w:t>
      </w:r>
      <w:r w:rsidR="00B07DBD" w:rsidRPr="00C22916">
        <w:rPr>
          <w:rFonts w:ascii="Tahoma" w:hAnsi="Tahoma" w:cs="Tahoma"/>
          <w:sz w:val="22"/>
          <w:szCs w:val="22"/>
        </w:rPr>
        <w:t xml:space="preserve"> lit. b</w:t>
      </w:r>
      <w:r w:rsidR="0000134B" w:rsidRPr="00C22916">
        <w:rPr>
          <w:rFonts w:ascii="Tahoma" w:hAnsi="Tahoma" w:cs="Tahoma"/>
          <w:sz w:val="22"/>
          <w:szCs w:val="22"/>
        </w:rPr>
        <w:t>)</w:t>
      </w:r>
      <w:r w:rsidR="00C63072" w:rsidRPr="00C22916">
        <w:rPr>
          <w:rFonts w:ascii="Tahoma" w:hAnsi="Tahoma" w:cs="Tahoma"/>
          <w:sz w:val="22"/>
          <w:szCs w:val="22"/>
        </w:rPr>
        <w:t>,</w:t>
      </w:r>
      <w:r w:rsidRPr="00C22916">
        <w:rPr>
          <w:rFonts w:ascii="Tahoma" w:hAnsi="Tahoma" w:cs="Tahoma"/>
          <w:sz w:val="22"/>
          <w:szCs w:val="22"/>
        </w:rPr>
        <w:t xml:space="preserve"> sporządzony zostanie protokół odbioru </w:t>
      </w:r>
      <w:r w:rsidR="005C69F6" w:rsidRPr="00C22916">
        <w:rPr>
          <w:rFonts w:ascii="Tahoma" w:hAnsi="Tahoma" w:cs="Tahoma"/>
          <w:sz w:val="22"/>
          <w:szCs w:val="22"/>
        </w:rPr>
        <w:t>nr 1</w:t>
      </w:r>
      <w:r w:rsidR="00F0613E" w:rsidRPr="00C22916">
        <w:rPr>
          <w:rFonts w:ascii="Tahoma" w:hAnsi="Tahoma" w:cs="Tahoma"/>
          <w:sz w:val="22"/>
          <w:szCs w:val="22"/>
        </w:rPr>
        <w:t xml:space="preserve"> według wzoru stanowiącego Z</w:t>
      </w:r>
      <w:r w:rsidRPr="00C22916">
        <w:rPr>
          <w:rFonts w:ascii="Tahoma" w:hAnsi="Tahoma" w:cs="Tahoma"/>
          <w:sz w:val="22"/>
          <w:szCs w:val="22"/>
        </w:rPr>
        <w:t>ałącznik nr 1 do umowy, który będzie stanowił podstawę do wystawienia faktury VAT</w:t>
      </w:r>
      <w:r w:rsidR="005C69F6" w:rsidRPr="00C22916">
        <w:rPr>
          <w:rFonts w:ascii="Tahoma" w:hAnsi="Tahoma" w:cs="Tahoma"/>
          <w:sz w:val="22"/>
          <w:szCs w:val="22"/>
        </w:rPr>
        <w:t xml:space="preserve"> </w:t>
      </w:r>
      <w:r w:rsidR="00BC6F1B" w:rsidRPr="00C22916">
        <w:rPr>
          <w:rFonts w:ascii="Tahoma" w:hAnsi="Tahoma" w:cs="Tahoma"/>
          <w:sz w:val="22"/>
          <w:szCs w:val="22"/>
        </w:rPr>
        <w:t xml:space="preserve">w wysokości 50% kwoty </w:t>
      </w:r>
      <w:r w:rsidR="00E5504A">
        <w:rPr>
          <w:rFonts w:ascii="Tahoma" w:hAnsi="Tahoma" w:cs="Tahoma"/>
          <w:sz w:val="22"/>
          <w:szCs w:val="22"/>
        </w:rPr>
        <w:t xml:space="preserve">brutto </w:t>
      </w:r>
      <w:r w:rsidR="005C69F6" w:rsidRPr="00C22916">
        <w:rPr>
          <w:rFonts w:ascii="Tahoma" w:hAnsi="Tahoma" w:cs="Tahoma"/>
          <w:sz w:val="22"/>
          <w:szCs w:val="22"/>
        </w:rPr>
        <w:t>określon</w:t>
      </w:r>
      <w:r w:rsidR="00BC6F1B" w:rsidRPr="00C22916">
        <w:rPr>
          <w:rFonts w:ascii="Tahoma" w:hAnsi="Tahoma" w:cs="Tahoma"/>
          <w:sz w:val="22"/>
          <w:szCs w:val="22"/>
        </w:rPr>
        <w:t>ej</w:t>
      </w:r>
      <w:r w:rsidR="00753E8B" w:rsidRPr="00C22916">
        <w:rPr>
          <w:rFonts w:ascii="Tahoma" w:hAnsi="Tahoma" w:cs="Tahoma"/>
          <w:sz w:val="22"/>
          <w:szCs w:val="22"/>
        </w:rPr>
        <w:t xml:space="preserve"> w </w:t>
      </w:r>
      <w:r w:rsidR="005C69F6" w:rsidRPr="00C22916">
        <w:rPr>
          <w:rFonts w:ascii="Tahoma" w:hAnsi="Tahoma" w:cs="Tahoma"/>
          <w:sz w:val="22"/>
          <w:szCs w:val="22"/>
        </w:rPr>
        <w:t>§</w:t>
      </w:r>
      <w:r w:rsidR="00C63072" w:rsidRPr="00C22916">
        <w:rPr>
          <w:rFonts w:ascii="Tahoma" w:hAnsi="Tahoma" w:cs="Tahoma"/>
          <w:sz w:val="22"/>
          <w:szCs w:val="22"/>
        </w:rPr>
        <w:t xml:space="preserve"> </w:t>
      </w:r>
      <w:r w:rsidR="005C69F6" w:rsidRPr="00C22916">
        <w:rPr>
          <w:rFonts w:ascii="Tahoma" w:hAnsi="Tahoma" w:cs="Tahoma"/>
          <w:sz w:val="22"/>
          <w:szCs w:val="22"/>
        </w:rPr>
        <w:t>3</w:t>
      </w:r>
      <w:r w:rsidR="00CB08E4" w:rsidRPr="00C22916">
        <w:rPr>
          <w:rFonts w:ascii="Tahoma" w:hAnsi="Tahoma" w:cs="Tahoma"/>
          <w:sz w:val="22"/>
          <w:szCs w:val="22"/>
        </w:rPr>
        <w:t xml:space="preserve"> ust. 1</w:t>
      </w:r>
      <w:r w:rsidR="00BC6F1B" w:rsidRPr="00C22916">
        <w:rPr>
          <w:rFonts w:ascii="Tahoma" w:hAnsi="Tahoma" w:cs="Tahoma"/>
          <w:sz w:val="22"/>
          <w:szCs w:val="22"/>
        </w:rPr>
        <w:t>.</w:t>
      </w:r>
    </w:p>
    <w:p w:rsidR="007E498E" w:rsidRPr="00C22916" w:rsidRDefault="007E498E" w:rsidP="004A5026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C22916">
        <w:rPr>
          <w:rFonts w:ascii="Tahoma" w:hAnsi="Tahoma" w:cs="Tahoma"/>
          <w:sz w:val="22"/>
          <w:szCs w:val="22"/>
        </w:rPr>
        <w:t xml:space="preserve">W przypadku braku uwag do </w:t>
      </w:r>
      <w:r w:rsidR="00FF4329" w:rsidRPr="00C22916">
        <w:rPr>
          <w:rFonts w:ascii="Tahoma" w:hAnsi="Tahoma" w:cs="Tahoma"/>
          <w:sz w:val="22"/>
          <w:szCs w:val="22"/>
        </w:rPr>
        <w:t xml:space="preserve">dokumentu </w:t>
      </w:r>
      <w:r w:rsidR="00D2288E" w:rsidRPr="00C22916">
        <w:rPr>
          <w:rFonts w:ascii="Tahoma" w:hAnsi="Tahoma" w:cs="Tahoma"/>
          <w:sz w:val="22"/>
          <w:szCs w:val="22"/>
        </w:rPr>
        <w:t xml:space="preserve">lub braku uwag do dokumentu </w:t>
      </w:r>
      <w:r w:rsidR="00FF4329" w:rsidRPr="00C22916">
        <w:rPr>
          <w:rFonts w:ascii="Tahoma" w:hAnsi="Tahoma" w:cs="Tahoma"/>
          <w:sz w:val="22"/>
          <w:szCs w:val="22"/>
        </w:rPr>
        <w:t xml:space="preserve">zawierającego </w:t>
      </w:r>
      <w:r w:rsidR="004F1A84" w:rsidRPr="00C22916">
        <w:rPr>
          <w:rFonts w:ascii="Tahoma" w:hAnsi="Tahoma" w:cs="Tahoma"/>
          <w:sz w:val="22"/>
          <w:szCs w:val="22"/>
        </w:rPr>
        <w:t xml:space="preserve">naniesione </w:t>
      </w:r>
      <w:r w:rsidRPr="00C22916">
        <w:rPr>
          <w:rFonts w:ascii="Tahoma" w:hAnsi="Tahoma" w:cs="Tahoma"/>
          <w:sz w:val="22"/>
          <w:szCs w:val="22"/>
        </w:rPr>
        <w:t>popraw</w:t>
      </w:r>
      <w:r w:rsidR="004F1A84" w:rsidRPr="00C22916">
        <w:rPr>
          <w:rFonts w:ascii="Tahoma" w:hAnsi="Tahoma" w:cs="Tahoma"/>
          <w:sz w:val="22"/>
          <w:szCs w:val="22"/>
        </w:rPr>
        <w:t>ki</w:t>
      </w:r>
      <w:r w:rsidR="00F0613E" w:rsidRPr="00C22916">
        <w:rPr>
          <w:rFonts w:ascii="Tahoma" w:hAnsi="Tahoma" w:cs="Tahoma"/>
          <w:sz w:val="22"/>
          <w:szCs w:val="22"/>
        </w:rPr>
        <w:t>,</w:t>
      </w:r>
      <w:r w:rsidRPr="00C22916">
        <w:rPr>
          <w:rFonts w:ascii="Tahoma" w:hAnsi="Tahoma" w:cs="Tahoma"/>
          <w:sz w:val="22"/>
          <w:szCs w:val="22"/>
        </w:rPr>
        <w:t xml:space="preserve"> </w:t>
      </w:r>
      <w:r w:rsidR="00F0613E" w:rsidRPr="00C22916">
        <w:rPr>
          <w:rFonts w:ascii="Tahoma" w:hAnsi="Tahoma" w:cs="Tahoma"/>
          <w:sz w:val="22"/>
          <w:szCs w:val="22"/>
        </w:rPr>
        <w:t xml:space="preserve">o których mowa w </w:t>
      </w:r>
      <w:r w:rsidR="00B92D9F" w:rsidRPr="00C22916">
        <w:rPr>
          <w:rFonts w:ascii="Tahoma" w:hAnsi="Tahoma" w:cs="Tahoma"/>
          <w:sz w:val="22"/>
          <w:szCs w:val="22"/>
        </w:rPr>
        <w:t>§</w:t>
      </w:r>
      <w:r w:rsidR="004F1A84" w:rsidRPr="00C22916">
        <w:rPr>
          <w:rFonts w:ascii="Tahoma" w:hAnsi="Tahoma" w:cs="Tahoma"/>
          <w:sz w:val="22"/>
          <w:szCs w:val="22"/>
        </w:rPr>
        <w:t>1</w:t>
      </w:r>
      <w:r w:rsidR="00B92D9F" w:rsidRPr="00C22916">
        <w:rPr>
          <w:rFonts w:ascii="Tahoma" w:hAnsi="Tahoma" w:cs="Tahoma"/>
          <w:sz w:val="22"/>
          <w:szCs w:val="22"/>
        </w:rPr>
        <w:t xml:space="preserve"> ust. </w:t>
      </w:r>
      <w:r w:rsidR="004F1A84" w:rsidRPr="00C22916">
        <w:rPr>
          <w:rFonts w:ascii="Tahoma" w:hAnsi="Tahoma" w:cs="Tahoma"/>
          <w:sz w:val="22"/>
          <w:szCs w:val="22"/>
        </w:rPr>
        <w:t>2</w:t>
      </w:r>
      <w:r w:rsidR="00B92D9F" w:rsidRPr="00C22916">
        <w:rPr>
          <w:rFonts w:ascii="Tahoma" w:hAnsi="Tahoma" w:cs="Tahoma"/>
          <w:sz w:val="22"/>
          <w:szCs w:val="22"/>
        </w:rPr>
        <w:t xml:space="preserve">, </w:t>
      </w:r>
      <w:r w:rsidRPr="00C22916">
        <w:rPr>
          <w:rFonts w:ascii="Tahoma" w:hAnsi="Tahoma" w:cs="Tahoma"/>
          <w:sz w:val="22"/>
          <w:szCs w:val="22"/>
        </w:rPr>
        <w:t xml:space="preserve">sporządzony zostanie protokół odbioru </w:t>
      </w:r>
      <w:r w:rsidR="00F0613E" w:rsidRPr="00C22916">
        <w:rPr>
          <w:rFonts w:ascii="Tahoma" w:hAnsi="Tahoma" w:cs="Tahoma"/>
          <w:sz w:val="22"/>
          <w:szCs w:val="22"/>
        </w:rPr>
        <w:t>nr 2 według wzoru stanowiącego Z</w:t>
      </w:r>
      <w:r w:rsidRPr="00C22916">
        <w:rPr>
          <w:rFonts w:ascii="Tahoma" w:hAnsi="Tahoma" w:cs="Tahoma"/>
          <w:sz w:val="22"/>
          <w:szCs w:val="22"/>
        </w:rPr>
        <w:t xml:space="preserve">ałącznik nr 2 do umowy, który będzie stanowił podstawę do wystawienia faktury VAT </w:t>
      </w:r>
      <w:r w:rsidR="004A3E4F" w:rsidRPr="00C22916">
        <w:rPr>
          <w:rFonts w:ascii="Tahoma" w:hAnsi="Tahoma" w:cs="Tahoma"/>
          <w:sz w:val="22"/>
          <w:szCs w:val="22"/>
        </w:rPr>
        <w:t xml:space="preserve">w wysokości 50% </w:t>
      </w:r>
      <w:r w:rsidRPr="00C22916">
        <w:rPr>
          <w:rFonts w:ascii="Tahoma" w:hAnsi="Tahoma" w:cs="Tahoma"/>
          <w:sz w:val="22"/>
          <w:szCs w:val="22"/>
        </w:rPr>
        <w:t>kwot</w:t>
      </w:r>
      <w:r w:rsidR="004A3E4F" w:rsidRPr="00C22916">
        <w:rPr>
          <w:rFonts w:ascii="Tahoma" w:hAnsi="Tahoma" w:cs="Tahoma"/>
          <w:sz w:val="22"/>
          <w:szCs w:val="22"/>
        </w:rPr>
        <w:t>y</w:t>
      </w:r>
      <w:r w:rsidRPr="00C22916">
        <w:rPr>
          <w:rFonts w:ascii="Tahoma" w:hAnsi="Tahoma" w:cs="Tahoma"/>
          <w:sz w:val="22"/>
          <w:szCs w:val="22"/>
        </w:rPr>
        <w:t xml:space="preserve"> </w:t>
      </w:r>
      <w:r w:rsidR="00E5504A">
        <w:rPr>
          <w:rFonts w:ascii="Tahoma" w:hAnsi="Tahoma" w:cs="Tahoma"/>
          <w:sz w:val="22"/>
          <w:szCs w:val="22"/>
        </w:rPr>
        <w:t xml:space="preserve">brutto </w:t>
      </w:r>
      <w:r w:rsidRPr="00C22916">
        <w:rPr>
          <w:rFonts w:ascii="Tahoma" w:hAnsi="Tahoma" w:cs="Tahoma"/>
          <w:sz w:val="22"/>
          <w:szCs w:val="22"/>
        </w:rPr>
        <w:t>określon</w:t>
      </w:r>
      <w:r w:rsidR="004A3E4F" w:rsidRPr="00C22916">
        <w:rPr>
          <w:rFonts w:ascii="Tahoma" w:hAnsi="Tahoma" w:cs="Tahoma"/>
          <w:sz w:val="22"/>
          <w:szCs w:val="22"/>
        </w:rPr>
        <w:t>ej</w:t>
      </w:r>
      <w:r w:rsidR="004F1A84" w:rsidRPr="00C22916">
        <w:rPr>
          <w:rFonts w:ascii="Tahoma" w:hAnsi="Tahoma" w:cs="Tahoma"/>
          <w:sz w:val="22"/>
          <w:szCs w:val="22"/>
        </w:rPr>
        <w:t xml:space="preserve"> w </w:t>
      </w:r>
      <w:r w:rsidRPr="00C22916">
        <w:rPr>
          <w:rFonts w:ascii="Tahoma" w:hAnsi="Tahoma" w:cs="Tahoma"/>
          <w:sz w:val="22"/>
          <w:szCs w:val="22"/>
        </w:rPr>
        <w:t>§</w:t>
      </w:r>
      <w:r w:rsidR="00C63072" w:rsidRPr="00C22916">
        <w:rPr>
          <w:rFonts w:ascii="Tahoma" w:hAnsi="Tahoma" w:cs="Tahoma"/>
          <w:sz w:val="22"/>
          <w:szCs w:val="22"/>
        </w:rPr>
        <w:t xml:space="preserve"> </w:t>
      </w:r>
      <w:r w:rsidR="004A3E4F" w:rsidRPr="00C22916">
        <w:rPr>
          <w:rFonts w:ascii="Tahoma" w:hAnsi="Tahoma" w:cs="Tahoma"/>
          <w:sz w:val="22"/>
          <w:szCs w:val="22"/>
        </w:rPr>
        <w:t>3</w:t>
      </w:r>
      <w:r w:rsidR="00CB08E4" w:rsidRPr="00C22916">
        <w:rPr>
          <w:rFonts w:ascii="Tahoma" w:hAnsi="Tahoma" w:cs="Tahoma"/>
          <w:sz w:val="22"/>
          <w:szCs w:val="22"/>
        </w:rPr>
        <w:t xml:space="preserve"> ust.1</w:t>
      </w:r>
      <w:r w:rsidR="004A3E4F" w:rsidRPr="00C22916">
        <w:rPr>
          <w:rFonts w:ascii="Tahoma" w:hAnsi="Tahoma" w:cs="Tahoma"/>
          <w:sz w:val="22"/>
          <w:szCs w:val="22"/>
        </w:rPr>
        <w:t>.</w:t>
      </w:r>
      <w:r w:rsidR="0072304A" w:rsidRPr="00C22916">
        <w:rPr>
          <w:rFonts w:ascii="Tahoma" w:hAnsi="Tahoma" w:cs="Tahoma"/>
          <w:sz w:val="22"/>
          <w:szCs w:val="22"/>
        </w:rPr>
        <w:t xml:space="preserve"> </w:t>
      </w:r>
    </w:p>
    <w:p w:rsidR="00174910" w:rsidRPr="00C22916" w:rsidRDefault="00174910" w:rsidP="00174910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C22916">
        <w:rPr>
          <w:rFonts w:ascii="Tahoma" w:hAnsi="Tahoma" w:cs="Tahoma"/>
          <w:sz w:val="22"/>
          <w:szCs w:val="22"/>
        </w:rPr>
        <w:t xml:space="preserve">W przypadku zgłoszenia przez Zamawiającego zastrzeżeń </w:t>
      </w:r>
      <w:r w:rsidR="007925D5" w:rsidRPr="00C22916">
        <w:rPr>
          <w:rFonts w:ascii="Tahoma" w:hAnsi="Tahoma" w:cs="Tahoma"/>
          <w:sz w:val="22"/>
          <w:szCs w:val="22"/>
        </w:rPr>
        <w:t xml:space="preserve">do wersji dokumentu zawierającej poprawki, </w:t>
      </w:r>
      <w:r w:rsidRPr="00C22916">
        <w:rPr>
          <w:rFonts w:ascii="Tahoma" w:hAnsi="Tahoma" w:cs="Tahoma"/>
          <w:sz w:val="22"/>
          <w:szCs w:val="22"/>
        </w:rPr>
        <w:t xml:space="preserve">w ciągu 2 dni </w:t>
      </w:r>
      <w:r w:rsidR="00E401FB" w:rsidRPr="00C22916">
        <w:rPr>
          <w:rFonts w:ascii="Tahoma" w:hAnsi="Tahoma" w:cs="Tahoma"/>
          <w:sz w:val="22"/>
          <w:szCs w:val="22"/>
        </w:rPr>
        <w:t xml:space="preserve">roboczych </w:t>
      </w:r>
      <w:r w:rsidRPr="00C22916">
        <w:rPr>
          <w:rFonts w:ascii="Tahoma" w:hAnsi="Tahoma" w:cs="Tahoma"/>
          <w:sz w:val="22"/>
          <w:szCs w:val="22"/>
        </w:rPr>
        <w:t>od daty otrzymania ewentualnych uwag i poprawek</w:t>
      </w:r>
      <w:r w:rsidR="007925D5" w:rsidRPr="00C22916">
        <w:rPr>
          <w:rFonts w:ascii="Tahoma" w:hAnsi="Tahoma" w:cs="Tahoma"/>
          <w:sz w:val="22"/>
          <w:szCs w:val="22"/>
        </w:rPr>
        <w:t xml:space="preserve"> od Wykonawcy</w:t>
      </w:r>
      <w:r w:rsidR="0000134B" w:rsidRPr="00C22916">
        <w:rPr>
          <w:rFonts w:ascii="Tahoma" w:hAnsi="Tahoma" w:cs="Tahoma"/>
          <w:sz w:val="22"/>
          <w:szCs w:val="22"/>
        </w:rPr>
        <w:t>, o których mowa w  §2 ust. 1</w:t>
      </w:r>
      <w:r w:rsidRPr="00C22916">
        <w:rPr>
          <w:rFonts w:ascii="Tahoma" w:hAnsi="Tahoma" w:cs="Tahoma"/>
          <w:sz w:val="22"/>
          <w:szCs w:val="22"/>
        </w:rPr>
        <w:t xml:space="preserve"> pkt 2</w:t>
      </w:r>
      <w:r w:rsidR="00D5684E" w:rsidRPr="00C22916">
        <w:rPr>
          <w:rFonts w:ascii="Tahoma" w:hAnsi="Tahoma" w:cs="Tahoma"/>
          <w:sz w:val="22"/>
          <w:szCs w:val="22"/>
        </w:rPr>
        <w:t>,</w:t>
      </w:r>
      <w:r w:rsidRPr="00C22916">
        <w:rPr>
          <w:rFonts w:ascii="Tahoma" w:hAnsi="Tahoma" w:cs="Tahoma"/>
          <w:sz w:val="22"/>
          <w:szCs w:val="22"/>
        </w:rPr>
        <w:t xml:space="preserve"> Wykonawca zobowiązuje się </w:t>
      </w:r>
      <w:r w:rsidR="00D5684E" w:rsidRPr="00C22916">
        <w:rPr>
          <w:rFonts w:ascii="Tahoma" w:hAnsi="Tahoma" w:cs="Tahoma"/>
          <w:sz w:val="22"/>
          <w:szCs w:val="22"/>
        </w:rPr>
        <w:t>uwzględnić je</w:t>
      </w:r>
      <w:r w:rsidRPr="00C22916">
        <w:rPr>
          <w:rFonts w:ascii="Tahoma" w:hAnsi="Tahoma" w:cs="Tahoma"/>
          <w:sz w:val="22"/>
          <w:szCs w:val="22"/>
        </w:rPr>
        <w:t xml:space="preserve"> w terminie wskazanym przez Zamawiającego.</w:t>
      </w:r>
    </w:p>
    <w:p w:rsidR="007E6097" w:rsidRPr="001015C7" w:rsidRDefault="007E6097" w:rsidP="007E6097">
      <w:pPr>
        <w:numPr>
          <w:ilvl w:val="0"/>
          <w:numId w:val="5"/>
        </w:numPr>
        <w:tabs>
          <w:tab w:val="left" w:pos="36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015C7">
        <w:rPr>
          <w:rFonts w:ascii="Tahoma" w:hAnsi="Tahoma" w:cs="Tahoma"/>
          <w:sz w:val="22"/>
          <w:szCs w:val="22"/>
        </w:rPr>
        <w:t>Osobami upoważnionymi przez strony niniejszej umowy do protokolarnego przekazania</w:t>
      </w:r>
      <w:r w:rsidR="00283756" w:rsidRPr="001015C7">
        <w:rPr>
          <w:rFonts w:ascii="Tahoma" w:hAnsi="Tahoma" w:cs="Tahoma"/>
          <w:sz w:val="22"/>
          <w:szCs w:val="22"/>
        </w:rPr>
        <w:t xml:space="preserve"> –</w:t>
      </w:r>
      <w:r w:rsidRPr="001015C7">
        <w:rPr>
          <w:rFonts w:ascii="Tahoma" w:hAnsi="Tahoma" w:cs="Tahoma"/>
          <w:sz w:val="22"/>
          <w:szCs w:val="22"/>
        </w:rPr>
        <w:t>odbioru przedmiotu umowy są:</w:t>
      </w:r>
    </w:p>
    <w:p w:rsidR="007E6097" w:rsidRPr="001015C7" w:rsidRDefault="007E6097" w:rsidP="007E6097">
      <w:pPr>
        <w:numPr>
          <w:ilvl w:val="0"/>
          <w:numId w:val="8"/>
        </w:numPr>
        <w:spacing w:before="120" w:after="120" w:line="288" w:lineRule="auto"/>
        <w:jc w:val="both"/>
        <w:rPr>
          <w:rFonts w:ascii="Tahoma" w:hAnsi="Tahoma" w:cs="Tahoma"/>
          <w:sz w:val="22"/>
          <w:szCs w:val="22"/>
        </w:rPr>
      </w:pPr>
      <w:r w:rsidRPr="001015C7">
        <w:rPr>
          <w:rFonts w:ascii="Tahoma" w:hAnsi="Tahoma" w:cs="Tahoma"/>
          <w:sz w:val="22"/>
          <w:szCs w:val="22"/>
        </w:rPr>
        <w:t xml:space="preserve">ze strony Zamawiającego: </w:t>
      </w:r>
      <w:r w:rsidR="002E1D24">
        <w:rPr>
          <w:rFonts w:ascii="Tahoma" w:hAnsi="Tahoma" w:cs="Tahoma"/>
          <w:sz w:val="22"/>
          <w:szCs w:val="22"/>
        </w:rPr>
        <w:t>…….</w:t>
      </w:r>
      <w:r w:rsidR="002E1D24">
        <w:rPr>
          <w:rFonts w:ascii="Tahoma" w:hAnsi="Tahoma" w:cs="Tahoma"/>
          <w:sz w:val="18"/>
          <w:szCs w:val="18"/>
        </w:rPr>
        <w:t>(imię i nazwisko)….</w:t>
      </w:r>
      <w:r w:rsidR="003A7FB2" w:rsidRPr="001015C7">
        <w:rPr>
          <w:rFonts w:ascii="Tahoma" w:hAnsi="Tahoma" w:cs="Tahoma"/>
          <w:sz w:val="22"/>
          <w:szCs w:val="22"/>
        </w:rPr>
        <w:t xml:space="preserve">, </w:t>
      </w:r>
      <w:r w:rsidR="002E1D24" w:rsidRPr="002E1D24">
        <w:rPr>
          <w:rFonts w:ascii="Tahoma" w:hAnsi="Tahoma" w:cs="Tahoma"/>
          <w:sz w:val="18"/>
          <w:szCs w:val="18"/>
        </w:rPr>
        <w:t>…….(stanowisko)…..</w:t>
      </w:r>
      <w:r w:rsidR="003A7FB2" w:rsidRPr="001015C7">
        <w:rPr>
          <w:rFonts w:ascii="Tahoma" w:hAnsi="Tahoma" w:cs="Tahoma"/>
          <w:sz w:val="22"/>
          <w:szCs w:val="22"/>
        </w:rPr>
        <w:t>, kontakt: tel</w:t>
      </w:r>
      <w:r w:rsidR="002E1D24">
        <w:rPr>
          <w:rFonts w:ascii="Tahoma" w:hAnsi="Tahoma" w:cs="Tahoma"/>
          <w:sz w:val="22"/>
          <w:szCs w:val="22"/>
        </w:rPr>
        <w:t>. ……….</w:t>
      </w:r>
      <w:r w:rsidR="003A7FB2" w:rsidRPr="001015C7">
        <w:rPr>
          <w:rFonts w:ascii="Tahoma" w:hAnsi="Tahoma" w:cs="Tahoma"/>
          <w:sz w:val="22"/>
          <w:szCs w:val="22"/>
        </w:rPr>
        <w:t xml:space="preserve"> e-mail: </w:t>
      </w:r>
      <w:hyperlink r:id="rId10" w:history="1">
        <w:r w:rsidR="002E1D24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…………..</w:t>
        </w:r>
      </w:hyperlink>
    </w:p>
    <w:p w:rsidR="001015C7" w:rsidRPr="00160411" w:rsidRDefault="001015C7" w:rsidP="001015C7">
      <w:pPr>
        <w:numPr>
          <w:ilvl w:val="0"/>
          <w:numId w:val="8"/>
        </w:numPr>
        <w:spacing w:before="120" w:after="120" w:line="288" w:lineRule="auto"/>
        <w:jc w:val="both"/>
        <w:rPr>
          <w:rStyle w:val="Hipercze"/>
          <w:rFonts w:ascii="Tahoma" w:hAnsi="Tahoma" w:cs="Tahoma"/>
          <w:b/>
          <w:color w:val="auto"/>
          <w:sz w:val="22"/>
          <w:szCs w:val="22"/>
        </w:rPr>
      </w:pPr>
      <w:r w:rsidRPr="001015C7">
        <w:rPr>
          <w:rFonts w:ascii="Tahoma" w:hAnsi="Tahoma" w:cs="Tahoma"/>
          <w:sz w:val="22"/>
          <w:szCs w:val="22"/>
        </w:rPr>
        <w:t xml:space="preserve">ze strony Wykonawcy: </w:t>
      </w:r>
      <w:r w:rsidR="00796C9D" w:rsidRPr="002E1D24">
        <w:rPr>
          <w:rFonts w:ascii="Tahoma" w:hAnsi="Tahoma" w:cs="Tahoma"/>
          <w:sz w:val="18"/>
          <w:szCs w:val="18"/>
        </w:rPr>
        <w:t>……</w:t>
      </w:r>
      <w:r w:rsidR="002E1D24" w:rsidRPr="002E1D24">
        <w:rPr>
          <w:rFonts w:ascii="Tahoma" w:hAnsi="Tahoma" w:cs="Tahoma"/>
          <w:sz w:val="18"/>
          <w:szCs w:val="18"/>
        </w:rPr>
        <w:t>(imię i nazwisko)</w:t>
      </w:r>
      <w:r w:rsidR="002E1D24">
        <w:rPr>
          <w:rFonts w:ascii="Tahoma" w:hAnsi="Tahoma" w:cs="Tahoma"/>
          <w:sz w:val="22"/>
          <w:szCs w:val="22"/>
        </w:rPr>
        <w:t xml:space="preserve"> ..</w:t>
      </w:r>
      <w:r w:rsidR="00796C9D">
        <w:rPr>
          <w:rFonts w:ascii="Tahoma" w:hAnsi="Tahoma" w:cs="Tahoma"/>
          <w:sz w:val="22"/>
          <w:szCs w:val="22"/>
        </w:rPr>
        <w:t>…</w:t>
      </w:r>
      <w:r w:rsidRPr="001015C7">
        <w:rPr>
          <w:rFonts w:ascii="Tahoma" w:hAnsi="Tahoma" w:cs="Tahoma"/>
          <w:sz w:val="22"/>
          <w:szCs w:val="22"/>
        </w:rPr>
        <w:t xml:space="preserve">, kontakt: tel. </w:t>
      </w:r>
      <w:r w:rsidR="00796C9D">
        <w:rPr>
          <w:rFonts w:ascii="Tahoma" w:hAnsi="Tahoma" w:cs="Tahoma"/>
          <w:sz w:val="22"/>
          <w:szCs w:val="22"/>
        </w:rPr>
        <w:t>……, e-mail: ………</w:t>
      </w:r>
    </w:p>
    <w:p w:rsidR="002E1D24" w:rsidRDefault="002E1D24" w:rsidP="00E853CB">
      <w:pPr>
        <w:suppressAutoHyphens w:val="0"/>
        <w:spacing w:after="20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E1D24" w:rsidRDefault="002E1D24" w:rsidP="00E853CB">
      <w:pPr>
        <w:suppressAutoHyphens w:val="0"/>
        <w:spacing w:after="20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F2299" w:rsidRDefault="000F2299" w:rsidP="00E853CB">
      <w:pPr>
        <w:suppressAutoHyphens w:val="0"/>
        <w:spacing w:after="20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3</w:t>
      </w:r>
      <w:r w:rsidR="00204FA1">
        <w:rPr>
          <w:rFonts w:ascii="Tahoma" w:hAnsi="Tahoma" w:cs="Tahoma"/>
          <w:b/>
          <w:sz w:val="22"/>
          <w:szCs w:val="22"/>
          <w:u w:val="single"/>
        </w:rPr>
        <w:t>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Wynagrodzenie</w:t>
      </w:r>
    </w:p>
    <w:p w:rsidR="000B450D" w:rsidRPr="005E078A" w:rsidRDefault="000B450D" w:rsidP="000F2299">
      <w:pPr>
        <w:jc w:val="center"/>
        <w:rPr>
          <w:rFonts w:ascii="Tahoma" w:hAnsi="Tahoma" w:cs="Tahoma"/>
          <w:sz w:val="8"/>
          <w:szCs w:val="22"/>
        </w:rPr>
      </w:pPr>
    </w:p>
    <w:p w:rsidR="000A074B" w:rsidRPr="0083370D" w:rsidRDefault="000352E2" w:rsidP="007E6097">
      <w:pPr>
        <w:suppressAutoHyphens w:val="0"/>
        <w:spacing w:before="120" w:after="12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7E6097">
        <w:rPr>
          <w:rFonts w:ascii="Tahoma" w:hAnsi="Tahoma" w:cs="Tahoma"/>
          <w:sz w:val="22"/>
          <w:szCs w:val="22"/>
        </w:rPr>
        <w:t>Całkowite wynagrodzenie dla Wykonawcy za wykonanie przedmiotu umowy określonego w § 1 ust. 1 strony ustalają w wysokości</w:t>
      </w:r>
      <w:r w:rsidR="003C19FA">
        <w:rPr>
          <w:rFonts w:ascii="Tahoma" w:hAnsi="Tahoma" w:cs="Tahoma"/>
          <w:sz w:val="22"/>
          <w:szCs w:val="22"/>
        </w:rPr>
        <w:t xml:space="preserve"> </w:t>
      </w:r>
      <w:r w:rsidR="00437BB0">
        <w:rPr>
          <w:rFonts w:ascii="Tahoma" w:hAnsi="Tahoma" w:cs="Tahoma"/>
          <w:b/>
          <w:sz w:val="22"/>
          <w:szCs w:val="22"/>
        </w:rPr>
        <w:t>……</w:t>
      </w:r>
      <w:r w:rsidR="003C19FA">
        <w:rPr>
          <w:rFonts w:ascii="Tahoma" w:hAnsi="Tahoma" w:cs="Tahoma"/>
          <w:sz w:val="22"/>
          <w:szCs w:val="22"/>
        </w:rPr>
        <w:t xml:space="preserve"> </w:t>
      </w:r>
      <w:r w:rsidR="007E6097">
        <w:rPr>
          <w:rFonts w:ascii="Tahoma" w:hAnsi="Tahoma" w:cs="Tahoma"/>
          <w:b/>
          <w:sz w:val="22"/>
          <w:szCs w:val="22"/>
        </w:rPr>
        <w:t>zł netto</w:t>
      </w:r>
      <w:r w:rsidR="007E6097">
        <w:rPr>
          <w:rFonts w:ascii="Tahoma" w:hAnsi="Tahoma" w:cs="Tahoma"/>
          <w:sz w:val="22"/>
          <w:szCs w:val="22"/>
        </w:rPr>
        <w:t xml:space="preserve"> </w:t>
      </w:r>
      <w:r w:rsidR="007E6097" w:rsidRPr="003C19FA">
        <w:rPr>
          <w:rFonts w:ascii="Tahoma" w:hAnsi="Tahoma" w:cs="Tahoma"/>
          <w:i/>
          <w:sz w:val="22"/>
          <w:szCs w:val="22"/>
        </w:rPr>
        <w:t xml:space="preserve">(słownie: </w:t>
      </w:r>
      <w:r w:rsidR="00437BB0">
        <w:rPr>
          <w:rFonts w:ascii="Tahoma" w:hAnsi="Tahoma" w:cs="Tahoma"/>
          <w:i/>
          <w:sz w:val="22"/>
          <w:szCs w:val="22"/>
        </w:rPr>
        <w:t>………)</w:t>
      </w:r>
      <w:r w:rsidR="007E6097">
        <w:rPr>
          <w:rFonts w:ascii="Tahoma" w:hAnsi="Tahoma" w:cs="Tahoma"/>
          <w:sz w:val="22"/>
          <w:szCs w:val="22"/>
        </w:rPr>
        <w:t xml:space="preserve"> plus podatek VAT (w wys. 23%), tj. </w:t>
      </w:r>
      <w:r w:rsidR="00437BB0">
        <w:rPr>
          <w:rFonts w:ascii="Tahoma" w:hAnsi="Tahoma" w:cs="Tahoma"/>
          <w:b/>
          <w:sz w:val="22"/>
          <w:szCs w:val="22"/>
        </w:rPr>
        <w:t>……</w:t>
      </w:r>
      <w:r w:rsidR="007E6097">
        <w:rPr>
          <w:rFonts w:ascii="Tahoma" w:hAnsi="Tahoma" w:cs="Tahoma"/>
          <w:b/>
          <w:sz w:val="22"/>
          <w:szCs w:val="22"/>
        </w:rPr>
        <w:t xml:space="preserve"> </w:t>
      </w:r>
      <w:r w:rsidR="007E6097">
        <w:rPr>
          <w:rFonts w:ascii="Tahoma" w:hAnsi="Tahoma" w:cs="Tahoma"/>
          <w:sz w:val="22"/>
          <w:szCs w:val="22"/>
        </w:rPr>
        <w:t xml:space="preserve">zł </w:t>
      </w:r>
      <w:r w:rsidR="007E6097" w:rsidRPr="003C19FA">
        <w:rPr>
          <w:rFonts w:ascii="Tahoma" w:hAnsi="Tahoma" w:cs="Tahoma"/>
          <w:i/>
          <w:sz w:val="22"/>
          <w:szCs w:val="22"/>
        </w:rPr>
        <w:t xml:space="preserve">(słownie: </w:t>
      </w:r>
      <w:r w:rsidR="00437BB0">
        <w:rPr>
          <w:rFonts w:ascii="Tahoma" w:hAnsi="Tahoma" w:cs="Tahoma"/>
          <w:i/>
          <w:sz w:val="22"/>
          <w:szCs w:val="22"/>
        </w:rPr>
        <w:t>………</w:t>
      </w:r>
      <w:r w:rsidR="007E6097" w:rsidRPr="003C19FA">
        <w:rPr>
          <w:rFonts w:ascii="Tahoma" w:hAnsi="Tahoma" w:cs="Tahoma"/>
          <w:i/>
          <w:sz w:val="22"/>
          <w:szCs w:val="22"/>
        </w:rPr>
        <w:t>)</w:t>
      </w:r>
      <w:r w:rsidR="007E6097">
        <w:rPr>
          <w:rFonts w:ascii="Tahoma" w:hAnsi="Tahoma" w:cs="Tahoma"/>
          <w:sz w:val="22"/>
          <w:szCs w:val="22"/>
        </w:rPr>
        <w:t xml:space="preserve">, </w:t>
      </w:r>
      <w:r w:rsidR="007E6097">
        <w:rPr>
          <w:rFonts w:ascii="Tahoma" w:hAnsi="Tahoma" w:cs="Tahoma"/>
          <w:b/>
          <w:sz w:val="22"/>
          <w:szCs w:val="22"/>
        </w:rPr>
        <w:t>co łącznie wynosi</w:t>
      </w:r>
      <w:r w:rsidR="009823CF">
        <w:rPr>
          <w:rFonts w:ascii="Tahoma" w:hAnsi="Tahoma" w:cs="Tahoma"/>
          <w:b/>
          <w:sz w:val="22"/>
          <w:szCs w:val="22"/>
        </w:rPr>
        <w:t xml:space="preserve"> </w:t>
      </w:r>
      <w:r w:rsidR="00437BB0">
        <w:rPr>
          <w:rFonts w:ascii="Tahoma" w:hAnsi="Tahoma" w:cs="Tahoma"/>
          <w:b/>
          <w:sz w:val="22"/>
          <w:szCs w:val="22"/>
        </w:rPr>
        <w:t>……</w:t>
      </w:r>
      <w:r w:rsidR="009823CF">
        <w:rPr>
          <w:rFonts w:ascii="Tahoma" w:hAnsi="Tahoma" w:cs="Tahoma"/>
          <w:b/>
          <w:sz w:val="22"/>
          <w:szCs w:val="22"/>
        </w:rPr>
        <w:t xml:space="preserve"> </w:t>
      </w:r>
      <w:r w:rsidR="007E6097">
        <w:rPr>
          <w:rFonts w:ascii="Tahoma" w:hAnsi="Tahoma" w:cs="Tahoma"/>
          <w:b/>
          <w:sz w:val="22"/>
          <w:szCs w:val="22"/>
        </w:rPr>
        <w:t>zł brutto</w:t>
      </w:r>
      <w:r w:rsidR="007E6097">
        <w:rPr>
          <w:rFonts w:ascii="Tahoma" w:hAnsi="Tahoma" w:cs="Tahoma"/>
          <w:sz w:val="22"/>
          <w:szCs w:val="22"/>
        </w:rPr>
        <w:t xml:space="preserve"> </w:t>
      </w:r>
      <w:r w:rsidR="007E6097" w:rsidRPr="0083370D">
        <w:rPr>
          <w:rFonts w:ascii="Tahoma" w:hAnsi="Tahoma" w:cs="Tahoma"/>
          <w:i/>
          <w:sz w:val="22"/>
          <w:szCs w:val="22"/>
        </w:rPr>
        <w:t xml:space="preserve">(słownie: </w:t>
      </w:r>
      <w:r w:rsidR="00437BB0">
        <w:rPr>
          <w:rFonts w:ascii="Tahoma" w:hAnsi="Tahoma" w:cs="Tahoma"/>
          <w:i/>
          <w:sz w:val="22"/>
          <w:szCs w:val="22"/>
        </w:rPr>
        <w:t>……</w:t>
      </w:r>
      <w:r w:rsidR="00283756" w:rsidRPr="0083370D">
        <w:rPr>
          <w:rFonts w:ascii="Tahoma" w:hAnsi="Tahoma" w:cs="Tahoma"/>
          <w:i/>
          <w:sz w:val="22"/>
          <w:szCs w:val="22"/>
        </w:rPr>
        <w:t>).</w:t>
      </w:r>
    </w:p>
    <w:p w:rsidR="00342840" w:rsidRDefault="00D81C1B" w:rsidP="00B92D9F">
      <w:pPr>
        <w:suppressAutoHyphens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Wynagrodzenie, o którym mowa w </w:t>
      </w:r>
      <w:r w:rsidR="003638FF">
        <w:rPr>
          <w:rFonts w:ascii="Tahoma" w:hAnsi="Tahoma" w:cs="Tahoma"/>
          <w:sz w:val="22"/>
          <w:szCs w:val="22"/>
        </w:rPr>
        <w:t>§ 3</w:t>
      </w:r>
      <w:r w:rsidR="003638FF" w:rsidRPr="00321AAA">
        <w:rPr>
          <w:rFonts w:ascii="Tahoma" w:hAnsi="Tahoma" w:cs="Tahoma"/>
          <w:sz w:val="22"/>
          <w:szCs w:val="22"/>
        </w:rPr>
        <w:t xml:space="preserve"> ust. </w:t>
      </w:r>
      <w:r>
        <w:rPr>
          <w:rFonts w:ascii="Tahoma" w:hAnsi="Tahoma" w:cs="Tahoma"/>
          <w:sz w:val="22"/>
          <w:szCs w:val="22"/>
        </w:rPr>
        <w:t>1</w:t>
      </w:r>
      <w:r w:rsidR="003638FF">
        <w:rPr>
          <w:rFonts w:ascii="Tahoma" w:hAnsi="Tahoma" w:cs="Tahoma"/>
          <w:sz w:val="22"/>
          <w:szCs w:val="22"/>
        </w:rPr>
        <w:t>, pła</w:t>
      </w:r>
      <w:r w:rsidR="004F1A84">
        <w:rPr>
          <w:rFonts w:ascii="Tahoma" w:hAnsi="Tahoma" w:cs="Tahoma"/>
          <w:sz w:val="22"/>
          <w:szCs w:val="22"/>
        </w:rPr>
        <w:t>t</w:t>
      </w:r>
      <w:r w:rsidR="003638FF">
        <w:rPr>
          <w:rFonts w:ascii="Tahoma" w:hAnsi="Tahoma" w:cs="Tahoma"/>
          <w:sz w:val="22"/>
          <w:szCs w:val="22"/>
        </w:rPr>
        <w:t>ne będzie w dwóch częściach</w:t>
      </w:r>
      <w:r w:rsidR="004F1A84">
        <w:rPr>
          <w:rFonts w:ascii="Tahoma" w:hAnsi="Tahoma" w:cs="Tahoma"/>
          <w:sz w:val="22"/>
          <w:szCs w:val="22"/>
        </w:rPr>
        <w:t>. Płatność za k</w:t>
      </w:r>
      <w:r w:rsidR="000B450D">
        <w:rPr>
          <w:rFonts w:ascii="Tahoma" w:hAnsi="Tahoma" w:cs="Tahoma"/>
          <w:sz w:val="22"/>
          <w:szCs w:val="22"/>
        </w:rPr>
        <w:t>ażd</w:t>
      </w:r>
      <w:r w:rsidR="004F1A84">
        <w:rPr>
          <w:rFonts w:ascii="Tahoma" w:hAnsi="Tahoma" w:cs="Tahoma"/>
          <w:sz w:val="22"/>
          <w:szCs w:val="22"/>
        </w:rPr>
        <w:t>ą</w:t>
      </w:r>
      <w:r w:rsidR="000B450D">
        <w:rPr>
          <w:rFonts w:ascii="Tahoma" w:hAnsi="Tahoma" w:cs="Tahoma"/>
          <w:sz w:val="22"/>
          <w:szCs w:val="22"/>
        </w:rPr>
        <w:t xml:space="preserve"> część przedmiotu zamówienia </w:t>
      </w:r>
      <w:r w:rsidR="004F1A84">
        <w:rPr>
          <w:rFonts w:ascii="Tahoma" w:hAnsi="Tahoma" w:cs="Tahoma"/>
          <w:sz w:val="22"/>
          <w:szCs w:val="22"/>
        </w:rPr>
        <w:t>– zgodnie z § 2</w:t>
      </w:r>
      <w:r w:rsidR="004F1A84" w:rsidRPr="00321AAA">
        <w:rPr>
          <w:rFonts w:ascii="Tahoma" w:hAnsi="Tahoma" w:cs="Tahoma"/>
          <w:sz w:val="22"/>
          <w:szCs w:val="22"/>
        </w:rPr>
        <w:t xml:space="preserve"> ust. </w:t>
      </w:r>
      <w:r w:rsidR="004F1A84">
        <w:rPr>
          <w:rFonts w:ascii="Tahoma" w:hAnsi="Tahoma" w:cs="Tahoma"/>
          <w:sz w:val="22"/>
          <w:szCs w:val="22"/>
        </w:rPr>
        <w:t>1 pkt 1 lit. b</w:t>
      </w:r>
      <w:r w:rsidR="00121402">
        <w:rPr>
          <w:rFonts w:ascii="Tahoma" w:hAnsi="Tahoma" w:cs="Tahoma"/>
          <w:sz w:val="22"/>
          <w:szCs w:val="22"/>
        </w:rPr>
        <w:t>)</w:t>
      </w:r>
      <w:r w:rsidR="004F1A84">
        <w:rPr>
          <w:rFonts w:ascii="Tahoma" w:hAnsi="Tahoma" w:cs="Tahoma"/>
          <w:sz w:val="22"/>
          <w:szCs w:val="22"/>
        </w:rPr>
        <w:t xml:space="preserve"> oraz zgodnie z § 2</w:t>
      </w:r>
      <w:r w:rsidR="004F1A84" w:rsidRPr="00321AAA">
        <w:rPr>
          <w:rFonts w:ascii="Tahoma" w:hAnsi="Tahoma" w:cs="Tahoma"/>
          <w:sz w:val="22"/>
          <w:szCs w:val="22"/>
        </w:rPr>
        <w:t xml:space="preserve"> ust. </w:t>
      </w:r>
      <w:r w:rsidR="004F1A84">
        <w:rPr>
          <w:rFonts w:ascii="Tahoma" w:hAnsi="Tahoma" w:cs="Tahoma"/>
          <w:sz w:val="22"/>
          <w:szCs w:val="22"/>
        </w:rPr>
        <w:t xml:space="preserve">1 pkt </w:t>
      </w:r>
      <w:r w:rsidR="00814720">
        <w:rPr>
          <w:rFonts w:ascii="Tahoma" w:hAnsi="Tahoma" w:cs="Tahoma"/>
          <w:sz w:val="22"/>
          <w:szCs w:val="22"/>
        </w:rPr>
        <w:t xml:space="preserve">2 </w:t>
      </w:r>
      <w:r w:rsidR="00C63072">
        <w:rPr>
          <w:rFonts w:ascii="Tahoma" w:hAnsi="Tahoma" w:cs="Tahoma"/>
          <w:sz w:val="22"/>
          <w:szCs w:val="22"/>
        </w:rPr>
        <w:t xml:space="preserve">– </w:t>
      </w:r>
      <w:r w:rsidR="000B450D">
        <w:rPr>
          <w:rFonts w:ascii="Tahoma" w:hAnsi="Tahoma" w:cs="Tahoma"/>
          <w:sz w:val="22"/>
          <w:szCs w:val="22"/>
        </w:rPr>
        <w:t xml:space="preserve">stanowi </w:t>
      </w:r>
      <w:r w:rsidR="000B450D" w:rsidRPr="00AA3690">
        <w:rPr>
          <w:rFonts w:ascii="Tahoma" w:hAnsi="Tahoma" w:cs="Tahoma"/>
          <w:sz w:val="22"/>
          <w:szCs w:val="22"/>
        </w:rPr>
        <w:t>50%</w:t>
      </w:r>
      <w:r w:rsidR="00A8425A">
        <w:rPr>
          <w:rFonts w:ascii="Tahoma" w:hAnsi="Tahoma" w:cs="Tahoma"/>
          <w:sz w:val="22"/>
          <w:szCs w:val="22"/>
        </w:rPr>
        <w:t xml:space="preserve"> wartości</w:t>
      </w:r>
      <w:r w:rsidR="00814720">
        <w:rPr>
          <w:rFonts w:ascii="Tahoma" w:hAnsi="Tahoma" w:cs="Tahoma"/>
          <w:sz w:val="22"/>
          <w:szCs w:val="22"/>
        </w:rPr>
        <w:t xml:space="preserve"> kwoty określonej w </w:t>
      </w:r>
      <w:r w:rsidR="000B450D" w:rsidRPr="00AA3690">
        <w:rPr>
          <w:rFonts w:ascii="Tahoma" w:hAnsi="Tahoma" w:cs="Tahoma"/>
          <w:sz w:val="22"/>
          <w:szCs w:val="22"/>
        </w:rPr>
        <w:t>§3</w:t>
      </w:r>
      <w:r w:rsidR="000B450D">
        <w:rPr>
          <w:rFonts w:ascii="Tahoma" w:hAnsi="Tahoma" w:cs="Tahoma"/>
          <w:sz w:val="22"/>
          <w:szCs w:val="22"/>
        </w:rPr>
        <w:t xml:space="preserve"> ust. 1.</w:t>
      </w:r>
    </w:p>
    <w:p w:rsidR="00DF4D34" w:rsidRDefault="00DF4D34" w:rsidP="00B92D9F">
      <w:pPr>
        <w:suppressAutoHyphens w:val="0"/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4. Rozliczenia finansowe</w:t>
      </w:r>
    </w:p>
    <w:p w:rsidR="007E6097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E6097" w:rsidRPr="00814720" w:rsidRDefault="007E6097" w:rsidP="007E6097">
      <w:pPr>
        <w:pStyle w:val="Tekstpodstawowywcity21"/>
        <w:numPr>
          <w:ilvl w:val="0"/>
          <w:numId w:val="4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>Zapłata wynagrodzenia, o którym mowa w § 3 ust. 1, dokonana zostanie na podstawie faktur</w:t>
      </w:r>
      <w:r w:rsidR="00A67A5B" w:rsidRPr="00814720">
        <w:rPr>
          <w:rFonts w:ascii="Tahoma" w:hAnsi="Tahoma" w:cs="Tahoma"/>
          <w:sz w:val="22"/>
          <w:szCs w:val="22"/>
        </w:rPr>
        <w:t xml:space="preserve"> VAT wystawionych zgodnie z § </w:t>
      </w:r>
      <w:r w:rsidR="003638FF" w:rsidRPr="00814720">
        <w:rPr>
          <w:rFonts w:ascii="Tahoma" w:hAnsi="Tahoma" w:cs="Tahoma"/>
          <w:sz w:val="22"/>
          <w:szCs w:val="22"/>
        </w:rPr>
        <w:t>3 ust. 2</w:t>
      </w:r>
      <w:r w:rsidR="00A67A5B" w:rsidRPr="00814720">
        <w:rPr>
          <w:rFonts w:ascii="Tahoma" w:hAnsi="Tahoma" w:cs="Tahoma"/>
          <w:sz w:val="22"/>
          <w:szCs w:val="22"/>
        </w:rPr>
        <w:t>,</w:t>
      </w:r>
      <w:r w:rsidR="000A074B" w:rsidRPr="00814720">
        <w:rPr>
          <w:rFonts w:ascii="Tahoma" w:hAnsi="Tahoma" w:cs="Tahoma"/>
          <w:sz w:val="22"/>
          <w:szCs w:val="22"/>
        </w:rPr>
        <w:t xml:space="preserve"> </w:t>
      </w:r>
      <w:r w:rsidRPr="00814720">
        <w:rPr>
          <w:rFonts w:ascii="Tahoma" w:hAnsi="Tahoma" w:cs="Tahoma"/>
          <w:sz w:val="22"/>
          <w:szCs w:val="22"/>
        </w:rPr>
        <w:t>przelewem na konto bankowe Wykonawcy wskazane na faktur</w:t>
      </w:r>
      <w:r w:rsidR="00A67A5B" w:rsidRPr="00814720">
        <w:rPr>
          <w:rFonts w:ascii="Tahoma" w:hAnsi="Tahoma" w:cs="Tahoma"/>
          <w:sz w:val="22"/>
          <w:szCs w:val="22"/>
        </w:rPr>
        <w:t>ach</w:t>
      </w:r>
      <w:r w:rsidRPr="00814720">
        <w:rPr>
          <w:rFonts w:ascii="Tahoma" w:hAnsi="Tahoma" w:cs="Tahoma"/>
          <w:sz w:val="22"/>
          <w:szCs w:val="22"/>
        </w:rPr>
        <w:t xml:space="preserve"> VAT.</w:t>
      </w:r>
      <w:r w:rsidR="00E5504A">
        <w:rPr>
          <w:rFonts w:ascii="Tahoma" w:hAnsi="Tahoma" w:cs="Tahoma"/>
          <w:sz w:val="22"/>
          <w:szCs w:val="22"/>
        </w:rPr>
        <w:t xml:space="preserve"> Podstawę wystawienia faktury stanowić będzie podpisany bez uwag protokół odbioru części zamówienia.</w:t>
      </w:r>
    </w:p>
    <w:p w:rsidR="007E6097" w:rsidRPr="00814720" w:rsidRDefault="007E6097" w:rsidP="007E6097">
      <w:pPr>
        <w:pStyle w:val="Tekstpodstawowywcity21"/>
        <w:numPr>
          <w:ilvl w:val="0"/>
          <w:numId w:val="4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>Zapłata wynagrodzenia dokonana zostanie po uprz</w:t>
      </w:r>
      <w:r w:rsidR="00C732CC" w:rsidRPr="00814720">
        <w:rPr>
          <w:rFonts w:ascii="Tahoma" w:hAnsi="Tahoma" w:cs="Tahoma"/>
          <w:sz w:val="22"/>
          <w:szCs w:val="22"/>
        </w:rPr>
        <w:t xml:space="preserve">ednim odbiorze przedmiotu umowy, </w:t>
      </w:r>
      <w:r w:rsidRPr="00814720">
        <w:rPr>
          <w:rFonts w:ascii="Tahoma" w:hAnsi="Tahoma" w:cs="Tahoma"/>
          <w:sz w:val="22"/>
          <w:szCs w:val="22"/>
        </w:rPr>
        <w:t xml:space="preserve">potwierdzonym protokołem odbioru </w:t>
      </w:r>
      <w:r w:rsidR="00C732CC" w:rsidRPr="00814720">
        <w:rPr>
          <w:rFonts w:ascii="Tahoma" w:hAnsi="Tahoma" w:cs="Tahoma"/>
          <w:sz w:val="22"/>
          <w:szCs w:val="22"/>
        </w:rPr>
        <w:t xml:space="preserve">nr 1 i protokołem odbioru nr 2, </w:t>
      </w:r>
      <w:r w:rsidR="00D234AC" w:rsidRPr="00814720">
        <w:rPr>
          <w:rFonts w:ascii="Tahoma" w:hAnsi="Tahoma" w:cs="Tahoma"/>
          <w:sz w:val="22"/>
          <w:szCs w:val="22"/>
        </w:rPr>
        <w:t>o których</w:t>
      </w:r>
      <w:r w:rsidR="00C732CC" w:rsidRPr="00814720">
        <w:rPr>
          <w:rFonts w:ascii="Tahoma" w:hAnsi="Tahoma" w:cs="Tahoma"/>
          <w:sz w:val="22"/>
          <w:szCs w:val="22"/>
        </w:rPr>
        <w:t xml:space="preserve"> mowa </w:t>
      </w:r>
      <w:r w:rsidR="00814720">
        <w:rPr>
          <w:rFonts w:ascii="Tahoma" w:hAnsi="Tahoma" w:cs="Tahoma"/>
          <w:sz w:val="22"/>
          <w:szCs w:val="22"/>
        </w:rPr>
        <w:br/>
      </w:r>
      <w:r w:rsidR="00C732CC" w:rsidRPr="00814720">
        <w:rPr>
          <w:rFonts w:ascii="Tahoma" w:hAnsi="Tahoma" w:cs="Tahoma"/>
          <w:sz w:val="22"/>
          <w:szCs w:val="22"/>
        </w:rPr>
        <w:t xml:space="preserve">w § 2 ust. 5 i </w:t>
      </w:r>
      <w:r w:rsidR="00814720">
        <w:rPr>
          <w:rFonts w:ascii="Tahoma" w:hAnsi="Tahoma" w:cs="Tahoma"/>
          <w:sz w:val="22"/>
          <w:szCs w:val="22"/>
        </w:rPr>
        <w:t>6</w:t>
      </w:r>
      <w:r w:rsidRPr="00814720">
        <w:rPr>
          <w:rFonts w:ascii="Tahoma" w:hAnsi="Tahoma" w:cs="Tahoma"/>
          <w:sz w:val="22"/>
          <w:szCs w:val="22"/>
        </w:rPr>
        <w:t xml:space="preserve"> umowy. </w:t>
      </w:r>
    </w:p>
    <w:p w:rsidR="007E6097" w:rsidRPr="00AA3690" w:rsidRDefault="007E6097" w:rsidP="007E6097">
      <w:pPr>
        <w:pStyle w:val="Tekstpodstawowywcity21"/>
        <w:numPr>
          <w:ilvl w:val="0"/>
          <w:numId w:val="4"/>
        </w:numPr>
        <w:tabs>
          <w:tab w:val="left" w:pos="36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AA3690">
        <w:rPr>
          <w:rFonts w:ascii="Tahoma" w:hAnsi="Tahoma" w:cs="Tahoma"/>
          <w:sz w:val="22"/>
          <w:szCs w:val="22"/>
        </w:rPr>
        <w:t xml:space="preserve">Strony uzgadniają 30-dniowy termin </w:t>
      </w:r>
      <w:r w:rsidR="00EC1483" w:rsidRPr="00AA3690">
        <w:rPr>
          <w:rFonts w:ascii="Tahoma" w:hAnsi="Tahoma" w:cs="Tahoma"/>
          <w:sz w:val="22"/>
          <w:szCs w:val="22"/>
        </w:rPr>
        <w:t>płatności od daty wpływu faktur</w:t>
      </w:r>
      <w:r w:rsidRPr="00AA3690">
        <w:rPr>
          <w:rFonts w:ascii="Tahoma" w:hAnsi="Tahoma" w:cs="Tahoma"/>
          <w:sz w:val="22"/>
          <w:szCs w:val="22"/>
        </w:rPr>
        <w:t xml:space="preserve"> do Zamawiającego. Za datę płatności uznaje się datę wydania dyspozycji przelewu przez Zamawiającego. </w:t>
      </w:r>
    </w:p>
    <w:p w:rsidR="00596BE9" w:rsidRPr="00342840" w:rsidRDefault="00596BE9" w:rsidP="007E6097">
      <w:pPr>
        <w:spacing w:before="120" w:after="12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7E6097" w:rsidRPr="006D28BA" w:rsidRDefault="007E6097" w:rsidP="007E6097">
      <w:pPr>
        <w:spacing w:before="120"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6D28BA">
        <w:rPr>
          <w:rFonts w:ascii="Tahoma" w:hAnsi="Tahoma" w:cs="Tahoma"/>
          <w:b/>
          <w:sz w:val="22"/>
          <w:szCs w:val="22"/>
          <w:u w:val="single"/>
        </w:rPr>
        <w:t>§ 5. Odpowiedzialność i kary umowne</w:t>
      </w:r>
    </w:p>
    <w:p w:rsidR="007E6097" w:rsidRPr="006D28BA" w:rsidRDefault="007E6097" w:rsidP="007E6097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7E6097" w:rsidRPr="00865408" w:rsidRDefault="007E6097" w:rsidP="007E6097">
      <w:pPr>
        <w:numPr>
          <w:ilvl w:val="0"/>
          <w:numId w:val="6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 xml:space="preserve">Strony ustalają odpowiedzialność za niewykonanie lub nienależyte wykonanie przedmiotu </w:t>
      </w:r>
      <w:r w:rsidRPr="00865408">
        <w:rPr>
          <w:rFonts w:ascii="Tahoma" w:hAnsi="Tahoma" w:cs="Tahoma"/>
          <w:sz w:val="22"/>
          <w:szCs w:val="22"/>
        </w:rPr>
        <w:t>umowy w formie kar umownych w następujących przypadkach i wysokościach:</w:t>
      </w:r>
    </w:p>
    <w:p w:rsidR="000C3C24" w:rsidRPr="00865408" w:rsidRDefault="000C3C24" w:rsidP="00195177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865408">
        <w:rPr>
          <w:rFonts w:ascii="Tahoma" w:hAnsi="Tahoma" w:cs="Tahoma"/>
          <w:sz w:val="22"/>
          <w:szCs w:val="22"/>
        </w:rPr>
        <w:t>W przypadku, gdy wersja robocza dokumentu,</w:t>
      </w:r>
      <w:r w:rsidR="009F311B" w:rsidRPr="00865408">
        <w:rPr>
          <w:rFonts w:ascii="Tahoma" w:hAnsi="Tahoma" w:cs="Tahoma"/>
          <w:sz w:val="22"/>
          <w:szCs w:val="22"/>
        </w:rPr>
        <w:t xml:space="preserve"> o której jest mowa w § 2 ust. 2</w:t>
      </w:r>
      <w:r w:rsidRPr="00865408">
        <w:rPr>
          <w:rFonts w:ascii="Tahoma" w:hAnsi="Tahoma" w:cs="Tahoma"/>
          <w:sz w:val="22"/>
          <w:szCs w:val="22"/>
        </w:rPr>
        <w:t>, nie zawiera wskazanych w tym ustępie zapisów, Zamawiającemu przysługuje prawo do naliczenia kar umownych</w:t>
      </w:r>
      <w:r w:rsidR="00E76C72" w:rsidRPr="00865408">
        <w:rPr>
          <w:rFonts w:ascii="Tahoma" w:hAnsi="Tahoma" w:cs="Tahoma"/>
          <w:sz w:val="22"/>
          <w:szCs w:val="22"/>
        </w:rPr>
        <w:t xml:space="preserve"> od terminu wskazanego w § 2 ust.</w:t>
      </w:r>
      <w:r w:rsidR="00C126C9" w:rsidRPr="00865408">
        <w:rPr>
          <w:rFonts w:ascii="Tahoma" w:hAnsi="Tahoma" w:cs="Tahoma"/>
          <w:sz w:val="22"/>
          <w:szCs w:val="22"/>
        </w:rPr>
        <w:t xml:space="preserve"> 1 pkt</w:t>
      </w:r>
      <w:r w:rsidR="00507106" w:rsidRPr="00865408">
        <w:rPr>
          <w:rFonts w:ascii="Tahoma" w:hAnsi="Tahoma" w:cs="Tahoma"/>
          <w:sz w:val="22"/>
          <w:szCs w:val="22"/>
        </w:rPr>
        <w:t xml:space="preserve"> 1 lit. a</w:t>
      </w:r>
      <w:r w:rsidR="00AA686F" w:rsidRPr="00865408">
        <w:rPr>
          <w:rFonts w:ascii="Tahoma" w:hAnsi="Tahoma" w:cs="Tahoma"/>
          <w:sz w:val="22"/>
          <w:szCs w:val="22"/>
        </w:rPr>
        <w:t>)</w:t>
      </w:r>
      <w:r w:rsidRPr="00865408">
        <w:rPr>
          <w:rFonts w:ascii="Tahoma" w:hAnsi="Tahoma" w:cs="Tahoma"/>
          <w:sz w:val="22"/>
          <w:szCs w:val="22"/>
        </w:rPr>
        <w:t xml:space="preserve"> pomniejszających wynagrodzenie Wykonawcy w wysokości </w:t>
      </w:r>
      <w:r w:rsidR="00C126C9" w:rsidRPr="00865408">
        <w:rPr>
          <w:rFonts w:ascii="Tahoma" w:hAnsi="Tahoma" w:cs="Tahoma"/>
          <w:sz w:val="22"/>
          <w:szCs w:val="22"/>
        </w:rPr>
        <w:t xml:space="preserve">nie mniej niż </w:t>
      </w:r>
      <w:r w:rsidRPr="00865408">
        <w:rPr>
          <w:rFonts w:ascii="Tahoma" w:hAnsi="Tahoma" w:cs="Tahoma"/>
          <w:sz w:val="22"/>
          <w:szCs w:val="22"/>
        </w:rPr>
        <w:t xml:space="preserve">5% wynagrodzenia brutto, o którym mowa w § 3 </w:t>
      </w:r>
      <w:r w:rsidR="00BF30AF" w:rsidRPr="00865408">
        <w:rPr>
          <w:rFonts w:ascii="Tahoma" w:hAnsi="Tahoma" w:cs="Tahoma"/>
          <w:sz w:val="22"/>
          <w:szCs w:val="22"/>
        </w:rPr>
        <w:t xml:space="preserve">ust. 1 </w:t>
      </w:r>
      <w:r w:rsidRPr="00865408">
        <w:rPr>
          <w:rFonts w:ascii="Tahoma" w:hAnsi="Tahoma" w:cs="Tahoma"/>
          <w:sz w:val="22"/>
          <w:szCs w:val="22"/>
        </w:rPr>
        <w:t>za każdy</w:t>
      </w:r>
      <w:r w:rsidR="00E5504A">
        <w:rPr>
          <w:rFonts w:ascii="Tahoma" w:hAnsi="Tahoma" w:cs="Tahoma"/>
          <w:sz w:val="22"/>
          <w:szCs w:val="22"/>
        </w:rPr>
        <w:t xml:space="preserve"> rozpoczęty</w:t>
      </w:r>
      <w:r w:rsidRPr="00865408">
        <w:rPr>
          <w:rFonts w:ascii="Tahoma" w:hAnsi="Tahoma" w:cs="Tahoma"/>
          <w:sz w:val="22"/>
          <w:szCs w:val="22"/>
        </w:rPr>
        <w:t xml:space="preserve"> dzień opóźnienia</w:t>
      </w:r>
      <w:r w:rsidRPr="00865408">
        <w:rPr>
          <w:rFonts w:ascii="Tahoma" w:hAnsi="Tahoma" w:cs="Tahoma"/>
          <w:color w:val="FF0000"/>
          <w:sz w:val="22"/>
          <w:szCs w:val="22"/>
        </w:rPr>
        <w:t xml:space="preserve">. </w:t>
      </w:r>
      <w:r w:rsidRPr="00865408">
        <w:rPr>
          <w:rFonts w:ascii="Tahoma" w:hAnsi="Tahoma" w:cs="Tahoma"/>
          <w:sz w:val="22"/>
          <w:szCs w:val="22"/>
        </w:rPr>
        <w:t>Zamawiający może odstąpić od niniejszej Umowy, gdy opóźnienie przekroczy 3 dni</w:t>
      </w:r>
      <w:r w:rsidR="00E401FB">
        <w:rPr>
          <w:rFonts w:ascii="Tahoma" w:hAnsi="Tahoma" w:cs="Tahoma"/>
          <w:sz w:val="22"/>
          <w:szCs w:val="22"/>
        </w:rPr>
        <w:t xml:space="preserve"> robocze</w:t>
      </w:r>
      <w:r w:rsidRPr="00865408">
        <w:rPr>
          <w:rFonts w:ascii="Tahoma" w:hAnsi="Tahoma" w:cs="Tahoma"/>
          <w:sz w:val="22"/>
          <w:szCs w:val="22"/>
        </w:rPr>
        <w:t>.</w:t>
      </w:r>
    </w:p>
    <w:p w:rsidR="0029753E" w:rsidRPr="006D28BA" w:rsidRDefault="00631768" w:rsidP="0029753E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>W przypadku odstąpienia od umowy przez Wykonawcę, Wykonawca zobowiązuje się zapł</w:t>
      </w:r>
      <w:r w:rsidR="00630ED2">
        <w:rPr>
          <w:rFonts w:ascii="Tahoma" w:hAnsi="Tahoma" w:cs="Tahoma"/>
          <w:sz w:val="22"/>
          <w:szCs w:val="22"/>
        </w:rPr>
        <w:t xml:space="preserve">acić karę umowną w wysokości 30 </w:t>
      </w:r>
      <w:r w:rsidRPr="006D28BA">
        <w:rPr>
          <w:rFonts w:ascii="Tahoma" w:hAnsi="Tahoma" w:cs="Tahoma"/>
          <w:sz w:val="22"/>
          <w:szCs w:val="22"/>
        </w:rPr>
        <w:t>% kwoty</w:t>
      </w:r>
      <w:r w:rsidR="00E5504A">
        <w:rPr>
          <w:rFonts w:ascii="Tahoma" w:hAnsi="Tahoma" w:cs="Tahoma"/>
          <w:sz w:val="22"/>
          <w:szCs w:val="22"/>
        </w:rPr>
        <w:t xml:space="preserve"> brutto</w:t>
      </w:r>
      <w:r w:rsidRPr="006D28BA">
        <w:rPr>
          <w:rFonts w:ascii="Tahoma" w:hAnsi="Tahoma" w:cs="Tahoma"/>
          <w:sz w:val="22"/>
          <w:szCs w:val="22"/>
        </w:rPr>
        <w:t>, o której mowa w § 3</w:t>
      </w:r>
      <w:r w:rsidR="006D28BA">
        <w:rPr>
          <w:rFonts w:ascii="Tahoma" w:hAnsi="Tahoma" w:cs="Tahoma"/>
          <w:sz w:val="22"/>
          <w:szCs w:val="22"/>
        </w:rPr>
        <w:t xml:space="preserve"> </w:t>
      </w:r>
      <w:r w:rsidR="00195177">
        <w:rPr>
          <w:rFonts w:ascii="Tahoma" w:hAnsi="Tahoma" w:cs="Tahoma"/>
          <w:sz w:val="22"/>
          <w:szCs w:val="22"/>
        </w:rPr>
        <w:t>ust. 1</w:t>
      </w:r>
      <w:r w:rsidR="00160990">
        <w:rPr>
          <w:rFonts w:ascii="Tahoma" w:hAnsi="Tahoma" w:cs="Tahoma"/>
          <w:sz w:val="22"/>
          <w:szCs w:val="22"/>
        </w:rPr>
        <w:t xml:space="preserve"> </w:t>
      </w:r>
      <w:r w:rsidR="006D28BA">
        <w:rPr>
          <w:rFonts w:ascii="Tahoma" w:hAnsi="Tahoma" w:cs="Tahoma"/>
          <w:sz w:val="22"/>
          <w:szCs w:val="22"/>
        </w:rPr>
        <w:t>umowy</w:t>
      </w:r>
      <w:r w:rsidRPr="006D28BA">
        <w:rPr>
          <w:rFonts w:ascii="Tahoma" w:hAnsi="Tahoma" w:cs="Tahoma"/>
          <w:sz w:val="22"/>
          <w:szCs w:val="22"/>
        </w:rPr>
        <w:t>.</w:t>
      </w:r>
    </w:p>
    <w:p w:rsidR="001819C9" w:rsidRPr="006D28BA" w:rsidRDefault="0029753E" w:rsidP="001819C9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19C9">
        <w:rPr>
          <w:rFonts w:ascii="Tahoma" w:hAnsi="Tahoma" w:cs="Tahoma"/>
          <w:sz w:val="22"/>
          <w:szCs w:val="22"/>
        </w:rPr>
        <w:t xml:space="preserve">W przypadku niewykonania </w:t>
      </w:r>
      <w:r w:rsidR="00906581" w:rsidRPr="001819C9">
        <w:rPr>
          <w:rFonts w:ascii="Tahoma" w:hAnsi="Tahoma" w:cs="Tahoma"/>
          <w:sz w:val="22"/>
          <w:szCs w:val="22"/>
        </w:rPr>
        <w:t xml:space="preserve">ostatecznej wersji przedmiotu </w:t>
      </w:r>
      <w:r w:rsidR="00F42690" w:rsidRPr="001819C9">
        <w:rPr>
          <w:rFonts w:ascii="Tahoma" w:hAnsi="Tahoma" w:cs="Tahoma"/>
          <w:sz w:val="22"/>
          <w:szCs w:val="22"/>
        </w:rPr>
        <w:t xml:space="preserve">umowy, o którym mowa </w:t>
      </w:r>
      <w:r w:rsidR="00814720" w:rsidRPr="001819C9">
        <w:rPr>
          <w:rFonts w:ascii="Tahoma" w:hAnsi="Tahoma" w:cs="Tahoma"/>
          <w:sz w:val="22"/>
          <w:szCs w:val="22"/>
        </w:rPr>
        <w:br/>
      </w:r>
      <w:r w:rsidR="00F42690" w:rsidRPr="001819C9">
        <w:rPr>
          <w:rFonts w:ascii="Tahoma" w:hAnsi="Tahoma" w:cs="Tahoma"/>
          <w:sz w:val="22"/>
          <w:szCs w:val="22"/>
        </w:rPr>
        <w:t xml:space="preserve">w § 2 ust. 1, </w:t>
      </w:r>
      <w:r w:rsidR="008B78A8" w:rsidRPr="001819C9">
        <w:rPr>
          <w:rFonts w:ascii="Tahoma" w:hAnsi="Tahoma" w:cs="Tahoma"/>
          <w:sz w:val="22"/>
          <w:szCs w:val="22"/>
        </w:rPr>
        <w:t>pkt 1, lit. b</w:t>
      </w:r>
      <w:r w:rsidR="006E5FBB" w:rsidRPr="001819C9">
        <w:rPr>
          <w:rFonts w:ascii="Tahoma" w:hAnsi="Tahoma" w:cs="Tahoma"/>
          <w:sz w:val="22"/>
          <w:szCs w:val="22"/>
        </w:rPr>
        <w:t>)</w:t>
      </w:r>
      <w:r w:rsidR="008B78A8" w:rsidRPr="001819C9">
        <w:rPr>
          <w:rFonts w:ascii="Tahoma" w:hAnsi="Tahoma" w:cs="Tahoma"/>
          <w:sz w:val="22"/>
          <w:szCs w:val="22"/>
        </w:rPr>
        <w:t xml:space="preserve"> oraz w § 2 ust. 1</w:t>
      </w:r>
      <w:r w:rsidR="00F42690" w:rsidRPr="001819C9">
        <w:rPr>
          <w:rFonts w:ascii="Tahoma" w:hAnsi="Tahoma" w:cs="Tahoma"/>
          <w:sz w:val="22"/>
          <w:szCs w:val="22"/>
        </w:rPr>
        <w:t xml:space="preserve"> pkt. </w:t>
      </w:r>
      <w:r w:rsidR="00814720" w:rsidRPr="001819C9">
        <w:rPr>
          <w:rFonts w:ascii="Tahoma" w:hAnsi="Tahoma" w:cs="Tahoma"/>
          <w:sz w:val="22"/>
          <w:szCs w:val="22"/>
        </w:rPr>
        <w:t>2</w:t>
      </w:r>
      <w:r w:rsidR="00520749" w:rsidRPr="001819C9">
        <w:rPr>
          <w:rFonts w:ascii="Tahoma" w:hAnsi="Tahoma" w:cs="Tahoma"/>
          <w:sz w:val="22"/>
          <w:szCs w:val="22"/>
        </w:rPr>
        <w:t>,</w:t>
      </w:r>
      <w:r w:rsidR="001819C9" w:rsidRPr="001819C9">
        <w:rPr>
          <w:rFonts w:ascii="Tahoma" w:hAnsi="Tahoma" w:cs="Tahoma"/>
          <w:sz w:val="22"/>
          <w:szCs w:val="22"/>
        </w:rPr>
        <w:t xml:space="preserve"> wykonania wadliwego</w:t>
      </w:r>
      <w:r w:rsidRPr="001819C9">
        <w:rPr>
          <w:rFonts w:ascii="Tahoma" w:hAnsi="Tahoma" w:cs="Tahoma"/>
          <w:sz w:val="22"/>
          <w:szCs w:val="22"/>
        </w:rPr>
        <w:t xml:space="preserve"> lub </w:t>
      </w:r>
      <w:r w:rsidR="008D0BA3">
        <w:rPr>
          <w:rFonts w:ascii="Tahoma" w:hAnsi="Tahoma" w:cs="Tahoma"/>
          <w:sz w:val="22"/>
          <w:szCs w:val="22"/>
        </w:rPr>
        <w:br/>
      </w:r>
      <w:r w:rsidRPr="001819C9">
        <w:rPr>
          <w:rFonts w:ascii="Tahoma" w:hAnsi="Tahoma" w:cs="Tahoma"/>
          <w:sz w:val="22"/>
          <w:szCs w:val="22"/>
        </w:rPr>
        <w:t xml:space="preserve">w sposób nienależyty, </w:t>
      </w:r>
      <w:r w:rsidR="001819C9" w:rsidRPr="006D28BA">
        <w:rPr>
          <w:rFonts w:ascii="Tahoma" w:hAnsi="Tahoma" w:cs="Tahoma"/>
          <w:sz w:val="22"/>
          <w:szCs w:val="22"/>
        </w:rPr>
        <w:t xml:space="preserve">Wykonawca zobowiązuje się zapłacić karę umowną </w:t>
      </w:r>
      <w:r w:rsidR="008D0BA3">
        <w:rPr>
          <w:rFonts w:ascii="Tahoma" w:hAnsi="Tahoma" w:cs="Tahoma"/>
          <w:sz w:val="22"/>
          <w:szCs w:val="22"/>
        </w:rPr>
        <w:br/>
      </w:r>
      <w:r w:rsidR="001819C9" w:rsidRPr="006D28BA">
        <w:rPr>
          <w:rFonts w:ascii="Tahoma" w:hAnsi="Tahoma" w:cs="Tahoma"/>
          <w:sz w:val="22"/>
          <w:szCs w:val="22"/>
        </w:rPr>
        <w:t>w wysokości 30 % kwoty</w:t>
      </w:r>
      <w:r w:rsidR="00E5504A">
        <w:rPr>
          <w:rFonts w:ascii="Tahoma" w:hAnsi="Tahoma" w:cs="Tahoma"/>
          <w:sz w:val="22"/>
          <w:szCs w:val="22"/>
        </w:rPr>
        <w:t xml:space="preserve"> brutto</w:t>
      </w:r>
      <w:r w:rsidR="001819C9" w:rsidRPr="006D28BA">
        <w:rPr>
          <w:rFonts w:ascii="Tahoma" w:hAnsi="Tahoma" w:cs="Tahoma"/>
          <w:sz w:val="22"/>
          <w:szCs w:val="22"/>
        </w:rPr>
        <w:t>, o której mowa w § 3</w:t>
      </w:r>
      <w:r w:rsidR="001819C9">
        <w:rPr>
          <w:rFonts w:ascii="Tahoma" w:hAnsi="Tahoma" w:cs="Tahoma"/>
          <w:sz w:val="22"/>
          <w:szCs w:val="22"/>
        </w:rPr>
        <w:t xml:space="preserve"> ust. 1 umowy</w:t>
      </w:r>
      <w:r w:rsidR="001819C9" w:rsidRPr="006D28BA">
        <w:rPr>
          <w:rFonts w:ascii="Tahoma" w:hAnsi="Tahoma" w:cs="Tahoma"/>
          <w:sz w:val="22"/>
          <w:szCs w:val="22"/>
        </w:rPr>
        <w:t>.</w:t>
      </w:r>
      <w:r w:rsidR="000D4678">
        <w:rPr>
          <w:rFonts w:ascii="Tahoma" w:hAnsi="Tahoma" w:cs="Tahoma"/>
          <w:sz w:val="22"/>
          <w:szCs w:val="22"/>
        </w:rPr>
        <w:t xml:space="preserve"> </w:t>
      </w:r>
    </w:p>
    <w:p w:rsidR="0029753E" w:rsidRPr="001819C9" w:rsidRDefault="0029753E" w:rsidP="0029753E">
      <w:pPr>
        <w:numPr>
          <w:ilvl w:val="0"/>
          <w:numId w:val="1"/>
        </w:num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1819C9">
        <w:rPr>
          <w:rFonts w:ascii="Tahoma" w:hAnsi="Tahoma" w:cs="Tahoma"/>
          <w:sz w:val="22"/>
          <w:szCs w:val="22"/>
        </w:rPr>
        <w:t>Wykonawca wyraża zgodę na potrącenie kar z należnego mu wynagrodzenia.</w:t>
      </w:r>
    </w:p>
    <w:p w:rsidR="00D41551" w:rsidRPr="006D28BA" w:rsidRDefault="000C3C24" w:rsidP="007E6097">
      <w:pPr>
        <w:numPr>
          <w:ilvl w:val="0"/>
          <w:numId w:val="6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t xml:space="preserve">Za działanie lub zaniechania osób współpracujących przy realizacji niniejszej umowy Wykonawca odpowiada jak za swoje własne. </w:t>
      </w:r>
      <w:r w:rsidR="00D41551" w:rsidRPr="006D28BA">
        <w:rPr>
          <w:rFonts w:ascii="Tahoma" w:hAnsi="Tahoma" w:cs="Tahoma"/>
          <w:sz w:val="22"/>
          <w:szCs w:val="22"/>
        </w:rPr>
        <w:t xml:space="preserve"> </w:t>
      </w:r>
    </w:p>
    <w:p w:rsidR="007E6097" w:rsidRDefault="007E6097" w:rsidP="007E6097">
      <w:pPr>
        <w:numPr>
          <w:ilvl w:val="0"/>
          <w:numId w:val="6"/>
        </w:numPr>
        <w:tabs>
          <w:tab w:val="left" w:pos="315"/>
        </w:tabs>
        <w:spacing w:before="120" w:after="120"/>
        <w:ind w:left="315"/>
        <w:jc w:val="both"/>
        <w:rPr>
          <w:rFonts w:ascii="Tahoma" w:hAnsi="Tahoma" w:cs="Tahoma"/>
          <w:sz w:val="22"/>
          <w:szCs w:val="22"/>
        </w:rPr>
      </w:pPr>
      <w:r w:rsidRPr="006D28BA">
        <w:rPr>
          <w:rFonts w:ascii="Tahoma" w:hAnsi="Tahoma" w:cs="Tahoma"/>
          <w:sz w:val="22"/>
          <w:szCs w:val="22"/>
        </w:rPr>
        <w:lastRenderedPageBreak/>
        <w:t>Zamawiającemu przysługuje prawo dochodzenia od Wykonawcy odszkodowania przewyższającego wysokość kar umownych.</w:t>
      </w:r>
    </w:p>
    <w:p w:rsidR="005E078A" w:rsidRDefault="005E078A" w:rsidP="005E078A">
      <w:pPr>
        <w:tabs>
          <w:tab w:val="left" w:pos="315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7E6097" w:rsidRDefault="007E6097" w:rsidP="007E6097">
      <w:pPr>
        <w:pStyle w:val="Tekstpodstawowy"/>
        <w:suppressAutoHyphens w:val="0"/>
        <w:spacing w:before="120"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§ 6. Prawa autorskie</w:t>
      </w:r>
    </w:p>
    <w:p w:rsidR="00B2371C" w:rsidRPr="00C95252" w:rsidRDefault="00B2371C" w:rsidP="007E6097">
      <w:pPr>
        <w:pStyle w:val="Tekstpodstawowy"/>
        <w:suppressAutoHyphens w:val="0"/>
        <w:spacing w:before="120" w:after="120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7E6097" w:rsidRDefault="007E6097" w:rsidP="007E6097">
      <w:pPr>
        <w:pStyle w:val="Tekstpodstawowy31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w oparciu o postanowienia niniejszej umowy nabywa autorskie prawa majątkowe do przedmiotu umowy i uprawniony jest do wielokrotnego ich wykorzystywania na polach eksploatacji określonych w ustawie z dnia 4 lutego 1994 r. o prawie autorskim </w:t>
      </w:r>
      <w:r>
        <w:rPr>
          <w:rFonts w:ascii="Tahoma" w:hAnsi="Tahoma" w:cs="Tahoma"/>
          <w:sz w:val="22"/>
          <w:szCs w:val="22"/>
        </w:rPr>
        <w:br/>
        <w:t xml:space="preserve">i prawach </w:t>
      </w:r>
      <w:r w:rsidRPr="00F04C6F">
        <w:rPr>
          <w:rFonts w:ascii="Tahoma" w:hAnsi="Tahoma" w:cs="Tahoma"/>
          <w:sz w:val="22"/>
          <w:szCs w:val="22"/>
        </w:rPr>
        <w:t>pokrewnych</w:t>
      </w:r>
      <w:r w:rsidR="00F04C6F" w:rsidRPr="00F04C6F">
        <w:rPr>
          <w:rFonts w:ascii="Tahoma" w:hAnsi="Tahoma" w:cs="Tahoma"/>
          <w:sz w:val="22"/>
          <w:szCs w:val="22"/>
        </w:rPr>
        <w:t xml:space="preserve"> (t.j</w:t>
      </w:r>
      <w:r w:rsidR="00F04C6F" w:rsidRPr="007E5700">
        <w:rPr>
          <w:rFonts w:ascii="Tahoma" w:hAnsi="Tahoma" w:cs="Tahoma"/>
          <w:sz w:val="22"/>
          <w:szCs w:val="22"/>
        </w:rPr>
        <w:t>. Dz.</w:t>
      </w:r>
      <w:r w:rsidR="00F04C6F" w:rsidRPr="00F04C6F">
        <w:rPr>
          <w:rFonts w:ascii="Tahoma" w:hAnsi="Tahoma" w:cs="Tahoma"/>
          <w:sz w:val="22"/>
          <w:szCs w:val="22"/>
        </w:rPr>
        <w:t xml:space="preserve"> U. z 2018 r. poz. 1191 ze zm.)</w:t>
      </w:r>
      <w:r w:rsidR="00F04C6F">
        <w:t xml:space="preserve"> </w:t>
      </w:r>
      <w:r>
        <w:rPr>
          <w:rFonts w:ascii="Tahoma" w:hAnsi="Tahoma" w:cs="Tahoma"/>
          <w:sz w:val="22"/>
          <w:szCs w:val="22"/>
        </w:rPr>
        <w:t>wraz z przeniesieniem zależnego prawa autorskiego do utworu, w ramach wynagrodzenia określonego w § 3</w:t>
      </w:r>
      <w:r w:rsidR="00F66B9B">
        <w:rPr>
          <w:rFonts w:ascii="Tahoma" w:hAnsi="Tahoma" w:cs="Tahoma"/>
          <w:sz w:val="22"/>
          <w:szCs w:val="22"/>
        </w:rPr>
        <w:t xml:space="preserve"> ust. 1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przenosi na Zamawiającego całość majątkowych praw autorskich do przedmiotu umowy, o którym mowa w § 1 ust</w:t>
      </w:r>
      <w:r w:rsidR="00F64A05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1 </w:t>
      </w:r>
      <w:r w:rsidR="00814720">
        <w:rPr>
          <w:rFonts w:ascii="Tahoma" w:hAnsi="Tahoma" w:cs="Tahoma"/>
          <w:color w:val="000000"/>
          <w:sz w:val="22"/>
          <w:szCs w:val="22"/>
        </w:rPr>
        <w:t xml:space="preserve">oraz § 1 ust. 2 </w:t>
      </w:r>
      <w:r>
        <w:rPr>
          <w:rFonts w:ascii="Tahoma" w:hAnsi="Tahoma" w:cs="Tahoma"/>
          <w:sz w:val="22"/>
          <w:szCs w:val="22"/>
        </w:rPr>
        <w:t>zwanych łącznie dalej dziełem, bez dodatkowych opłat</w:t>
      </w:r>
      <w:r>
        <w:rPr>
          <w:rFonts w:ascii="Tahoma" w:hAnsi="Tahoma" w:cs="Tahoma"/>
          <w:color w:val="000000"/>
          <w:sz w:val="22"/>
          <w:szCs w:val="22"/>
        </w:rPr>
        <w:t>. Przeniesienie autorskich praw majątkowych obejmuje następujące pola eksploatacji: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w zakresie korzystania z przedmiotu umowy w całości lub części, w celu realizacji osobiście lub za pośrednictwem osób trzecich innych opracowań materiałów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2) </w:t>
      </w:r>
      <w:r>
        <w:rPr>
          <w:rFonts w:ascii="Tahoma" w:hAnsi="Tahoma" w:cs="Tahoma"/>
          <w:sz w:val="22"/>
          <w:szCs w:val="22"/>
        </w:rPr>
        <w:t>w zakresie utrwalania i zwielokrotnienia każdego dzieła – prawo do wytwarzania dowolną techniką egzemplarzy, w tym techniką drukarską, reprograficzną, zapisu magnetycznego oraz techniką cyfrową;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w zakresie obrotu oryginałem albo egzemplarzami dzieła – prawo do wprowadzania </w:t>
      </w:r>
      <w:r w:rsidR="006F303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do obrotu, użyczenia lub najmu oryginału albo egzemplarzy dzieła i jego części;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4) w zakresie rozpowszechniania</w:t>
      </w:r>
      <w:r w:rsidR="009232E7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– udostępnianie dzieła oraz tworzenie na podstawie dzieła nowych opracowań, </w:t>
      </w:r>
      <w:r>
        <w:rPr>
          <w:rFonts w:ascii="Tahoma" w:hAnsi="Tahoma" w:cs="Tahoma"/>
          <w:sz w:val="22"/>
          <w:szCs w:val="22"/>
        </w:rPr>
        <w:t xml:space="preserve">prawo do trwałego lub czasowego zwielokrotnienia dzieła </w:t>
      </w:r>
      <w:r w:rsidR="009232E7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całości lub w części, jakimikolwiek środkami i w jakiejkolwiek formie;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w postaci przeróbek, i/lub fragmentyzacji nawet wówczas, gdyby efektem tych działań miałaby być zmiana indywidualnego charakteru dzieła,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6) wprowadzenia i przechowywania w bazie danych komputera, wprowadzenie </w:t>
      </w:r>
      <w:r>
        <w:rPr>
          <w:rFonts w:ascii="Tahoma" w:hAnsi="Tahoma" w:cs="Tahoma"/>
          <w:color w:val="000000"/>
          <w:sz w:val="22"/>
          <w:szCs w:val="22"/>
        </w:rPr>
        <w:br/>
        <w:t>i przechowywanie w sieci komputerowej,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7) wypożyczania egzemplarzy całości lub części dzieła</w:t>
      </w:r>
    </w:p>
    <w:p w:rsidR="007E6097" w:rsidRDefault="007E6097" w:rsidP="007E6097">
      <w:pPr>
        <w:autoSpaceDE w:val="0"/>
        <w:spacing w:before="120" w:after="12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8) </w:t>
      </w:r>
      <w:r w:rsidRPr="00D10692">
        <w:rPr>
          <w:rFonts w:ascii="Tahoma" w:hAnsi="Tahoma" w:cs="Tahoma"/>
          <w:color w:val="000000"/>
          <w:sz w:val="22"/>
          <w:szCs w:val="22"/>
        </w:rPr>
        <w:t>oraz na wszystkich innych możliwych polach.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Przeniesienie praw autorskich następuje w dniu podpisania protokołu przekaza</w:t>
      </w:r>
      <w:r w:rsidR="00445409">
        <w:rPr>
          <w:rFonts w:ascii="Tahoma" w:hAnsi="Tahoma" w:cs="Tahoma"/>
          <w:color w:val="000000"/>
          <w:sz w:val="22"/>
          <w:szCs w:val="22"/>
        </w:rPr>
        <w:t>nia,</w:t>
      </w:r>
      <w:r w:rsidR="00F426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42690">
        <w:rPr>
          <w:rFonts w:ascii="Tahoma" w:hAnsi="Tahoma" w:cs="Tahoma"/>
          <w:color w:val="000000"/>
          <w:sz w:val="22"/>
          <w:szCs w:val="22"/>
        </w:rPr>
        <w:br/>
        <w:t xml:space="preserve">o którym mowa w § 2 </w:t>
      </w:r>
      <w:r w:rsidR="00F42690" w:rsidRPr="00814720">
        <w:rPr>
          <w:rFonts w:ascii="Tahoma" w:hAnsi="Tahoma" w:cs="Tahoma"/>
          <w:color w:val="000000"/>
          <w:sz w:val="22"/>
          <w:szCs w:val="22"/>
        </w:rPr>
        <w:t xml:space="preserve">ust. 5 i </w:t>
      </w:r>
      <w:r w:rsidR="009E7A8E" w:rsidRPr="00814720">
        <w:rPr>
          <w:rFonts w:ascii="Tahoma" w:hAnsi="Tahoma" w:cs="Tahoma"/>
          <w:color w:val="000000"/>
          <w:sz w:val="22"/>
          <w:szCs w:val="22"/>
        </w:rPr>
        <w:t>6</w:t>
      </w:r>
      <w:r w:rsidRPr="00814720">
        <w:rPr>
          <w:rFonts w:ascii="Tahoma" w:hAnsi="Tahoma" w:cs="Tahoma"/>
          <w:color w:val="000000"/>
          <w:sz w:val="22"/>
          <w:szCs w:val="22"/>
        </w:rPr>
        <w:t>.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ma prawo do swobodnego dysponowania nabytymi majątkowymi prawami autorskimi, w tym przeniesienia ich na inny podmiot bez jakichkolwiek dodatkowych opłat, wynagrodzeń na rzecz Wykonawcy na terenie kraju, jak i poza jego granicami.</w:t>
      </w:r>
    </w:p>
    <w:p w:rsidR="007E6097" w:rsidRDefault="007E6097" w:rsidP="007E6097">
      <w:pPr>
        <w:numPr>
          <w:ilvl w:val="0"/>
          <w:numId w:val="7"/>
        </w:numPr>
        <w:suppressAutoHyphens w:val="0"/>
        <w:autoSpaceDE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oświadcza, że korzystanie przez Zamawiającego z autorskich praw do dzieła,            w szczególności we wskazanym wyżej zakresie, nie będzie stanowiło naruszenia jakichkolwiek praw osób trzecich, w szczególności praw autorskich i nie będą z tego tytułu podnoszone jakiekolwiek roszczenia wobec Zamawiającego, ani w stosunku do  działających na jego rzecz i w jego imieniu osób trzecich, w tym w szczególności </w:t>
      </w:r>
      <w:r>
        <w:rPr>
          <w:rFonts w:ascii="Tahoma" w:hAnsi="Tahoma" w:cs="Tahoma"/>
          <w:sz w:val="22"/>
          <w:szCs w:val="22"/>
        </w:rPr>
        <w:lastRenderedPageBreak/>
        <w:t>wykorzystanie dzieła w sposób wskazany w niniejszym paragrafie nie narusza prawa do nienaruszalności formy i treści dzieła oraz jego rzetelnego wykorzystania.</w:t>
      </w:r>
    </w:p>
    <w:p w:rsidR="00DF4D34" w:rsidRDefault="00DF4D34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3070A" w:rsidRDefault="0003070A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3070A" w:rsidRDefault="0003070A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E6097" w:rsidRPr="00E34CB3" w:rsidRDefault="007E6097" w:rsidP="007E60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34CB3">
        <w:rPr>
          <w:rFonts w:ascii="Tahoma" w:hAnsi="Tahoma" w:cs="Tahoma"/>
          <w:b/>
          <w:sz w:val="22"/>
          <w:szCs w:val="22"/>
          <w:u w:val="single"/>
        </w:rPr>
        <w:t xml:space="preserve">§ 7. </w:t>
      </w:r>
      <w:r w:rsidR="00617A72" w:rsidRPr="00E34CB3">
        <w:rPr>
          <w:rFonts w:ascii="Tahoma" w:hAnsi="Tahoma" w:cs="Tahoma"/>
          <w:b/>
          <w:sz w:val="22"/>
          <w:szCs w:val="22"/>
          <w:u w:val="single"/>
        </w:rPr>
        <w:t xml:space="preserve">Zmiany </w:t>
      </w:r>
      <w:r w:rsidR="00E47FB3" w:rsidRPr="00E34CB3">
        <w:rPr>
          <w:rFonts w:ascii="Tahoma" w:hAnsi="Tahoma" w:cs="Tahoma"/>
          <w:b/>
          <w:sz w:val="22"/>
          <w:szCs w:val="22"/>
          <w:u w:val="single"/>
        </w:rPr>
        <w:t>postanowień</w:t>
      </w:r>
      <w:r w:rsidR="00617A72" w:rsidRPr="00E34CB3">
        <w:rPr>
          <w:rFonts w:ascii="Tahoma" w:hAnsi="Tahoma" w:cs="Tahoma"/>
          <w:b/>
          <w:sz w:val="22"/>
          <w:szCs w:val="22"/>
          <w:u w:val="single"/>
        </w:rPr>
        <w:t xml:space="preserve"> umowy</w:t>
      </w:r>
    </w:p>
    <w:p w:rsidR="00D77BF5" w:rsidRPr="00C63072" w:rsidRDefault="00D77BF5" w:rsidP="007E609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47FB3" w:rsidRPr="00E34CB3" w:rsidRDefault="00D77BF5" w:rsidP="00F237A4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E34CB3">
        <w:rPr>
          <w:rFonts w:ascii="Tahoma" w:hAnsi="Tahoma" w:cs="Tahoma"/>
          <w:sz w:val="22"/>
          <w:szCs w:val="22"/>
        </w:rPr>
        <w:t xml:space="preserve">Zamawiający </w:t>
      </w:r>
      <w:r w:rsidR="00E47FB3" w:rsidRPr="00E34CB3">
        <w:rPr>
          <w:rFonts w:ascii="Tahoma" w:hAnsi="Tahoma" w:cs="Tahoma"/>
          <w:sz w:val="22"/>
          <w:szCs w:val="22"/>
        </w:rPr>
        <w:t>dopuszcza</w:t>
      </w:r>
      <w:r w:rsidRPr="00E34CB3">
        <w:rPr>
          <w:rFonts w:ascii="Tahoma" w:hAnsi="Tahoma" w:cs="Tahoma"/>
          <w:sz w:val="22"/>
          <w:szCs w:val="22"/>
        </w:rPr>
        <w:t xml:space="preserve"> możliwość zmiany terminów realizacji</w:t>
      </w:r>
      <w:r w:rsidR="00D47DEA" w:rsidRPr="00E34CB3">
        <w:rPr>
          <w:rFonts w:ascii="Tahoma" w:hAnsi="Tahoma" w:cs="Tahoma"/>
          <w:sz w:val="22"/>
          <w:szCs w:val="22"/>
        </w:rPr>
        <w:t>, określonych w § 2 ust. 1</w:t>
      </w:r>
      <w:r w:rsidR="0029753E" w:rsidRPr="00E34CB3">
        <w:rPr>
          <w:rFonts w:ascii="Tahoma" w:hAnsi="Tahoma" w:cs="Tahoma"/>
          <w:sz w:val="22"/>
          <w:szCs w:val="22"/>
        </w:rPr>
        <w:t xml:space="preserve"> </w:t>
      </w:r>
      <w:r w:rsidR="00E47FB3" w:rsidRPr="00E34CB3">
        <w:rPr>
          <w:rFonts w:ascii="Tahoma" w:hAnsi="Tahoma" w:cs="Tahoma"/>
          <w:sz w:val="22"/>
          <w:szCs w:val="22"/>
        </w:rPr>
        <w:t>umowy, z przyczyn niezależnych od Wykonawcy, m.in.:</w:t>
      </w:r>
    </w:p>
    <w:p w:rsidR="00E47FB3" w:rsidRPr="00E34CB3" w:rsidRDefault="0029753E" w:rsidP="0053458A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E34CB3">
        <w:rPr>
          <w:rFonts w:ascii="Tahoma" w:hAnsi="Tahoma" w:cs="Tahoma"/>
          <w:sz w:val="22"/>
          <w:szCs w:val="22"/>
        </w:rPr>
        <w:t xml:space="preserve">w przypadku opóźnień w uzyskaniu kompletnej dokumentacji technicznej </w:t>
      </w:r>
    </w:p>
    <w:p w:rsidR="0053458A" w:rsidRPr="0053458A" w:rsidRDefault="00E47FB3" w:rsidP="0053458A">
      <w:pPr>
        <w:pStyle w:val="Akapitzlist"/>
        <w:numPr>
          <w:ilvl w:val="0"/>
          <w:numId w:val="14"/>
        </w:numPr>
        <w:suppressAutoHyphens w:val="0"/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F4D34">
        <w:rPr>
          <w:rFonts w:ascii="Tahoma" w:hAnsi="Tahoma" w:cs="Tahoma"/>
          <w:sz w:val="22"/>
          <w:szCs w:val="22"/>
        </w:rPr>
        <w:t>w przypadku opóźnień w uzyskaniu decyzji administracyjnych</w:t>
      </w:r>
      <w:r w:rsidR="009B54B1" w:rsidRPr="00DF4D34">
        <w:rPr>
          <w:rFonts w:ascii="Tahoma" w:hAnsi="Tahoma" w:cs="Tahoma"/>
          <w:sz w:val="22"/>
          <w:szCs w:val="22"/>
        </w:rPr>
        <w:t xml:space="preserve"> </w:t>
      </w:r>
      <w:r w:rsidR="0029753E" w:rsidRPr="00DF4D34">
        <w:rPr>
          <w:rFonts w:ascii="Tahoma" w:hAnsi="Tahoma" w:cs="Tahoma"/>
          <w:sz w:val="22"/>
          <w:szCs w:val="22"/>
        </w:rPr>
        <w:t>niezbędnych do prawidłowego wykonania przedmiotu zamówienia</w:t>
      </w:r>
    </w:p>
    <w:p w:rsidR="00DF4D34" w:rsidRPr="0053458A" w:rsidRDefault="0053458A" w:rsidP="009B645C">
      <w:pPr>
        <w:pStyle w:val="Akapitzlist"/>
        <w:numPr>
          <w:ilvl w:val="0"/>
          <w:numId w:val="14"/>
        </w:numPr>
        <w:suppressAutoHyphens w:val="0"/>
        <w:spacing w:after="120" w:line="276" w:lineRule="auto"/>
        <w:contextualSpacing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w przypadku zmian w Regulaminie konkursu </w:t>
      </w:r>
      <w:r w:rsidRPr="00FB100C">
        <w:rPr>
          <w:rFonts w:ascii="Tahoma" w:hAnsi="Tahoma" w:cs="Tahoma"/>
          <w:sz w:val="22"/>
          <w:szCs w:val="22"/>
        </w:rPr>
        <w:t xml:space="preserve">nr </w:t>
      </w:r>
      <w:r w:rsidR="009B645C" w:rsidRPr="009B645C">
        <w:rPr>
          <w:rFonts w:ascii="Tahoma" w:hAnsi="Tahoma" w:cs="Tahoma"/>
          <w:sz w:val="22"/>
          <w:szCs w:val="22"/>
        </w:rPr>
        <w:t>RPWM.</w:t>
      </w:r>
      <w:r w:rsidR="00FE15EE">
        <w:rPr>
          <w:rFonts w:ascii="Tahoma" w:hAnsi="Tahoma" w:cs="Tahoma"/>
          <w:sz w:val="22"/>
          <w:szCs w:val="22"/>
        </w:rPr>
        <w:t>03.01.00-IZ.00-28-001/19</w:t>
      </w:r>
      <w:r w:rsidR="0029753E" w:rsidRPr="00DF4D34">
        <w:rPr>
          <w:rFonts w:ascii="Tahoma" w:hAnsi="Tahoma" w:cs="Tahoma"/>
          <w:sz w:val="22"/>
          <w:szCs w:val="22"/>
        </w:rPr>
        <w:t>.</w:t>
      </w:r>
      <w:r w:rsidR="009B645C">
        <w:rPr>
          <w:rFonts w:ascii="Tahoma" w:hAnsi="Tahoma" w:cs="Tahoma"/>
          <w:sz w:val="22"/>
          <w:szCs w:val="22"/>
        </w:rPr>
        <w:t xml:space="preserve"> </w:t>
      </w:r>
      <w:r w:rsidR="00D77BF5" w:rsidRPr="00DF4D34">
        <w:rPr>
          <w:rFonts w:ascii="Tahoma" w:hAnsi="Tahoma" w:cs="Tahoma"/>
          <w:sz w:val="22"/>
          <w:szCs w:val="22"/>
        </w:rPr>
        <w:t xml:space="preserve"> </w:t>
      </w:r>
    </w:p>
    <w:p w:rsidR="0053458A" w:rsidRPr="00DE604B" w:rsidRDefault="0053458A" w:rsidP="0053458A">
      <w:pPr>
        <w:pStyle w:val="Akapitzlist"/>
        <w:suppressAutoHyphens w:val="0"/>
        <w:spacing w:after="120" w:line="276" w:lineRule="auto"/>
        <w:ind w:left="714"/>
        <w:contextualSpacing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D77BF5" w:rsidRDefault="00D77BF5" w:rsidP="00D77BF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7E5700">
        <w:rPr>
          <w:rFonts w:ascii="Tahoma" w:hAnsi="Tahoma" w:cs="Tahoma"/>
          <w:b/>
          <w:sz w:val="22"/>
          <w:szCs w:val="22"/>
          <w:u w:val="single"/>
        </w:rPr>
        <w:t>§ 8. Postanowienia końcowe</w:t>
      </w:r>
    </w:p>
    <w:p w:rsidR="00617A72" w:rsidRPr="00617A72" w:rsidRDefault="00617A72" w:rsidP="00617A72">
      <w:pPr>
        <w:rPr>
          <w:rFonts w:ascii="Tahoma" w:hAnsi="Tahoma" w:cs="Tahoma"/>
          <w:b/>
          <w:sz w:val="22"/>
          <w:szCs w:val="22"/>
          <w:highlight w:val="yellow"/>
          <w:u w:val="single"/>
        </w:rPr>
      </w:pPr>
    </w:p>
    <w:p w:rsidR="007E6097" w:rsidRPr="007E5700" w:rsidRDefault="007E6097" w:rsidP="00C249C7">
      <w:pPr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 w:rsidRPr="007E5700">
        <w:rPr>
          <w:rFonts w:ascii="Tahoma" w:hAnsi="Tahoma" w:cs="Tahoma"/>
          <w:sz w:val="22"/>
          <w:szCs w:val="22"/>
        </w:rPr>
        <w:t xml:space="preserve">Strony zobowiązane są do zachowania w tajemnicy informacji uzyskanych od drugiej </w:t>
      </w:r>
      <w:r w:rsidR="00DF4D34" w:rsidRPr="007E5700">
        <w:rPr>
          <w:rFonts w:ascii="Tahoma" w:hAnsi="Tahoma" w:cs="Tahoma"/>
          <w:sz w:val="22"/>
          <w:szCs w:val="22"/>
        </w:rPr>
        <w:br/>
      </w:r>
      <w:r w:rsidRPr="007E5700">
        <w:rPr>
          <w:rFonts w:ascii="Tahoma" w:hAnsi="Tahoma" w:cs="Tahoma"/>
          <w:sz w:val="22"/>
          <w:szCs w:val="22"/>
        </w:rPr>
        <w:t xml:space="preserve">ze stron w związku z realizacją niniejszej umowy z zachowaniem przepisów ustawy z dnia </w:t>
      </w:r>
      <w:r w:rsidRPr="007E5700">
        <w:rPr>
          <w:rFonts w:ascii="Tahoma" w:hAnsi="Tahoma" w:cs="Tahoma"/>
          <w:sz w:val="22"/>
          <w:szCs w:val="22"/>
        </w:rPr>
        <w:br/>
        <w:t xml:space="preserve">6 września 2001 roku o dostępie do informacji publicznej </w:t>
      </w:r>
      <w:r w:rsidR="004C63E8">
        <w:rPr>
          <w:rFonts w:ascii="Tahoma" w:hAnsi="Tahoma" w:cs="Tahoma"/>
          <w:sz w:val="22"/>
          <w:szCs w:val="22"/>
        </w:rPr>
        <w:t xml:space="preserve"> (</w:t>
      </w:r>
      <w:r w:rsidR="00C249C7" w:rsidRPr="007E5700">
        <w:rPr>
          <w:rFonts w:ascii="Tahoma" w:hAnsi="Tahoma" w:cs="Tahoma"/>
          <w:sz w:val="22"/>
          <w:szCs w:val="22"/>
        </w:rPr>
        <w:t>t.j. Dz. U. z 2018 r. poz. 1330; zm.: Dz. U. z 2018 r. poz. 1669).</w:t>
      </w:r>
    </w:p>
    <w:p w:rsidR="007E6097" w:rsidRDefault="007E6097" w:rsidP="007E6097">
      <w:pPr>
        <w:numPr>
          <w:ilvl w:val="0"/>
          <w:numId w:val="2"/>
        </w:numPr>
        <w:tabs>
          <w:tab w:val="left" w:pos="360"/>
        </w:tabs>
        <w:spacing w:before="120"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nieuregulowanych niniejszą umową mają zastosowanie obowiązujące przepisy Kodeksu Cywilnego. </w:t>
      </w:r>
    </w:p>
    <w:p w:rsidR="007E6097" w:rsidRDefault="007E6097" w:rsidP="007E6097">
      <w:pPr>
        <w:numPr>
          <w:ilvl w:val="0"/>
          <w:numId w:val="2"/>
        </w:numPr>
        <w:tabs>
          <w:tab w:val="left" w:pos="360"/>
        </w:tabs>
        <w:spacing w:before="120" w:after="120"/>
        <w:ind w:left="360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Wszelkie ewentualne spory strony poddawać będą rozstrzygnięciu sądów powszechnych właściwych dla siedziby Zamawiającego, </w:t>
      </w:r>
      <w:r>
        <w:rPr>
          <w:rFonts w:ascii="Tahoma" w:eastAsia="Arial Unicode MS" w:hAnsi="Tahoma" w:cs="Tahoma"/>
          <w:sz w:val="22"/>
          <w:szCs w:val="22"/>
        </w:rPr>
        <w:t>jeżeli podjęte uprzednio próby mediacji nie dadzą polubownego rozstrzygnięcia.</w:t>
      </w:r>
    </w:p>
    <w:p w:rsidR="007E6097" w:rsidRDefault="007E6097" w:rsidP="007E6097">
      <w:pPr>
        <w:pStyle w:val="Tekstpodstawowywcity21"/>
        <w:numPr>
          <w:ilvl w:val="0"/>
          <w:numId w:val="2"/>
        </w:numPr>
        <w:tabs>
          <w:tab w:val="left" w:pos="360"/>
        </w:tabs>
        <w:spacing w:before="12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Umowę sporządzono w trzech jednobrzmiących egzemplarzach, dwa egzemplarze </w:t>
      </w:r>
      <w:r w:rsidR="00DF4D34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dla Zamawiającego, jeden dla Wykonawcy.</w:t>
      </w:r>
    </w:p>
    <w:p w:rsidR="005E078A" w:rsidRDefault="005E078A" w:rsidP="007E6097">
      <w:pPr>
        <w:pStyle w:val="Tekstpodstawowywcity21"/>
        <w:numPr>
          <w:ilvl w:val="0"/>
          <w:numId w:val="2"/>
        </w:numPr>
        <w:tabs>
          <w:tab w:val="left" w:pos="360"/>
        </w:tabs>
        <w:spacing w:before="12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zmiany niniejszej umowy wymagają zachowania formy pisemnej pod rygorem nieważności.</w:t>
      </w:r>
    </w:p>
    <w:p w:rsidR="005E078A" w:rsidRDefault="005E078A" w:rsidP="005E078A">
      <w:pPr>
        <w:pStyle w:val="Tekstpodstawowywcity21"/>
        <w:tabs>
          <w:tab w:val="left" w:pos="360"/>
        </w:tabs>
        <w:spacing w:before="12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5E078A" w:rsidRDefault="005E078A" w:rsidP="005E078A">
      <w:pPr>
        <w:pStyle w:val="Tekstpodstawowywcity21"/>
        <w:tabs>
          <w:tab w:val="left" w:pos="360"/>
        </w:tabs>
        <w:spacing w:before="12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3"/>
        <w:gridCol w:w="4534"/>
      </w:tblGrid>
      <w:tr w:rsidR="007E6097" w:rsidTr="000D7421">
        <w:tc>
          <w:tcPr>
            <w:tcW w:w="4533" w:type="dxa"/>
            <w:shd w:val="clear" w:color="auto" w:fill="auto"/>
          </w:tcPr>
          <w:p w:rsidR="007E6097" w:rsidRDefault="007E6097" w:rsidP="000D7421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534" w:type="dxa"/>
            <w:shd w:val="clear" w:color="auto" w:fill="auto"/>
          </w:tcPr>
          <w:p w:rsidR="007E6097" w:rsidRDefault="007E6097" w:rsidP="000D7421">
            <w:pPr>
              <w:suppressAutoHyphens w:val="0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Zamawiający</w:t>
            </w:r>
          </w:p>
        </w:tc>
      </w:tr>
      <w:tr w:rsidR="007E6097" w:rsidTr="000D7421">
        <w:tc>
          <w:tcPr>
            <w:tcW w:w="4533" w:type="dxa"/>
            <w:shd w:val="clear" w:color="auto" w:fill="auto"/>
          </w:tcPr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  <w:shd w:val="clear" w:color="auto" w:fill="auto"/>
          </w:tcPr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E6097" w:rsidRDefault="007E6097" w:rsidP="000D7421">
            <w:pPr>
              <w:suppressAutoHyphens w:val="0"/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437BB0" w:rsidRDefault="00437BB0" w:rsidP="00BA62C9">
      <w:pPr>
        <w:suppressAutoHyphens w:val="0"/>
        <w:spacing w:after="200" w:line="276" w:lineRule="auto"/>
        <w:ind w:left="5664" w:firstLine="708"/>
        <w:rPr>
          <w:rFonts w:ascii="Tahoma" w:hAnsi="Tahoma" w:cs="Tahoma"/>
          <w:b/>
          <w:sz w:val="22"/>
          <w:szCs w:val="22"/>
        </w:rPr>
      </w:pPr>
    </w:p>
    <w:p w:rsidR="00437BB0" w:rsidRDefault="00437BB0" w:rsidP="00437BB0">
      <w:pPr>
        <w:pStyle w:val="Podtytu"/>
      </w:pPr>
      <w:r>
        <w:br w:type="page"/>
      </w:r>
    </w:p>
    <w:p w:rsidR="00550DD0" w:rsidRDefault="00550DD0" w:rsidP="00BA62C9">
      <w:pPr>
        <w:suppressAutoHyphens w:val="0"/>
        <w:spacing w:after="200" w:line="276" w:lineRule="auto"/>
        <w:ind w:left="5664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Załącznik 1 do </w:t>
      </w:r>
      <w:r w:rsidRPr="003B4DE3">
        <w:rPr>
          <w:rFonts w:ascii="Tahoma" w:hAnsi="Tahoma" w:cs="Tahoma"/>
          <w:b/>
          <w:sz w:val="22"/>
          <w:szCs w:val="22"/>
        </w:rPr>
        <w:t>Umowy</w:t>
      </w:r>
      <w:r w:rsidRPr="00AF0599">
        <w:rPr>
          <w:rFonts w:ascii="Tahoma" w:hAnsi="Tahoma" w:cs="Tahoma"/>
          <w:sz w:val="22"/>
          <w:szCs w:val="22"/>
        </w:rPr>
        <w:t xml:space="preserve"> </w:t>
      </w:r>
    </w:p>
    <w:p w:rsidR="00550DD0" w:rsidRPr="00B002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:rsidR="00550D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ODBIORU nr 1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 ………………………………………</w:t>
      </w:r>
    </w:p>
    <w:p w:rsidR="00550DD0" w:rsidRDefault="00550DD0" w:rsidP="00550DD0">
      <w:pPr>
        <w:tabs>
          <w:tab w:val="center" w:pos="4535"/>
          <w:tab w:val="right" w:pos="9070"/>
        </w:tabs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Umowy Nr DSIR-FUR/</w:t>
      </w:r>
      <w:r w:rsidR="00C65F1C">
        <w:rPr>
          <w:rFonts w:ascii="Tahoma" w:hAnsi="Tahoma" w:cs="Tahoma"/>
          <w:b/>
          <w:sz w:val="22"/>
          <w:szCs w:val="22"/>
        </w:rPr>
        <w:t>……</w:t>
      </w:r>
      <w:r>
        <w:rPr>
          <w:rFonts w:ascii="Tahoma" w:hAnsi="Tahoma" w:cs="Tahoma"/>
          <w:b/>
          <w:sz w:val="22"/>
          <w:szCs w:val="22"/>
        </w:rPr>
        <w:t>/</w:t>
      </w:r>
      <w:r w:rsidR="00C65F1C">
        <w:rPr>
          <w:rFonts w:ascii="Tahoma" w:hAnsi="Tahoma" w:cs="Tahoma"/>
          <w:b/>
          <w:sz w:val="22"/>
          <w:szCs w:val="22"/>
        </w:rPr>
        <w:t>……</w:t>
      </w:r>
      <w:r>
        <w:rPr>
          <w:rFonts w:ascii="Tahoma" w:hAnsi="Tahoma" w:cs="Tahoma"/>
          <w:b/>
          <w:sz w:val="22"/>
          <w:szCs w:val="22"/>
        </w:rPr>
        <w:t xml:space="preserve"> zawartej w dniu </w:t>
      </w:r>
      <w:r w:rsidR="00C65F1C">
        <w:rPr>
          <w:rFonts w:ascii="Tahoma" w:hAnsi="Tahoma" w:cs="Tahoma"/>
          <w:b/>
          <w:sz w:val="22"/>
          <w:szCs w:val="22"/>
        </w:rPr>
        <w:t>………</w:t>
      </w: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327CC5">
        <w:rPr>
          <w:rFonts w:ascii="Tahoma" w:hAnsi="Tahoma" w:cs="Tahoma"/>
          <w:sz w:val="22"/>
          <w:szCs w:val="22"/>
        </w:rPr>
        <w:t>……………………………………</w:t>
      </w: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550DD0" w:rsidRPr="003B4DE3" w:rsidRDefault="00550DD0" w:rsidP="00550DD0">
      <w:pPr>
        <w:suppressAutoHyphens w:val="0"/>
        <w:spacing w:line="276" w:lineRule="auto"/>
        <w:ind w:right="-1"/>
        <w:jc w:val="both"/>
        <w:rPr>
          <w:rFonts w:ascii="Tahoma" w:hAnsi="Tahoma" w:cs="Tahoma"/>
          <w:b/>
          <w:sz w:val="12"/>
          <w:szCs w:val="12"/>
        </w:rPr>
      </w:pPr>
    </w:p>
    <w:p w:rsidR="00550DD0" w:rsidRDefault="00550DD0" w:rsidP="00550DD0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9461D5" w:rsidRDefault="009461D5" w:rsidP="00160411">
      <w:pPr>
        <w:pStyle w:val="Tekstpodstawowy"/>
        <w:spacing w:before="240"/>
        <w:jc w:val="both"/>
        <w:rPr>
          <w:rFonts w:ascii="Tahoma" w:hAnsi="Tahoma" w:cs="Tahoma"/>
          <w:sz w:val="18"/>
          <w:szCs w:val="18"/>
        </w:rPr>
      </w:pPr>
    </w:p>
    <w:p w:rsidR="009461D5" w:rsidRDefault="009461D5" w:rsidP="00160411">
      <w:pPr>
        <w:pStyle w:val="Tekstpodstawowy"/>
        <w:spacing w:before="240"/>
        <w:jc w:val="both"/>
        <w:rPr>
          <w:rFonts w:ascii="Tahoma" w:hAnsi="Tahoma" w:cs="Tahoma"/>
          <w:sz w:val="18"/>
          <w:szCs w:val="18"/>
        </w:rPr>
      </w:pPr>
    </w:p>
    <w:p w:rsidR="00160411" w:rsidRDefault="00160411" w:rsidP="00160411">
      <w:pPr>
        <w:pStyle w:val="Tekstpodstawowy"/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526137">
        <w:rPr>
          <w:rFonts w:ascii="Tahoma" w:hAnsi="Tahoma" w:cs="Tahoma"/>
          <w:sz w:val="22"/>
          <w:szCs w:val="22"/>
        </w:rPr>
        <w:t xml:space="preserve">zwanym dalej </w:t>
      </w:r>
      <w:r w:rsidRPr="00526137">
        <w:rPr>
          <w:rFonts w:ascii="Tahoma" w:hAnsi="Tahoma" w:cs="Tahoma"/>
          <w:b/>
          <w:sz w:val="22"/>
          <w:szCs w:val="22"/>
        </w:rPr>
        <w:t>„Wykonawcą”</w:t>
      </w:r>
    </w:p>
    <w:p w:rsidR="008B6B3F" w:rsidRPr="00526137" w:rsidRDefault="008B6B3F" w:rsidP="00160411">
      <w:pPr>
        <w:pStyle w:val="Tekstpodstawowy"/>
        <w:spacing w:before="240"/>
        <w:jc w:val="both"/>
        <w:rPr>
          <w:rFonts w:ascii="Tahoma" w:hAnsi="Tahoma" w:cs="Tahoma"/>
          <w:b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1.</w:t>
      </w:r>
    </w:p>
    <w:p w:rsidR="00550DD0" w:rsidRPr="00B002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sz w:val="12"/>
          <w:szCs w:val="12"/>
        </w:rPr>
      </w:pPr>
    </w:p>
    <w:p w:rsidR="00550DD0" w:rsidRPr="000578DB" w:rsidRDefault="00550DD0" w:rsidP="004F1C71">
      <w:pPr>
        <w:pStyle w:val="Akapitzlist"/>
        <w:numPr>
          <w:ilvl w:val="0"/>
          <w:numId w:val="18"/>
        </w:numPr>
        <w:tabs>
          <w:tab w:val="left" w:pos="2880"/>
        </w:tabs>
        <w:suppressAutoHyphens w:val="0"/>
        <w:spacing w:before="120" w:after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0578DB">
        <w:rPr>
          <w:rFonts w:ascii="Tahoma" w:hAnsi="Tahoma" w:cs="Tahoma"/>
          <w:sz w:val="22"/>
          <w:szCs w:val="22"/>
        </w:rPr>
        <w:t>Wykonawca przekazuje, a Zamawiający odbiera część pierwszą przedmiotu umowy, zgodnie z</w:t>
      </w:r>
      <w:r w:rsidRPr="000578D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§ 1 ust. 1 umowy.</w:t>
      </w:r>
    </w:p>
    <w:p w:rsidR="00550DD0" w:rsidRPr="00627418" w:rsidRDefault="00550DD0" w:rsidP="00C65F1C">
      <w:pPr>
        <w:pStyle w:val="Akapitzlist"/>
        <w:numPr>
          <w:ilvl w:val="0"/>
          <w:numId w:val="18"/>
        </w:numPr>
        <w:spacing w:before="120"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814720">
        <w:rPr>
          <w:rFonts w:ascii="Tahoma" w:hAnsi="Tahoma" w:cs="Tahoma"/>
          <w:sz w:val="22"/>
          <w:szCs w:val="22"/>
        </w:rPr>
        <w:t xml:space="preserve">Zamawiający oświadcza, że część pierwsza przedmiotu umowy </w:t>
      </w:r>
      <w:r>
        <w:rPr>
          <w:rFonts w:ascii="Tahoma" w:hAnsi="Tahoma" w:cs="Tahoma"/>
          <w:sz w:val="22"/>
          <w:szCs w:val="22"/>
        </w:rPr>
        <w:t>polegająca na wykonaniu</w:t>
      </w:r>
      <w:r w:rsidRPr="00814720">
        <w:rPr>
          <w:rFonts w:ascii="Tahoma" w:hAnsi="Tahoma" w:cs="Tahoma"/>
          <w:sz w:val="22"/>
          <w:szCs w:val="22"/>
        </w:rPr>
        <w:t xml:space="preserve"> </w:t>
      </w:r>
      <w:r w:rsidR="00751F4F" w:rsidRPr="00751F4F">
        <w:rPr>
          <w:rFonts w:ascii="Tahoma" w:hAnsi="Tahoma" w:cs="Tahoma"/>
          <w:sz w:val="22"/>
          <w:szCs w:val="22"/>
        </w:rPr>
        <w:t>studium wykonalności wraz z analizą finansowo-ekonomiczną</w:t>
      </w:r>
      <w:r w:rsidR="00751F4F" w:rsidRPr="006D6030">
        <w:rPr>
          <w:rFonts w:ascii="Tahoma" w:hAnsi="Tahoma" w:cs="Tahoma"/>
          <w:sz w:val="22"/>
          <w:szCs w:val="22"/>
        </w:rPr>
        <w:t xml:space="preserve"> dla projektu „</w:t>
      </w:r>
      <w:r w:rsidR="00327CC5">
        <w:rPr>
          <w:rFonts w:ascii="Tahoma" w:hAnsi="Tahoma" w:cs="Tahoma"/>
          <w:sz w:val="22"/>
          <w:szCs w:val="22"/>
        </w:rPr>
        <w:t>…………………………………………</w:t>
      </w:r>
      <w:r w:rsidR="00751F4F" w:rsidRPr="006D6030">
        <w:rPr>
          <w:rFonts w:ascii="Tahoma" w:hAnsi="Tahoma" w:cs="Tahoma"/>
          <w:sz w:val="22"/>
          <w:szCs w:val="22"/>
        </w:rPr>
        <w:t xml:space="preserve">” </w:t>
      </w:r>
      <w:r w:rsidR="00C65F1C">
        <w:rPr>
          <w:rFonts w:ascii="Tahoma" w:hAnsi="Tahoma" w:cs="Tahoma"/>
          <w:i/>
          <w:sz w:val="22"/>
          <w:szCs w:val="22"/>
        </w:rPr>
        <w:t xml:space="preserve">(tytuł projektu może ulec </w:t>
      </w:r>
      <w:r w:rsidR="00751F4F" w:rsidRPr="006D6030">
        <w:rPr>
          <w:rFonts w:ascii="Tahoma" w:hAnsi="Tahoma" w:cs="Tahoma"/>
          <w:i/>
          <w:sz w:val="22"/>
          <w:szCs w:val="22"/>
        </w:rPr>
        <w:t xml:space="preserve">zmianie) </w:t>
      </w:r>
      <w:r w:rsidR="00751F4F" w:rsidRPr="006D6030">
        <w:rPr>
          <w:rFonts w:ascii="Tahoma" w:hAnsi="Tahoma" w:cs="Tahoma"/>
          <w:sz w:val="22"/>
          <w:szCs w:val="22"/>
        </w:rPr>
        <w:t xml:space="preserve">w ramach konkursu </w:t>
      </w:r>
      <w:r w:rsidR="00751F4F" w:rsidRPr="00751F4F">
        <w:rPr>
          <w:rStyle w:val="Pogrubienie"/>
          <w:rFonts w:ascii="Tahoma" w:hAnsi="Tahoma" w:cs="Tahoma"/>
          <w:b w:val="0"/>
          <w:sz w:val="22"/>
          <w:szCs w:val="22"/>
          <w:shd w:val="clear" w:color="auto" w:fill="FFFFFF"/>
        </w:rPr>
        <w:t xml:space="preserve">nr </w:t>
      </w:r>
      <w:r w:rsidR="00FE15EE">
        <w:rPr>
          <w:rFonts w:ascii="Tahoma" w:hAnsi="Tahoma" w:cs="Tahoma"/>
          <w:bCs/>
          <w:sz w:val="22"/>
          <w:szCs w:val="22"/>
        </w:rPr>
        <w:t>RPWM.03.01.00</w:t>
      </w:r>
      <w:r w:rsidR="00C50FFB">
        <w:rPr>
          <w:rFonts w:ascii="Tahoma" w:hAnsi="Tahoma" w:cs="Tahoma"/>
          <w:bCs/>
          <w:sz w:val="22"/>
          <w:szCs w:val="22"/>
        </w:rPr>
        <w:t>-IZ.00-28-001/19</w:t>
      </w:r>
      <w:r w:rsidR="00C65F1C" w:rsidRPr="00C65F1C">
        <w:rPr>
          <w:rFonts w:ascii="Tahoma" w:hAnsi="Tahoma" w:cs="Tahoma"/>
          <w:bCs/>
          <w:sz w:val="22"/>
          <w:szCs w:val="22"/>
        </w:rPr>
        <w:t xml:space="preserve"> </w:t>
      </w:r>
      <w:r w:rsidRPr="00627418">
        <w:rPr>
          <w:rFonts w:ascii="Tahoma" w:hAnsi="Tahoma" w:cs="Tahoma"/>
          <w:sz w:val="22"/>
          <w:szCs w:val="22"/>
        </w:rPr>
        <w:t xml:space="preserve">została wykonana zgodnie z warunkami umowy oraz złożonej oferty. </w:t>
      </w:r>
      <w:r w:rsidR="00604DE4">
        <w:rPr>
          <w:rFonts w:ascii="Tahoma" w:hAnsi="Tahoma" w:cs="Tahoma"/>
          <w:sz w:val="22"/>
          <w:szCs w:val="22"/>
        </w:rPr>
        <w:t xml:space="preserve"> </w:t>
      </w:r>
    </w:p>
    <w:p w:rsidR="00550DD0" w:rsidRPr="005D27E4" w:rsidRDefault="00550DD0" w:rsidP="004F1C71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426" w:hanging="426"/>
        <w:jc w:val="both"/>
        <w:rPr>
          <w:rFonts w:ascii="Tahoma" w:hAnsi="Tahoma" w:cs="Tahoma"/>
          <w:sz w:val="22"/>
          <w:szCs w:val="22"/>
          <w:u w:val="single"/>
        </w:rPr>
      </w:pPr>
      <w:r w:rsidRPr="005D27E4">
        <w:rPr>
          <w:rFonts w:ascii="Tahoma" w:hAnsi="Tahoma" w:cs="Tahoma"/>
          <w:sz w:val="22"/>
          <w:szCs w:val="22"/>
          <w:u w:val="single"/>
        </w:rPr>
        <w:t>Niniejszy Protokół może stanowić referencje dla Wykonawcy jedynie z załączonym do niego Zaświadczeniem nr 1 poświadczającym jakość wykonanej pracy przez Wykonawcę oraz jakość współpracy i komunikacji z Zamawiającym.</w:t>
      </w:r>
      <w:r w:rsidR="006D2587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9C0FD8" w:rsidRPr="00327CC5" w:rsidRDefault="009C0FD8" w:rsidP="00327CC5">
      <w:pPr>
        <w:tabs>
          <w:tab w:val="left" w:pos="360"/>
          <w:tab w:val="left" w:pos="2880"/>
        </w:tabs>
        <w:suppressAutoHyphens w:val="0"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2.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Protokół niniejszy został sporządzony w trzech jednobrzmiących egzemplarzach: </w:t>
      </w:r>
      <w:r>
        <w:rPr>
          <w:rFonts w:ascii="Tahoma" w:hAnsi="Tahoma" w:cs="Tahoma"/>
          <w:sz w:val="22"/>
          <w:szCs w:val="22"/>
        </w:rPr>
        <w:br/>
        <w:t xml:space="preserve">jeden egzemplarz dla Wykonawcy, dwa egzemplarze dla Zamawiającego. </w:t>
      </w:r>
    </w:p>
    <w:p w:rsidR="00550DD0" w:rsidRDefault="00550DD0" w:rsidP="00550DD0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550DD0" w:rsidTr="001F196D">
        <w:tc>
          <w:tcPr>
            <w:tcW w:w="4533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Wykonawca</w:t>
            </w:r>
          </w:p>
        </w:tc>
        <w:tc>
          <w:tcPr>
            <w:tcW w:w="4534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550DD0" w:rsidTr="001F196D">
        <w:tc>
          <w:tcPr>
            <w:tcW w:w="4533" w:type="dxa"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550DD0" w:rsidRPr="003B4DE3" w:rsidRDefault="00550DD0" w:rsidP="00550DD0">
      <w:pPr>
        <w:suppressAutoHyphens w:val="0"/>
        <w:spacing w:after="200" w:line="276" w:lineRule="auto"/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>
        <w:rPr>
          <w:rFonts w:ascii="Tahoma" w:hAnsi="Tahoma" w:cs="Tahoma"/>
          <w:b/>
          <w:sz w:val="22"/>
          <w:szCs w:val="22"/>
        </w:rPr>
        <w:lastRenderedPageBreak/>
        <w:t xml:space="preserve">Załącznik 2 do </w:t>
      </w:r>
      <w:r w:rsidRPr="003B4DE3">
        <w:rPr>
          <w:rFonts w:ascii="Tahoma" w:hAnsi="Tahoma" w:cs="Tahoma"/>
          <w:b/>
          <w:sz w:val="22"/>
          <w:szCs w:val="22"/>
        </w:rPr>
        <w:t>Umowy</w:t>
      </w:r>
      <w:r w:rsidRPr="00AF0599">
        <w:rPr>
          <w:rFonts w:ascii="Tahoma" w:hAnsi="Tahoma" w:cs="Tahoma"/>
          <w:sz w:val="22"/>
          <w:szCs w:val="22"/>
        </w:rPr>
        <w:t xml:space="preserve"> </w:t>
      </w:r>
    </w:p>
    <w:p w:rsidR="00550D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50DD0" w:rsidRDefault="00550DD0" w:rsidP="00550DD0">
      <w:pPr>
        <w:suppressAutoHyphens w:val="0"/>
        <w:spacing w:before="120"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ODBIORU nr 2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 ………………………………………</w:t>
      </w:r>
    </w:p>
    <w:p w:rsidR="00550DD0" w:rsidRDefault="00550DD0" w:rsidP="00550DD0">
      <w:pPr>
        <w:tabs>
          <w:tab w:val="center" w:pos="4535"/>
          <w:tab w:val="right" w:pos="9070"/>
        </w:tabs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Umowy Nr DSIR-FUR/</w:t>
      </w:r>
      <w:r w:rsidR="00C65F1C">
        <w:rPr>
          <w:rFonts w:ascii="Tahoma" w:hAnsi="Tahoma" w:cs="Tahoma"/>
          <w:b/>
          <w:sz w:val="22"/>
          <w:szCs w:val="22"/>
        </w:rPr>
        <w:t>……</w:t>
      </w:r>
      <w:r>
        <w:rPr>
          <w:rFonts w:ascii="Tahoma" w:hAnsi="Tahoma" w:cs="Tahoma"/>
          <w:b/>
          <w:sz w:val="22"/>
          <w:szCs w:val="22"/>
        </w:rPr>
        <w:t>/</w:t>
      </w:r>
      <w:r w:rsidR="00C65F1C">
        <w:rPr>
          <w:rFonts w:ascii="Tahoma" w:hAnsi="Tahoma" w:cs="Tahoma"/>
          <w:b/>
          <w:sz w:val="22"/>
          <w:szCs w:val="22"/>
        </w:rPr>
        <w:t>……</w:t>
      </w:r>
      <w:r>
        <w:rPr>
          <w:rFonts w:ascii="Tahoma" w:hAnsi="Tahoma" w:cs="Tahoma"/>
          <w:b/>
          <w:sz w:val="22"/>
          <w:szCs w:val="22"/>
        </w:rPr>
        <w:t xml:space="preserve"> zawartej w dniu </w:t>
      </w:r>
      <w:r w:rsidR="00C65F1C">
        <w:rPr>
          <w:rFonts w:ascii="Tahoma" w:hAnsi="Tahoma" w:cs="Tahoma"/>
          <w:b/>
          <w:sz w:val="22"/>
          <w:szCs w:val="22"/>
        </w:rPr>
        <w:t>………</w:t>
      </w: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pomiędzy: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Gminą Miasto Elbląg</w:t>
      </w:r>
      <w:r>
        <w:rPr>
          <w:rFonts w:ascii="Tahoma" w:hAnsi="Tahoma" w:cs="Tahoma"/>
          <w:sz w:val="22"/>
          <w:szCs w:val="22"/>
        </w:rPr>
        <w:t xml:space="preserve">, z siedzibą w Elblągu, ul. Łączności 1, </w:t>
      </w:r>
    </w:p>
    <w:p w:rsidR="00550DD0" w:rsidRPr="009E7A8E" w:rsidRDefault="00550DD0" w:rsidP="00550DD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reprezentowaną przez: </w:t>
      </w:r>
      <w:r>
        <w:rPr>
          <w:rFonts w:ascii="Tahoma" w:hAnsi="Tahoma" w:cs="Tahoma"/>
          <w:b/>
          <w:sz w:val="22"/>
          <w:szCs w:val="22"/>
        </w:rPr>
        <w:t xml:space="preserve">Prezydenta Miasta Elbląga – </w:t>
      </w:r>
      <w:r w:rsidR="00327CC5">
        <w:rPr>
          <w:rFonts w:ascii="Tahoma" w:hAnsi="Tahoma" w:cs="Tahoma"/>
          <w:sz w:val="22"/>
          <w:szCs w:val="22"/>
        </w:rPr>
        <w:t>……………………………..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zwaną dalej „</w:t>
      </w:r>
      <w:r>
        <w:rPr>
          <w:rFonts w:ascii="Tahoma" w:hAnsi="Tahoma" w:cs="Tahoma"/>
          <w:b/>
          <w:sz w:val="22"/>
          <w:szCs w:val="22"/>
        </w:rPr>
        <w:t>Zamawiającym</w:t>
      </w:r>
      <w:r>
        <w:rPr>
          <w:rFonts w:ascii="Tahoma" w:hAnsi="Tahoma" w:cs="Tahoma"/>
          <w:sz w:val="22"/>
          <w:szCs w:val="22"/>
        </w:rPr>
        <w:t xml:space="preserve">” </w:t>
      </w:r>
    </w:p>
    <w:p w:rsidR="00550DD0" w:rsidRPr="003B4DE3" w:rsidRDefault="00550DD0" w:rsidP="00550DD0">
      <w:pPr>
        <w:suppressAutoHyphens w:val="0"/>
        <w:spacing w:line="276" w:lineRule="auto"/>
        <w:ind w:right="-1"/>
        <w:jc w:val="both"/>
        <w:rPr>
          <w:rFonts w:ascii="Tahoma" w:hAnsi="Tahoma" w:cs="Tahoma"/>
          <w:b/>
          <w:sz w:val="12"/>
          <w:szCs w:val="12"/>
        </w:rPr>
      </w:pPr>
    </w:p>
    <w:p w:rsidR="00550DD0" w:rsidRDefault="00550DD0" w:rsidP="00550DD0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:rsidR="00550DD0" w:rsidRPr="003B4DE3" w:rsidRDefault="00550DD0" w:rsidP="00550DD0">
      <w:pPr>
        <w:pStyle w:val="Tekstpodstawowy"/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9461D5" w:rsidRDefault="009461D5" w:rsidP="001F5FF8">
      <w:pPr>
        <w:pStyle w:val="Tekstpodstawowy"/>
        <w:spacing w:before="240"/>
        <w:jc w:val="both"/>
        <w:rPr>
          <w:rFonts w:ascii="Tahoma" w:hAnsi="Tahoma" w:cs="Tahoma"/>
          <w:sz w:val="18"/>
          <w:szCs w:val="18"/>
        </w:rPr>
      </w:pPr>
    </w:p>
    <w:p w:rsidR="001F5FF8" w:rsidRDefault="001F5FF8" w:rsidP="001F5FF8">
      <w:pPr>
        <w:pStyle w:val="Tekstpodstawowy"/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526137">
        <w:rPr>
          <w:rFonts w:ascii="Tahoma" w:hAnsi="Tahoma" w:cs="Tahoma"/>
          <w:sz w:val="22"/>
          <w:szCs w:val="22"/>
        </w:rPr>
        <w:t xml:space="preserve">zwanym dalej </w:t>
      </w:r>
      <w:r w:rsidRPr="00526137">
        <w:rPr>
          <w:rFonts w:ascii="Tahoma" w:hAnsi="Tahoma" w:cs="Tahoma"/>
          <w:b/>
          <w:sz w:val="22"/>
          <w:szCs w:val="22"/>
        </w:rPr>
        <w:t>„Wykonawcą”</w:t>
      </w:r>
    </w:p>
    <w:p w:rsidR="008B6B3F" w:rsidRDefault="008B6B3F" w:rsidP="001F5FF8">
      <w:pPr>
        <w:pStyle w:val="Tekstpodstawowy"/>
        <w:spacing w:before="240"/>
        <w:jc w:val="both"/>
        <w:rPr>
          <w:rFonts w:ascii="Tahoma" w:hAnsi="Tahoma" w:cs="Tahoma"/>
          <w:b/>
          <w:sz w:val="22"/>
          <w:szCs w:val="22"/>
        </w:rPr>
      </w:pPr>
    </w:p>
    <w:p w:rsidR="008B6B3F" w:rsidRPr="00526137" w:rsidRDefault="008B6B3F" w:rsidP="001F5FF8">
      <w:pPr>
        <w:pStyle w:val="Tekstpodstawowy"/>
        <w:spacing w:before="240"/>
        <w:jc w:val="both"/>
        <w:rPr>
          <w:rFonts w:ascii="Tahoma" w:hAnsi="Tahoma" w:cs="Tahoma"/>
          <w:b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1.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50DD0" w:rsidRPr="00347EC9" w:rsidRDefault="00550DD0" w:rsidP="00E6232E">
      <w:pPr>
        <w:pStyle w:val="Akapitzlist"/>
        <w:numPr>
          <w:ilvl w:val="0"/>
          <w:numId w:val="22"/>
        </w:numPr>
        <w:tabs>
          <w:tab w:val="left" w:pos="2880"/>
        </w:tabs>
        <w:suppressAutoHyphens w:val="0"/>
        <w:spacing w:before="120"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347EC9">
        <w:rPr>
          <w:rFonts w:ascii="Tahoma" w:hAnsi="Tahoma" w:cs="Tahoma"/>
          <w:sz w:val="22"/>
          <w:szCs w:val="22"/>
        </w:rPr>
        <w:t xml:space="preserve">Wykonawca przekazuje, a Zamawiający odbiera część drugą przedmiotu umowy, zgodnie z </w:t>
      </w:r>
      <w:r w:rsidR="00B57E02">
        <w:rPr>
          <w:rFonts w:ascii="Tahoma" w:hAnsi="Tahoma" w:cs="Tahoma"/>
          <w:sz w:val="22"/>
          <w:szCs w:val="22"/>
        </w:rPr>
        <w:t>§ 2 ust</w:t>
      </w:r>
      <w:r w:rsidR="00FD5A76">
        <w:rPr>
          <w:rFonts w:ascii="Tahoma" w:hAnsi="Tahoma" w:cs="Tahoma"/>
          <w:sz w:val="22"/>
          <w:szCs w:val="22"/>
        </w:rPr>
        <w:t>.</w:t>
      </w:r>
      <w:r w:rsidR="00B57E02">
        <w:rPr>
          <w:rFonts w:ascii="Tahoma" w:hAnsi="Tahoma" w:cs="Tahoma"/>
          <w:sz w:val="22"/>
          <w:szCs w:val="22"/>
        </w:rPr>
        <w:t xml:space="preserve"> 1 pkt 2</w:t>
      </w:r>
      <w:r w:rsidR="00B57E02" w:rsidRPr="00CA369F">
        <w:rPr>
          <w:rFonts w:ascii="Tahoma" w:hAnsi="Tahoma" w:cs="Tahoma"/>
          <w:sz w:val="22"/>
          <w:szCs w:val="22"/>
        </w:rPr>
        <w:t xml:space="preserve"> </w:t>
      </w:r>
      <w:r w:rsidRPr="00347EC9">
        <w:rPr>
          <w:rFonts w:ascii="Tahoma" w:hAnsi="Tahoma" w:cs="Tahoma"/>
          <w:sz w:val="22"/>
          <w:szCs w:val="22"/>
        </w:rPr>
        <w:t>umowy.</w:t>
      </w:r>
    </w:p>
    <w:p w:rsidR="00550DD0" w:rsidRPr="00563962" w:rsidRDefault="00550DD0" w:rsidP="00563962">
      <w:pPr>
        <w:pStyle w:val="Akapitzlist"/>
        <w:numPr>
          <w:ilvl w:val="0"/>
          <w:numId w:val="22"/>
        </w:numPr>
        <w:spacing w:before="120" w:after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CA369F">
        <w:rPr>
          <w:rFonts w:ascii="Tahoma" w:hAnsi="Tahoma" w:cs="Tahoma"/>
          <w:sz w:val="22"/>
          <w:szCs w:val="22"/>
        </w:rPr>
        <w:t>Zamawiający oświadcza, że część druga przedmiotu umowy</w:t>
      </w:r>
      <w:r w:rsidR="00563962">
        <w:rPr>
          <w:rFonts w:ascii="Tahoma" w:hAnsi="Tahoma" w:cs="Tahoma"/>
          <w:sz w:val="22"/>
          <w:szCs w:val="22"/>
        </w:rPr>
        <w:t xml:space="preserve"> zgodnie z § 2 ust</w:t>
      </w:r>
      <w:r w:rsidR="00FD5A76">
        <w:rPr>
          <w:rFonts w:ascii="Tahoma" w:hAnsi="Tahoma" w:cs="Tahoma"/>
          <w:sz w:val="22"/>
          <w:szCs w:val="22"/>
        </w:rPr>
        <w:t>.</w:t>
      </w:r>
      <w:r w:rsidR="00563962">
        <w:rPr>
          <w:rFonts w:ascii="Tahoma" w:hAnsi="Tahoma" w:cs="Tahoma"/>
          <w:sz w:val="22"/>
          <w:szCs w:val="22"/>
        </w:rPr>
        <w:t xml:space="preserve"> 1 pkt 2</w:t>
      </w:r>
      <w:r w:rsidRPr="00CA369F">
        <w:rPr>
          <w:rFonts w:ascii="Tahoma" w:hAnsi="Tahoma" w:cs="Tahoma"/>
          <w:sz w:val="22"/>
          <w:szCs w:val="22"/>
        </w:rPr>
        <w:t xml:space="preserve"> </w:t>
      </w:r>
      <w:r w:rsidRPr="00563962">
        <w:rPr>
          <w:rFonts w:ascii="Tahoma" w:hAnsi="Tahoma" w:cs="Tahoma"/>
          <w:sz w:val="22"/>
          <w:szCs w:val="22"/>
        </w:rPr>
        <w:t xml:space="preserve">została wykonana zgodnie z warunkami umowy oraz złożonej oferty. </w:t>
      </w:r>
    </w:p>
    <w:p w:rsidR="00550DD0" w:rsidRPr="005D27E4" w:rsidRDefault="00550DD0" w:rsidP="00E6232E">
      <w:pPr>
        <w:pStyle w:val="Akapitzlist"/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u w:val="single"/>
        </w:rPr>
      </w:pPr>
      <w:r w:rsidRPr="005D27E4">
        <w:rPr>
          <w:rFonts w:ascii="Tahoma" w:hAnsi="Tahoma" w:cs="Tahoma"/>
          <w:sz w:val="22"/>
          <w:szCs w:val="22"/>
          <w:u w:val="single"/>
        </w:rPr>
        <w:t>Niniejszy Protokół może stanowić referencje dla Wykonawcy jedynie z załączonym do niego Zaświadczeniem nr 1 poświadczającym jakość wykonanej pracy przez Wykonawcę oraz jakość współpracy i komunikacji z Zamawiającym.</w:t>
      </w:r>
    </w:p>
    <w:p w:rsidR="00550DD0" w:rsidRDefault="00550DD0" w:rsidP="00550DD0">
      <w:pPr>
        <w:pStyle w:val="Akapitzlist"/>
        <w:suppressAutoHyphens w:val="0"/>
        <w:spacing w:line="276" w:lineRule="auto"/>
        <w:ind w:left="765"/>
        <w:jc w:val="both"/>
        <w:rPr>
          <w:rFonts w:ascii="Tahoma" w:hAnsi="Tahoma" w:cs="Tahoma"/>
          <w:sz w:val="22"/>
          <w:szCs w:val="22"/>
        </w:rPr>
      </w:pPr>
    </w:p>
    <w:p w:rsidR="009A6097" w:rsidRDefault="009A6097" w:rsidP="00550DD0">
      <w:pPr>
        <w:pStyle w:val="Akapitzlist"/>
        <w:suppressAutoHyphens w:val="0"/>
        <w:spacing w:line="276" w:lineRule="auto"/>
        <w:ind w:left="765"/>
        <w:jc w:val="center"/>
        <w:rPr>
          <w:rFonts w:ascii="Tahoma" w:hAnsi="Tahoma" w:cs="Tahoma"/>
          <w:b/>
          <w:sz w:val="22"/>
          <w:szCs w:val="22"/>
        </w:rPr>
      </w:pPr>
    </w:p>
    <w:p w:rsidR="00550DD0" w:rsidRPr="00E64047" w:rsidRDefault="00550DD0" w:rsidP="00550DD0">
      <w:pPr>
        <w:pStyle w:val="Akapitzlist"/>
        <w:suppressAutoHyphens w:val="0"/>
        <w:spacing w:line="276" w:lineRule="auto"/>
        <w:ind w:left="765"/>
        <w:jc w:val="center"/>
        <w:rPr>
          <w:rFonts w:ascii="Tahoma" w:hAnsi="Tahoma" w:cs="Tahoma"/>
          <w:b/>
          <w:sz w:val="22"/>
          <w:szCs w:val="22"/>
        </w:rPr>
      </w:pPr>
      <w:r w:rsidRPr="00E64047">
        <w:rPr>
          <w:rFonts w:ascii="Tahoma" w:hAnsi="Tahoma" w:cs="Tahoma"/>
          <w:b/>
          <w:sz w:val="22"/>
          <w:szCs w:val="22"/>
        </w:rPr>
        <w:t>§ 2.</w:t>
      </w:r>
    </w:p>
    <w:p w:rsidR="00550DD0" w:rsidRPr="00E64047" w:rsidRDefault="00550DD0" w:rsidP="00550DD0">
      <w:pPr>
        <w:pStyle w:val="Akapitzlist"/>
        <w:suppressAutoHyphens w:val="0"/>
        <w:spacing w:line="276" w:lineRule="auto"/>
        <w:ind w:left="765"/>
        <w:jc w:val="both"/>
        <w:rPr>
          <w:rFonts w:ascii="Tahoma" w:hAnsi="Tahoma" w:cs="Tahoma"/>
          <w:sz w:val="22"/>
          <w:szCs w:val="22"/>
        </w:rPr>
      </w:pPr>
    </w:p>
    <w:p w:rsidR="00550DD0" w:rsidRPr="005A2D7E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A2D7E">
        <w:rPr>
          <w:rFonts w:ascii="Tahoma" w:hAnsi="Tahoma" w:cs="Tahoma"/>
          <w:sz w:val="22"/>
          <w:szCs w:val="22"/>
        </w:rPr>
        <w:t xml:space="preserve">Protokół niniejszy został sporządzony w trzech jednobrzmiących egzemplarzach: </w:t>
      </w:r>
      <w:r w:rsidRPr="005A2D7E">
        <w:rPr>
          <w:rFonts w:ascii="Tahoma" w:hAnsi="Tahoma" w:cs="Tahoma"/>
          <w:sz w:val="22"/>
          <w:szCs w:val="22"/>
        </w:rPr>
        <w:br/>
        <w:t xml:space="preserve">jeden egzemplarz dla Wykonawcy, dwa egzemplarze dla Zamawiającego. </w:t>
      </w:r>
    </w:p>
    <w:p w:rsidR="00550DD0" w:rsidRDefault="00550DD0" w:rsidP="00550DD0">
      <w:pPr>
        <w:pStyle w:val="Akapitzlist"/>
        <w:suppressAutoHyphens w:val="0"/>
        <w:spacing w:line="360" w:lineRule="auto"/>
        <w:ind w:left="765"/>
        <w:jc w:val="both"/>
        <w:rPr>
          <w:rFonts w:ascii="Tahoma" w:hAnsi="Tahoma" w:cs="Tahoma"/>
          <w:sz w:val="22"/>
          <w:szCs w:val="22"/>
        </w:rPr>
      </w:pPr>
    </w:p>
    <w:p w:rsidR="00550DD0" w:rsidRPr="00E64047" w:rsidRDefault="00550DD0" w:rsidP="00550DD0">
      <w:pPr>
        <w:pStyle w:val="Akapitzlist"/>
        <w:suppressAutoHyphens w:val="0"/>
        <w:spacing w:line="360" w:lineRule="auto"/>
        <w:ind w:left="765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550DD0" w:rsidTr="001F196D">
        <w:tc>
          <w:tcPr>
            <w:tcW w:w="4533" w:type="dxa"/>
            <w:hideMark/>
          </w:tcPr>
          <w:p w:rsidR="006759B5" w:rsidRDefault="00550DD0" w:rsidP="006759B5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Wykonawca</w:t>
            </w:r>
          </w:p>
        </w:tc>
        <w:tc>
          <w:tcPr>
            <w:tcW w:w="4534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550DD0" w:rsidTr="001F196D">
        <w:tc>
          <w:tcPr>
            <w:tcW w:w="4533" w:type="dxa"/>
          </w:tcPr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534" w:type="dxa"/>
          </w:tcPr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550DD0" w:rsidRPr="00AF0599" w:rsidRDefault="00550DD0" w:rsidP="00550DD0">
      <w:pPr>
        <w:suppressAutoHyphens w:val="0"/>
        <w:spacing w:after="200" w:line="276" w:lineRule="auto"/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Pr="00F62947">
        <w:rPr>
          <w:rFonts w:ascii="Tahoma" w:hAnsi="Tahoma" w:cs="Tahoma"/>
          <w:b/>
          <w:sz w:val="22"/>
          <w:szCs w:val="22"/>
        </w:rPr>
        <w:lastRenderedPageBreak/>
        <w:t>Zaświadczenie nr 1</w:t>
      </w:r>
      <w:r w:rsidRPr="00AF0599">
        <w:rPr>
          <w:rFonts w:ascii="Tahoma" w:hAnsi="Tahoma" w:cs="Tahoma"/>
          <w:sz w:val="22"/>
          <w:szCs w:val="22"/>
        </w:rPr>
        <w:t xml:space="preserve"> </w:t>
      </w:r>
      <w:r w:rsidRPr="00AF0599">
        <w:rPr>
          <w:rFonts w:ascii="Tahoma" w:hAnsi="Tahoma" w:cs="Tahoma"/>
          <w:sz w:val="22"/>
          <w:szCs w:val="22"/>
        </w:rPr>
        <w:br/>
        <w:t xml:space="preserve">do </w:t>
      </w:r>
      <w:r>
        <w:rPr>
          <w:rFonts w:ascii="Tahoma" w:hAnsi="Tahoma" w:cs="Tahoma"/>
          <w:sz w:val="22"/>
          <w:szCs w:val="22"/>
        </w:rPr>
        <w:t>Załączników</w:t>
      </w:r>
      <w:r w:rsidRPr="00AF0599">
        <w:rPr>
          <w:rFonts w:ascii="Tahoma" w:hAnsi="Tahoma" w:cs="Tahoma"/>
          <w:sz w:val="22"/>
          <w:szCs w:val="22"/>
        </w:rPr>
        <w:t xml:space="preserve"> nr </w:t>
      </w:r>
      <w:r>
        <w:rPr>
          <w:rFonts w:ascii="Tahoma" w:hAnsi="Tahoma" w:cs="Tahoma"/>
          <w:sz w:val="22"/>
          <w:szCs w:val="22"/>
        </w:rPr>
        <w:t xml:space="preserve">1 i </w:t>
      </w:r>
      <w:r w:rsidRPr="00AF0599">
        <w:rPr>
          <w:rFonts w:ascii="Tahoma" w:hAnsi="Tahoma" w:cs="Tahoma"/>
          <w:sz w:val="22"/>
          <w:szCs w:val="22"/>
        </w:rPr>
        <w:t xml:space="preserve">2 </w:t>
      </w:r>
      <w:r>
        <w:rPr>
          <w:rFonts w:ascii="Tahoma" w:hAnsi="Tahoma" w:cs="Tahoma"/>
          <w:sz w:val="22"/>
          <w:szCs w:val="22"/>
        </w:rPr>
        <w:br/>
      </w:r>
      <w:r w:rsidRPr="00AF0599">
        <w:rPr>
          <w:rFonts w:ascii="Tahoma" w:hAnsi="Tahoma" w:cs="Tahoma"/>
          <w:sz w:val="22"/>
          <w:szCs w:val="22"/>
        </w:rPr>
        <w:t xml:space="preserve">do Umowy </w:t>
      </w:r>
      <w:r>
        <w:rPr>
          <w:rFonts w:ascii="Tahoma" w:hAnsi="Tahoma" w:cs="Tahoma"/>
          <w:sz w:val="22"/>
          <w:szCs w:val="22"/>
        </w:rPr>
        <w:t>Nr DSIR-FUR/</w:t>
      </w:r>
      <w:r w:rsidR="00C65F1C">
        <w:rPr>
          <w:rFonts w:ascii="Tahoma" w:hAnsi="Tahoma" w:cs="Tahoma"/>
          <w:sz w:val="22"/>
          <w:szCs w:val="22"/>
        </w:rPr>
        <w:t>……</w:t>
      </w:r>
      <w:r w:rsidRPr="00AF0599">
        <w:rPr>
          <w:rFonts w:ascii="Tahoma" w:hAnsi="Tahoma" w:cs="Tahoma"/>
          <w:sz w:val="22"/>
          <w:szCs w:val="22"/>
        </w:rPr>
        <w:t>/</w:t>
      </w:r>
      <w:r w:rsidR="00C65F1C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br/>
      </w:r>
      <w:r w:rsidRPr="00AF0599">
        <w:rPr>
          <w:rFonts w:ascii="Tahoma" w:hAnsi="Tahoma" w:cs="Tahoma"/>
          <w:sz w:val="22"/>
          <w:szCs w:val="22"/>
        </w:rPr>
        <w:t xml:space="preserve">zawartej w dniu </w:t>
      </w:r>
      <w:r w:rsidR="00C65F1C">
        <w:rPr>
          <w:rFonts w:ascii="Tahoma" w:hAnsi="Tahoma" w:cs="Tahoma"/>
          <w:sz w:val="22"/>
          <w:szCs w:val="22"/>
        </w:rPr>
        <w:t>………</w:t>
      </w:r>
      <w:r w:rsidR="009A6097">
        <w:rPr>
          <w:rFonts w:ascii="Tahoma" w:hAnsi="Tahoma" w:cs="Tahoma"/>
          <w:sz w:val="22"/>
          <w:szCs w:val="22"/>
        </w:rPr>
        <w:t>.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751C5">
        <w:rPr>
          <w:rFonts w:ascii="Tahoma" w:hAnsi="Tahoma" w:cs="Tahoma"/>
          <w:b/>
          <w:sz w:val="22"/>
          <w:szCs w:val="22"/>
        </w:rPr>
        <w:t xml:space="preserve">ZAŚWIADCZENIE </w:t>
      </w:r>
      <w:r>
        <w:rPr>
          <w:rFonts w:ascii="Tahoma" w:hAnsi="Tahoma" w:cs="Tahoma"/>
          <w:b/>
          <w:sz w:val="22"/>
          <w:szCs w:val="22"/>
        </w:rPr>
        <w:t xml:space="preserve">O </w:t>
      </w:r>
      <w:r w:rsidRPr="007751C5">
        <w:rPr>
          <w:rFonts w:ascii="Tahoma" w:hAnsi="Tahoma" w:cs="Tahoma"/>
          <w:b/>
          <w:sz w:val="22"/>
          <w:szCs w:val="22"/>
        </w:rPr>
        <w:t xml:space="preserve">JAKOŚCI </w:t>
      </w:r>
      <w:r>
        <w:rPr>
          <w:rFonts w:ascii="Tahoma" w:hAnsi="Tahoma" w:cs="Tahoma"/>
          <w:b/>
          <w:sz w:val="22"/>
          <w:szCs w:val="22"/>
        </w:rPr>
        <w:t xml:space="preserve"> WYKONANEJ USŁ</w:t>
      </w:r>
      <w:r w:rsidRPr="007751C5">
        <w:rPr>
          <w:rFonts w:ascii="Tahoma" w:hAnsi="Tahoma" w:cs="Tahoma"/>
          <w:b/>
          <w:sz w:val="22"/>
          <w:szCs w:val="22"/>
        </w:rPr>
        <w:t>UGI</w:t>
      </w:r>
    </w:p>
    <w:p w:rsidR="00550DD0" w:rsidRDefault="00550DD0" w:rsidP="00550DD0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50DD0" w:rsidRDefault="00550DD0" w:rsidP="00550DD0">
      <w:p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03BCA">
        <w:rPr>
          <w:rFonts w:ascii="Tahoma" w:hAnsi="Tahoma" w:cs="Tahoma"/>
          <w:sz w:val="22"/>
          <w:szCs w:val="22"/>
        </w:rPr>
        <w:t>Na</w:t>
      </w:r>
      <w:r w:rsidR="00574A96">
        <w:rPr>
          <w:rFonts w:ascii="Tahoma" w:hAnsi="Tahoma" w:cs="Tahoma"/>
          <w:sz w:val="22"/>
          <w:szCs w:val="22"/>
        </w:rPr>
        <w:t xml:space="preserve"> podstawie Umowy Nr DSIR-FUR/</w:t>
      </w:r>
      <w:r w:rsidR="00C65F1C">
        <w:rPr>
          <w:rFonts w:ascii="Tahoma" w:hAnsi="Tahoma" w:cs="Tahoma"/>
          <w:sz w:val="22"/>
          <w:szCs w:val="22"/>
        </w:rPr>
        <w:t>……</w:t>
      </w:r>
      <w:r w:rsidR="00E310BB">
        <w:rPr>
          <w:rFonts w:ascii="Tahoma" w:hAnsi="Tahoma" w:cs="Tahoma"/>
          <w:sz w:val="22"/>
          <w:szCs w:val="22"/>
        </w:rPr>
        <w:t>/</w:t>
      </w:r>
      <w:r w:rsidR="00C65F1C">
        <w:rPr>
          <w:rFonts w:ascii="Tahoma" w:hAnsi="Tahoma" w:cs="Tahoma"/>
          <w:sz w:val="22"/>
          <w:szCs w:val="22"/>
        </w:rPr>
        <w:t>……</w:t>
      </w:r>
      <w:r w:rsidR="00E310BB">
        <w:rPr>
          <w:rFonts w:ascii="Tahoma" w:hAnsi="Tahoma" w:cs="Tahoma"/>
          <w:sz w:val="22"/>
          <w:szCs w:val="22"/>
        </w:rPr>
        <w:t xml:space="preserve"> </w:t>
      </w:r>
      <w:r w:rsidRPr="00903BCA">
        <w:rPr>
          <w:rFonts w:ascii="Tahoma" w:hAnsi="Tahoma" w:cs="Tahoma"/>
          <w:sz w:val="22"/>
          <w:szCs w:val="22"/>
        </w:rPr>
        <w:t xml:space="preserve">zawartej w dniu </w:t>
      </w:r>
      <w:r w:rsidR="00C65F1C">
        <w:rPr>
          <w:rFonts w:ascii="Tahoma" w:hAnsi="Tahoma" w:cs="Tahoma"/>
          <w:sz w:val="22"/>
          <w:szCs w:val="22"/>
        </w:rPr>
        <w:t>………</w:t>
      </w:r>
      <w:r w:rsidRPr="00031679">
        <w:rPr>
          <w:rFonts w:ascii="Tahoma" w:hAnsi="Tahoma" w:cs="Tahoma"/>
          <w:sz w:val="22"/>
          <w:szCs w:val="22"/>
        </w:rPr>
        <w:t>, z firmą ……………………….. dotyczącej wykonania studium wykonalności wraz z analizą finansowo-</w:t>
      </w:r>
      <w:r w:rsidRPr="00903BCA">
        <w:rPr>
          <w:rFonts w:ascii="Tahoma" w:hAnsi="Tahoma" w:cs="Tahoma"/>
          <w:sz w:val="22"/>
          <w:szCs w:val="22"/>
        </w:rPr>
        <w:t>ekonomiczną dla projektu pn</w:t>
      </w:r>
      <w:r w:rsidR="00CA369F" w:rsidRPr="00CA369F">
        <w:rPr>
          <w:rFonts w:ascii="Tahoma" w:hAnsi="Tahoma" w:cs="Tahoma"/>
          <w:sz w:val="22"/>
          <w:szCs w:val="22"/>
        </w:rPr>
        <w:t>. „</w:t>
      </w:r>
      <w:r w:rsidR="009461D5">
        <w:rPr>
          <w:rFonts w:ascii="Tahoma" w:hAnsi="Tahoma" w:cs="Tahoma"/>
          <w:sz w:val="22"/>
          <w:szCs w:val="22"/>
        </w:rPr>
        <w:t xml:space="preserve">…………………………… </w:t>
      </w:r>
      <w:r w:rsidR="00CA369F" w:rsidRPr="00CA369F">
        <w:rPr>
          <w:rFonts w:ascii="Tahoma" w:hAnsi="Tahoma" w:cs="Tahoma"/>
          <w:sz w:val="22"/>
          <w:szCs w:val="22"/>
        </w:rPr>
        <w:t xml:space="preserve">” </w:t>
      </w:r>
      <w:r w:rsidR="00CA369F" w:rsidRPr="00CA369F">
        <w:rPr>
          <w:rFonts w:ascii="Tahoma" w:hAnsi="Tahoma" w:cs="Tahoma"/>
          <w:i/>
          <w:sz w:val="22"/>
          <w:szCs w:val="22"/>
        </w:rPr>
        <w:t xml:space="preserve">(tytuł projektu może ulec zmianie) </w:t>
      </w:r>
      <w:r w:rsidR="00CA369F" w:rsidRPr="00CA369F">
        <w:rPr>
          <w:rFonts w:ascii="Tahoma" w:hAnsi="Tahoma" w:cs="Tahoma"/>
          <w:sz w:val="22"/>
          <w:szCs w:val="22"/>
        </w:rPr>
        <w:t xml:space="preserve">w ramach konkursu </w:t>
      </w:r>
      <w:r w:rsidR="00CA369F" w:rsidRPr="00CA369F">
        <w:rPr>
          <w:rStyle w:val="Pogrubienie"/>
          <w:rFonts w:ascii="Tahoma" w:hAnsi="Tahoma" w:cs="Tahoma"/>
          <w:b w:val="0"/>
          <w:sz w:val="22"/>
          <w:szCs w:val="22"/>
          <w:shd w:val="clear" w:color="auto" w:fill="FFFFFF"/>
        </w:rPr>
        <w:t xml:space="preserve">nr </w:t>
      </w:r>
      <w:r w:rsidR="00C50FFB">
        <w:rPr>
          <w:rFonts w:ascii="Tahoma" w:hAnsi="Tahoma" w:cs="Tahoma"/>
          <w:sz w:val="22"/>
          <w:szCs w:val="22"/>
        </w:rPr>
        <w:t>RPWM.03.01.00-IZ.00-28-001/19</w:t>
      </w:r>
      <w:r w:rsidR="00CA369F">
        <w:rPr>
          <w:rFonts w:ascii="Tahoma" w:hAnsi="Tahoma" w:cs="Tahoma"/>
          <w:bCs/>
          <w:sz w:val="22"/>
          <w:szCs w:val="22"/>
        </w:rPr>
        <w:t xml:space="preserve">, </w:t>
      </w:r>
      <w:r w:rsidRPr="00903BCA">
        <w:rPr>
          <w:rFonts w:ascii="Tahoma" w:hAnsi="Tahoma" w:cs="Tahoma"/>
          <w:sz w:val="22"/>
          <w:szCs w:val="22"/>
        </w:rPr>
        <w:t xml:space="preserve">Gmina Miasto Elbląg jako Zamawiający określa jakość wykonania przedmiotu umowy pod względem merytorycznym oraz </w:t>
      </w:r>
      <w:r>
        <w:rPr>
          <w:rFonts w:ascii="Tahoma" w:hAnsi="Tahoma" w:cs="Tahoma"/>
          <w:sz w:val="22"/>
          <w:szCs w:val="22"/>
        </w:rPr>
        <w:t>ocenia</w:t>
      </w:r>
      <w:r w:rsidRPr="00903BCA">
        <w:rPr>
          <w:rFonts w:ascii="Tahoma" w:hAnsi="Tahoma" w:cs="Tahoma"/>
          <w:sz w:val="22"/>
          <w:szCs w:val="22"/>
        </w:rPr>
        <w:t xml:space="preserve"> poziom współpracy i komunikacji z Zamawiającym, w</w:t>
      </w:r>
      <w:r>
        <w:rPr>
          <w:rFonts w:ascii="Tahoma" w:hAnsi="Tahoma" w:cs="Tahoma"/>
          <w:sz w:val="22"/>
          <w:szCs w:val="22"/>
        </w:rPr>
        <w:t>g</w:t>
      </w:r>
      <w:r w:rsidRPr="00903BCA">
        <w:rPr>
          <w:rFonts w:ascii="Tahoma" w:hAnsi="Tahoma" w:cs="Tahoma"/>
          <w:sz w:val="22"/>
          <w:szCs w:val="22"/>
        </w:rPr>
        <w:t xml:space="preserve"> następującej skali:</w:t>
      </w:r>
      <w:r w:rsidR="00604DE4">
        <w:rPr>
          <w:rFonts w:ascii="Tahoma" w:hAnsi="Tahoma" w:cs="Tahoma"/>
          <w:sz w:val="22"/>
          <w:szCs w:val="22"/>
        </w:rPr>
        <w:t xml:space="preserve"> </w:t>
      </w:r>
      <w:r w:rsidR="006D2587">
        <w:rPr>
          <w:rFonts w:ascii="Tahoma" w:hAnsi="Tahoma" w:cs="Tahoma"/>
          <w:sz w:val="22"/>
          <w:szCs w:val="22"/>
        </w:rPr>
        <w:t xml:space="preserve"> </w:t>
      </w:r>
    </w:p>
    <w:p w:rsidR="00550DD0" w:rsidRDefault="00550DD0" w:rsidP="00550DD0">
      <w:pPr>
        <w:pStyle w:val="Akapitzlist"/>
        <w:suppressAutoHyphens w:val="0"/>
        <w:spacing w:line="276" w:lineRule="auto"/>
        <w:ind w:left="148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7024"/>
        <w:tblW w:w="0" w:type="auto"/>
        <w:tblLook w:val="04A0" w:firstRow="1" w:lastRow="0" w:firstColumn="1" w:lastColumn="0" w:noHBand="0" w:noVBand="1"/>
      </w:tblPr>
      <w:tblGrid>
        <w:gridCol w:w="4501"/>
        <w:gridCol w:w="4501"/>
      </w:tblGrid>
      <w:tr w:rsidR="00914FA4" w:rsidTr="00914FA4">
        <w:tc>
          <w:tcPr>
            <w:tcW w:w="4501" w:type="dxa"/>
            <w:shd w:val="clear" w:color="auto" w:fill="D9D9D9" w:themeFill="background1" w:themeFillShade="D9"/>
          </w:tcPr>
          <w:p w:rsidR="00914FA4" w:rsidRPr="00532944" w:rsidRDefault="00914FA4" w:rsidP="00914FA4">
            <w:pPr>
              <w:suppressAutoHyphens w:val="0"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2944">
              <w:rPr>
                <w:rFonts w:ascii="Tahoma" w:hAnsi="Tahoma" w:cs="Tahoma"/>
                <w:b/>
                <w:sz w:val="22"/>
                <w:szCs w:val="22"/>
              </w:rPr>
              <w:t xml:space="preserve">Ocena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532944">
              <w:rPr>
                <w:rFonts w:ascii="Tahoma" w:hAnsi="Tahoma" w:cs="Tahoma"/>
                <w:b/>
                <w:sz w:val="22"/>
                <w:szCs w:val="22"/>
              </w:rPr>
              <w:t>pod względem merytorycznym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914FA4" w:rsidRPr="00532944" w:rsidRDefault="00914FA4" w:rsidP="00914FA4">
            <w:pPr>
              <w:suppressAutoHyphens w:val="0"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32944">
              <w:rPr>
                <w:rFonts w:ascii="Tahoma" w:hAnsi="Tahoma" w:cs="Tahoma"/>
                <w:b/>
                <w:sz w:val="22"/>
                <w:szCs w:val="22"/>
              </w:rPr>
              <w:t xml:space="preserve">Ocena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532944">
              <w:rPr>
                <w:rFonts w:ascii="Tahoma" w:hAnsi="Tahoma" w:cs="Tahoma"/>
                <w:b/>
                <w:sz w:val="22"/>
                <w:szCs w:val="22"/>
              </w:rPr>
              <w:t>współpracy i komunikacji</w:t>
            </w:r>
          </w:p>
        </w:tc>
      </w:tr>
      <w:tr w:rsidR="00914FA4" w:rsidTr="00914FA4">
        <w:tc>
          <w:tcPr>
            <w:tcW w:w="4501" w:type="dxa"/>
          </w:tcPr>
          <w:p w:rsidR="00914FA4" w:rsidRDefault="00914FA4" w:rsidP="00914FA4">
            <w:pPr>
              <w:pStyle w:val="Akapitzlist"/>
              <w:suppressAutoHyphens w:val="0"/>
              <w:spacing w:line="276" w:lineRule="auto"/>
              <w:ind w:left="76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14FA4" w:rsidRPr="00346100" w:rsidRDefault="00914FA4" w:rsidP="00914FA4">
            <w:pPr>
              <w:pStyle w:val="Akapitzlist"/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46100">
              <w:rPr>
                <w:rFonts w:ascii="Tahoma" w:hAnsi="Tahoma" w:cs="Tahoma"/>
                <w:i/>
                <w:sz w:val="22"/>
                <w:szCs w:val="22"/>
              </w:rPr>
              <w:t>niezadowalająco/ 5-wzorowo)</w:t>
            </w:r>
          </w:p>
          <w:p w:rsidR="00914FA4" w:rsidRDefault="00914FA4" w:rsidP="00914FA4">
            <w:pPr>
              <w:pStyle w:val="Akapitzlist"/>
              <w:suppressAutoHyphens w:val="0"/>
              <w:spacing w:line="276" w:lineRule="auto"/>
              <w:ind w:left="112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058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6058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niezadowalająco,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 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- dostatecznie, 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bardzo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–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wzorowo.</w:t>
            </w:r>
          </w:p>
          <w:p w:rsidR="00914FA4" w:rsidRDefault="00914FA4" w:rsidP="00914FA4">
            <w:pPr>
              <w:suppressAutoHyphens w:val="0"/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1" w:type="dxa"/>
          </w:tcPr>
          <w:p w:rsidR="00914FA4" w:rsidRPr="00346100" w:rsidRDefault="00914FA4" w:rsidP="00914FA4">
            <w:pPr>
              <w:pStyle w:val="Akapitzlist"/>
              <w:suppressAutoHyphens w:val="0"/>
              <w:spacing w:line="276" w:lineRule="auto"/>
              <w:ind w:left="765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14FA4" w:rsidRPr="00346100" w:rsidRDefault="00914FA4" w:rsidP="00914FA4">
            <w:pPr>
              <w:pStyle w:val="Akapitzlist"/>
              <w:numPr>
                <w:ilvl w:val="0"/>
                <w:numId w:val="23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346100">
              <w:rPr>
                <w:rFonts w:ascii="Tahoma" w:hAnsi="Tahoma" w:cs="Tahoma"/>
                <w:i/>
                <w:sz w:val="22"/>
                <w:szCs w:val="22"/>
              </w:rPr>
              <w:t>niezadowalająco/ 5-wzorowo)</w:t>
            </w:r>
          </w:p>
          <w:p w:rsidR="00914FA4" w:rsidRDefault="00914FA4" w:rsidP="00914FA4">
            <w:pPr>
              <w:pStyle w:val="Akapitzlist"/>
              <w:suppressAutoHyphens w:val="0"/>
              <w:spacing w:line="276" w:lineRule="auto"/>
              <w:ind w:left="112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058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6058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niezadowalająco,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 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- dostatecznie, </w:t>
            </w:r>
          </w:p>
          <w:p w:rsidR="00914FA4" w:rsidRPr="00A6058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 </w:t>
            </w:r>
            <w:r w:rsidRPr="00A60584">
              <w:rPr>
                <w:rFonts w:ascii="Tahoma" w:hAnsi="Tahoma" w:cs="Tahoma"/>
                <w:sz w:val="22"/>
                <w:szCs w:val="22"/>
              </w:rPr>
              <w:t>- bardzo dobrze,</w:t>
            </w:r>
          </w:p>
          <w:p w:rsidR="00914FA4" w:rsidRDefault="00914FA4" w:rsidP="00914FA4">
            <w:pPr>
              <w:pStyle w:val="Akapitzlist"/>
              <w:numPr>
                <w:ilvl w:val="0"/>
                <w:numId w:val="20"/>
              </w:numPr>
              <w:suppressAutoHyphens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–</w:t>
            </w:r>
            <w:r w:rsidRPr="00A605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wzorowo.</w:t>
            </w:r>
          </w:p>
          <w:p w:rsidR="00914FA4" w:rsidRDefault="00914FA4" w:rsidP="00914FA4">
            <w:pPr>
              <w:suppressAutoHyphens w:val="0"/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DD0" w:rsidRPr="00A60584" w:rsidRDefault="00550DD0" w:rsidP="00550DD0">
      <w:pPr>
        <w:pStyle w:val="Akapitzlist"/>
        <w:suppressAutoHyphens w:val="0"/>
        <w:spacing w:line="276" w:lineRule="auto"/>
        <w:ind w:left="1485"/>
        <w:jc w:val="both"/>
        <w:rPr>
          <w:rFonts w:ascii="Tahoma" w:hAnsi="Tahoma" w:cs="Tahoma"/>
          <w:sz w:val="22"/>
          <w:szCs w:val="22"/>
        </w:rPr>
      </w:pPr>
    </w:p>
    <w:p w:rsidR="008E674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Uzasadnienie powyższej punktacji ………………………………………………………………………..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550DD0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550DD0" w:rsidRPr="00AE0384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……………………………………………………………………………………………………………………….……</w:t>
      </w:r>
    </w:p>
    <w:p w:rsidR="00550DD0" w:rsidRPr="001D53E5" w:rsidRDefault="00550DD0" w:rsidP="00550DD0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0DD0" w:rsidRDefault="00550DD0" w:rsidP="00550DD0">
      <w:pPr>
        <w:suppressAutoHyphens w:val="0"/>
        <w:spacing w:before="120" w:after="120"/>
      </w:pPr>
    </w:p>
    <w:p w:rsidR="00550DD0" w:rsidRPr="0078027E" w:rsidRDefault="00550DD0" w:rsidP="00550DD0"/>
    <w:p w:rsidR="00550DD0" w:rsidRPr="0078027E" w:rsidRDefault="00550DD0" w:rsidP="00550DD0"/>
    <w:p w:rsidR="00550DD0" w:rsidRPr="0078027E" w:rsidRDefault="00550DD0" w:rsidP="00550DD0"/>
    <w:tbl>
      <w:tblPr>
        <w:tblpPr w:leftFromText="141" w:rightFromText="141" w:vertAnchor="text" w:horzAnchor="margin" w:tblpXSpec="right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4534"/>
      </w:tblGrid>
      <w:tr w:rsidR="00550DD0" w:rsidTr="001F196D">
        <w:tc>
          <w:tcPr>
            <w:tcW w:w="4534" w:type="dxa"/>
            <w:hideMark/>
          </w:tcPr>
          <w:p w:rsidR="00550DD0" w:rsidRDefault="00550DD0" w:rsidP="001F196D">
            <w:pPr>
              <w:suppressAutoHyphens w:val="0"/>
              <w:snapToGrid w:val="0"/>
              <w:spacing w:before="120" w:after="12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Zamawiający </w:t>
            </w:r>
          </w:p>
        </w:tc>
      </w:tr>
      <w:tr w:rsidR="00550DD0" w:rsidTr="001F196D">
        <w:tc>
          <w:tcPr>
            <w:tcW w:w="4534" w:type="dxa"/>
          </w:tcPr>
          <w:p w:rsidR="00550DD0" w:rsidRDefault="00550DD0" w:rsidP="001F196D">
            <w:pPr>
              <w:suppressAutoHyphens w:val="0"/>
              <w:spacing w:before="120" w:after="120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---------------------------------------------</w:t>
            </w:r>
          </w:p>
        </w:tc>
      </w:tr>
    </w:tbl>
    <w:p w:rsidR="00550DD0" w:rsidRPr="0078027E" w:rsidRDefault="00550DD0" w:rsidP="00550DD0"/>
    <w:p w:rsidR="00550DD0" w:rsidRPr="0078027E" w:rsidRDefault="00550DD0" w:rsidP="00550DD0"/>
    <w:p w:rsidR="00550DD0" w:rsidRPr="0078027E" w:rsidRDefault="00550DD0" w:rsidP="00550DD0"/>
    <w:p w:rsidR="00550DD0" w:rsidRPr="0078027E" w:rsidRDefault="00550DD0" w:rsidP="00550DD0"/>
    <w:p w:rsidR="00550DD0" w:rsidRDefault="00550DD0" w:rsidP="00550DD0"/>
    <w:p w:rsidR="00550DD0" w:rsidRDefault="00550DD0" w:rsidP="00550DD0"/>
    <w:sectPr w:rsidR="00550DD0" w:rsidSect="002E615B">
      <w:footerReference w:type="default" r:id="rId11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AA" w:rsidRDefault="006848AA">
      <w:r>
        <w:separator/>
      </w:r>
    </w:p>
  </w:endnote>
  <w:endnote w:type="continuationSeparator" w:id="0">
    <w:p w:rsidR="006848AA" w:rsidRDefault="0068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E5" w:rsidRDefault="0034132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EE5" w:rsidRDefault="00BF21F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64D2E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15A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" stroked="f">
              <v:fill opacity="0"/>
              <v:textbox inset="0,0,0,0">
                <w:txbxContent>
                  <w:p w:rsidR="00CC2EE5" w:rsidRDefault="00BF21F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64D2E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15A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4D2E">
      <w:tab/>
    </w:r>
    <w:r w:rsidR="00164D2E">
      <w:tab/>
    </w:r>
  </w:p>
  <w:p w:rsidR="00CC2EE5" w:rsidRDefault="006848AA">
    <w:pPr>
      <w:pStyle w:val="Stopka"/>
    </w:pPr>
  </w:p>
  <w:p w:rsidR="00CC2EE5" w:rsidRDefault="006848AA">
    <w:pPr>
      <w:pStyle w:val="Stopka"/>
    </w:pPr>
  </w:p>
  <w:p w:rsidR="00CC2EE5" w:rsidRDefault="00164D2E">
    <w:pPr>
      <w:pStyle w:val="Stopka"/>
    </w:pPr>
    <w:r>
      <w:tab/>
    </w:r>
    <w:r>
      <w:tab/>
    </w:r>
  </w:p>
  <w:p w:rsidR="00CC2EE5" w:rsidRDefault="00164D2E">
    <w:pPr>
      <w:pStyle w:val="Stopka"/>
    </w:pPr>
    <w:r>
      <w:tab/>
    </w:r>
    <w:r>
      <w:tab/>
    </w:r>
  </w:p>
  <w:p w:rsidR="00CC2EE5" w:rsidRDefault="00684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AA" w:rsidRDefault="006848AA">
      <w:r>
        <w:separator/>
      </w:r>
    </w:p>
  </w:footnote>
  <w:footnote w:type="continuationSeparator" w:id="0">
    <w:p w:rsidR="006848AA" w:rsidRDefault="0068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/>
      </w:rPr>
    </w:lvl>
  </w:abstractNum>
  <w:abstractNum w:abstractNumId="8">
    <w:nsid w:val="0EA175FA"/>
    <w:multiLevelType w:val="hybridMultilevel"/>
    <w:tmpl w:val="EFD2087C"/>
    <w:lvl w:ilvl="0" w:tplc="ECE24F0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11129"/>
    <w:multiLevelType w:val="hybridMultilevel"/>
    <w:tmpl w:val="A126A67E"/>
    <w:lvl w:ilvl="0" w:tplc="A6FCAA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AC4697"/>
    <w:multiLevelType w:val="hybridMultilevel"/>
    <w:tmpl w:val="BB320AC2"/>
    <w:lvl w:ilvl="0" w:tplc="77D6CE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E4B77"/>
    <w:multiLevelType w:val="hybridMultilevel"/>
    <w:tmpl w:val="7C28A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4640"/>
    <w:multiLevelType w:val="hybridMultilevel"/>
    <w:tmpl w:val="EFD2087C"/>
    <w:lvl w:ilvl="0" w:tplc="ECE24F0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46E"/>
    <w:multiLevelType w:val="hybridMultilevel"/>
    <w:tmpl w:val="3822CAFA"/>
    <w:lvl w:ilvl="0" w:tplc="5DA63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6802"/>
    <w:multiLevelType w:val="hybridMultilevel"/>
    <w:tmpl w:val="BEEC0F72"/>
    <w:lvl w:ilvl="0" w:tplc="F4BC8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02635E"/>
    <w:multiLevelType w:val="hybridMultilevel"/>
    <w:tmpl w:val="93302BDC"/>
    <w:lvl w:ilvl="0" w:tplc="F6B40356">
      <w:start w:val="1"/>
      <w:numFmt w:val="lowerLetter"/>
      <w:lvlText w:val="%1)"/>
      <w:lvlJc w:val="left"/>
      <w:pPr>
        <w:ind w:left="1353" w:hanging="360"/>
      </w:pPr>
      <w:rPr>
        <w:rFonts w:ascii="Tahoma" w:eastAsia="Times New Roman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D19071F"/>
    <w:multiLevelType w:val="hybridMultilevel"/>
    <w:tmpl w:val="551A5ED8"/>
    <w:lvl w:ilvl="0" w:tplc="9148033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F6E7C64"/>
    <w:multiLevelType w:val="hybridMultilevel"/>
    <w:tmpl w:val="5F0EF0D2"/>
    <w:lvl w:ilvl="0" w:tplc="14185B78">
      <w:start w:val="1"/>
      <w:numFmt w:val="decimal"/>
      <w:lvlText w:val="(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1253EC4"/>
    <w:multiLevelType w:val="hybridMultilevel"/>
    <w:tmpl w:val="C27211EE"/>
    <w:lvl w:ilvl="0" w:tplc="270A0D3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>
    <w:nsid w:val="557351FC"/>
    <w:multiLevelType w:val="hybridMultilevel"/>
    <w:tmpl w:val="F66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2189B"/>
    <w:multiLevelType w:val="hybridMultilevel"/>
    <w:tmpl w:val="58BA3A2C"/>
    <w:lvl w:ilvl="0" w:tplc="D7626C76">
      <w:start w:val="1"/>
      <w:numFmt w:val="decimal"/>
      <w:lvlText w:val="(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1750C9C"/>
    <w:multiLevelType w:val="hybridMultilevel"/>
    <w:tmpl w:val="06705CB8"/>
    <w:lvl w:ilvl="0" w:tplc="C84EF6B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65C87779"/>
    <w:multiLevelType w:val="hybridMultilevel"/>
    <w:tmpl w:val="BB309CB0"/>
    <w:lvl w:ilvl="0" w:tplc="907A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529DF"/>
    <w:multiLevelType w:val="hybridMultilevel"/>
    <w:tmpl w:val="9132CF26"/>
    <w:lvl w:ilvl="0" w:tplc="7CAC4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  <w:num w:numId="22">
    <w:abstractNumId w:val="22"/>
  </w:num>
  <w:num w:numId="23">
    <w:abstractNumId w:val="17"/>
  </w:num>
  <w:num w:numId="24">
    <w:abstractNumId w:val="2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7"/>
    <w:rsid w:val="0000134B"/>
    <w:rsid w:val="00001DA8"/>
    <w:rsid w:val="00011BC5"/>
    <w:rsid w:val="00023076"/>
    <w:rsid w:val="0003070A"/>
    <w:rsid w:val="00032E8F"/>
    <w:rsid w:val="000352E2"/>
    <w:rsid w:val="00042810"/>
    <w:rsid w:val="00050220"/>
    <w:rsid w:val="00052028"/>
    <w:rsid w:val="000522C5"/>
    <w:rsid w:val="00056E60"/>
    <w:rsid w:val="000574EA"/>
    <w:rsid w:val="000658FF"/>
    <w:rsid w:val="00067C70"/>
    <w:rsid w:val="000720AC"/>
    <w:rsid w:val="00072708"/>
    <w:rsid w:val="0007337F"/>
    <w:rsid w:val="000813D7"/>
    <w:rsid w:val="000973D6"/>
    <w:rsid w:val="0009798E"/>
    <w:rsid w:val="000A074B"/>
    <w:rsid w:val="000B09F4"/>
    <w:rsid w:val="000B450D"/>
    <w:rsid w:val="000B65B6"/>
    <w:rsid w:val="000C3C24"/>
    <w:rsid w:val="000D4678"/>
    <w:rsid w:val="000E3D2F"/>
    <w:rsid w:val="000F2299"/>
    <w:rsid w:val="000F32C8"/>
    <w:rsid w:val="001015C7"/>
    <w:rsid w:val="0010497D"/>
    <w:rsid w:val="00104D00"/>
    <w:rsid w:val="00104E3D"/>
    <w:rsid w:val="00114CFF"/>
    <w:rsid w:val="00121402"/>
    <w:rsid w:val="00134CC7"/>
    <w:rsid w:val="001352E2"/>
    <w:rsid w:val="001501C6"/>
    <w:rsid w:val="0015337D"/>
    <w:rsid w:val="00160411"/>
    <w:rsid w:val="00160990"/>
    <w:rsid w:val="00161435"/>
    <w:rsid w:val="00164D2E"/>
    <w:rsid w:val="00165E43"/>
    <w:rsid w:val="001701A7"/>
    <w:rsid w:val="00170447"/>
    <w:rsid w:val="001705A3"/>
    <w:rsid w:val="0017116E"/>
    <w:rsid w:val="00173190"/>
    <w:rsid w:val="00174910"/>
    <w:rsid w:val="001819C9"/>
    <w:rsid w:val="00182049"/>
    <w:rsid w:val="00183503"/>
    <w:rsid w:val="00184EDB"/>
    <w:rsid w:val="00186FF7"/>
    <w:rsid w:val="00192052"/>
    <w:rsid w:val="00195177"/>
    <w:rsid w:val="001A0722"/>
    <w:rsid w:val="001A088A"/>
    <w:rsid w:val="001A0CDE"/>
    <w:rsid w:val="001A2066"/>
    <w:rsid w:val="001A4439"/>
    <w:rsid w:val="001A5CCE"/>
    <w:rsid w:val="001A663A"/>
    <w:rsid w:val="001C1B4F"/>
    <w:rsid w:val="001D06AE"/>
    <w:rsid w:val="001D0969"/>
    <w:rsid w:val="001D437D"/>
    <w:rsid w:val="001D4998"/>
    <w:rsid w:val="001E1D28"/>
    <w:rsid w:val="001F03E4"/>
    <w:rsid w:val="001F4B3F"/>
    <w:rsid w:val="001F5FF8"/>
    <w:rsid w:val="001F72C0"/>
    <w:rsid w:val="00203052"/>
    <w:rsid w:val="00204FA1"/>
    <w:rsid w:val="00206CC1"/>
    <w:rsid w:val="00212F4C"/>
    <w:rsid w:val="00213FA0"/>
    <w:rsid w:val="00214BE6"/>
    <w:rsid w:val="00215AE8"/>
    <w:rsid w:val="00240D36"/>
    <w:rsid w:val="00241F33"/>
    <w:rsid w:val="0024219E"/>
    <w:rsid w:val="002446BB"/>
    <w:rsid w:val="002458A9"/>
    <w:rsid w:val="002520D0"/>
    <w:rsid w:val="00254D78"/>
    <w:rsid w:val="00255D94"/>
    <w:rsid w:val="0027281A"/>
    <w:rsid w:val="002743AB"/>
    <w:rsid w:val="00276684"/>
    <w:rsid w:val="002816F3"/>
    <w:rsid w:val="00283756"/>
    <w:rsid w:val="00291FF2"/>
    <w:rsid w:val="00295B50"/>
    <w:rsid w:val="0029753E"/>
    <w:rsid w:val="002A4ADB"/>
    <w:rsid w:val="002B06E8"/>
    <w:rsid w:val="002C7F6F"/>
    <w:rsid w:val="002D08A5"/>
    <w:rsid w:val="002D2AC8"/>
    <w:rsid w:val="002D2D39"/>
    <w:rsid w:val="002D7815"/>
    <w:rsid w:val="002E1D24"/>
    <w:rsid w:val="002E1DF5"/>
    <w:rsid w:val="002E20DE"/>
    <w:rsid w:val="002E57F1"/>
    <w:rsid w:val="002E615B"/>
    <w:rsid w:val="002F2873"/>
    <w:rsid w:val="002F67FA"/>
    <w:rsid w:val="003227B4"/>
    <w:rsid w:val="00327CC5"/>
    <w:rsid w:val="0033018D"/>
    <w:rsid w:val="003331F1"/>
    <w:rsid w:val="00334723"/>
    <w:rsid w:val="00341320"/>
    <w:rsid w:val="00341737"/>
    <w:rsid w:val="00342840"/>
    <w:rsid w:val="00347A92"/>
    <w:rsid w:val="00347EC9"/>
    <w:rsid w:val="003509E3"/>
    <w:rsid w:val="00351B9A"/>
    <w:rsid w:val="00353D0C"/>
    <w:rsid w:val="00355A54"/>
    <w:rsid w:val="00356C52"/>
    <w:rsid w:val="00357484"/>
    <w:rsid w:val="003638FF"/>
    <w:rsid w:val="00376356"/>
    <w:rsid w:val="003777F7"/>
    <w:rsid w:val="0037784E"/>
    <w:rsid w:val="003823D4"/>
    <w:rsid w:val="0038579E"/>
    <w:rsid w:val="003A25FF"/>
    <w:rsid w:val="003A3770"/>
    <w:rsid w:val="003A7FB2"/>
    <w:rsid w:val="003B1573"/>
    <w:rsid w:val="003C0901"/>
    <w:rsid w:val="003C19FA"/>
    <w:rsid w:val="003C1ACB"/>
    <w:rsid w:val="003D5379"/>
    <w:rsid w:val="003F0259"/>
    <w:rsid w:val="004010CE"/>
    <w:rsid w:val="00405957"/>
    <w:rsid w:val="00410B02"/>
    <w:rsid w:val="00412413"/>
    <w:rsid w:val="00413DEC"/>
    <w:rsid w:val="00431420"/>
    <w:rsid w:val="00433849"/>
    <w:rsid w:val="00437BB0"/>
    <w:rsid w:val="00437E5F"/>
    <w:rsid w:val="00442203"/>
    <w:rsid w:val="00445409"/>
    <w:rsid w:val="00446BD4"/>
    <w:rsid w:val="00460705"/>
    <w:rsid w:val="004619F6"/>
    <w:rsid w:val="004625C0"/>
    <w:rsid w:val="00464B20"/>
    <w:rsid w:val="00475FBF"/>
    <w:rsid w:val="00476D08"/>
    <w:rsid w:val="00477AD4"/>
    <w:rsid w:val="00482CE5"/>
    <w:rsid w:val="004922CE"/>
    <w:rsid w:val="004931CB"/>
    <w:rsid w:val="00493C4F"/>
    <w:rsid w:val="004A0462"/>
    <w:rsid w:val="004A0F68"/>
    <w:rsid w:val="004A3E4F"/>
    <w:rsid w:val="004A5026"/>
    <w:rsid w:val="004B0BFF"/>
    <w:rsid w:val="004C1928"/>
    <w:rsid w:val="004C63E8"/>
    <w:rsid w:val="004C6F7C"/>
    <w:rsid w:val="004E627D"/>
    <w:rsid w:val="004F1A84"/>
    <w:rsid w:val="004F1C71"/>
    <w:rsid w:val="00507106"/>
    <w:rsid w:val="00513740"/>
    <w:rsid w:val="0051461D"/>
    <w:rsid w:val="00515F58"/>
    <w:rsid w:val="00520749"/>
    <w:rsid w:val="00524DF4"/>
    <w:rsid w:val="00526137"/>
    <w:rsid w:val="00532B1B"/>
    <w:rsid w:val="0053458A"/>
    <w:rsid w:val="00543524"/>
    <w:rsid w:val="00550DD0"/>
    <w:rsid w:val="00554D13"/>
    <w:rsid w:val="00560F0E"/>
    <w:rsid w:val="005631AF"/>
    <w:rsid w:val="005631B4"/>
    <w:rsid w:val="00563962"/>
    <w:rsid w:val="00566082"/>
    <w:rsid w:val="005730D7"/>
    <w:rsid w:val="00573422"/>
    <w:rsid w:val="00573513"/>
    <w:rsid w:val="00574A96"/>
    <w:rsid w:val="00577076"/>
    <w:rsid w:val="00584BC3"/>
    <w:rsid w:val="00596BE9"/>
    <w:rsid w:val="005B0285"/>
    <w:rsid w:val="005B0A1C"/>
    <w:rsid w:val="005B4895"/>
    <w:rsid w:val="005C3A9B"/>
    <w:rsid w:val="005C69F6"/>
    <w:rsid w:val="005C78D6"/>
    <w:rsid w:val="005D2089"/>
    <w:rsid w:val="005D27E4"/>
    <w:rsid w:val="005E078A"/>
    <w:rsid w:val="005F298C"/>
    <w:rsid w:val="005F5A2E"/>
    <w:rsid w:val="00600CBF"/>
    <w:rsid w:val="00604DE4"/>
    <w:rsid w:val="006105D5"/>
    <w:rsid w:val="00612213"/>
    <w:rsid w:val="00617A72"/>
    <w:rsid w:val="00622174"/>
    <w:rsid w:val="00627418"/>
    <w:rsid w:val="00630222"/>
    <w:rsid w:val="00630ED2"/>
    <w:rsid w:val="00630FC5"/>
    <w:rsid w:val="00631768"/>
    <w:rsid w:val="006400E0"/>
    <w:rsid w:val="00641BE4"/>
    <w:rsid w:val="00644339"/>
    <w:rsid w:val="00650E62"/>
    <w:rsid w:val="00654C6F"/>
    <w:rsid w:val="006759B5"/>
    <w:rsid w:val="006848AA"/>
    <w:rsid w:val="00687495"/>
    <w:rsid w:val="0069477B"/>
    <w:rsid w:val="006A099A"/>
    <w:rsid w:val="006A0F77"/>
    <w:rsid w:val="006A2F93"/>
    <w:rsid w:val="006A74DC"/>
    <w:rsid w:val="006B072F"/>
    <w:rsid w:val="006B6A3A"/>
    <w:rsid w:val="006B79C3"/>
    <w:rsid w:val="006C3FE0"/>
    <w:rsid w:val="006D2587"/>
    <w:rsid w:val="006D28BA"/>
    <w:rsid w:val="006D6030"/>
    <w:rsid w:val="006E43E0"/>
    <w:rsid w:val="006E58A7"/>
    <w:rsid w:val="006E5FBB"/>
    <w:rsid w:val="006F303D"/>
    <w:rsid w:val="007069BD"/>
    <w:rsid w:val="00711548"/>
    <w:rsid w:val="0072304A"/>
    <w:rsid w:val="00724D9C"/>
    <w:rsid w:val="007263CF"/>
    <w:rsid w:val="0073663C"/>
    <w:rsid w:val="0074183E"/>
    <w:rsid w:val="00742880"/>
    <w:rsid w:val="00751F4F"/>
    <w:rsid w:val="007528EA"/>
    <w:rsid w:val="00753E8B"/>
    <w:rsid w:val="00764731"/>
    <w:rsid w:val="0076772C"/>
    <w:rsid w:val="00772111"/>
    <w:rsid w:val="007751C5"/>
    <w:rsid w:val="0078027E"/>
    <w:rsid w:val="00784338"/>
    <w:rsid w:val="00784B70"/>
    <w:rsid w:val="00787E59"/>
    <w:rsid w:val="0079102D"/>
    <w:rsid w:val="007925D5"/>
    <w:rsid w:val="00795AF9"/>
    <w:rsid w:val="00796C9D"/>
    <w:rsid w:val="007A1041"/>
    <w:rsid w:val="007A23B3"/>
    <w:rsid w:val="007A339C"/>
    <w:rsid w:val="007C2549"/>
    <w:rsid w:val="007C25D1"/>
    <w:rsid w:val="007C3BEB"/>
    <w:rsid w:val="007D0AC0"/>
    <w:rsid w:val="007D2E1F"/>
    <w:rsid w:val="007E3216"/>
    <w:rsid w:val="007E498E"/>
    <w:rsid w:val="007E5700"/>
    <w:rsid w:val="007E6097"/>
    <w:rsid w:val="007E6892"/>
    <w:rsid w:val="00814720"/>
    <w:rsid w:val="00817C28"/>
    <w:rsid w:val="00833248"/>
    <w:rsid w:val="0083370D"/>
    <w:rsid w:val="00837CF9"/>
    <w:rsid w:val="0084692D"/>
    <w:rsid w:val="00855491"/>
    <w:rsid w:val="00856A13"/>
    <w:rsid w:val="008573D0"/>
    <w:rsid w:val="008616CC"/>
    <w:rsid w:val="00861C12"/>
    <w:rsid w:val="00861FC0"/>
    <w:rsid w:val="00865408"/>
    <w:rsid w:val="00871858"/>
    <w:rsid w:val="00872F33"/>
    <w:rsid w:val="008750FD"/>
    <w:rsid w:val="008844A1"/>
    <w:rsid w:val="008A5C51"/>
    <w:rsid w:val="008B21F0"/>
    <w:rsid w:val="008B3AB3"/>
    <w:rsid w:val="008B5D22"/>
    <w:rsid w:val="008B6B3F"/>
    <w:rsid w:val="008B78A8"/>
    <w:rsid w:val="008C25C1"/>
    <w:rsid w:val="008D0BA3"/>
    <w:rsid w:val="008D408D"/>
    <w:rsid w:val="008D4293"/>
    <w:rsid w:val="008D50A1"/>
    <w:rsid w:val="008D7562"/>
    <w:rsid w:val="008D767A"/>
    <w:rsid w:val="008E12C4"/>
    <w:rsid w:val="008E6740"/>
    <w:rsid w:val="008E78AA"/>
    <w:rsid w:val="008E7927"/>
    <w:rsid w:val="008F48D4"/>
    <w:rsid w:val="00903BCA"/>
    <w:rsid w:val="00906581"/>
    <w:rsid w:val="0091003D"/>
    <w:rsid w:val="00914FA4"/>
    <w:rsid w:val="009150F9"/>
    <w:rsid w:val="009232E7"/>
    <w:rsid w:val="00931428"/>
    <w:rsid w:val="009438C6"/>
    <w:rsid w:val="009461D5"/>
    <w:rsid w:val="00947F5A"/>
    <w:rsid w:val="009554D7"/>
    <w:rsid w:val="0095590E"/>
    <w:rsid w:val="00960B32"/>
    <w:rsid w:val="009669B4"/>
    <w:rsid w:val="00980E03"/>
    <w:rsid w:val="009823CF"/>
    <w:rsid w:val="00983159"/>
    <w:rsid w:val="00990F84"/>
    <w:rsid w:val="00992ACC"/>
    <w:rsid w:val="009939BB"/>
    <w:rsid w:val="009A5525"/>
    <w:rsid w:val="009A6097"/>
    <w:rsid w:val="009B0C86"/>
    <w:rsid w:val="009B2753"/>
    <w:rsid w:val="009B54B1"/>
    <w:rsid w:val="009B645C"/>
    <w:rsid w:val="009C0FD8"/>
    <w:rsid w:val="009C217D"/>
    <w:rsid w:val="009E74E2"/>
    <w:rsid w:val="009E7A8E"/>
    <w:rsid w:val="009F0DEA"/>
    <w:rsid w:val="009F311B"/>
    <w:rsid w:val="009F45FF"/>
    <w:rsid w:val="009F475F"/>
    <w:rsid w:val="00A01F21"/>
    <w:rsid w:val="00A034EC"/>
    <w:rsid w:val="00A043F0"/>
    <w:rsid w:val="00A05E51"/>
    <w:rsid w:val="00A07579"/>
    <w:rsid w:val="00A10963"/>
    <w:rsid w:val="00A1173A"/>
    <w:rsid w:val="00A14602"/>
    <w:rsid w:val="00A14ED2"/>
    <w:rsid w:val="00A24B2D"/>
    <w:rsid w:val="00A26869"/>
    <w:rsid w:val="00A303C2"/>
    <w:rsid w:val="00A3067C"/>
    <w:rsid w:val="00A33962"/>
    <w:rsid w:val="00A42A11"/>
    <w:rsid w:val="00A528CE"/>
    <w:rsid w:val="00A5589E"/>
    <w:rsid w:val="00A67A5B"/>
    <w:rsid w:val="00A8425A"/>
    <w:rsid w:val="00A90987"/>
    <w:rsid w:val="00A92DAF"/>
    <w:rsid w:val="00A95421"/>
    <w:rsid w:val="00A96693"/>
    <w:rsid w:val="00A9730B"/>
    <w:rsid w:val="00AA2AB4"/>
    <w:rsid w:val="00AA3690"/>
    <w:rsid w:val="00AA686F"/>
    <w:rsid w:val="00AB3A35"/>
    <w:rsid w:val="00AB42C2"/>
    <w:rsid w:val="00AC4941"/>
    <w:rsid w:val="00AC5756"/>
    <w:rsid w:val="00AC6E56"/>
    <w:rsid w:val="00AD4EE1"/>
    <w:rsid w:val="00AD5696"/>
    <w:rsid w:val="00AE16F9"/>
    <w:rsid w:val="00AE45BA"/>
    <w:rsid w:val="00AF0599"/>
    <w:rsid w:val="00AF3475"/>
    <w:rsid w:val="00B02C2D"/>
    <w:rsid w:val="00B0522F"/>
    <w:rsid w:val="00B06CA6"/>
    <w:rsid w:val="00B07DBD"/>
    <w:rsid w:val="00B13CF5"/>
    <w:rsid w:val="00B1583F"/>
    <w:rsid w:val="00B2371C"/>
    <w:rsid w:val="00B31E81"/>
    <w:rsid w:val="00B35A5B"/>
    <w:rsid w:val="00B421D1"/>
    <w:rsid w:val="00B46F83"/>
    <w:rsid w:val="00B57E02"/>
    <w:rsid w:val="00B60237"/>
    <w:rsid w:val="00B60494"/>
    <w:rsid w:val="00B6784A"/>
    <w:rsid w:val="00B750E5"/>
    <w:rsid w:val="00B76542"/>
    <w:rsid w:val="00B82006"/>
    <w:rsid w:val="00B8694C"/>
    <w:rsid w:val="00B92D9F"/>
    <w:rsid w:val="00B957F9"/>
    <w:rsid w:val="00B97FA8"/>
    <w:rsid w:val="00BA62C9"/>
    <w:rsid w:val="00BA6908"/>
    <w:rsid w:val="00BC15A5"/>
    <w:rsid w:val="00BC4974"/>
    <w:rsid w:val="00BC6F1B"/>
    <w:rsid w:val="00BD08C8"/>
    <w:rsid w:val="00BD0DA4"/>
    <w:rsid w:val="00BD601F"/>
    <w:rsid w:val="00BD6AD5"/>
    <w:rsid w:val="00BF21F0"/>
    <w:rsid w:val="00BF30AF"/>
    <w:rsid w:val="00C0340F"/>
    <w:rsid w:val="00C0448D"/>
    <w:rsid w:val="00C05D36"/>
    <w:rsid w:val="00C07B98"/>
    <w:rsid w:val="00C11E5E"/>
    <w:rsid w:val="00C126C9"/>
    <w:rsid w:val="00C2104F"/>
    <w:rsid w:val="00C22916"/>
    <w:rsid w:val="00C249C7"/>
    <w:rsid w:val="00C3110F"/>
    <w:rsid w:val="00C32F1C"/>
    <w:rsid w:val="00C47BF7"/>
    <w:rsid w:val="00C50FFB"/>
    <w:rsid w:val="00C63072"/>
    <w:rsid w:val="00C65F1C"/>
    <w:rsid w:val="00C732CC"/>
    <w:rsid w:val="00C83F1B"/>
    <w:rsid w:val="00C8681F"/>
    <w:rsid w:val="00C94FFF"/>
    <w:rsid w:val="00C95252"/>
    <w:rsid w:val="00CA369F"/>
    <w:rsid w:val="00CA5118"/>
    <w:rsid w:val="00CA6C54"/>
    <w:rsid w:val="00CA7A53"/>
    <w:rsid w:val="00CB08E4"/>
    <w:rsid w:val="00CC09E4"/>
    <w:rsid w:val="00CC5948"/>
    <w:rsid w:val="00CD5A2B"/>
    <w:rsid w:val="00CE1C5E"/>
    <w:rsid w:val="00CE472C"/>
    <w:rsid w:val="00CF26D3"/>
    <w:rsid w:val="00CF28D5"/>
    <w:rsid w:val="00CF654A"/>
    <w:rsid w:val="00CF70F6"/>
    <w:rsid w:val="00D0549F"/>
    <w:rsid w:val="00D2288E"/>
    <w:rsid w:val="00D234AC"/>
    <w:rsid w:val="00D23A1F"/>
    <w:rsid w:val="00D255D1"/>
    <w:rsid w:val="00D30C64"/>
    <w:rsid w:val="00D34299"/>
    <w:rsid w:val="00D41551"/>
    <w:rsid w:val="00D4162F"/>
    <w:rsid w:val="00D43638"/>
    <w:rsid w:val="00D47DEA"/>
    <w:rsid w:val="00D51520"/>
    <w:rsid w:val="00D552F3"/>
    <w:rsid w:val="00D5684E"/>
    <w:rsid w:val="00D619FB"/>
    <w:rsid w:val="00D64A59"/>
    <w:rsid w:val="00D66B64"/>
    <w:rsid w:val="00D77BF5"/>
    <w:rsid w:val="00D81C1B"/>
    <w:rsid w:val="00D87155"/>
    <w:rsid w:val="00DA3D02"/>
    <w:rsid w:val="00DA4347"/>
    <w:rsid w:val="00DA4BD9"/>
    <w:rsid w:val="00DB2DA5"/>
    <w:rsid w:val="00DC01F8"/>
    <w:rsid w:val="00DC03C6"/>
    <w:rsid w:val="00DC64B6"/>
    <w:rsid w:val="00DD73E2"/>
    <w:rsid w:val="00DE00A6"/>
    <w:rsid w:val="00DE03C3"/>
    <w:rsid w:val="00DE113A"/>
    <w:rsid w:val="00DE604B"/>
    <w:rsid w:val="00DF0D0D"/>
    <w:rsid w:val="00DF3F06"/>
    <w:rsid w:val="00DF4D34"/>
    <w:rsid w:val="00E24B6F"/>
    <w:rsid w:val="00E310BB"/>
    <w:rsid w:val="00E31459"/>
    <w:rsid w:val="00E335B0"/>
    <w:rsid w:val="00E34CB3"/>
    <w:rsid w:val="00E401FB"/>
    <w:rsid w:val="00E47988"/>
    <w:rsid w:val="00E47FB3"/>
    <w:rsid w:val="00E5504A"/>
    <w:rsid w:val="00E55F93"/>
    <w:rsid w:val="00E57932"/>
    <w:rsid w:val="00E62271"/>
    <w:rsid w:val="00E6232E"/>
    <w:rsid w:val="00E64047"/>
    <w:rsid w:val="00E76C72"/>
    <w:rsid w:val="00E853A1"/>
    <w:rsid w:val="00E853CB"/>
    <w:rsid w:val="00E91BF2"/>
    <w:rsid w:val="00E97C7D"/>
    <w:rsid w:val="00EA0870"/>
    <w:rsid w:val="00EB43FC"/>
    <w:rsid w:val="00EB60D2"/>
    <w:rsid w:val="00EC1483"/>
    <w:rsid w:val="00ED540B"/>
    <w:rsid w:val="00EE3F9B"/>
    <w:rsid w:val="00EE6BE3"/>
    <w:rsid w:val="00EF0370"/>
    <w:rsid w:val="00F0272E"/>
    <w:rsid w:val="00F04C6F"/>
    <w:rsid w:val="00F0613E"/>
    <w:rsid w:val="00F111D9"/>
    <w:rsid w:val="00F237A4"/>
    <w:rsid w:val="00F26799"/>
    <w:rsid w:val="00F27C67"/>
    <w:rsid w:val="00F30707"/>
    <w:rsid w:val="00F32F79"/>
    <w:rsid w:val="00F342A3"/>
    <w:rsid w:val="00F351AA"/>
    <w:rsid w:val="00F40BEB"/>
    <w:rsid w:val="00F42690"/>
    <w:rsid w:val="00F62947"/>
    <w:rsid w:val="00F64A05"/>
    <w:rsid w:val="00F65EC8"/>
    <w:rsid w:val="00F66B9B"/>
    <w:rsid w:val="00F73E24"/>
    <w:rsid w:val="00F7797D"/>
    <w:rsid w:val="00F81FA0"/>
    <w:rsid w:val="00F91498"/>
    <w:rsid w:val="00F914F5"/>
    <w:rsid w:val="00F9652F"/>
    <w:rsid w:val="00F975D5"/>
    <w:rsid w:val="00FA4918"/>
    <w:rsid w:val="00FB100C"/>
    <w:rsid w:val="00FB1BEB"/>
    <w:rsid w:val="00FC1AFA"/>
    <w:rsid w:val="00FC6C5E"/>
    <w:rsid w:val="00FD0A04"/>
    <w:rsid w:val="00FD0BE6"/>
    <w:rsid w:val="00FD4DCF"/>
    <w:rsid w:val="00FD5A76"/>
    <w:rsid w:val="00FE15EE"/>
    <w:rsid w:val="00FF00A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0E0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92AC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AC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CC594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6097"/>
    <w:rPr>
      <w:color w:val="0000FF"/>
      <w:u w:val="single"/>
    </w:rPr>
  </w:style>
  <w:style w:type="character" w:styleId="Numerstrony">
    <w:name w:val="page number"/>
    <w:basedOn w:val="Domylnaczcionkaakapitu"/>
    <w:rsid w:val="007E6097"/>
  </w:style>
  <w:style w:type="paragraph" w:customStyle="1" w:styleId="Nagwek1">
    <w:name w:val="Nagłówek1"/>
    <w:basedOn w:val="Normalny"/>
    <w:next w:val="Tekstpodstawowy"/>
    <w:rsid w:val="007E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E60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E609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E6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E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E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60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7E609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7E6097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6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6D0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0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2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0E0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92AC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AC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CC594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styna.kowalczyk@um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po.warmia.mazury.pl/artykul/5296/dzialanie-31-cyfrowa-dostepnosc-informacji-sektora-publicznego-oraz-wysoka-jakosc-e-uslug-publicznych-konkurs-nr-rpwm030100-iz00-28-001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7307-1682-4F73-9CB8-B2723BD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2276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Dziuba</dc:creator>
  <cp:lastModifiedBy>Jerzy Fidura</cp:lastModifiedBy>
  <cp:revision>37</cp:revision>
  <cp:lastPrinted>2019-03-21T11:53:00Z</cp:lastPrinted>
  <dcterms:created xsi:type="dcterms:W3CDTF">2018-03-28T07:08:00Z</dcterms:created>
  <dcterms:modified xsi:type="dcterms:W3CDTF">2019-03-25T08:58:00Z</dcterms:modified>
</cp:coreProperties>
</file>