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4"/>
                <w:szCs w:val="24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/>
          <w:bCs/>
          <w:sz w:val="21"/>
          <w:szCs w:val="21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/>
          <w:iCs/>
          <w:sz w:val="21"/>
          <w:szCs w:val="21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 xml:space="preserve"> 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>56</w:t>
      </w: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/PM/2024 prowadzonego pod nazwą: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Modernizacja lokal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i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mieszkaln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ych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(pustostan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ów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)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przy ul.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Konopnej 26/47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oraz Ale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i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Prezydenta Lecha Kaczyńskiego 37A/1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w Bydgoszczy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CD"/>
          <w:sz w:val="21"/>
          <w:szCs w:val="21"/>
        </w:rPr>
      </w:pPr>
      <w:r>
        <w:rPr>
          <w:rFonts w:ascii="Calibri" w:hAnsi="Calibri"/>
          <w:color w:val="0000CD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>- niniejszym oferuję wykonanie przedmiotu zamówienia, zgodnie z warunkami określonymi przez Zamawiającego w  SWZ oraz pozostałej dokumentacji zamówienia :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12"/>
          <w:szCs w:val="12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12"/>
          <w:szCs w:val="12"/>
          <w:lang w:val="pl-PL" w:eastAsia="zh-CN" w:bidi="ar-SA"/>
        </w:rPr>
      </w:r>
    </w:p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color w:val="1919CA"/>
          <w:sz w:val="21"/>
          <w:szCs w:val="21"/>
        </w:rPr>
      </w:pPr>
      <w:r>
        <w:rPr>
          <w:rFonts w:ascii="Calibri" w:hAnsi="Calibri"/>
          <w:color w:val="1919CA"/>
          <w:sz w:val="21"/>
          <w:szCs w:val="21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025"/>
        <w:gridCol w:w="2388"/>
        <w:gridCol w:w="2650"/>
      </w:tblGrid>
      <w:tr>
        <w:trPr>
          <w:trHeight w:val="112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Numer zadania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Adres  lokalu mieszkalnego               ( pustostan 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CENA BRUTTO  OFERTY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(zł)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Termin udzielonej gwarancji </w:t>
              <w:br/>
              <w:t>i rękojmi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 w:val="false"/>
                <w:bCs w:val="false"/>
                <w:sz w:val="21"/>
                <w:szCs w:val="21"/>
              </w:rPr>
              <w:t>(wpisać liczbę miesięcy)</w:t>
            </w:r>
          </w:p>
        </w:tc>
      </w:tr>
      <w:tr>
        <w:trPr>
          <w:trHeight w:val="953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7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 w:before="170" w:after="0"/>
              <w:jc w:val="center"/>
              <w:rPr/>
            </w:pPr>
            <w:r>
              <w:rPr>
                <w:rFonts w:ascii="Calibri" w:hAnsi="Calibri"/>
                <w:b/>
                <w:bCs/>
                <w:color w:val="0000CD"/>
                <w:sz w:val="21"/>
                <w:szCs w:val="21"/>
              </w:rPr>
              <w:t xml:space="preserve">ul. 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CD"/>
                <w:kern w:val="2"/>
                <w:sz w:val="21"/>
                <w:szCs w:val="21"/>
                <w:highlight w:val="white"/>
                <w:u w:val="none"/>
                <w:effect w:val="none"/>
                <w:shd w:fill="FFFFFF" w:val="clear"/>
                <w:lang w:val="pl-PL" w:eastAsia="zh-CN" w:bidi="ar-SA"/>
              </w:rPr>
              <w:t>Konopna 26/47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  <w:p>
            <w:pPr>
              <w:pStyle w:val="Textbodyindent"/>
              <w:widowControl w:val="false"/>
              <w:spacing w:lineRule="auto" w:line="36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>
          <w:trHeight w:val="953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17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 w:before="170" w:after="170"/>
              <w:jc w:val="center"/>
              <w:rPr/>
            </w:pPr>
            <w:r>
              <w:rPr>
                <w:rFonts w:ascii="Calibri" w:hAnsi="Calibri"/>
                <w:b/>
                <w:bCs/>
                <w:color w:val="0000CD"/>
                <w:sz w:val="21"/>
                <w:szCs w:val="21"/>
              </w:rPr>
              <w:t>Aleja Prezydenta Lecha Kaczyńskiego 37A/1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Rozdziale V ust.7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Fonts w:ascii="Calibri" w:hAnsi="Calibri"/>
          <w:sz w:val="12"/>
          <w:szCs w:val="12"/>
          <w:u w:val="single"/>
        </w:rPr>
      </w:pPr>
      <w:r>
        <w:rPr>
          <w:rFonts w:ascii="Calibri" w:hAnsi="Calibri"/>
          <w:sz w:val="12"/>
          <w:szCs w:val="12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(zaznaczyć poniżej właściwą odpowiedź znakiem X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[.….]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[…..]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1"/>
          <w:szCs w:val="21"/>
        </w:rPr>
        <w:t xml:space="preserve">. Oświadczam, iż </w:t>
      </w:r>
      <w:r>
        <w:rPr>
          <w:rFonts w:cs="Times New Roman" w:ascii="Calibri" w:hAnsi="Calibri"/>
          <w:b/>
          <w:bCs/>
          <w:sz w:val="21"/>
          <w:szCs w:val="21"/>
        </w:rPr>
        <w:t>zastrzegam /nie zastrzegam</w:t>
      </w:r>
      <w:r>
        <w:rPr>
          <w:rFonts w:cs="Times New Roman" w:ascii="Calibri" w:hAnsi="Calibri"/>
          <w:sz w:val="21"/>
          <w:szCs w:val="21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do reprezentacji w postępowaniu o udzielenie zamówienia lub do reprezentacji w postępowaniu o udzielenie             zamówienia i  zawarcia umowy w sprawnie niniejszego zamówienia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waga: pkt 10 wypełniają jedynie wykonawcy wspólnie ubiegający się o udzielenie zamówienia np. prowadzący działalność w formie spółki cywilnej lub                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DOTYCZĄCE  BRAKU  PRZESŁANEK WYKLUCZENIA Z POSTĘPOWANIA</w:t>
      </w:r>
    </w:p>
    <w:p>
      <w:pPr>
        <w:pStyle w:val="Normal"/>
        <w:bidi w:val="0"/>
        <w:spacing w:before="57" w:after="0"/>
        <w:jc w:val="center"/>
        <w:rPr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 xml:space="preserve">dotyczy postępowania o udzielenie zamówienia publicznego prowadzonego w trybie art.275 pkt 1  ustawy PZP   (tryb podstawowy bez negocjacji) o numerze: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56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/PM/2024</w:t>
      </w:r>
    </w:p>
    <w:p>
      <w:pPr>
        <w:pStyle w:val="Normal"/>
        <w:bidi w:val="0"/>
        <w:jc w:val="center"/>
        <w:rPr/>
      </w:pPr>
      <w:bookmarkStart w:id="0" w:name="__DdeLink__250_196416699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Modernizacja lokal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i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mieszkaln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ych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(pustostan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ów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)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przy ul.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Konopnej 26/47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oraz Ale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>i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Prezydenta Lecha Kaczyńskiego 37A/1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w Bydgoszczy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 xml:space="preserve">1. Oświadczam, że  nie podlegam wykluczeniu 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>z postępowania na podstawie art.108 ust.1 ustawy z dnia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>2. Oświadczam, że  nie podlegam wykluczeniu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 xml:space="preserve"> z postępowania na podstawie art.109 ust.1 pkt 4)  ustawy PZP.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 pkt 4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988" w:right="955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Calibri"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6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tru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458</TotalTime>
  <Application>LibreOffice/7.5.4.2$Windows_X86_64 LibreOffice_project/36ccfdc35048b057fd9854c757a8b67ec53977b6</Application>
  <AppVersion>15.0000</AppVersion>
  <Pages>3</Pages>
  <Words>924</Words>
  <Characters>7171</Characters>
  <CharactersWithSpaces>8257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2024-07-31T11:16:04Z</cp:lastPrinted>
  <dcterms:modified xsi:type="dcterms:W3CDTF">2024-07-31T11:17:17Z</dcterms:modified>
  <cp:revision>253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