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B" w:rsidRPr="00384052" w:rsidRDefault="00384052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45B888B" wp14:editId="36921AD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684473" cy="71723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aty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473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F4B">
        <w:t xml:space="preserve">                                                     </w:t>
      </w:r>
      <w:r>
        <w:t xml:space="preserve">                   </w:t>
      </w:r>
      <w:r w:rsidRPr="00384052">
        <w:rPr>
          <w:sz w:val="36"/>
          <w:szCs w:val="36"/>
        </w:rPr>
        <w:t>Biurko 1</w:t>
      </w:r>
    </w:p>
    <w:p w:rsidR="00E57F4B" w:rsidRDefault="00384052">
      <w:r>
        <w:t xml:space="preserve">Szara okleina – (taka sama jak trzy pozostałe, </w:t>
      </w:r>
      <w:r w:rsidR="00E57F4B">
        <w:t xml:space="preserve">które </w:t>
      </w:r>
      <w:r>
        <w:t xml:space="preserve">znajdują się </w:t>
      </w:r>
      <w:r w:rsidR="00E57F4B">
        <w:t xml:space="preserve"> w wydziale</w:t>
      </w:r>
      <w:r>
        <w:t xml:space="preserve">) </w:t>
      </w:r>
      <w:r w:rsidR="00E57F4B">
        <w:t xml:space="preserve">. </w:t>
      </w:r>
    </w:p>
    <w:p w:rsidR="00E57F4B" w:rsidRDefault="00E57F4B" w:rsidP="00E57F4B"/>
    <w:p w:rsidR="004316BD" w:rsidRPr="00E57F4B" w:rsidRDefault="00E57F4B" w:rsidP="00E57F4B">
      <w:pPr>
        <w:tabs>
          <w:tab w:val="left" w:pos="1395"/>
        </w:tabs>
      </w:pPr>
      <w:r>
        <w:tab/>
      </w:r>
    </w:p>
    <w:sectPr w:rsidR="004316BD" w:rsidRPr="00E5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B"/>
    <w:rsid w:val="00384052"/>
    <w:rsid w:val="004316BD"/>
    <w:rsid w:val="007F74B3"/>
    <w:rsid w:val="00CA0AD6"/>
    <w:rsid w:val="00E5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C0E2-5652-45F8-B340-98B479E8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Suchecka</dc:creator>
  <cp:keywords/>
  <dc:description/>
  <cp:lastModifiedBy>Małgorzata Florczyk</cp:lastModifiedBy>
  <cp:revision>2</cp:revision>
  <dcterms:created xsi:type="dcterms:W3CDTF">2024-06-19T08:33:00Z</dcterms:created>
  <dcterms:modified xsi:type="dcterms:W3CDTF">2024-06-19T08:33:00Z</dcterms:modified>
</cp:coreProperties>
</file>