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F" w:rsidRPr="0036092F" w:rsidRDefault="0064745E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Załącznik </w:t>
      </w:r>
      <w:r w:rsidR="007B4062" w:rsidRPr="0036092F">
        <w:rPr>
          <w:rFonts w:ascii="Calibri Light" w:hAnsi="Calibri Light" w:cs="Calibri Light"/>
          <w:sz w:val="20"/>
          <w:szCs w:val="22"/>
        </w:rPr>
        <w:t xml:space="preserve"> Nr </w:t>
      </w:r>
      <w:r w:rsidR="00245F71">
        <w:rPr>
          <w:rFonts w:ascii="Calibri Light" w:hAnsi="Calibri Light" w:cs="Calibri Light"/>
          <w:sz w:val="20"/>
          <w:szCs w:val="22"/>
        </w:rPr>
        <w:t>3</w:t>
      </w:r>
    </w:p>
    <w:p w:rsidR="007B4062" w:rsidRPr="0036092F" w:rsidRDefault="007B4062" w:rsidP="00E23CAC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  <w:r w:rsidRPr="0036092F">
        <w:rPr>
          <w:rFonts w:ascii="Calibri Light" w:hAnsi="Calibri Light" w:cs="Calibri Light"/>
          <w:sz w:val="20"/>
          <w:szCs w:val="22"/>
        </w:rPr>
        <w:t xml:space="preserve">do </w:t>
      </w:r>
      <w:r w:rsidR="00E23CAC" w:rsidRPr="0036092F">
        <w:rPr>
          <w:rFonts w:ascii="Calibri Light" w:hAnsi="Calibri Light" w:cs="Calibri Light"/>
          <w:sz w:val="20"/>
          <w:szCs w:val="22"/>
        </w:rPr>
        <w:t>Zapytania</w:t>
      </w:r>
      <w:r w:rsidR="0036092F">
        <w:rPr>
          <w:rFonts w:ascii="Calibri Light" w:hAnsi="Calibri Light" w:cs="Calibri Light"/>
          <w:sz w:val="20"/>
          <w:szCs w:val="22"/>
        </w:rPr>
        <w:t xml:space="preserve"> ofertowego</w:t>
      </w:r>
      <w:r w:rsidR="00E23CAC" w:rsidRPr="0036092F">
        <w:rPr>
          <w:rFonts w:ascii="Calibri Light" w:hAnsi="Calibri Light" w:cs="Calibri Light"/>
          <w:sz w:val="20"/>
          <w:szCs w:val="22"/>
        </w:rPr>
        <w:t xml:space="preserve"> DKW.2233</w:t>
      </w:r>
      <w:r w:rsidR="00E72410">
        <w:rPr>
          <w:rFonts w:ascii="Calibri Light" w:hAnsi="Calibri Light" w:cs="Calibri Light"/>
          <w:sz w:val="20"/>
          <w:szCs w:val="22"/>
        </w:rPr>
        <w:t>.2</w:t>
      </w:r>
      <w:r w:rsidR="00096930">
        <w:rPr>
          <w:rFonts w:ascii="Calibri Light" w:hAnsi="Calibri Light" w:cs="Calibri Light"/>
          <w:sz w:val="20"/>
          <w:szCs w:val="22"/>
        </w:rPr>
        <w:t>4</w:t>
      </w:r>
      <w:r w:rsidR="00E72410">
        <w:rPr>
          <w:rFonts w:ascii="Calibri Light" w:hAnsi="Calibri Light" w:cs="Calibri Light"/>
          <w:sz w:val="20"/>
          <w:szCs w:val="22"/>
        </w:rPr>
        <w:t>.</w:t>
      </w:r>
      <w:r w:rsidR="0036092F">
        <w:rPr>
          <w:rFonts w:ascii="Calibri Light" w:hAnsi="Calibri Light" w:cs="Calibri Light"/>
          <w:sz w:val="20"/>
          <w:szCs w:val="22"/>
        </w:rPr>
        <w:t>202</w:t>
      </w:r>
      <w:r w:rsidR="00615BBC">
        <w:rPr>
          <w:rFonts w:ascii="Calibri Light" w:hAnsi="Calibri Light" w:cs="Calibri Light"/>
          <w:sz w:val="20"/>
          <w:szCs w:val="22"/>
        </w:rPr>
        <w:t>2</w:t>
      </w:r>
      <w:r w:rsidR="006E1869">
        <w:rPr>
          <w:rFonts w:ascii="Calibri Light" w:hAnsi="Calibri Light" w:cs="Calibri Light"/>
          <w:sz w:val="20"/>
          <w:szCs w:val="22"/>
        </w:rPr>
        <w:t>.</w:t>
      </w:r>
      <w:r w:rsidR="00096930">
        <w:rPr>
          <w:rFonts w:ascii="Calibri Light" w:hAnsi="Calibri Light" w:cs="Calibri Light"/>
          <w:sz w:val="20"/>
          <w:szCs w:val="22"/>
        </w:rPr>
        <w:t>AH</w:t>
      </w:r>
    </w:p>
    <w:p w:rsidR="007B4062" w:rsidRPr="0036092F" w:rsidRDefault="007B4062" w:rsidP="005F2E8A">
      <w:pPr>
        <w:spacing w:after="40"/>
        <w:jc w:val="right"/>
        <w:rPr>
          <w:rFonts w:ascii="Calibri Light" w:hAnsi="Calibri Light" w:cs="Calibri Light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062" w:rsidRPr="004940D6" w:rsidRDefault="0064745E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 xml:space="preserve">Wykonawca:   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  <w:r w:rsidR="0064745E" w:rsidRPr="007B4062">
        <w:rPr>
          <w:rFonts w:ascii="Georgia" w:hAnsi="Georgia"/>
          <w:sz w:val="22"/>
          <w:szCs w:val="22"/>
        </w:rPr>
        <w:t xml:space="preserve">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Pr="004940D6" w:rsidRDefault="007B4062" w:rsidP="007B4062">
      <w:pPr>
        <w:spacing w:after="40"/>
        <w:rPr>
          <w:rFonts w:ascii="Calibri Light" w:hAnsi="Calibri Light" w:cs="Calibri Light"/>
          <w:szCs w:val="22"/>
        </w:rPr>
      </w:pPr>
      <w:r w:rsidRPr="004940D6">
        <w:rPr>
          <w:rFonts w:ascii="Calibri Light" w:hAnsi="Calibri Light" w:cs="Calibri Light"/>
          <w:szCs w:val="22"/>
        </w:rPr>
        <w:lastRenderedPageBreak/>
        <w:t>Zamawiający: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Zakład Karny w Siedlcach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ul. Piłsudskiego 47</w:t>
      </w:r>
      <w:r w:rsidR="0064745E" w:rsidRPr="007752E2">
        <w:rPr>
          <w:rFonts w:asciiTheme="majorHAnsi" w:hAnsiTheme="majorHAnsi"/>
          <w:b/>
          <w:sz w:val="22"/>
          <w:szCs w:val="22"/>
        </w:rPr>
        <w:t xml:space="preserve">  </w:t>
      </w:r>
    </w:p>
    <w:p w:rsidR="007B4062" w:rsidRPr="007752E2" w:rsidRDefault="007B4062" w:rsidP="007B4062">
      <w:pPr>
        <w:spacing w:after="40"/>
        <w:rPr>
          <w:rFonts w:asciiTheme="majorHAnsi" w:hAnsiTheme="majorHAnsi"/>
          <w:b/>
          <w:sz w:val="22"/>
          <w:szCs w:val="22"/>
        </w:rPr>
      </w:pPr>
      <w:r w:rsidRPr="007752E2">
        <w:rPr>
          <w:rFonts w:asciiTheme="majorHAnsi" w:hAnsiTheme="majorHAnsi"/>
          <w:b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  <w:u w:val="single"/>
        </w:rPr>
      </w:pPr>
      <w:r w:rsidRPr="007752E2">
        <w:rPr>
          <w:rFonts w:ascii="Georgia" w:hAnsi="Georgia"/>
          <w:b/>
          <w:color w:val="002060"/>
          <w:sz w:val="22"/>
          <w:szCs w:val="22"/>
        </w:rPr>
        <w:t xml:space="preserve">  </w:t>
      </w:r>
      <w:r w:rsidRPr="007752E2">
        <w:rPr>
          <w:rFonts w:ascii="Georgia" w:hAnsi="Georgia"/>
          <w:b/>
          <w:smallCaps/>
          <w:sz w:val="28"/>
          <w:szCs w:val="22"/>
          <w:u w:val="single"/>
        </w:rPr>
        <w:t xml:space="preserve">Oświadczenie Wykonawcy  </w:t>
      </w:r>
    </w:p>
    <w:p w:rsidR="0064745E" w:rsidRPr="007752E2" w:rsidRDefault="0064745E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  <w:r w:rsidRPr="007752E2">
        <w:rPr>
          <w:rFonts w:ascii="Georgia" w:hAnsi="Georgia"/>
          <w:b/>
          <w:smallCaps/>
          <w:sz w:val="22"/>
          <w:szCs w:val="22"/>
          <w:u w:val="single"/>
        </w:rPr>
        <w:t>DOTYCZĄCE PRZESŁANEK WYKLUCZENIA Z POSTĘPOWANIA</w:t>
      </w:r>
      <w:r w:rsidRPr="007752E2">
        <w:rPr>
          <w:rFonts w:ascii="Georgia" w:hAnsi="Georgia"/>
          <w:b/>
          <w:smallCaps/>
          <w:sz w:val="22"/>
          <w:szCs w:val="22"/>
        </w:rPr>
        <w:t xml:space="preserve"> </w:t>
      </w:r>
    </w:p>
    <w:p w:rsidR="0024246C" w:rsidRPr="007752E2" w:rsidRDefault="0024246C" w:rsidP="005F2E8A">
      <w:pPr>
        <w:spacing w:after="40"/>
        <w:jc w:val="center"/>
        <w:rPr>
          <w:rFonts w:ascii="Georgia" w:hAnsi="Georgia"/>
          <w:b/>
          <w:smallCaps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752E2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Na potrzeby postępowania o udzielenie zamówienia publicznego na</w:t>
      </w:r>
      <w:r w:rsidR="007752E2">
        <w:rPr>
          <w:rFonts w:ascii="Calibri Light" w:hAnsi="Calibri Light" w:cs="Calibri Light"/>
          <w:szCs w:val="22"/>
        </w:rPr>
        <w:t>:</w:t>
      </w:r>
    </w:p>
    <w:p w:rsidR="003500D1" w:rsidRDefault="003500D1" w:rsidP="00C01CCB">
      <w:pPr>
        <w:spacing w:line="360" w:lineRule="auto"/>
        <w:jc w:val="center"/>
        <w:rPr>
          <w:rFonts w:ascii="Calibri Light" w:hAnsi="Calibri Light" w:cs="Calibri Light"/>
          <w:b/>
          <w:color w:val="0070C0"/>
          <w:szCs w:val="22"/>
        </w:rPr>
      </w:pPr>
      <w:r w:rsidRPr="003500D1">
        <w:rPr>
          <w:rFonts w:ascii="Calibri Light" w:hAnsi="Calibri Light" w:cs="Calibri Light"/>
          <w:b/>
          <w:color w:val="0070C0"/>
          <w:szCs w:val="22"/>
        </w:rPr>
        <w:t>„</w:t>
      </w:r>
      <w:r w:rsidR="006E1869" w:rsidRPr="006E1869">
        <w:rPr>
          <w:rFonts w:ascii="Calibri Light" w:hAnsi="Calibri Light" w:cs="Calibri Light"/>
          <w:b/>
          <w:color w:val="0070C0"/>
          <w:szCs w:val="22"/>
        </w:rPr>
        <w:t>Naprawa instalacji hydraulicznej w pawilonie B Zakładu Karnego w Siedlcach</w:t>
      </w:r>
      <w:r w:rsidRPr="003500D1">
        <w:rPr>
          <w:rFonts w:ascii="Calibri Light" w:hAnsi="Calibri Light" w:cs="Calibri Light"/>
          <w:b/>
          <w:color w:val="0070C0"/>
          <w:szCs w:val="22"/>
        </w:rPr>
        <w:t>”</w:t>
      </w:r>
    </w:p>
    <w:p w:rsidR="0064745E" w:rsidRPr="008531CF" w:rsidRDefault="0064745E" w:rsidP="007752E2">
      <w:pPr>
        <w:spacing w:line="360" w:lineRule="auto"/>
        <w:jc w:val="both"/>
        <w:rPr>
          <w:rFonts w:ascii="Calibri Light" w:hAnsi="Calibri Light" w:cs="Calibri Light"/>
          <w:b/>
          <w:szCs w:val="22"/>
        </w:rPr>
      </w:pPr>
      <w:r w:rsidRPr="0046550F">
        <w:rPr>
          <w:rFonts w:ascii="Calibri Light" w:hAnsi="Calibri Light" w:cs="Calibri Light"/>
          <w:szCs w:val="22"/>
        </w:rPr>
        <w:t>n</w:t>
      </w:r>
      <w:r w:rsidR="007752E2">
        <w:rPr>
          <w:rFonts w:ascii="Calibri Light" w:hAnsi="Calibri Light" w:cs="Calibri Light"/>
          <w:szCs w:val="22"/>
        </w:rPr>
        <w:t>umer</w:t>
      </w:r>
      <w:r w:rsidRPr="0046550F">
        <w:rPr>
          <w:rFonts w:ascii="Calibri Light" w:hAnsi="Calibri Light" w:cs="Calibri Light"/>
          <w:szCs w:val="22"/>
        </w:rPr>
        <w:t xml:space="preserve"> sprawy</w:t>
      </w:r>
      <w:r w:rsidR="008531CF">
        <w:rPr>
          <w:rFonts w:ascii="Calibri Light" w:hAnsi="Calibri Light" w:cs="Calibri Light"/>
          <w:b/>
          <w:szCs w:val="22"/>
        </w:rPr>
        <w:t xml:space="preserve"> </w:t>
      </w:r>
      <w:r w:rsidR="0046550F" w:rsidRPr="007752E2">
        <w:rPr>
          <w:rFonts w:ascii="Calibri Light" w:hAnsi="Calibri Light" w:cs="Calibri Light"/>
          <w:b/>
          <w:szCs w:val="22"/>
        </w:rPr>
        <w:t>DKW.2233</w:t>
      </w:r>
      <w:r w:rsidR="00096930">
        <w:rPr>
          <w:rFonts w:ascii="Calibri Light" w:hAnsi="Calibri Light" w:cs="Calibri Light"/>
          <w:b/>
          <w:szCs w:val="22"/>
        </w:rPr>
        <w:t>.24</w:t>
      </w:r>
      <w:r w:rsidR="00E72410">
        <w:rPr>
          <w:rFonts w:ascii="Calibri Light" w:hAnsi="Calibri Light" w:cs="Calibri Light"/>
          <w:b/>
          <w:szCs w:val="22"/>
        </w:rPr>
        <w:t>.</w:t>
      </w:r>
      <w:r w:rsidR="00615BBC">
        <w:rPr>
          <w:rFonts w:ascii="Calibri Light" w:hAnsi="Calibri Light" w:cs="Calibri Light"/>
          <w:b/>
          <w:szCs w:val="22"/>
        </w:rPr>
        <w:t>2022</w:t>
      </w:r>
      <w:r w:rsidR="0046550F" w:rsidRPr="007752E2">
        <w:rPr>
          <w:rFonts w:ascii="Calibri Light" w:hAnsi="Calibri Light" w:cs="Calibri Light"/>
          <w:b/>
          <w:szCs w:val="22"/>
        </w:rPr>
        <w:t>.</w:t>
      </w:r>
      <w:r w:rsidR="00096930">
        <w:rPr>
          <w:rFonts w:ascii="Calibri Light" w:hAnsi="Calibri Light" w:cs="Calibri Light"/>
          <w:b/>
          <w:szCs w:val="22"/>
        </w:rPr>
        <w:t>AH</w:t>
      </w:r>
      <w:bookmarkStart w:id="0" w:name="_GoBack"/>
      <w:bookmarkEnd w:id="0"/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Pr="008531CF">
        <w:rPr>
          <w:rFonts w:ascii="Calibri Light" w:hAnsi="Calibri Light" w:cs="Calibri Light"/>
          <w:szCs w:val="22"/>
        </w:rPr>
        <w:t xml:space="preserve">, oświadczam, 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8531CF" w:rsidRDefault="0064745E" w:rsidP="007B4062">
      <w:pPr>
        <w:spacing w:after="40"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Default="0064745E" w:rsidP="007B7E8A">
      <w:pPr>
        <w:spacing w:after="40"/>
        <w:jc w:val="both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1444E5" w:rsidRDefault="001444E5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Default="007B7E8A" w:rsidP="007B7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7B7E8A" w:rsidRPr="007B4062" w:rsidRDefault="007B7E8A" w:rsidP="007B7E8A">
      <w:pPr>
        <w:spacing w:after="40"/>
        <w:jc w:val="both"/>
        <w:rPr>
          <w:rFonts w:ascii="Georgia" w:hAnsi="Georgia"/>
        </w:rPr>
      </w:pPr>
    </w:p>
    <w:p w:rsidR="0064745E" w:rsidRPr="007B4062" w:rsidRDefault="0064745E">
      <w:pPr>
        <w:rPr>
          <w:rFonts w:ascii="Georgia" w:hAnsi="Georgia"/>
        </w:rPr>
      </w:pPr>
    </w:p>
    <w:p w:rsidR="0064745E" w:rsidRDefault="0064745E">
      <w:pPr>
        <w:rPr>
          <w:rFonts w:ascii="Georgia" w:hAnsi="Georgia"/>
        </w:rPr>
      </w:pPr>
    </w:p>
    <w:p w:rsidR="0024246C" w:rsidRPr="007752E2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Theme="majorHAnsi" w:hAnsiTheme="majorHAnsi" w:cs="Calibri"/>
          <w:szCs w:val="22"/>
        </w:rPr>
      </w:pPr>
      <w:r w:rsidRPr="007752E2">
        <w:rPr>
          <w:rFonts w:asciiTheme="majorHAnsi" w:hAnsiTheme="majorHAnsi" w:cs="Calibri"/>
          <w:szCs w:val="22"/>
        </w:rPr>
        <w:lastRenderedPageBreak/>
        <w:t>Z postępowania o udzielenie zamówienia Zamawiający wykluczy: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="007752E2">
        <w:rPr>
          <w:rFonts w:ascii="Calibri Light" w:hAnsi="Calibri Light" w:cs="Calibri Light"/>
          <w:sz w:val="19"/>
          <w:szCs w:val="19"/>
        </w:rPr>
        <w:t xml:space="preserve"> społeczne lub zdrowotne wraz z </w:t>
      </w:r>
      <w:r w:rsidRPr="007752E2">
        <w:rPr>
          <w:rFonts w:ascii="Calibri Light" w:hAnsi="Calibri Light" w:cs="Calibri Light"/>
          <w:sz w:val="19"/>
          <w:szCs w:val="19"/>
        </w:rPr>
        <w:t>odsetkami lub grzywnami lub zawarł wiążące porozumienie w sprawie spłaty tych należności;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w wyniku lekkomyślności lub niedbalstwa przedstawił informacje wprowadzające w błąd Zamawiającego, mogące mieć istotny wpływ na decyzje podejmowane przez</w:t>
      </w:r>
      <w:r w:rsidR="007752E2">
        <w:rPr>
          <w:rFonts w:ascii="Calibri Light" w:hAnsi="Calibri Light" w:cs="Calibri Light"/>
          <w:sz w:val="19"/>
          <w:szCs w:val="19"/>
        </w:rPr>
        <w:t xml:space="preserve"> Zamawiającego w postępowaniu o </w:t>
      </w:r>
      <w:r w:rsidRPr="007752E2">
        <w:rPr>
          <w:rFonts w:ascii="Calibri Light" w:hAnsi="Calibri Light" w:cs="Calibri Light"/>
          <w:sz w:val="19"/>
          <w:szCs w:val="19"/>
        </w:rPr>
        <w:t>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 będącego podmiotem zbiorowym, wobec którego sąd orzekł zakaz ubiegania się o zamówienia publiczne na podstawie ustawy z dnia 28 października 2002 </w:t>
      </w:r>
      <w:r w:rsidR="008531CF" w:rsidRPr="007752E2">
        <w:rPr>
          <w:rFonts w:ascii="Calibri Light" w:hAnsi="Calibri Light" w:cs="Calibri Light"/>
          <w:sz w:val="19"/>
          <w:szCs w:val="19"/>
        </w:rPr>
        <w:t>r. o </w:t>
      </w:r>
      <w:r w:rsidRPr="007752E2">
        <w:rPr>
          <w:rFonts w:ascii="Calibri Light" w:hAnsi="Calibri Light" w:cs="Calibri Light"/>
          <w:sz w:val="19"/>
          <w:szCs w:val="19"/>
        </w:rPr>
        <w:t>odpowiedzi</w:t>
      </w:r>
      <w:r w:rsidR="007752E2">
        <w:rPr>
          <w:rFonts w:ascii="Calibri Light" w:hAnsi="Calibri Light" w:cs="Calibri Light"/>
          <w:sz w:val="19"/>
          <w:szCs w:val="19"/>
        </w:rPr>
        <w:t>alności podmiotów zbiorowych za </w:t>
      </w:r>
      <w:r w:rsidRPr="007752E2">
        <w:rPr>
          <w:rFonts w:ascii="Calibri Light" w:hAnsi="Calibri Light" w:cs="Calibri Light"/>
          <w:sz w:val="19"/>
          <w:szCs w:val="19"/>
        </w:rPr>
        <w:t>czyny za</w:t>
      </w:r>
      <w:r w:rsidR="008531CF" w:rsidRPr="007752E2">
        <w:rPr>
          <w:rFonts w:ascii="Calibri Light" w:hAnsi="Calibri Light" w:cs="Calibri Light"/>
          <w:sz w:val="19"/>
          <w:szCs w:val="19"/>
        </w:rPr>
        <w:t>bronione pod groźbą kary (Dz.U. </w:t>
      </w:r>
      <w:r w:rsidRPr="007752E2">
        <w:rPr>
          <w:rFonts w:ascii="Calibri Light" w:hAnsi="Calibri Light" w:cs="Calibri Light"/>
          <w:sz w:val="19"/>
          <w:szCs w:val="19"/>
        </w:rPr>
        <w:t>2020 poz. 358);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wobec którego orzeczono tytułem środka zapobiegawczego zakaz ubiegania się o zamówienia publiczne;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Wykonawców, którzy należąc do tej samej grupy kapitałowej, w rozumieniu us</w:t>
      </w:r>
      <w:r w:rsidR="007752E2">
        <w:rPr>
          <w:rFonts w:ascii="Calibri Light" w:hAnsi="Calibri Light" w:cs="Calibri Light"/>
          <w:sz w:val="19"/>
          <w:szCs w:val="19"/>
        </w:rPr>
        <w:t>tawy z dnia 16 lutego 2007 r. o </w:t>
      </w:r>
      <w:r w:rsidRPr="007752E2">
        <w:rPr>
          <w:rFonts w:ascii="Calibri Light" w:hAnsi="Calibri Light" w:cs="Calibri Light"/>
          <w:sz w:val="19"/>
          <w:szCs w:val="19"/>
        </w:rPr>
        <w:t>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</w:t>
      </w:r>
      <w:r w:rsidR="007752E2">
        <w:rPr>
          <w:rFonts w:ascii="Calibri Light" w:hAnsi="Calibri Light" w:cs="Calibri Light"/>
          <w:sz w:val="19"/>
          <w:szCs w:val="19"/>
        </w:rPr>
        <w:t>.</w:t>
      </w:r>
      <w:r w:rsidRPr="007752E2">
        <w:rPr>
          <w:rFonts w:ascii="Calibri Light" w:hAnsi="Calibri Light" w:cs="Calibri Light"/>
          <w:sz w:val="19"/>
          <w:szCs w:val="19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752E2">
        <w:rPr>
          <w:rFonts w:ascii="Calibri Light" w:hAnsi="Calibri Light" w:cs="Calibri Light"/>
          <w:sz w:val="19"/>
          <w:szCs w:val="19"/>
        </w:rPr>
        <w:t>trybie art. 366 ust. 1 ustawy z </w:t>
      </w:r>
      <w:r w:rsidRPr="007752E2">
        <w:rPr>
          <w:rFonts w:ascii="Calibri Light" w:hAnsi="Calibri Light" w:cs="Calibri Light"/>
          <w:sz w:val="19"/>
          <w:szCs w:val="19"/>
        </w:rPr>
        <w:t>dnia 28 lutego 2003 r. – Prawo upadłościowe (Dz.U. 2019 poz. 498);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 xml:space="preserve">Wykonawcę, który w sposób zawiniony poważnie naruszył obowiązki zawodowe, co podważa jego </w:t>
      </w:r>
      <w:r w:rsidR="007752E2">
        <w:rPr>
          <w:rFonts w:ascii="Calibri Light" w:hAnsi="Calibri Light" w:cs="Calibri Light"/>
          <w:sz w:val="19"/>
          <w:szCs w:val="19"/>
        </w:rPr>
        <w:t>uczciwość, w </w:t>
      </w:r>
      <w:r w:rsidRPr="007752E2">
        <w:rPr>
          <w:rFonts w:ascii="Calibri Light" w:hAnsi="Calibri Light" w:cs="Calibri Light"/>
          <w:sz w:val="19"/>
          <w:szCs w:val="19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7752E2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7752E2">
        <w:rPr>
          <w:rFonts w:ascii="Calibri Light" w:hAnsi="Calibri Light" w:cs="Calibri Light"/>
          <w:sz w:val="19"/>
          <w:szCs w:val="19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8D38D0" w:rsidRPr="008D38D0" w:rsidRDefault="0024246C" w:rsidP="008D38D0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8"/>
          <w:szCs w:val="18"/>
        </w:rPr>
      </w:pPr>
      <w:r w:rsidRPr="008D38D0">
        <w:rPr>
          <w:rFonts w:ascii="Calibri Light" w:hAnsi="Calibri Light" w:cs="Calibri Light"/>
          <w:sz w:val="19"/>
          <w:szCs w:val="19"/>
        </w:rPr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  <w:r w:rsidR="008D38D0" w:rsidRPr="008D38D0">
        <w:rPr>
          <w:rFonts w:ascii="Calibri Light" w:hAnsi="Calibri Light" w:cs="Calibri Light"/>
          <w:sz w:val="19"/>
          <w:szCs w:val="19"/>
        </w:rPr>
        <w:t xml:space="preserve"> </w:t>
      </w:r>
    </w:p>
    <w:p w:rsidR="0064745E" w:rsidRPr="008D38D0" w:rsidRDefault="008D38D0" w:rsidP="008D38D0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 w:val="19"/>
          <w:szCs w:val="19"/>
        </w:rPr>
      </w:pPr>
      <w:r w:rsidRPr="008D38D0">
        <w:rPr>
          <w:rFonts w:ascii="Calibri Light" w:hAnsi="Calibri Light" w:cs="Calibri Light"/>
          <w:sz w:val="19"/>
          <w:szCs w:val="19"/>
        </w:rPr>
        <w:t>Zamawiający z postępowania o udzielenie zamówienia wykluczy Wykonawcę w stosunku do którego zachodzą okoliczności o których mowa w art. 7 ust. 1 ustawy z dnia 13 kwietnia 2022 r.</w:t>
      </w:r>
      <w:r w:rsidR="00C75928">
        <w:rPr>
          <w:rFonts w:ascii="Calibri Light" w:hAnsi="Calibri Light" w:cs="Calibri Light"/>
          <w:sz w:val="19"/>
          <w:szCs w:val="19"/>
        </w:rPr>
        <w:t xml:space="preserve"> o szczególnych rozwiązaniach w </w:t>
      </w:r>
      <w:r w:rsidRPr="008D38D0">
        <w:rPr>
          <w:rFonts w:ascii="Calibri Light" w:hAnsi="Calibri Light" w:cs="Calibri Light"/>
          <w:sz w:val="19"/>
          <w:szCs w:val="19"/>
        </w:rPr>
        <w:t>zakresie przeciwdziałania wspieraniu agresji na Ukrainę orz służących ochronie bezpieczeństwa narodowego (Dz.U. z 2022 r., poz. 835)</w:t>
      </w:r>
    </w:p>
    <w:p w:rsidR="0024246C" w:rsidRPr="007752E2" w:rsidRDefault="0024246C">
      <w:pPr>
        <w:ind w:left="360"/>
        <w:rPr>
          <w:rFonts w:ascii="Calibri Light" w:hAnsi="Calibri Light" w:cs="Calibri Light"/>
          <w:sz w:val="18"/>
          <w:szCs w:val="18"/>
        </w:rPr>
      </w:pPr>
    </w:p>
    <w:sectPr w:rsidR="0024246C" w:rsidRPr="007752E2" w:rsidSect="008D38D0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13C88"/>
    <w:rsid w:val="00023536"/>
    <w:rsid w:val="00096930"/>
    <w:rsid w:val="000A377B"/>
    <w:rsid w:val="000F33A3"/>
    <w:rsid w:val="001111A7"/>
    <w:rsid w:val="001444E5"/>
    <w:rsid w:val="0014454E"/>
    <w:rsid w:val="00145CCE"/>
    <w:rsid w:val="00156E90"/>
    <w:rsid w:val="0016447A"/>
    <w:rsid w:val="00184B0C"/>
    <w:rsid w:val="00187714"/>
    <w:rsid w:val="001A7614"/>
    <w:rsid w:val="00205383"/>
    <w:rsid w:val="002323D7"/>
    <w:rsid w:val="00232709"/>
    <w:rsid w:val="0024246C"/>
    <w:rsid w:val="0024317F"/>
    <w:rsid w:val="00245F71"/>
    <w:rsid w:val="00250615"/>
    <w:rsid w:val="00290141"/>
    <w:rsid w:val="002C0DFC"/>
    <w:rsid w:val="002D7DFE"/>
    <w:rsid w:val="003500D1"/>
    <w:rsid w:val="003518FA"/>
    <w:rsid w:val="0036092F"/>
    <w:rsid w:val="003D24FE"/>
    <w:rsid w:val="004403AB"/>
    <w:rsid w:val="0046550F"/>
    <w:rsid w:val="00482ADA"/>
    <w:rsid w:val="004848FA"/>
    <w:rsid w:val="004940D6"/>
    <w:rsid w:val="004A555D"/>
    <w:rsid w:val="004F14E0"/>
    <w:rsid w:val="00514DE0"/>
    <w:rsid w:val="00546316"/>
    <w:rsid w:val="00557235"/>
    <w:rsid w:val="00563B03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15BBC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1869"/>
    <w:rsid w:val="006E7A6A"/>
    <w:rsid w:val="00700DCB"/>
    <w:rsid w:val="007526A6"/>
    <w:rsid w:val="00770E7E"/>
    <w:rsid w:val="00771FF5"/>
    <w:rsid w:val="007751D7"/>
    <w:rsid w:val="007752E2"/>
    <w:rsid w:val="00777857"/>
    <w:rsid w:val="007B4062"/>
    <w:rsid w:val="007B6664"/>
    <w:rsid w:val="007B7E8A"/>
    <w:rsid w:val="007F59F8"/>
    <w:rsid w:val="007F7BC9"/>
    <w:rsid w:val="00806C88"/>
    <w:rsid w:val="0081214F"/>
    <w:rsid w:val="008236BE"/>
    <w:rsid w:val="008531CF"/>
    <w:rsid w:val="008548CC"/>
    <w:rsid w:val="0086364F"/>
    <w:rsid w:val="0088205C"/>
    <w:rsid w:val="008A0A16"/>
    <w:rsid w:val="008A1F63"/>
    <w:rsid w:val="008A455C"/>
    <w:rsid w:val="008D38D0"/>
    <w:rsid w:val="008D6500"/>
    <w:rsid w:val="009039A0"/>
    <w:rsid w:val="00915E18"/>
    <w:rsid w:val="009574B5"/>
    <w:rsid w:val="009A3170"/>
    <w:rsid w:val="009C1C78"/>
    <w:rsid w:val="009F50E7"/>
    <w:rsid w:val="00A03E4F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C6EE7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01CCB"/>
    <w:rsid w:val="00C16839"/>
    <w:rsid w:val="00C45221"/>
    <w:rsid w:val="00C75928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E22E88"/>
    <w:rsid w:val="00E23CAC"/>
    <w:rsid w:val="00E25BD5"/>
    <w:rsid w:val="00E443F3"/>
    <w:rsid w:val="00E628AE"/>
    <w:rsid w:val="00E70322"/>
    <w:rsid w:val="00E72410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B6D04"/>
    <w:rsid w:val="00FD00E3"/>
    <w:rsid w:val="00FE3E44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27</cp:revision>
  <cp:lastPrinted>2021-12-13T13:48:00Z</cp:lastPrinted>
  <dcterms:created xsi:type="dcterms:W3CDTF">2021-10-13T07:23:00Z</dcterms:created>
  <dcterms:modified xsi:type="dcterms:W3CDTF">2022-11-24T07:52:00Z</dcterms:modified>
</cp:coreProperties>
</file>