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C0" w:rsidRPr="00945DE0" w:rsidRDefault="004166C0" w:rsidP="00945DE0">
      <w:pPr>
        <w:jc w:val="right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 xml:space="preserve">Załącznik nr 7 do SIWZ </w:t>
      </w:r>
    </w:p>
    <w:p w:rsidR="004166C0" w:rsidRPr="00945DE0" w:rsidRDefault="004166C0" w:rsidP="00945DE0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 xml:space="preserve">WZÓR UMOWY 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W dniu ...................2020 r. na podstawie przeprowadzonego postępowania o udzielenie zamówienia publicznego w trybie przetargu nieograniczonego zgodnie z art. 39 Ustawy – prawo zamówień publicznych, pomiędzy :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109 Szpitalem Wojskowym z Przychodnią SP ZOZ w Szczecinie, ul. Piotra Skargi 9-11, NIP 851-25-43-558, REGON 810200960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zwanym dalej ZAMAWIAJĄCYM , reprezentowanym przez:</w:t>
      </w:r>
    </w:p>
    <w:p w:rsidR="004166C0" w:rsidRPr="00945DE0" w:rsidRDefault="004166C0" w:rsidP="00945D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166C0" w:rsidRPr="00945DE0" w:rsidRDefault="004166C0" w:rsidP="00945D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45DE0">
        <w:rPr>
          <w:rFonts w:ascii="Arial" w:hAnsi="Arial" w:cs="Arial"/>
          <w:b/>
          <w:bCs/>
          <w:sz w:val="18"/>
          <w:szCs w:val="18"/>
        </w:rPr>
        <w:t>KOMENDANTA – płk mgr inż. Krzysztof Pietraszko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</w:p>
    <w:p w:rsidR="00EB5B56" w:rsidRPr="00945DE0" w:rsidRDefault="00EB5B56" w:rsidP="00945DE0">
      <w:pPr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a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zwanym dalej WYKONAWCĄ , reprezentowanym przez: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zawarta została umowa następującej treści:</w:t>
      </w:r>
    </w:p>
    <w:p w:rsidR="004166C0" w:rsidRPr="00945DE0" w:rsidRDefault="004166C0" w:rsidP="00945D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166C0" w:rsidRPr="00945DE0" w:rsidRDefault="004166C0" w:rsidP="00945D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45DE0">
        <w:rPr>
          <w:rFonts w:ascii="Arial" w:hAnsi="Arial" w:cs="Arial"/>
          <w:b/>
          <w:bCs/>
          <w:sz w:val="18"/>
          <w:szCs w:val="18"/>
        </w:rPr>
        <w:t>§ 1</w:t>
      </w:r>
    </w:p>
    <w:p w:rsidR="004166C0" w:rsidRPr="00945DE0" w:rsidRDefault="004166C0" w:rsidP="00945DE0">
      <w:pPr>
        <w:keepNext/>
        <w:jc w:val="center"/>
        <w:outlineLvl w:val="5"/>
        <w:rPr>
          <w:rFonts w:ascii="Arial" w:hAnsi="Arial" w:cs="Arial"/>
          <w:b/>
          <w:bCs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sz w:val="18"/>
          <w:szCs w:val="18"/>
          <w:u w:val="single"/>
        </w:rPr>
        <w:t>PRZEDMIOT UMOWY</w:t>
      </w:r>
    </w:p>
    <w:p w:rsidR="004166C0" w:rsidRPr="00945DE0" w:rsidRDefault="004166C0" w:rsidP="00945DE0">
      <w:pPr>
        <w:tabs>
          <w:tab w:val="num" w:pos="22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1.</w:t>
      </w:r>
      <w:r w:rsidRPr="00945DE0">
        <w:rPr>
          <w:rFonts w:ascii="Arial" w:hAnsi="Arial" w:cs="Arial"/>
          <w:sz w:val="18"/>
          <w:szCs w:val="18"/>
        </w:rPr>
        <w:tab/>
        <w:t xml:space="preserve">Przedmiotem umowy jest sprzedaż i dostawa przez Wykonawcę na rzecz Zamawiającego </w:t>
      </w:r>
      <w:r w:rsidRPr="00945DE0">
        <w:rPr>
          <w:rFonts w:ascii="Arial" w:hAnsi="Arial" w:cs="Arial"/>
          <w:b/>
          <w:sz w:val="18"/>
          <w:szCs w:val="18"/>
        </w:rPr>
        <w:t>licencji dla systemu informatycznego AMMS/ INF</w:t>
      </w:r>
      <w:r w:rsidR="00925BDA" w:rsidRPr="00945DE0">
        <w:rPr>
          <w:rFonts w:ascii="Arial" w:hAnsi="Arial" w:cs="Arial"/>
          <w:b/>
          <w:sz w:val="18"/>
          <w:szCs w:val="18"/>
        </w:rPr>
        <w:t>O</w:t>
      </w:r>
      <w:r w:rsidRPr="00945DE0">
        <w:rPr>
          <w:rFonts w:ascii="Arial" w:hAnsi="Arial" w:cs="Arial"/>
          <w:b/>
          <w:sz w:val="18"/>
          <w:szCs w:val="18"/>
        </w:rPr>
        <w:t xml:space="preserve">MEDICA w 109 Szpitalu Wojskowym z Przychodnią SP ZOZ w Szczecinie </w:t>
      </w:r>
      <w:r w:rsidRPr="00945DE0">
        <w:rPr>
          <w:rFonts w:ascii="Arial" w:hAnsi="Arial" w:cs="Arial"/>
          <w:sz w:val="18"/>
          <w:szCs w:val="18"/>
        </w:rPr>
        <w:t>o parametrach technicznych jak w załączniku nr 1</w:t>
      </w:r>
      <w:r w:rsidR="00B846E2">
        <w:rPr>
          <w:rFonts w:ascii="Arial" w:hAnsi="Arial" w:cs="Arial"/>
          <w:sz w:val="18"/>
          <w:szCs w:val="18"/>
        </w:rPr>
        <w:t>,</w:t>
      </w:r>
      <w:r w:rsidRPr="00945DE0">
        <w:rPr>
          <w:rFonts w:ascii="Arial" w:hAnsi="Arial" w:cs="Arial"/>
          <w:sz w:val="18"/>
          <w:szCs w:val="18"/>
        </w:rPr>
        <w:t xml:space="preserve"> po cenie wskazanej w ofercie Wykonawcy z dnia ...................... 2020 r., o łącznej wartości brutto ....................... zł, (słownie:..................................................).</w:t>
      </w:r>
    </w:p>
    <w:p w:rsidR="004166C0" w:rsidRPr="00945DE0" w:rsidRDefault="004166C0" w:rsidP="00945DE0">
      <w:pPr>
        <w:tabs>
          <w:tab w:val="left" w:pos="3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2.</w:t>
      </w:r>
      <w:r w:rsidRPr="00945DE0">
        <w:rPr>
          <w:rFonts w:ascii="Arial" w:hAnsi="Arial" w:cs="Arial"/>
          <w:sz w:val="18"/>
          <w:szCs w:val="18"/>
        </w:rPr>
        <w:tab/>
        <w:t xml:space="preserve">Przedmiot umowy określony w ust. 1 zostanie zrealizowany sukcesywnie według harmonogramu </w:t>
      </w:r>
    </w:p>
    <w:p w:rsidR="004166C0" w:rsidRPr="00945DE0" w:rsidRDefault="004166C0" w:rsidP="00945DE0">
      <w:pPr>
        <w:ind w:left="284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iCs/>
          <w:sz w:val="18"/>
          <w:szCs w:val="18"/>
          <w:u w:val="single"/>
        </w:rPr>
        <w:t>dla zadania nr 1</w:t>
      </w:r>
      <w:r w:rsidR="00925BDA" w:rsidRPr="00945DE0">
        <w:rPr>
          <w:rFonts w:ascii="Arial" w:hAnsi="Arial" w:cs="Arial"/>
          <w:b/>
          <w:bCs/>
          <w:iCs/>
          <w:sz w:val="18"/>
          <w:szCs w:val="18"/>
          <w:u w:val="single"/>
        </w:rPr>
        <w:t>*</w:t>
      </w:r>
      <w:r w:rsidRPr="00945DE0"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07089A" w:rsidRPr="00945DE0" w:rsidRDefault="0007089A" w:rsidP="00945DE0">
      <w:p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945DE0">
        <w:rPr>
          <w:rFonts w:ascii="Arial" w:hAnsi="Arial" w:cs="Arial"/>
          <w:iCs/>
          <w:sz w:val="18"/>
          <w:szCs w:val="18"/>
        </w:rPr>
        <w:t xml:space="preserve">licencja „punkt pobrań” nie wcześniej niż od 15.10.2020 r. </w:t>
      </w:r>
    </w:p>
    <w:p w:rsidR="004166C0" w:rsidRPr="00945DE0" w:rsidRDefault="005025E1" w:rsidP="00945DE0">
      <w:pPr>
        <w:ind w:left="1364" w:hanging="1080"/>
        <w:jc w:val="both"/>
        <w:rPr>
          <w:rFonts w:ascii="Arial" w:hAnsi="Arial" w:cs="Arial"/>
          <w:iCs/>
          <w:sz w:val="18"/>
          <w:szCs w:val="18"/>
        </w:rPr>
      </w:pPr>
      <w:r w:rsidRPr="00945DE0">
        <w:rPr>
          <w:rFonts w:ascii="Arial" w:hAnsi="Arial" w:cs="Arial"/>
          <w:iCs/>
          <w:sz w:val="18"/>
          <w:szCs w:val="18"/>
        </w:rPr>
        <w:t xml:space="preserve">licencja </w:t>
      </w:r>
      <w:r w:rsidR="004166C0" w:rsidRPr="00945DE0">
        <w:rPr>
          <w:rFonts w:ascii="Arial" w:hAnsi="Arial" w:cs="Arial"/>
          <w:iCs/>
          <w:sz w:val="18"/>
          <w:szCs w:val="18"/>
        </w:rPr>
        <w:t xml:space="preserve">„EDM” </w:t>
      </w:r>
      <w:bookmarkStart w:id="0" w:name="_Hlk35597457"/>
      <w:r w:rsidR="004166C0" w:rsidRPr="00945DE0">
        <w:rPr>
          <w:rFonts w:ascii="Arial" w:hAnsi="Arial" w:cs="Arial"/>
          <w:iCs/>
          <w:sz w:val="18"/>
          <w:szCs w:val="18"/>
        </w:rPr>
        <w:t xml:space="preserve">nie wcześniej niż </w:t>
      </w:r>
      <w:bookmarkEnd w:id="0"/>
      <w:r w:rsidR="004166C0" w:rsidRPr="00945DE0">
        <w:rPr>
          <w:rFonts w:ascii="Arial" w:hAnsi="Arial" w:cs="Arial"/>
          <w:iCs/>
          <w:sz w:val="18"/>
          <w:szCs w:val="18"/>
        </w:rPr>
        <w:t>od 15.11.2020r.</w:t>
      </w:r>
    </w:p>
    <w:p w:rsidR="004166C0" w:rsidRPr="00945DE0" w:rsidRDefault="005025E1" w:rsidP="00945DE0">
      <w:pPr>
        <w:ind w:left="1364" w:hanging="1080"/>
        <w:jc w:val="both"/>
        <w:rPr>
          <w:rFonts w:ascii="Arial" w:hAnsi="Arial" w:cs="Arial"/>
          <w:iCs/>
          <w:sz w:val="18"/>
          <w:szCs w:val="18"/>
        </w:rPr>
      </w:pPr>
      <w:r w:rsidRPr="00945DE0">
        <w:rPr>
          <w:rFonts w:ascii="Arial" w:hAnsi="Arial" w:cs="Arial"/>
          <w:iCs/>
          <w:sz w:val="18"/>
          <w:szCs w:val="18"/>
        </w:rPr>
        <w:t xml:space="preserve">licencja </w:t>
      </w:r>
      <w:r w:rsidR="004166C0" w:rsidRPr="00945DE0">
        <w:rPr>
          <w:rFonts w:ascii="Arial" w:hAnsi="Arial" w:cs="Arial"/>
          <w:iCs/>
          <w:sz w:val="18"/>
          <w:szCs w:val="18"/>
        </w:rPr>
        <w:t>„Pracownia Patomorfologii” nie wcześniej niż od 15.09.2020r.</w:t>
      </w:r>
    </w:p>
    <w:p w:rsidR="004166C0" w:rsidRPr="00945DE0" w:rsidRDefault="005025E1" w:rsidP="00945DE0">
      <w:pPr>
        <w:ind w:left="1364" w:hanging="1080"/>
        <w:jc w:val="both"/>
        <w:rPr>
          <w:rFonts w:ascii="Arial" w:hAnsi="Arial" w:cs="Arial"/>
          <w:iCs/>
          <w:sz w:val="18"/>
          <w:szCs w:val="18"/>
        </w:rPr>
      </w:pPr>
      <w:r w:rsidRPr="00945DE0">
        <w:rPr>
          <w:rFonts w:ascii="Arial" w:hAnsi="Arial" w:cs="Arial"/>
          <w:iCs/>
          <w:sz w:val="18"/>
          <w:szCs w:val="18"/>
        </w:rPr>
        <w:t xml:space="preserve">licencja </w:t>
      </w:r>
      <w:r w:rsidR="004166C0" w:rsidRPr="00945DE0">
        <w:rPr>
          <w:rFonts w:ascii="Arial" w:hAnsi="Arial" w:cs="Arial"/>
          <w:iCs/>
          <w:sz w:val="18"/>
          <w:szCs w:val="18"/>
        </w:rPr>
        <w:t>„Upgrade AMMS” nie wcześniej niż od 15.06.2020r.</w:t>
      </w:r>
    </w:p>
    <w:p w:rsidR="004166C0" w:rsidRPr="00945DE0" w:rsidRDefault="004166C0" w:rsidP="00945DE0">
      <w:pPr>
        <w:ind w:left="284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iCs/>
          <w:sz w:val="18"/>
          <w:szCs w:val="18"/>
          <w:u w:val="single"/>
        </w:rPr>
        <w:t>dla zadania nr 2</w:t>
      </w:r>
      <w:r w:rsidR="00925BDA" w:rsidRPr="00945DE0">
        <w:rPr>
          <w:rFonts w:ascii="Arial" w:hAnsi="Arial" w:cs="Arial"/>
          <w:b/>
          <w:bCs/>
          <w:iCs/>
          <w:sz w:val="18"/>
          <w:szCs w:val="18"/>
          <w:u w:val="single"/>
        </w:rPr>
        <w:t>*</w:t>
      </w:r>
      <w:r w:rsidRPr="00945DE0"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4166C0" w:rsidRPr="00945DE0" w:rsidRDefault="0028413F" w:rsidP="00945DE0">
      <w:p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945DE0">
        <w:rPr>
          <w:rFonts w:ascii="Arial" w:hAnsi="Arial" w:cs="Arial"/>
          <w:iCs/>
          <w:sz w:val="18"/>
          <w:szCs w:val="18"/>
        </w:rPr>
        <w:t xml:space="preserve">licencja </w:t>
      </w:r>
      <w:r w:rsidR="004166C0" w:rsidRPr="00945DE0">
        <w:rPr>
          <w:rFonts w:ascii="Arial" w:hAnsi="Arial" w:cs="Arial"/>
          <w:iCs/>
          <w:sz w:val="18"/>
          <w:szCs w:val="18"/>
        </w:rPr>
        <w:t>„Oracle” nie wcześniej niż od 15.05.2020r.</w:t>
      </w:r>
    </w:p>
    <w:p w:rsidR="004166C0" w:rsidRPr="00945DE0" w:rsidRDefault="004166C0" w:rsidP="00945DE0">
      <w:pPr>
        <w:ind w:left="284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iCs/>
          <w:sz w:val="18"/>
          <w:szCs w:val="18"/>
          <w:u w:val="single"/>
        </w:rPr>
        <w:t>dla zadania nr 3</w:t>
      </w:r>
      <w:r w:rsidR="00925BDA" w:rsidRPr="00945DE0">
        <w:rPr>
          <w:rFonts w:ascii="Arial" w:hAnsi="Arial" w:cs="Arial"/>
          <w:b/>
          <w:bCs/>
          <w:iCs/>
          <w:sz w:val="18"/>
          <w:szCs w:val="18"/>
          <w:u w:val="single"/>
        </w:rPr>
        <w:t>*</w:t>
      </w:r>
      <w:r w:rsidRPr="00945DE0"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:rsidR="004166C0" w:rsidRPr="00945DE0" w:rsidRDefault="0028413F" w:rsidP="00945DE0">
      <w:p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945DE0">
        <w:rPr>
          <w:rFonts w:ascii="Arial" w:hAnsi="Arial" w:cs="Arial"/>
          <w:iCs/>
          <w:sz w:val="18"/>
          <w:szCs w:val="18"/>
        </w:rPr>
        <w:t xml:space="preserve">licencja </w:t>
      </w:r>
      <w:r w:rsidR="004166C0" w:rsidRPr="00945DE0">
        <w:rPr>
          <w:rFonts w:ascii="Arial" w:hAnsi="Arial" w:cs="Arial"/>
          <w:iCs/>
          <w:sz w:val="18"/>
          <w:szCs w:val="18"/>
        </w:rPr>
        <w:t>„Windows Serwer 2019</w:t>
      </w:r>
      <w:r w:rsidR="004166C0" w:rsidRPr="00945DE0">
        <w:rPr>
          <w:rFonts w:ascii="Arial" w:hAnsi="Arial" w:cs="Arial"/>
          <w:sz w:val="18"/>
          <w:szCs w:val="18"/>
        </w:rPr>
        <w:t xml:space="preserve"> Standard </w:t>
      </w:r>
      <w:r w:rsidR="004166C0" w:rsidRPr="00945DE0">
        <w:rPr>
          <w:rFonts w:ascii="Arial" w:hAnsi="Arial" w:cs="Arial"/>
          <w:iCs/>
          <w:sz w:val="18"/>
          <w:szCs w:val="18"/>
        </w:rPr>
        <w:t>+CAL” nie wcześniej niż od 15.08.2020r.</w:t>
      </w:r>
    </w:p>
    <w:p w:rsidR="004166C0" w:rsidRPr="00945DE0" w:rsidRDefault="004166C0" w:rsidP="00945DE0">
      <w:pPr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 xml:space="preserve">3.  </w:t>
      </w:r>
      <w:r w:rsidRPr="00945DE0">
        <w:rPr>
          <w:rFonts w:ascii="Arial" w:hAnsi="Arial" w:cs="Arial"/>
          <w:snapToGrid w:val="0"/>
          <w:sz w:val="18"/>
          <w:szCs w:val="18"/>
        </w:rPr>
        <w:t xml:space="preserve">O gotowości do dostarczenia licencji, Wykonawca poinformuje Zamawiającego </w:t>
      </w:r>
      <w:r w:rsidR="00925BDA" w:rsidRPr="00945DE0">
        <w:rPr>
          <w:rFonts w:ascii="Arial" w:hAnsi="Arial" w:cs="Arial"/>
          <w:snapToGrid w:val="0"/>
          <w:sz w:val="18"/>
          <w:szCs w:val="18"/>
        </w:rPr>
        <w:t>e</w:t>
      </w:r>
      <w:r w:rsidR="00B846E2">
        <w:rPr>
          <w:rFonts w:ascii="Arial" w:hAnsi="Arial" w:cs="Arial"/>
          <w:snapToGrid w:val="0"/>
          <w:sz w:val="18"/>
          <w:szCs w:val="18"/>
        </w:rPr>
        <w:t>-</w:t>
      </w:r>
      <w:r w:rsidR="00925BDA" w:rsidRPr="00945DE0">
        <w:rPr>
          <w:rFonts w:ascii="Arial" w:hAnsi="Arial" w:cs="Arial"/>
          <w:snapToGrid w:val="0"/>
          <w:sz w:val="18"/>
          <w:szCs w:val="18"/>
        </w:rPr>
        <w:t>mailem na adres: informatyk@109szpital.pl</w:t>
      </w:r>
      <w:r w:rsidRPr="00945DE0">
        <w:rPr>
          <w:rFonts w:ascii="Arial" w:hAnsi="Arial" w:cs="Arial"/>
          <w:snapToGrid w:val="0"/>
          <w:sz w:val="18"/>
          <w:szCs w:val="18"/>
        </w:rPr>
        <w:t xml:space="preserve"> z wyprzedzeniem co najmniej trzech dni roboczych.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</w:p>
    <w:p w:rsidR="004166C0" w:rsidRPr="00945DE0" w:rsidRDefault="004166C0" w:rsidP="00945D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45DE0">
        <w:rPr>
          <w:rFonts w:ascii="Arial" w:hAnsi="Arial" w:cs="Arial"/>
          <w:b/>
          <w:bCs/>
          <w:sz w:val="18"/>
          <w:szCs w:val="18"/>
        </w:rPr>
        <w:t>§ 2</w:t>
      </w:r>
    </w:p>
    <w:p w:rsidR="004166C0" w:rsidRPr="00945DE0" w:rsidRDefault="004166C0" w:rsidP="00945DE0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4166C0" w:rsidRPr="00945DE0" w:rsidRDefault="004166C0" w:rsidP="00945DE0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Przedmiot umowy zostanie wykonany przez Wykonawcę, na jego koszt i ryzyko w termin</w:t>
      </w:r>
      <w:r w:rsidR="0028413F" w:rsidRPr="00945DE0">
        <w:rPr>
          <w:rFonts w:ascii="Arial" w:hAnsi="Arial" w:cs="Arial"/>
          <w:sz w:val="18"/>
          <w:szCs w:val="18"/>
        </w:rPr>
        <w:t>ach</w:t>
      </w:r>
      <w:r w:rsidRPr="00945DE0">
        <w:rPr>
          <w:rFonts w:ascii="Arial" w:hAnsi="Arial" w:cs="Arial"/>
          <w:sz w:val="18"/>
          <w:szCs w:val="18"/>
        </w:rPr>
        <w:t>, o który</w:t>
      </w:r>
      <w:r w:rsidR="0028413F" w:rsidRPr="00945DE0">
        <w:rPr>
          <w:rFonts w:ascii="Arial" w:hAnsi="Arial" w:cs="Arial"/>
          <w:sz w:val="18"/>
          <w:szCs w:val="18"/>
        </w:rPr>
        <w:t>ch</w:t>
      </w:r>
      <w:r w:rsidRPr="00945DE0">
        <w:rPr>
          <w:rFonts w:ascii="Arial" w:hAnsi="Arial" w:cs="Arial"/>
          <w:sz w:val="18"/>
          <w:szCs w:val="18"/>
        </w:rPr>
        <w:t xml:space="preserve"> mowa w § 1 ust. 2.</w:t>
      </w:r>
    </w:p>
    <w:p w:rsidR="004166C0" w:rsidRPr="00945DE0" w:rsidRDefault="004166C0" w:rsidP="00945DE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 xml:space="preserve">Koszt dostawy </w:t>
      </w:r>
      <w:r w:rsidRPr="00945DE0">
        <w:rPr>
          <w:rFonts w:ascii="Arial" w:hAnsi="Arial" w:cs="Arial"/>
          <w:snapToGrid w:val="0"/>
          <w:sz w:val="18"/>
          <w:szCs w:val="18"/>
        </w:rPr>
        <w:t>licencji</w:t>
      </w:r>
      <w:r w:rsidRPr="00945DE0">
        <w:rPr>
          <w:rFonts w:ascii="Arial" w:hAnsi="Arial" w:cs="Arial"/>
          <w:sz w:val="18"/>
          <w:szCs w:val="18"/>
        </w:rPr>
        <w:t xml:space="preserve"> jak i pełna odpowiedzialność za ewentualne uszkodzenia do czasu jego wydania spoczywa na Wykonawcy. </w:t>
      </w:r>
    </w:p>
    <w:p w:rsidR="004166C0" w:rsidRPr="00945DE0" w:rsidRDefault="004166C0" w:rsidP="00945DE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Wykonawca ponosi pełną odpowiedzialność za należyte wykonanie przedmiotu umowy w termin</w:t>
      </w:r>
      <w:r w:rsidR="0028413F" w:rsidRPr="00945DE0">
        <w:rPr>
          <w:rFonts w:ascii="Arial" w:hAnsi="Arial" w:cs="Arial"/>
          <w:sz w:val="18"/>
          <w:szCs w:val="18"/>
        </w:rPr>
        <w:t>ach</w:t>
      </w:r>
      <w:r w:rsidRPr="00945DE0">
        <w:rPr>
          <w:rFonts w:ascii="Arial" w:hAnsi="Arial" w:cs="Arial"/>
          <w:sz w:val="18"/>
          <w:szCs w:val="18"/>
        </w:rPr>
        <w:t xml:space="preserve"> określon</w:t>
      </w:r>
      <w:r w:rsidR="0028413F" w:rsidRPr="00945DE0">
        <w:rPr>
          <w:rFonts w:ascii="Arial" w:hAnsi="Arial" w:cs="Arial"/>
          <w:sz w:val="18"/>
          <w:szCs w:val="18"/>
        </w:rPr>
        <w:t>ych</w:t>
      </w:r>
      <w:r w:rsidRPr="00945DE0">
        <w:rPr>
          <w:rFonts w:ascii="Arial" w:hAnsi="Arial" w:cs="Arial"/>
          <w:sz w:val="18"/>
          <w:szCs w:val="18"/>
        </w:rPr>
        <w:t xml:space="preserve"> w § 1 ust. 2 niniejszej umowy.</w:t>
      </w:r>
    </w:p>
    <w:p w:rsidR="004166C0" w:rsidRPr="00945DE0" w:rsidRDefault="004166C0" w:rsidP="00945DE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napToGrid w:val="0"/>
          <w:sz w:val="18"/>
          <w:szCs w:val="18"/>
        </w:rPr>
        <w:t>Zamawiający po sprawdzeniu kompletności oraz zgodności licencji z ofertą Wykonawcy, podpisze protokół odbioru bez zastrzeżeń</w:t>
      </w:r>
      <w:r w:rsidRPr="00945DE0">
        <w:rPr>
          <w:rFonts w:ascii="Arial" w:hAnsi="Arial" w:cs="Arial"/>
          <w:sz w:val="18"/>
          <w:szCs w:val="18"/>
        </w:rPr>
        <w:t>.</w:t>
      </w:r>
    </w:p>
    <w:p w:rsidR="004166C0" w:rsidRPr="00945DE0" w:rsidRDefault="004166C0" w:rsidP="00945DE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 xml:space="preserve">Przedstawicielem Zamawiającego uprawnionym do kontaktu z Wykonawcą jest – </w:t>
      </w:r>
      <w:r w:rsidR="00925BDA" w:rsidRPr="00945DE0">
        <w:rPr>
          <w:rFonts w:ascii="Arial" w:hAnsi="Arial" w:cs="Arial"/>
          <w:sz w:val="18"/>
          <w:szCs w:val="18"/>
        </w:rPr>
        <w:t>mgr Marcin Nowak, e</w:t>
      </w:r>
      <w:r w:rsidR="00B846E2">
        <w:rPr>
          <w:rFonts w:ascii="Arial" w:hAnsi="Arial" w:cs="Arial"/>
          <w:sz w:val="18"/>
          <w:szCs w:val="18"/>
        </w:rPr>
        <w:t>-</w:t>
      </w:r>
      <w:bookmarkStart w:id="1" w:name="_GoBack"/>
      <w:bookmarkEnd w:id="1"/>
      <w:r w:rsidR="00925BDA" w:rsidRPr="00945DE0">
        <w:rPr>
          <w:rFonts w:ascii="Arial" w:hAnsi="Arial" w:cs="Arial"/>
          <w:sz w:val="18"/>
          <w:szCs w:val="18"/>
        </w:rPr>
        <w:t>mail: informatyk@109szpital.pl.</w:t>
      </w:r>
    </w:p>
    <w:p w:rsidR="004166C0" w:rsidRPr="00F70136" w:rsidRDefault="004166C0" w:rsidP="00945DE0">
      <w:pPr>
        <w:numPr>
          <w:ilvl w:val="0"/>
          <w:numId w:val="15"/>
        </w:numPr>
        <w:ind w:left="36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945DE0"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 tel./fax...................................</w:t>
      </w:r>
    </w:p>
    <w:p w:rsidR="00F70136" w:rsidRPr="00945DE0" w:rsidRDefault="00F70136" w:rsidP="00F70136">
      <w:pPr>
        <w:ind w:left="36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4166C0" w:rsidRPr="00945DE0" w:rsidRDefault="004166C0" w:rsidP="00945DE0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45DE0"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4166C0" w:rsidRPr="00945DE0" w:rsidRDefault="004166C0" w:rsidP="00945DE0">
      <w:pPr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4166C0" w:rsidRPr="00945DE0" w:rsidRDefault="004166C0" w:rsidP="00945DE0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45DE0"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:rsidR="004166C0" w:rsidRPr="00F70136" w:rsidRDefault="004166C0" w:rsidP="00945DE0">
      <w:pPr>
        <w:numPr>
          <w:ilvl w:val="0"/>
          <w:numId w:val="16"/>
        </w:num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4166C0" w:rsidRPr="00945DE0" w:rsidRDefault="004166C0" w:rsidP="00945DE0">
      <w:pPr>
        <w:numPr>
          <w:ilvl w:val="0"/>
          <w:numId w:val="16"/>
        </w:num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F70136">
        <w:rPr>
          <w:rFonts w:ascii="Arial" w:hAnsi="Arial" w:cs="Arial"/>
          <w:sz w:val="18"/>
          <w:szCs w:val="18"/>
        </w:rPr>
        <w:t xml:space="preserve">Cena za przedmiot umowy obejmuje: cenę </w:t>
      </w:r>
      <w:r w:rsidRPr="00F70136">
        <w:rPr>
          <w:rFonts w:ascii="Arial" w:hAnsi="Arial" w:cs="Arial"/>
          <w:snapToGrid w:val="0"/>
          <w:sz w:val="18"/>
          <w:szCs w:val="18"/>
        </w:rPr>
        <w:t>licencji</w:t>
      </w:r>
      <w:r w:rsidRPr="00F70136">
        <w:rPr>
          <w:rFonts w:ascii="Arial" w:hAnsi="Arial" w:cs="Arial"/>
          <w:sz w:val="18"/>
          <w:szCs w:val="18"/>
        </w:rPr>
        <w:t xml:space="preserve">, koszty transportu i ubezpieczenia, koszty nadzoru autorskiego, </w:t>
      </w:r>
      <w:r w:rsidRPr="00945DE0">
        <w:rPr>
          <w:rFonts w:ascii="Arial" w:hAnsi="Arial" w:cs="Arial"/>
          <w:color w:val="000000"/>
          <w:sz w:val="18"/>
          <w:szCs w:val="18"/>
        </w:rPr>
        <w:t xml:space="preserve">koszty ewentualnego cła i podatku granicznego, podatek od towarów i usług VAT. </w:t>
      </w:r>
    </w:p>
    <w:p w:rsidR="004166C0" w:rsidRPr="00945DE0" w:rsidRDefault="004166C0" w:rsidP="00945DE0">
      <w:pPr>
        <w:numPr>
          <w:ilvl w:val="0"/>
          <w:numId w:val="16"/>
        </w:num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5DE0"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4166C0" w:rsidRPr="00945DE0" w:rsidRDefault="004166C0" w:rsidP="00945DE0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4166C0" w:rsidRPr="00945DE0" w:rsidRDefault="004166C0" w:rsidP="00945DE0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4166C0" w:rsidRPr="00945DE0" w:rsidRDefault="004166C0" w:rsidP="00945DE0">
      <w:pPr>
        <w:numPr>
          <w:ilvl w:val="0"/>
          <w:numId w:val="13"/>
        </w:numPr>
        <w:tabs>
          <w:tab w:val="num" w:pos="993"/>
        </w:tabs>
        <w:suppressAutoHyphens/>
        <w:ind w:left="993" w:hanging="567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obniżenia ceny jednostkowej przez Wykonawcę</w:t>
      </w:r>
    </w:p>
    <w:p w:rsidR="004166C0" w:rsidRPr="00B846E2" w:rsidRDefault="004166C0" w:rsidP="00B846E2">
      <w:pPr>
        <w:numPr>
          <w:ilvl w:val="0"/>
          <w:numId w:val="13"/>
        </w:numPr>
        <w:tabs>
          <w:tab w:val="num" w:pos="993"/>
        </w:tabs>
        <w:ind w:left="993" w:hanging="567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 xml:space="preserve">zmiany urzędowej stawki podatku VAT. </w:t>
      </w:r>
      <w:r w:rsidRPr="00945DE0"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4166C0" w:rsidRPr="00B846E2" w:rsidRDefault="004166C0" w:rsidP="00945DE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846E2">
        <w:rPr>
          <w:rFonts w:ascii="Arial" w:hAnsi="Arial" w:cs="Arial"/>
          <w:b/>
          <w:bCs/>
          <w:sz w:val="18"/>
          <w:szCs w:val="18"/>
        </w:rPr>
        <w:lastRenderedPageBreak/>
        <w:t>§ 4</w:t>
      </w:r>
    </w:p>
    <w:p w:rsidR="004166C0" w:rsidRPr="00B846E2" w:rsidRDefault="004166C0" w:rsidP="00945DE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B846E2">
        <w:rPr>
          <w:rFonts w:ascii="Arial" w:hAnsi="Arial" w:cs="Arial"/>
          <w:b/>
          <w:bCs/>
          <w:sz w:val="18"/>
          <w:szCs w:val="18"/>
        </w:rPr>
        <w:t>GWARANCJA</w:t>
      </w:r>
    </w:p>
    <w:p w:rsidR="00925BDA" w:rsidRPr="00B846E2" w:rsidRDefault="00B846E2" w:rsidP="00945DE0">
      <w:pPr>
        <w:jc w:val="both"/>
        <w:rPr>
          <w:rFonts w:ascii="Arial" w:hAnsi="Arial" w:cs="Arial"/>
          <w:b/>
          <w:sz w:val="18"/>
          <w:szCs w:val="18"/>
        </w:rPr>
      </w:pPr>
      <w:r w:rsidRPr="00B846E2">
        <w:rPr>
          <w:rFonts w:ascii="Arial" w:hAnsi="Arial" w:cs="Arial"/>
          <w:b/>
          <w:sz w:val="18"/>
          <w:szCs w:val="18"/>
        </w:rPr>
        <w:t>1.</w:t>
      </w:r>
      <w:r w:rsidRPr="00B846E2">
        <w:rPr>
          <w:rFonts w:ascii="Arial" w:hAnsi="Arial" w:cs="Arial"/>
          <w:b/>
          <w:sz w:val="18"/>
          <w:szCs w:val="18"/>
        </w:rPr>
        <w:tab/>
      </w:r>
      <w:r w:rsidR="00925BDA" w:rsidRPr="00B846E2">
        <w:rPr>
          <w:rFonts w:ascii="Arial" w:hAnsi="Arial" w:cs="Arial"/>
          <w:b/>
          <w:sz w:val="18"/>
          <w:szCs w:val="18"/>
        </w:rPr>
        <w:t>Dotyczy zadania 1:*</w:t>
      </w:r>
    </w:p>
    <w:p w:rsidR="00925BDA" w:rsidRPr="00945DE0" w:rsidRDefault="00B846E2" w:rsidP="00945DE0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925BDA" w:rsidRPr="00945DE0">
        <w:rPr>
          <w:rFonts w:ascii="Arial" w:hAnsi="Arial" w:cs="Arial"/>
          <w:sz w:val="18"/>
          <w:szCs w:val="18"/>
        </w:rPr>
        <w:t xml:space="preserve"> </w:t>
      </w:r>
      <w:r w:rsidR="00925BDA" w:rsidRPr="00945DE0">
        <w:rPr>
          <w:rFonts w:ascii="Arial" w:hAnsi="Arial" w:cs="Arial"/>
          <w:i/>
          <w:sz w:val="18"/>
          <w:szCs w:val="18"/>
        </w:rPr>
        <w:t xml:space="preserve"> </w:t>
      </w:r>
      <w:r w:rsidR="00925BDA" w:rsidRPr="00945DE0">
        <w:rPr>
          <w:rFonts w:ascii="Arial" w:hAnsi="Arial" w:cs="Arial"/>
          <w:sz w:val="18"/>
          <w:szCs w:val="18"/>
        </w:rPr>
        <w:t>Okres nadzoru autorskiego (w tym aktualizacji, konfiguracji i poprawnej pracy SSI) w zakresie ujętym w załączniku nr 1 do SIWZ wynosi 12 miesięcy od dnia podpisania protokołu odbioru.</w:t>
      </w:r>
    </w:p>
    <w:p w:rsidR="00925BDA" w:rsidRPr="00B846E2" w:rsidRDefault="00B846E2" w:rsidP="00945DE0">
      <w:pPr>
        <w:rPr>
          <w:rFonts w:ascii="Arial" w:hAnsi="Arial" w:cs="Arial"/>
          <w:b/>
          <w:sz w:val="18"/>
          <w:szCs w:val="18"/>
        </w:rPr>
      </w:pPr>
      <w:r w:rsidRPr="00B846E2">
        <w:rPr>
          <w:rFonts w:ascii="Arial" w:hAnsi="Arial" w:cs="Arial"/>
          <w:b/>
          <w:sz w:val="18"/>
          <w:szCs w:val="18"/>
        </w:rPr>
        <w:t>2.</w:t>
      </w:r>
      <w:r w:rsidRPr="00B846E2">
        <w:rPr>
          <w:rFonts w:ascii="Arial" w:hAnsi="Arial" w:cs="Arial"/>
          <w:b/>
          <w:sz w:val="18"/>
          <w:szCs w:val="18"/>
        </w:rPr>
        <w:tab/>
      </w:r>
      <w:r w:rsidR="00925BDA" w:rsidRPr="00B846E2">
        <w:rPr>
          <w:rFonts w:ascii="Arial" w:hAnsi="Arial" w:cs="Arial"/>
          <w:b/>
          <w:sz w:val="18"/>
          <w:szCs w:val="18"/>
        </w:rPr>
        <w:t>Dotyczy zadań 2- 3:*</w:t>
      </w:r>
    </w:p>
    <w:p w:rsidR="00925BDA" w:rsidRPr="00945DE0" w:rsidRDefault="00925BDA" w:rsidP="00945DE0">
      <w:pPr>
        <w:numPr>
          <w:ilvl w:val="0"/>
          <w:numId w:val="10"/>
        </w:numPr>
        <w:tabs>
          <w:tab w:val="num" w:pos="426"/>
          <w:tab w:val="left" w:pos="2380"/>
        </w:tabs>
        <w:ind w:left="426" w:hanging="426"/>
        <w:jc w:val="both"/>
        <w:rPr>
          <w:rFonts w:ascii="Arial" w:hAnsi="Arial" w:cs="Arial"/>
          <w:i/>
          <w:color w:val="FF0000"/>
          <w:sz w:val="18"/>
          <w:szCs w:val="18"/>
        </w:rPr>
      </w:pPr>
      <w:bookmarkStart w:id="2" w:name="_Hlk36543722"/>
      <w:r w:rsidRPr="00945DE0">
        <w:rPr>
          <w:rFonts w:ascii="Arial" w:hAnsi="Arial" w:cs="Arial"/>
          <w:sz w:val="18"/>
          <w:szCs w:val="18"/>
        </w:rPr>
        <w:t>Wykonawca udziela gwarancji na przedmiot zamówienia na okres .................... miesięcy od daty wykonania przedmiotu umowy.</w:t>
      </w:r>
      <w:r w:rsidRPr="00945D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945DE0">
        <w:rPr>
          <w:rFonts w:ascii="Arial" w:hAnsi="Arial" w:cs="Arial"/>
          <w:sz w:val="18"/>
          <w:szCs w:val="18"/>
        </w:rPr>
        <w:t xml:space="preserve">Termin gwarancji biegnie od dnia podpisania protokołu odbioru. </w:t>
      </w:r>
    </w:p>
    <w:bookmarkEnd w:id="2"/>
    <w:p w:rsidR="00925BDA" w:rsidRPr="00945DE0" w:rsidRDefault="00925BDA" w:rsidP="00945DE0">
      <w:pPr>
        <w:numPr>
          <w:ilvl w:val="0"/>
          <w:numId w:val="10"/>
        </w:numPr>
        <w:tabs>
          <w:tab w:val="num" w:pos="426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W przypadku stwierdzenia braków ilościowych lub jakościowych w tym także wad ukrytych. Zamawiający niezwłocznie przedstawi przedmiot umowy do reklamacji.</w:t>
      </w:r>
    </w:p>
    <w:p w:rsidR="00925BDA" w:rsidRPr="00B846E2" w:rsidRDefault="00925BDA" w:rsidP="00B846E2">
      <w:pPr>
        <w:pStyle w:val="Akapitzlist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46E2">
        <w:rPr>
          <w:rFonts w:ascii="Arial" w:hAnsi="Arial" w:cs="Arial"/>
          <w:sz w:val="18"/>
          <w:szCs w:val="18"/>
        </w:rPr>
        <w:t>W przypadku zgłoszenia reklamacji jakościowej, Zamawiający dokona zwrotu towaru na koszt Wykonawcy w celu jego wymiany na wolny od wad, chyba że Strony  uzgodnią inaczej.</w:t>
      </w:r>
    </w:p>
    <w:p w:rsidR="00925BDA" w:rsidRPr="00B846E2" w:rsidRDefault="00925BDA" w:rsidP="00B846E2">
      <w:pPr>
        <w:pStyle w:val="Akapitzlist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46E2">
        <w:rPr>
          <w:rFonts w:ascii="Arial" w:hAnsi="Arial" w:cs="Arial"/>
          <w:sz w:val="18"/>
          <w:szCs w:val="18"/>
        </w:rPr>
        <w:t xml:space="preserve">Reklamacja winna zostać załatwiona przez Wykonawcę w terminie nie dłuższym niż </w:t>
      </w:r>
      <w:r w:rsidR="00945DE0" w:rsidRPr="00B846E2">
        <w:rPr>
          <w:rFonts w:ascii="Arial" w:hAnsi="Arial" w:cs="Arial"/>
          <w:sz w:val="18"/>
          <w:szCs w:val="18"/>
        </w:rPr>
        <w:t>3</w:t>
      </w:r>
      <w:r w:rsidRPr="00B846E2">
        <w:rPr>
          <w:rFonts w:ascii="Arial" w:hAnsi="Arial" w:cs="Arial"/>
          <w:sz w:val="18"/>
          <w:szCs w:val="18"/>
        </w:rPr>
        <w:t xml:space="preserve"> dni od daty jej złożenia, w tym uwzględniającym dostarczenie Zamawiającemu towaru wolnego od wad .</w:t>
      </w:r>
    </w:p>
    <w:p w:rsidR="00925BDA" w:rsidRPr="00B846E2" w:rsidRDefault="00925BDA" w:rsidP="00B846E2">
      <w:pPr>
        <w:pStyle w:val="Akapitzlis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846E2">
        <w:rPr>
          <w:rFonts w:ascii="Arial" w:hAnsi="Arial" w:cs="Arial"/>
          <w:sz w:val="18"/>
          <w:szCs w:val="18"/>
        </w:rPr>
        <w:t>Zgłoszenie reklamacji upoważnia Zamawiającego do wstrzymania płatności ceny za wadliwy towar do czasu jego wymiany na wolny od wad albo wykazania bezzasadności złożonej reklamacji.</w:t>
      </w:r>
    </w:p>
    <w:p w:rsidR="004166C0" w:rsidRPr="00945DE0" w:rsidRDefault="004166C0" w:rsidP="00B846E2">
      <w:pPr>
        <w:jc w:val="both"/>
        <w:rPr>
          <w:rFonts w:ascii="Arial" w:hAnsi="Arial" w:cs="Arial"/>
          <w:sz w:val="18"/>
          <w:szCs w:val="18"/>
        </w:rPr>
      </w:pPr>
    </w:p>
    <w:p w:rsidR="004166C0" w:rsidRPr="00945DE0" w:rsidRDefault="004166C0" w:rsidP="00945DE0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 w:rsidRPr="00945DE0">
        <w:rPr>
          <w:rFonts w:ascii="Arial" w:hAnsi="Arial" w:cs="Arial"/>
          <w:b/>
          <w:sz w:val="18"/>
          <w:szCs w:val="18"/>
        </w:rPr>
        <w:t>§ 5</w:t>
      </w:r>
    </w:p>
    <w:p w:rsidR="004166C0" w:rsidRPr="00945DE0" w:rsidRDefault="004166C0" w:rsidP="00945DE0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5DE0">
        <w:rPr>
          <w:rFonts w:ascii="Arial" w:hAnsi="Arial" w:cs="Arial"/>
          <w:b/>
          <w:sz w:val="18"/>
          <w:szCs w:val="18"/>
          <w:u w:val="single"/>
        </w:rPr>
        <w:t>LICENCJE</w:t>
      </w:r>
    </w:p>
    <w:p w:rsidR="00925BDA" w:rsidRPr="00B846E2" w:rsidRDefault="00B846E2" w:rsidP="00945DE0">
      <w:pPr>
        <w:jc w:val="both"/>
        <w:rPr>
          <w:rFonts w:ascii="Arial" w:hAnsi="Arial" w:cs="Arial"/>
          <w:b/>
          <w:sz w:val="18"/>
          <w:szCs w:val="18"/>
        </w:rPr>
      </w:pPr>
      <w:r w:rsidRPr="00B846E2">
        <w:rPr>
          <w:rFonts w:ascii="Arial" w:hAnsi="Arial" w:cs="Arial"/>
          <w:b/>
          <w:spacing w:val="-1"/>
          <w:sz w:val="18"/>
          <w:szCs w:val="18"/>
        </w:rPr>
        <w:t>1.</w:t>
      </w:r>
      <w:r w:rsidRPr="00B846E2">
        <w:rPr>
          <w:rFonts w:ascii="Arial" w:hAnsi="Arial" w:cs="Arial"/>
          <w:b/>
          <w:spacing w:val="-1"/>
          <w:sz w:val="18"/>
          <w:szCs w:val="18"/>
        </w:rPr>
        <w:tab/>
      </w:r>
      <w:r w:rsidR="00925BDA" w:rsidRPr="00B846E2">
        <w:rPr>
          <w:rFonts w:ascii="Arial" w:hAnsi="Arial" w:cs="Arial"/>
          <w:b/>
          <w:spacing w:val="-1"/>
          <w:sz w:val="18"/>
          <w:szCs w:val="18"/>
        </w:rPr>
        <w:t>Dotyczy zadania 1:*</w:t>
      </w:r>
    </w:p>
    <w:p w:rsidR="00925BDA" w:rsidRPr="00B846E2" w:rsidRDefault="00925BDA" w:rsidP="00B846E2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sz w:val="18"/>
          <w:szCs w:val="18"/>
        </w:rPr>
      </w:pPr>
      <w:r w:rsidRPr="00B846E2">
        <w:rPr>
          <w:rFonts w:ascii="Arial" w:hAnsi="Arial" w:cs="Arial"/>
          <w:sz w:val="18"/>
          <w:szCs w:val="18"/>
        </w:rPr>
        <w:t xml:space="preserve">Wykonawca oświadcza, że dostarczony SSI będzie wolny od wad prawnych. </w:t>
      </w:r>
    </w:p>
    <w:p w:rsidR="00925BDA" w:rsidRPr="00B846E2" w:rsidRDefault="00925BDA" w:rsidP="00B846E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846E2">
        <w:rPr>
          <w:rFonts w:ascii="Arial" w:hAnsi="Arial" w:cs="Arial"/>
          <w:sz w:val="18"/>
          <w:szCs w:val="18"/>
        </w:rPr>
        <w:t>Wykonawca dostarczy Zamawiającemu licencji na bezterminowe korzystanie przez Zamawiającego z SSI i dokumentacji do tego systemu na warunkach określonych w załączniku nr 1 do SIWZ.</w:t>
      </w:r>
    </w:p>
    <w:p w:rsidR="00925BDA" w:rsidRPr="00B846E2" w:rsidRDefault="00925BDA" w:rsidP="00B846E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846E2">
        <w:rPr>
          <w:rFonts w:ascii="Arial" w:hAnsi="Arial" w:cs="Arial"/>
          <w:spacing w:val="-1"/>
          <w:sz w:val="18"/>
          <w:szCs w:val="18"/>
        </w:rPr>
        <w:t>Zamawiający jest związany postanowieniami warunków licencyjnych określonych przez producenta o</w:t>
      </w:r>
      <w:r w:rsidRPr="00B846E2">
        <w:rPr>
          <w:rFonts w:ascii="Arial" w:hAnsi="Arial" w:cs="Arial"/>
          <w:sz w:val="18"/>
          <w:szCs w:val="18"/>
        </w:rPr>
        <w:t>programowania systemowego</w:t>
      </w:r>
      <w:r w:rsidRPr="00B846E2">
        <w:rPr>
          <w:rFonts w:ascii="Arial" w:hAnsi="Arial" w:cs="Arial"/>
          <w:spacing w:val="-6"/>
          <w:sz w:val="18"/>
          <w:szCs w:val="18"/>
        </w:rPr>
        <w:t>.</w:t>
      </w:r>
    </w:p>
    <w:p w:rsidR="00925BDA" w:rsidRPr="00B846E2" w:rsidRDefault="00B846E2" w:rsidP="00B846E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B846E2">
        <w:rPr>
          <w:rFonts w:ascii="Arial" w:hAnsi="Arial" w:cs="Arial"/>
          <w:b/>
          <w:sz w:val="18"/>
          <w:szCs w:val="18"/>
        </w:rPr>
        <w:t>2.</w:t>
      </w:r>
      <w:r w:rsidRPr="00B846E2">
        <w:rPr>
          <w:rFonts w:ascii="Arial" w:hAnsi="Arial" w:cs="Arial"/>
          <w:b/>
          <w:sz w:val="18"/>
          <w:szCs w:val="18"/>
        </w:rPr>
        <w:tab/>
      </w:r>
      <w:r w:rsidR="00925BDA" w:rsidRPr="00B846E2">
        <w:rPr>
          <w:rFonts w:ascii="Arial" w:hAnsi="Arial" w:cs="Arial"/>
          <w:b/>
          <w:sz w:val="18"/>
          <w:szCs w:val="18"/>
        </w:rPr>
        <w:t>Dotyczy zadań 2- 3:*</w:t>
      </w:r>
    </w:p>
    <w:p w:rsidR="00925BDA" w:rsidRPr="00945DE0" w:rsidRDefault="00925BDA" w:rsidP="00B846E2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pacing w:val="3"/>
          <w:sz w:val="18"/>
          <w:szCs w:val="18"/>
        </w:rPr>
        <w:t xml:space="preserve">Wykonawca oświadcza, że dostarczane oprogramowanie będzie wolne od </w:t>
      </w:r>
      <w:r w:rsidRPr="00945DE0">
        <w:rPr>
          <w:rFonts w:ascii="Arial" w:hAnsi="Arial" w:cs="Arial"/>
          <w:spacing w:val="-2"/>
          <w:sz w:val="18"/>
          <w:szCs w:val="18"/>
        </w:rPr>
        <w:t>wad prawnych.</w:t>
      </w:r>
    </w:p>
    <w:p w:rsidR="00D92135" w:rsidRPr="00945DE0" w:rsidRDefault="00925BDA" w:rsidP="00B846E2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 xml:space="preserve">Wykonawca dostarczy Zamawiającemu licencje na okres </w:t>
      </w:r>
      <w:r w:rsidR="00D92135" w:rsidRPr="00945DE0">
        <w:rPr>
          <w:rFonts w:ascii="Arial" w:hAnsi="Arial" w:cs="Arial"/>
          <w:sz w:val="18"/>
          <w:szCs w:val="18"/>
        </w:rPr>
        <w:t>5 lat</w:t>
      </w:r>
      <w:r w:rsidRPr="00945DE0">
        <w:rPr>
          <w:rFonts w:ascii="Arial" w:hAnsi="Arial" w:cs="Arial"/>
          <w:sz w:val="18"/>
          <w:szCs w:val="18"/>
        </w:rPr>
        <w:t xml:space="preserve"> korzystania przez Zamawiającego z oprogramowania na warunkach określonych w załączniku nr 1 do SIWZ* </w:t>
      </w:r>
      <w:r w:rsidRPr="00945DE0">
        <w:rPr>
          <w:rFonts w:ascii="Arial" w:hAnsi="Arial" w:cs="Arial"/>
          <w:i/>
          <w:sz w:val="18"/>
          <w:szCs w:val="18"/>
        </w:rPr>
        <w:t xml:space="preserve">- dotyczy zadania nr </w:t>
      </w:r>
      <w:r w:rsidR="00D92135" w:rsidRPr="00945DE0">
        <w:rPr>
          <w:rFonts w:ascii="Arial" w:hAnsi="Arial" w:cs="Arial"/>
          <w:i/>
          <w:sz w:val="18"/>
          <w:szCs w:val="18"/>
        </w:rPr>
        <w:t xml:space="preserve">2 i </w:t>
      </w:r>
      <w:r w:rsidRPr="00945DE0">
        <w:rPr>
          <w:rFonts w:ascii="Arial" w:hAnsi="Arial" w:cs="Arial"/>
          <w:i/>
          <w:sz w:val="18"/>
          <w:szCs w:val="18"/>
        </w:rPr>
        <w:t>3*.</w:t>
      </w:r>
    </w:p>
    <w:p w:rsidR="00D92135" w:rsidRPr="00945DE0" w:rsidRDefault="00925BDA" w:rsidP="00B846E2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945DE0">
        <w:rPr>
          <w:rFonts w:ascii="Arial" w:hAnsi="Arial" w:cs="Arial"/>
          <w:spacing w:val="-1"/>
          <w:sz w:val="18"/>
          <w:szCs w:val="18"/>
        </w:rPr>
        <w:t>Zamawiający jest związany postanowieniami warunków licencyjnych określonych przez producentów o</w:t>
      </w:r>
      <w:r w:rsidRPr="00945DE0">
        <w:rPr>
          <w:rFonts w:ascii="Arial" w:hAnsi="Arial" w:cs="Arial"/>
          <w:sz w:val="18"/>
          <w:szCs w:val="18"/>
        </w:rPr>
        <w:t>programowania</w:t>
      </w:r>
      <w:r w:rsidRPr="00945DE0">
        <w:rPr>
          <w:rFonts w:ascii="Arial" w:hAnsi="Arial" w:cs="Arial"/>
          <w:spacing w:val="-6"/>
          <w:sz w:val="18"/>
          <w:szCs w:val="18"/>
        </w:rPr>
        <w:t>.</w:t>
      </w:r>
    </w:p>
    <w:p w:rsidR="00925BDA" w:rsidRPr="00945DE0" w:rsidRDefault="00925BDA" w:rsidP="00B846E2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945DE0">
        <w:rPr>
          <w:rFonts w:ascii="Arial" w:hAnsi="Arial" w:cs="Arial"/>
          <w:spacing w:val="2"/>
          <w:sz w:val="18"/>
          <w:szCs w:val="18"/>
        </w:rPr>
        <w:t>Zamawiający przyjmuje do wiadomości i akceptuje fakt, że Wykonawcy nie przysłu</w:t>
      </w:r>
      <w:r w:rsidRPr="00945DE0">
        <w:rPr>
          <w:rFonts w:ascii="Arial" w:hAnsi="Arial" w:cs="Arial"/>
          <w:sz w:val="18"/>
          <w:szCs w:val="18"/>
        </w:rPr>
        <w:t>gują co do oprogramowania żadne prawa własności intelektualnej i Wy</w:t>
      </w:r>
      <w:r w:rsidRPr="00945DE0">
        <w:rPr>
          <w:rFonts w:ascii="Arial" w:hAnsi="Arial" w:cs="Arial"/>
          <w:sz w:val="18"/>
          <w:szCs w:val="18"/>
        </w:rPr>
        <w:softHyphen/>
      </w:r>
      <w:r w:rsidRPr="00945DE0">
        <w:rPr>
          <w:rFonts w:ascii="Arial" w:hAnsi="Arial" w:cs="Arial"/>
          <w:spacing w:val="6"/>
          <w:sz w:val="18"/>
          <w:szCs w:val="18"/>
        </w:rPr>
        <w:t xml:space="preserve">konawca nie jest uprawniony do dokonywania jakichkolwiek zmian w kodzie tego </w:t>
      </w:r>
      <w:r w:rsidRPr="00945DE0">
        <w:rPr>
          <w:rFonts w:ascii="Arial" w:hAnsi="Arial" w:cs="Arial"/>
          <w:spacing w:val="-1"/>
          <w:sz w:val="18"/>
          <w:szCs w:val="18"/>
        </w:rPr>
        <w:t xml:space="preserve">oprogramowania, oraz nie jest uprawniony do składania jakichkolwiek zapewnień co do </w:t>
      </w:r>
      <w:r w:rsidRPr="00945DE0">
        <w:rPr>
          <w:rFonts w:ascii="Arial" w:hAnsi="Arial" w:cs="Arial"/>
          <w:spacing w:val="2"/>
          <w:sz w:val="18"/>
          <w:szCs w:val="18"/>
        </w:rPr>
        <w:t xml:space="preserve">funkcjonalności i charakterystyki oprogramowania ponad zapewnienia </w:t>
      </w:r>
      <w:r w:rsidRPr="00945DE0">
        <w:rPr>
          <w:rFonts w:ascii="Arial" w:hAnsi="Arial" w:cs="Arial"/>
          <w:spacing w:val="-1"/>
          <w:sz w:val="18"/>
          <w:szCs w:val="18"/>
        </w:rPr>
        <w:t>zawarte w stosownej dokumentacji i informacjach producenta.</w:t>
      </w:r>
    </w:p>
    <w:p w:rsidR="004166C0" w:rsidRPr="00945DE0" w:rsidRDefault="004166C0" w:rsidP="00945DE0">
      <w:pPr>
        <w:jc w:val="both"/>
        <w:rPr>
          <w:rFonts w:ascii="Arial" w:hAnsi="Arial" w:cs="Arial"/>
          <w:sz w:val="18"/>
          <w:szCs w:val="18"/>
        </w:rPr>
      </w:pPr>
    </w:p>
    <w:p w:rsidR="004166C0" w:rsidRPr="00945DE0" w:rsidRDefault="004166C0" w:rsidP="00945D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45DE0">
        <w:rPr>
          <w:rFonts w:ascii="Arial" w:hAnsi="Arial" w:cs="Arial"/>
          <w:b/>
          <w:bCs/>
          <w:sz w:val="18"/>
          <w:szCs w:val="18"/>
        </w:rPr>
        <w:t xml:space="preserve">§ </w:t>
      </w:r>
      <w:r w:rsidR="002741CC" w:rsidRPr="00945DE0">
        <w:rPr>
          <w:rFonts w:ascii="Arial" w:hAnsi="Arial" w:cs="Arial"/>
          <w:b/>
          <w:bCs/>
          <w:sz w:val="18"/>
          <w:szCs w:val="18"/>
        </w:rPr>
        <w:t>6</w:t>
      </w:r>
    </w:p>
    <w:p w:rsidR="004166C0" w:rsidRPr="00945DE0" w:rsidRDefault="004166C0" w:rsidP="00945DE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4166C0" w:rsidRPr="00945DE0" w:rsidRDefault="004166C0" w:rsidP="00945DE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1.</w:t>
      </w:r>
      <w:r w:rsidRPr="00945DE0"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4166C0" w:rsidRPr="00945DE0" w:rsidRDefault="004166C0" w:rsidP="00945DE0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1)</w:t>
      </w:r>
      <w:r w:rsidRPr="00945DE0">
        <w:rPr>
          <w:rFonts w:ascii="Arial" w:hAnsi="Arial" w:cs="Arial"/>
          <w:sz w:val="18"/>
          <w:szCs w:val="18"/>
        </w:rPr>
        <w:tab/>
        <w:t xml:space="preserve">Wykonawca zapłaci Zamawiającemu karę umowną z tytułu </w:t>
      </w:r>
      <w:r w:rsidRPr="00945DE0">
        <w:rPr>
          <w:rFonts w:ascii="Arial" w:hAnsi="Arial" w:cs="Arial"/>
          <w:b/>
          <w:sz w:val="18"/>
          <w:szCs w:val="18"/>
        </w:rPr>
        <w:t>odstąpienia od umowy</w:t>
      </w:r>
      <w:r w:rsidRPr="00945DE0">
        <w:rPr>
          <w:rFonts w:ascii="Arial" w:hAnsi="Arial" w:cs="Arial"/>
          <w:sz w:val="18"/>
          <w:szCs w:val="18"/>
        </w:rPr>
        <w:t xml:space="preserve"> z przyczyn leżących po stronie Wykonawcy w wysokości 10% kwoty</w:t>
      </w:r>
      <w:r w:rsidR="002741CC" w:rsidRPr="00945DE0">
        <w:rPr>
          <w:rFonts w:ascii="Arial" w:hAnsi="Arial" w:cs="Arial"/>
          <w:sz w:val="18"/>
          <w:szCs w:val="18"/>
        </w:rPr>
        <w:t xml:space="preserve"> brutto</w:t>
      </w:r>
      <w:r w:rsidRPr="00945DE0">
        <w:rPr>
          <w:rFonts w:ascii="Arial" w:hAnsi="Arial" w:cs="Arial"/>
          <w:sz w:val="18"/>
          <w:szCs w:val="18"/>
        </w:rPr>
        <w:t xml:space="preserve"> określonej w § 1 ust. 1.</w:t>
      </w:r>
    </w:p>
    <w:p w:rsidR="004166C0" w:rsidRPr="00945DE0" w:rsidRDefault="004166C0" w:rsidP="00945DE0">
      <w:pPr>
        <w:numPr>
          <w:ilvl w:val="3"/>
          <w:numId w:val="1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945DE0">
        <w:rPr>
          <w:rFonts w:ascii="Arial" w:hAnsi="Arial" w:cs="Arial"/>
          <w:b/>
          <w:sz w:val="18"/>
          <w:szCs w:val="18"/>
        </w:rPr>
        <w:t>odstąpienia od umowy</w:t>
      </w:r>
      <w:r w:rsidRPr="00945DE0">
        <w:rPr>
          <w:rFonts w:ascii="Arial" w:hAnsi="Arial" w:cs="Arial"/>
          <w:sz w:val="18"/>
          <w:szCs w:val="18"/>
        </w:rPr>
        <w:t xml:space="preserve"> z winy leżącej po stronie Zamawiającego w wysokości 10% kwoty</w:t>
      </w:r>
      <w:r w:rsidR="002741CC" w:rsidRPr="00945DE0">
        <w:rPr>
          <w:rFonts w:ascii="Arial" w:hAnsi="Arial" w:cs="Arial"/>
          <w:sz w:val="18"/>
          <w:szCs w:val="18"/>
        </w:rPr>
        <w:t xml:space="preserve"> brutto</w:t>
      </w:r>
      <w:r w:rsidRPr="00945DE0">
        <w:rPr>
          <w:rFonts w:ascii="Arial" w:hAnsi="Arial" w:cs="Arial"/>
          <w:sz w:val="18"/>
          <w:szCs w:val="18"/>
        </w:rPr>
        <w:t xml:space="preserve"> określonej w § 1 ust. 1., chyba, że odstąpienie nastąpiło na podstawie ustawy – Prawo zamówień publicznych art. 145 ust. 1.</w:t>
      </w:r>
    </w:p>
    <w:p w:rsidR="004166C0" w:rsidRPr="00945DE0" w:rsidRDefault="004166C0" w:rsidP="00945DE0">
      <w:pPr>
        <w:numPr>
          <w:ilvl w:val="3"/>
          <w:numId w:val="1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945DE0">
        <w:rPr>
          <w:rFonts w:ascii="Arial" w:hAnsi="Arial" w:cs="Arial"/>
          <w:b/>
          <w:sz w:val="18"/>
          <w:szCs w:val="18"/>
        </w:rPr>
        <w:t>za zwłokę</w:t>
      </w:r>
      <w:r w:rsidRPr="00945DE0">
        <w:rPr>
          <w:rFonts w:ascii="Arial" w:hAnsi="Arial" w:cs="Arial"/>
          <w:sz w:val="18"/>
          <w:szCs w:val="18"/>
        </w:rPr>
        <w:t xml:space="preserve"> w wykonaniu przedmiotu umowy w wysokości 0,5% wartości umowy</w:t>
      </w:r>
      <w:r w:rsidR="002741CC" w:rsidRPr="00945DE0">
        <w:rPr>
          <w:rFonts w:ascii="Arial" w:hAnsi="Arial" w:cs="Arial"/>
          <w:sz w:val="18"/>
          <w:szCs w:val="18"/>
        </w:rPr>
        <w:t xml:space="preserve"> brutto</w:t>
      </w:r>
      <w:r w:rsidRPr="00945DE0">
        <w:rPr>
          <w:rFonts w:ascii="Arial" w:hAnsi="Arial" w:cs="Arial"/>
          <w:sz w:val="18"/>
          <w:szCs w:val="18"/>
        </w:rPr>
        <w:t xml:space="preserve"> za każdy dzień zwłoki od wyznaczonego terminu w § 1 ust. 2, przy czym za opóźnienie uważa się także dostawę nie kompletną.</w:t>
      </w:r>
    </w:p>
    <w:p w:rsidR="004166C0" w:rsidRPr="00945DE0" w:rsidRDefault="004166C0" w:rsidP="00945DE0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2.   Strony dopuszczają możliwość dochodzenia odszkodowania uzupełniającego, gdyby powstała szkoda przekroczyła wysokość kar umownych.</w:t>
      </w:r>
    </w:p>
    <w:p w:rsidR="00CB7D51" w:rsidRPr="00945DE0" w:rsidRDefault="00CB7D51" w:rsidP="00945DE0">
      <w:pPr>
        <w:widowControl w:val="0"/>
        <w:numPr>
          <w:ilvl w:val="0"/>
          <w:numId w:val="18"/>
        </w:numPr>
        <w:tabs>
          <w:tab w:val="clear" w:pos="504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945DE0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945D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DE0">
        <w:rPr>
          <w:rFonts w:ascii="Arial" w:hAnsi="Arial" w:cs="Arial"/>
          <w:sz w:val="18"/>
          <w:szCs w:val="18"/>
        </w:rPr>
        <w:t>kc</w:t>
      </w:r>
      <w:proofErr w:type="spellEnd"/>
      <w:r w:rsidRPr="00945DE0">
        <w:rPr>
          <w:rFonts w:ascii="Arial" w:hAnsi="Arial" w:cs="Arial"/>
          <w:sz w:val="18"/>
          <w:szCs w:val="18"/>
        </w:rPr>
        <w:t xml:space="preserve"> przekazu świadczenia Zamawiającego należnego na podstawie niniejszej umowy.</w:t>
      </w:r>
    </w:p>
    <w:p w:rsidR="00CB7D51" w:rsidRPr="00945DE0" w:rsidRDefault="00CB7D51" w:rsidP="00945DE0">
      <w:pPr>
        <w:widowControl w:val="0"/>
        <w:numPr>
          <w:ilvl w:val="0"/>
          <w:numId w:val="18"/>
        </w:numPr>
        <w:tabs>
          <w:tab w:val="clear" w:pos="504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Zgoda, o której mowa w ust. 3  winna być wyrażona  w formie pisemnej pod rygorem nieważności.</w:t>
      </w:r>
    </w:p>
    <w:p w:rsidR="004166C0" w:rsidRPr="00945DE0" w:rsidRDefault="004166C0" w:rsidP="00945DE0">
      <w:pPr>
        <w:jc w:val="both"/>
        <w:rPr>
          <w:rFonts w:ascii="Arial" w:hAnsi="Arial" w:cs="Arial"/>
          <w:color w:val="00B050"/>
          <w:sz w:val="18"/>
          <w:szCs w:val="18"/>
        </w:rPr>
      </w:pPr>
    </w:p>
    <w:p w:rsidR="004166C0" w:rsidRPr="00945DE0" w:rsidRDefault="004166C0" w:rsidP="00945DE0">
      <w:pPr>
        <w:jc w:val="center"/>
        <w:rPr>
          <w:rFonts w:ascii="Arial" w:hAnsi="Arial" w:cs="Arial"/>
          <w:b/>
          <w:sz w:val="18"/>
          <w:szCs w:val="18"/>
        </w:rPr>
      </w:pPr>
      <w:r w:rsidRPr="00945DE0">
        <w:rPr>
          <w:rFonts w:ascii="Arial" w:hAnsi="Arial" w:cs="Arial"/>
          <w:b/>
          <w:sz w:val="18"/>
          <w:szCs w:val="18"/>
        </w:rPr>
        <w:t xml:space="preserve">§ </w:t>
      </w:r>
      <w:r w:rsidR="00F70136">
        <w:rPr>
          <w:rFonts w:ascii="Arial" w:hAnsi="Arial" w:cs="Arial"/>
          <w:b/>
          <w:sz w:val="18"/>
          <w:szCs w:val="18"/>
        </w:rPr>
        <w:t>7</w:t>
      </w:r>
    </w:p>
    <w:p w:rsidR="004166C0" w:rsidRPr="00945DE0" w:rsidRDefault="004166C0" w:rsidP="00945DE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5DE0">
        <w:rPr>
          <w:rFonts w:ascii="Arial" w:hAnsi="Arial" w:cs="Arial"/>
          <w:b/>
          <w:sz w:val="18"/>
          <w:szCs w:val="18"/>
          <w:u w:val="single"/>
        </w:rPr>
        <w:t>ODSTĄPIENIA OD UMOWY</w:t>
      </w:r>
    </w:p>
    <w:p w:rsidR="004166C0" w:rsidRPr="00945DE0" w:rsidRDefault="004166C0" w:rsidP="00B846E2">
      <w:pPr>
        <w:tabs>
          <w:tab w:val="left" w:pos="-2340"/>
          <w:tab w:val="left" w:pos="2380"/>
        </w:tabs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Strony postanawiają, iż:</w:t>
      </w:r>
    </w:p>
    <w:p w:rsidR="004166C0" w:rsidRPr="00945DE0" w:rsidRDefault="004166C0" w:rsidP="00B846E2">
      <w:pPr>
        <w:widowControl w:val="0"/>
        <w:tabs>
          <w:tab w:val="left" w:pos="-2340"/>
          <w:tab w:val="left" w:pos="2380"/>
        </w:tabs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1) Wykonawca ma prawo odstąpić od umowy, jeżeli:</w:t>
      </w:r>
    </w:p>
    <w:p w:rsidR="004166C0" w:rsidRPr="00945DE0" w:rsidRDefault="004166C0" w:rsidP="00B846E2">
      <w:pPr>
        <w:widowControl w:val="0"/>
        <w:numPr>
          <w:ilvl w:val="1"/>
          <w:numId w:val="11"/>
        </w:numPr>
        <w:tabs>
          <w:tab w:val="clear" w:pos="1440"/>
          <w:tab w:val="left" w:pos="-2340"/>
          <w:tab w:val="num" w:pos="993"/>
          <w:tab w:val="left" w:pos="2380"/>
        </w:tabs>
        <w:adjustRightInd w:val="0"/>
        <w:ind w:hanging="873"/>
        <w:jc w:val="both"/>
        <w:textAlignment w:val="baseline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Zamawiający odmawia bez uzasadnionych przyczyn odbioru przedmiotu dostawy;</w:t>
      </w:r>
    </w:p>
    <w:p w:rsidR="004166C0" w:rsidRPr="00945DE0" w:rsidRDefault="004166C0" w:rsidP="00B846E2">
      <w:pPr>
        <w:widowControl w:val="0"/>
        <w:numPr>
          <w:ilvl w:val="1"/>
          <w:numId w:val="11"/>
        </w:numPr>
        <w:tabs>
          <w:tab w:val="clear" w:pos="1440"/>
          <w:tab w:val="left" w:pos="-2340"/>
          <w:tab w:val="num" w:pos="993"/>
          <w:tab w:val="left" w:pos="2380"/>
        </w:tabs>
        <w:adjustRightInd w:val="0"/>
        <w:ind w:hanging="873"/>
        <w:jc w:val="both"/>
        <w:textAlignment w:val="baseline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Zamawiający ogłosił likwidację.</w:t>
      </w:r>
    </w:p>
    <w:p w:rsidR="004166C0" w:rsidRPr="00945DE0" w:rsidRDefault="004166C0" w:rsidP="00B846E2">
      <w:pPr>
        <w:widowControl w:val="0"/>
        <w:tabs>
          <w:tab w:val="left" w:pos="-2340"/>
          <w:tab w:val="left" w:pos="2380"/>
        </w:tabs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2) Zamawiający ma prawo odstąpić od umowy bez wyznaczenia terminu dodatkowego i bez obowiązku zapłaty kar umownych lub odszkodowania gdy Wykonawca pomimo pisemnego upomnienia:</w:t>
      </w:r>
    </w:p>
    <w:p w:rsidR="004166C0" w:rsidRPr="00945DE0" w:rsidRDefault="004166C0" w:rsidP="00B846E2">
      <w:pPr>
        <w:keepNext/>
        <w:ind w:left="567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945DE0"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4166C0" w:rsidRPr="00945DE0" w:rsidRDefault="004166C0" w:rsidP="00B846E2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b)  dostarczył przedmiot umowy nieterminowo.</w:t>
      </w:r>
    </w:p>
    <w:p w:rsidR="004166C0" w:rsidRPr="00B846E2" w:rsidRDefault="004166C0" w:rsidP="00B846E2">
      <w:pPr>
        <w:ind w:left="851" w:hanging="425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3)   Zamawiający ma prawo odstąpić od umowy, gdy Wykonawca ogłosił likwidację.</w:t>
      </w:r>
    </w:p>
    <w:p w:rsidR="004166C0" w:rsidRPr="00945DE0" w:rsidRDefault="004166C0" w:rsidP="00945D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45DE0">
        <w:rPr>
          <w:rFonts w:ascii="Arial" w:hAnsi="Arial" w:cs="Arial"/>
          <w:b/>
          <w:bCs/>
          <w:sz w:val="18"/>
          <w:szCs w:val="18"/>
        </w:rPr>
        <w:t xml:space="preserve">§ </w:t>
      </w:r>
      <w:r w:rsidR="00F70136">
        <w:rPr>
          <w:rFonts w:ascii="Arial" w:hAnsi="Arial" w:cs="Arial"/>
          <w:b/>
          <w:bCs/>
          <w:sz w:val="18"/>
          <w:szCs w:val="18"/>
        </w:rPr>
        <w:t>8</w:t>
      </w:r>
    </w:p>
    <w:p w:rsidR="004166C0" w:rsidRPr="00945DE0" w:rsidRDefault="004166C0" w:rsidP="00945DE0">
      <w:pPr>
        <w:ind w:left="-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sz w:val="18"/>
          <w:szCs w:val="18"/>
          <w:u w:val="single"/>
        </w:rPr>
        <w:t>ROZSTRZYGANIE SPORÓW</w:t>
      </w:r>
    </w:p>
    <w:p w:rsidR="004166C0" w:rsidRPr="00945DE0" w:rsidRDefault="004166C0" w:rsidP="00945DE0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1.</w:t>
      </w:r>
      <w:r w:rsidRPr="00945DE0">
        <w:rPr>
          <w:rFonts w:ascii="Arial" w:hAnsi="Arial" w:cs="Arial"/>
          <w:sz w:val="18"/>
          <w:szCs w:val="18"/>
        </w:rPr>
        <w:tab/>
        <w:t xml:space="preserve">Spory wynikłe na tle realizacji niniejszej umowy będą ostatecznie rozstrzygane przez właściwy rzeczowo </w:t>
      </w:r>
      <w:r w:rsidR="00CB7D51" w:rsidRPr="00945DE0">
        <w:rPr>
          <w:rFonts w:ascii="Arial" w:hAnsi="Arial" w:cs="Arial"/>
          <w:sz w:val="18"/>
          <w:szCs w:val="18"/>
        </w:rPr>
        <w:t>s</w:t>
      </w:r>
      <w:r w:rsidRPr="00945DE0">
        <w:rPr>
          <w:rFonts w:ascii="Arial" w:hAnsi="Arial" w:cs="Arial"/>
          <w:sz w:val="18"/>
          <w:szCs w:val="18"/>
        </w:rPr>
        <w:t xml:space="preserve">ąd </w:t>
      </w:r>
      <w:r w:rsidR="00CB7D51" w:rsidRPr="00945DE0">
        <w:rPr>
          <w:rFonts w:ascii="Arial" w:hAnsi="Arial" w:cs="Arial"/>
          <w:sz w:val="18"/>
          <w:szCs w:val="18"/>
        </w:rPr>
        <w:t>p</w:t>
      </w:r>
      <w:r w:rsidRPr="00945DE0">
        <w:rPr>
          <w:rFonts w:ascii="Arial" w:hAnsi="Arial" w:cs="Arial"/>
          <w:sz w:val="18"/>
          <w:szCs w:val="18"/>
        </w:rPr>
        <w:t>owszechny w Szczecinie.</w:t>
      </w:r>
    </w:p>
    <w:p w:rsidR="004166C0" w:rsidRPr="00B846E2" w:rsidRDefault="004166C0" w:rsidP="00B846E2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:rsidR="004166C0" w:rsidRPr="00945DE0" w:rsidRDefault="004166C0" w:rsidP="00945DE0">
      <w:pPr>
        <w:ind w:left="-120"/>
        <w:jc w:val="center"/>
        <w:rPr>
          <w:rFonts w:ascii="Arial" w:hAnsi="Arial" w:cs="Arial"/>
          <w:b/>
          <w:bCs/>
          <w:sz w:val="18"/>
          <w:szCs w:val="18"/>
        </w:rPr>
      </w:pPr>
    </w:p>
    <w:p w:rsidR="004166C0" w:rsidRPr="00945DE0" w:rsidRDefault="004166C0" w:rsidP="00945DE0">
      <w:pPr>
        <w:ind w:left="-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sz w:val="18"/>
          <w:szCs w:val="18"/>
        </w:rPr>
        <w:t xml:space="preserve">§ </w:t>
      </w:r>
      <w:r w:rsidR="00F70136">
        <w:rPr>
          <w:rFonts w:ascii="Arial" w:hAnsi="Arial" w:cs="Arial"/>
          <w:b/>
          <w:bCs/>
          <w:sz w:val="18"/>
          <w:szCs w:val="18"/>
        </w:rPr>
        <w:t>9</w:t>
      </w:r>
    </w:p>
    <w:p w:rsidR="004166C0" w:rsidRPr="00945DE0" w:rsidRDefault="004166C0" w:rsidP="00945DE0">
      <w:pPr>
        <w:ind w:left="-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5DE0">
        <w:rPr>
          <w:rFonts w:ascii="Arial" w:hAnsi="Arial" w:cs="Arial"/>
          <w:b/>
          <w:bCs/>
          <w:sz w:val="18"/>
          <w:szCs w:val="18"/>
          <w:u w:val="single"/>
        </w:rPr>
        <w:t>POSTANOWIENIA KOŃCOWE</w:t>
      </w:r>
    </w:p>
    <w:p w:rsidR="004166C0" w:rsidRPr="00945DE0" w:rsidRDefault="004166C0" w:rsidP="00945DE0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1.</w:t>
      </w:r>
      <w:r w:rsidRPr="00945DE0">
        <w:rPr>
          <w:rFonts w:ascii="Arial" w:hAnsi="Arial" w:cs="Arial"/>
          <w:sz w:val="18"/>
          <w:szCs w:val="18"/>
        </w:rPr>
        <w:tab/>
        <w:t>Niniejsza umowa wchodzi w życie z dniem jej podpisania.</w:t>
      </w:r>
    </w:p>
    <w:p w:rsidR="004166C0" w:rsidRPr="00945DE0" w:rsidRDefault="004166C0" w:rsidP="00945DE0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945DE0">
        <w:rPr>
          <w:rFonts w:ascii="Arial" w:hAnsi="Arial" w:cs="Arial"/>
          <w:sz w:val="18"/>
          <w:szCs w:val="18"/>
        </w:rPr>
        <w:t>2.</w:t>
      </w:r>
      <w:r w:rsidRPr="00945DE0">
        <w:rPr>
          <w:rFonts w:ascii="Arial" w:hAnsi="Arial" w:cs="Arial"/>
          <w:sz w:val="18"/>
          <w:szCs w:val="18"/>
        </w:rPr>
        <w:tab/>
        <w:t>Umowę niniejszą sporządzono w trzech jednobrzmiących egzemplarzach – dwa dla Zamawiającego, jeden – dla Wykonawcy.</w:t>
      </w:r>
    </w:p>
    <w:p w:rsidR="004166C0" w:rsidRPr="00945DE0" w:rsidRDefault="004166C0" w:rsidP="00945DE0">
      <w:pPr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4166C0" w:rsidRPr="00945DE0" w:rsidRDefault="004166C0" w:rsidP="00945DE0">
      <w:pPr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4166C0" w:rsidRPr="00945DE0" w:rsidRDefault="004166C0" w:rsidP="00945DE0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 w:rsidRPr="00945DE0">
        <w:rPr>
          <w:rFonts w:ascii="Arial" w:hAnsi="Arial" w:cs="Arial"/>
          <w:b/>
          <w:sz w:val="18"/>
          <w:szCs w:val="18"/>
        </w:rPr>
        <w:t>WYKONAWCA</w:t>
      </w:r>
      <w:r w:rsidRPr="00945DE0">
        <w:rPr>
          <w:rFonts w:ascii="Arial" w:hAnsi="Arial" w:cs="Arial"/>
          <w:b/>
          <w:sz w:val="18"/>
          <w:szCs w:val="18"/>
        </w:rPr>
        <w:tab/>
      </w:r>
      <w:r w:rsidRPr="00945DE0">
        <w:rPr>
          <w:rFonts w:ascii="Arial" w:hAnsi="Arial" w:cs="Arial"/>
          <w:b/>
          <w:sz w:val="18"/>
          <w:szCs w:val="18"/>
        </w:rPr>
        <w:tab/>
      </w:r>
      <w:r w:rsidRPr="00945DE0">
        <w:rPr>
          <w:rFonts w:ascii="Arial" w:hAnsi="Arial" w:cs="Arial"/>
          <w:b/>
          <w:sz w:val="18"/>
          <w:szCs w:val="18"/>
        </w:rPr>
        <w:tab/>
      </w:r>
      <w:r w:rsidRPr="00945DE0">
        <w:rPr>
          <w:rFonts w:ascii="Arial" w:hAnsi="Arial" w:cs="Arial"/>
          <w:b/>
          <w:sz w:val="18"/>
          <w:szCs w:val="18"/>
        </w:rPr>
        <w:tab/>
      </w:r>
      <w:r w:rsidRPr="00945DE0">
        <w:rPr>
          <w:rFonts w:ascii="Arial" w:hAnsi="Arial" w:cs="Arial"/>
          <w:b/>
          <w:sz w:val="18"/>
          <w:szCs w:val="18"/>
        </w:rPr>
        <w:tab/>
        <w:t>ZAMAWIAJĄCY</w:t>
      </w:r>
    </w:p>
    <w:p w:rsidR="0028413F" w:rsidRPr="00945DE0" w:rsidRDefault="0028413F" w:rsidP="00945DE0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28413F" w:rsidRPr="00945DE0" w:rsidRDefault="0028413F" w:rsidP="00945DE0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28413F" w:rsidRPr="00945DE0" w:rsidRDefault="0028413F" w:rsidP="00945DE0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28413F" w:rsidRPr="00F70136" w:rsidRDefault="0028413F" w:rsidP="00F70136">
      <w:pPr>
        <w:shd w:val="clear" w:color="auto" w:fill="FFFFFF"/>
        <w:jc w:val="both"/>
        <w:textAlignment w:val="baseline"/>
        <w:rPr>
          <w:rFonts w:ascii="Arial" w:hAnsi="Arial" w:cs="Arial"/>
          <w:sz w:val="12"/>
          <w:szCs w:val="12"/>
        </w:rPr>
      </w:pPr>
      <w:r w:rsidRPr="00F70136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F70136">
        <w:rPr>
          <w:rFonts w:ascii="Arial" w:hAnsi="Arial" w:cs="Arial"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F70136">
        <w:rPr>
          <w:rFonts w:ascii="Arial" w:hAnsi="Arial" w:cs="Arial"/>
          <w:b/>
          <w:sz w:val="12"/>
          <w:szCs w:val="12"/>
        </w:rPr>
        <w:t xml:space="preserve">. </w:t>
      </w:r>
      <w:r w:rsidRPr="00F70136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7" w:history="1">
        <w:r w:rsidRPr="00F70136">
          <w:rPr>
            <w:rFonts w:ascii="Arial" w:hAnsi="Arial" w:cs="Arial"/>
            <w:sz w:val="12"/>
            <w:szCs w:val="12"/>
          </w:rPr>
          <w:t>iodo@109szpital.pl</w:t>
        </w:r>
      </w:hyperlink>
      <w:r w:rsidRPr="00F70136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F70136">
        <w:rPr>
          <w:rFonts w:ascii="Arial" w:hAnsi="Arial" w:cs="Arial"/>
          <w:kern w:val="36"/>
          <w:sz w:val="12"/>
          <w:szCs w:val="12"/>
        </w:rPr>
        <w:t xml:space="preserve"> </w:t>
      </w:r>
      <w:r w:rsidRPr="00F70136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E413DD" w:rsidRPr="00945DE0" w:rsidRDefault="00E413DD" w:rsidP="00945DE0">
      <w:pPr>
        <w:rPr>
          <w:rFonts w:ascii="Arial" w:hAnsi="Arial" w:cs="Arial"/>
          <w:sz w:val="18"/>
          <w:szCs w:val="18"/>
        </w:rPr>
      </w:pPr>
    </w:p>
    <w:sectPr w:rsidR="00E413DD" w:rsidRPr="00945DE0" w:rsidSect="003E6CB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B9" w:rsidRDefault="009F66B9" w:rsidP="009F66B9">
      <w:r>
        <w:separator/>
      </w:r>
    </w:p>
  </w:endnote>
  <w:endnote w:type="continuationSeparator" w:id="0">
    <w:p w:rsidR="009F66B9" w:rsidRDefault="009F66B9" w:rsidP="009F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B9" w:rsidRDefault="009F66B9">
    <w:pPr>
      <w:pStyle w:val="Stopka"/>
    </w:pPr>
  </w:p>
  <w:p w:rsidR="009F66B9" w:rsidRPr="008A1BA4" w:rsidRDefault="009F66B9">
    <w:pPr>
      <w:pStyle w:val="Stopka"/>
      <w:rPr>
        <w:rFonts w:ascii="Arial" w:hAnsi="Arial" w:cs="Arial"/>
        <w:sz w:val="16"/>
        <w:szCs w:val="16"/>
      </w:rPr>
    </w:pPr>
    <w:r w:rsidRPr="008A1BA4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8A1BA4">
      <w:rPr>
        <w:rFonts w:ascii="Arial" w:hAnsi="Arial" w:cs="Arial"/>
        <w:sz w:val="16"/>
        <w:szCs w:val="16"/>
      </w:rPr>
      <w:t>RPoZP</w:t>
    </w:r>
    <w:proofErr w:type="spellEnd"/>
    <w:r w:rsidRPr="008A1BA4">
      <w:rPr>
        <w:rFonts w:ascii="Arial" w:hAnsi="Arial" w:cs="Arial"/>
        <w:sz w:val="16"/>
        <w:szCs w:val="16"/>
      </w:rPr>
      <w:t xml:space="preserve"> </w:t>
    </w:r>
    <w:r w:rsidR="00D92135">
      <w:rPr>
        <w:rFonts w:ascii="Arial" w:hAnsi="Arial" w:cs="Arial"/>
        <w:sz w:val="16"/>
        <w:szCs w:val="16"/>
      </w:rPr>
      <w:t>7</w:t>
    </w:r>
    <w:r w:rsidR="008A1BA4" w:rsidRPr="008A1BA4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B9" w:rsidRDefault="009F66B9" w:rsidP="009F66B9">
      <w:r>
        <w:separator/>
      </w:r>
    </w:p>
  </w:footnote>
  <w:footnote w:type="continuationSeparator" w:id="0">
    <w:p w:rsidR="009F66B9" w:rsidRDefault="009F66B9" w:rsidP="009F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1A"/>
    <w:multiLevelType w:val="multilevel"/>
    <w:tmpl w:val="C070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6E45"/>
    <w:multiLevelType w:val="multilevel"/>
    <w:tmpl w:val="2E80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B4F35"/>
    <w:multiLevelType w:val="hybridMultilevel"/>
    <w:tmpl w:val="4532E2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46CB9"/>
    <w:multiLevelType w:val="hybridMultilevel"/>
    <w:tmpl w:val="F20EB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25CD653D"/>
    <w:multiLevelType w:val="hybridMultilevel"/>
    <w:tmpl w:val="EB246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84BB8"/>
    <w:multiLevelType w:val="hybridMultilevel"/>
    <w:tmpl w:val="2FFE7482"/>
    <w:lvl w:ilvl="0" w:tplc="F20E9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A041D"/>
    <w:multiLevelType w:val="hybridMultilevel"/>
    <w:tmpl w:val="F580B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8874B2"/>
    <w:multiLevelType w:val="hybridMultilevel"/>
    <w:tmpl w:val="033A38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B91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77269B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B6436"/>
    <w:multiLevelType w:val="hybridMultilevel"/>
    <w:tmpl w:val="C4AED462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00B72"/>
    <w:multiLevelType w:val="hybridMultilevel"/>
    <w:tmpl w:val="D2520998"/>
    <w:lvl w:ilvl="0" w:tplc="E4925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50DA5"/>
    <w:multiLevelType w:val="singleLevel"/>
    <w:tmpl w:val="ECFC09A0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</w:abstractNum>
  <w:abstractNum w:abstractNumId="15" w15:restartNumberingAfterBreak="0">
    <w:nsid w:val="7AFD1F9B"/>
    <w:multiLevelType w:val="hybridMultilevel"/>
    <w:tmpl w:val="22300166"/>
    <w:lvl w:ilvl="0" w:tplc="0428DC9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0"/>
  </w:num>
  <w:num w:numId="13">
    <w:abstractNumId w:val="15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F9"/>
    <w:rsid w:val="0007089A"/>
    <w:rsid w:val="000B7A49"/>
    <w:rsid w:val="002741CC"/>
    <w:rsid w:val="0027721F"/>
    <w:rsid w:val="00277F54"/>
    <w:rsid w:val="0028413F"/>
    <w:rsid w:val="00386C0C"/>
    <w:rsid w:val="003E6CB2"/>
    <w:rsid w:val="004166C0"/>
    <w:rsid w:val="004F7622"/>
    <w:rsid w:val="005025E1"/>
    <w:rsid w:val="006C55A0"/>
    <w:rsid w:val="0070398D"/>
    <w:rsid w:val="0076328C"/>
    <w:rsid w:val="0089741C"/>
    <w:rsid w:val="008A1BA4"/>
    <w:rsid w:val="008B5770"/>
    <w:rsid w:val="00925BDA"/>
    <w:rsid w:val="00945DE0"/>
    <w:rsid w:val="009D1295"/>
    <w:rsid w:val="009F66B9"/>
    <w:rsid w:val="00B37EBB"/>
    <w:rsid w:val="00B846E2"/>
    <w:rsid w:val="00B866F9"/>
    <w:rsid w:val="00B8688F"/>
    <w:rsid w:val="00C47AD0"/>
    <w:rsid w:val="00CB7D51"/>
    <w:rsid w:val="00CD362B"/>
    <w:rsid w:val="00D92135"/>
    <w:rsid w:val="00E413DD"/>
    <w:rsid w:val="00EB5B56"/>
    <w:rsid w:val="00F33A83"/>
    <w:rsid w:val="00F70136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AF53"/>
  <w15:chartTrackingRefBased/>
  <w15:docId w15:val="{44CB17C8-D708-48D9-9B63-757F69B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6F9"/>
    <w:pPr>
      <w:keepNext/>
      <w:jc w:val="both"/>
      <w:outlineLvl w:val="0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6F9"/>
    <w:pPr>
      <w:keepNext/>
      <w:jc w:val="both"/>
      <w:outlineLvl w:val="3"/>
    </w:pPr>
    <w:rPr>
      <w:b/>
      <w:bCs/>
      <w:sz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66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66F9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6F9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866F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866F9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B866F9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866F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66F9"/>
    <w:pPr>
      <w:tabs>
        <w:tab w:val="left" w:pos="6061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866F9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6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66B9"/>
    <w:rPr>
      <w:color w:val="0000FF"/>
      <w:u w:val="single"/>
    </w:rPr>
  </w:style>
  <w:style w:type="paragraph" w:customStyle="1" w:styleId="justify">
    <w:name w:val="justify"/>
    <w:basedOn w:val="Normalny"/>
    <w:rsid w:val="009F66B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F66B9"/>
    <w:rPr>
      <w:b/>
      <w:bCs/>
    </w:rPr>
  </w:style>
  <w:style w:type="paragraph" w:styleId="Akapitzlist">
    <w:name w:val="List Paragraph"/>
    <w:basedOn w:val="Normalny"/>
    <w:uiPriority w:val="34"/>
    <w:qFormat/>
    <w:rsid w:val="008A1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E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B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6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66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66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14</cp:revision>
  <cp:lastPrinted>2020-04-07T07:00:00Z</cp:lastPrinted>
  <dcterms:created xsi:type="dcterms:W3CDTF">2019-01-29T07:51:00Z</dcterms:created>
  <dcterms:modified xsi:type="dcterms:W3CDTF">2020-04-07T07:03:00Z</dcterms:modified>
</cp:coreProperties>
</file>