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4462" w14:textId="77777777" w:rsidR="004901A9" w:rsidRDefault="004901A9" w:rsidP="007E7AAC">
      <w:pPr>
        <w:keepNext/>
        <w:jc w:val="center"/>
        <w:outlineLvl w:val="0"/>
        <w:rPr>
          <w:rFonts w:ascii="Arial" w:eastAsia="Calibri" w:hAnsi="Arial" w:cs="Arial"/>
          <w:b/>
          <w:sz w:val="28"/>
          <w:szCs w:val="22"/>
          <w:lang w:eastAsia="en-US"/>
        </w:rPr>
      </w:pPr>
    </w:p>
    <w:p w14:paraId="502BE242" w14:textId="15355DAC" w:rsidR="007E7AAC" w:rsidRPr="005E33EF" w:rsidRDefault="007E7AAC" w:rsidP="007E7AAC">
      <w:pPr>
        <w:keepNext/>
        <w:jc w:val="center"/>
        <w:outlineLvl w:val="0"/>
        <w:rPr>
          <w:rFonts w:ascii="Arial" w:eastAsia="Calibri" w:hAnsi="Arial" w:cs="Arial"/>
          <w:b/>
          <w:i/>
          <w:sz w:val="28"/>
          <w:szCs w:val="22"/>
          <w:lang w:eastAsia="en-US"/>
        </w:rPr>
      </w:pPr>
      <w:r w:rsidRPr="005E33EF">
        <w:rPr>
          <w:rFonts w:ascii="Arial" w:eastAsia="Calibri" w:hAnsi="Arial" w:cs="Arial"/>
          <w:b/>
          <w:sz w:val="28"/>
          <w:szCs w:val="22"/>
          <w:lang w:eastAsia="en-US"/>
        </w:rPr>
        <w:t>PROTOKÓŁ NR: ……</w:t>
      </w:r>
      <w:r w:rsidRPr="005E33EF">
        <w:rPr>
          <w:rFonts w:ascii="Arial" w:eastAsia="Calibri" w:hAnsi="Arial" w:cs="Arial"/>
          <w:b/>
          <w:i/>
          <w:sz w:val="28"/>
          <w:szCs w:val="22"/>
          <w:lang w:eastAsia="en-US"/>
        </w:rPr>
        <w:t>…</w:t>
      </w:r>
      <w:r w:rsidRPr="005E33EF">
        <w:rPr>
          <w:rFonts w:ascii="Arial" w:eastAsia="Calibri" w:hAnsi="Arial" w:cs="Arial"/>
          <w:b/>
          <w:sz w:val="28"/>
          <w:szCs w:val="22"/>
          <w:lang w:eastAsia="en-US"/>
        </w:rPr>
        <w:t>/</w:t>
      </w:r>
      <w:r w:rsidRPr="005E33EF">
        <w:rPr>
          <w:rFonts w:ascii="Arial" w:eastAsia="Calibri" w:hAnsi="Arial" w:cs="Arial"/>
          <w:b/>
          <w:i/>
          <w:sz w:val="28"/>
          <w:szCs w:val="22"/>
          <w:lang w:eastAsia="en-US"/>
        </w:rPr>
        <w:t>……..</w:t>
      </w:r>
    </w:p>
    <w:p w14:paraId="3E93DD10" w14:textId="77777777" w:rsidR="007E7AAC" w:rsidRPr="005E33EF" w:rsidRDefault="007E7AAC" w:rsidP="007E7AAC">
      <w:pPr>
        <w:rPr>
          <w:rFonts w:ascii="Arial" w:hAnsi="Arial" w:cs="Arial"/>
          <w:sz w:val="16"/>
          <w:szCs w:val="18"/>
        </w:rPr>
      </w:pPr>
      <w:r w:rsidRPr="005E33EF">
        <w:rPr>
          <w:rFonts w:ascii="Arial" w:hAnsi="Arial" w:cs="Arial"/>
          <w:sz w:val="22"/>
        </w:rPr>
        <w:tab/>
      </w:r>
      <w:r w:rsidRPr="005E33EF">
        <w:rPr>
          <w:rFonts w:ascii="Arial" w:hAnsi="Arial" w:cs="Arial"/>
          <w:sz w:val="22"/>
        </w:rPr>
        <w:tab/>
      </w:r>
      <w:r w:rsidRPr="005E33EF">
        <w:rPr>
          <w:rFonts w:ascii="Arial" w:hAnsi="Arial" w:cs="Arial"/>
          <w:sz w:val="22"/>
        </w:rPr>
        <w:tab/>
      </w:r>
      <w:r w:rsidRPr="005E33EF">
        <w:rPr>
          <w:rFonts w:ascii="Arial" w:hAnsi="Arial" w:cs="Arial"/>
          <w:sz w:val="22"/>
        </w:rPr>
        <w:tab/>
      </w:r>
      <w:r w:rsidRPr="005E33EF">
        <w:rPr>
          <w:rFonts w:ascii="Arial" w:hAnsi="Arial" w:cs="Arial"/>
          <w:sz w:val="22"/>
        </w:rPr>
        <w:tab/>
      </w:r>
      <w:r w:rsidRPr="005E33EF">
        <w:rPr>
          <w:rFonts w:ascii="Arial" w:hAnsi="Arial" w:cs="Arial"/>
          <w:sz w:val="22"/>
        </w:rPr>
        <w:tab/>
      </w:r>
      <w:r w:rsidRPr="005E33EF">
        <w:rPr>
          <w:rFonts w:ascii="Arial" w:hAnsi="Arial" w:cs="Arial"/>
          <w:sz w:val="22"/>
        </w:rPr>
        <w:tab/>
      </w:r>
      <w:r w:rsidR="00235B42" w:rsidRPr="005E33EF">
        <w:rPr>
          <w:rFonts w:ascii="Arial" w:hAnsi="Arial" w:cs="Arial"/>
          <w:sz w:val="22"/>
        </w:rPr>
        <w:t xml:space="preserve">    </w:t>
      </w:r>
      <w:r w:rsidRPr="005E33EF">
        <w:rPr>
          <w:rFonts w:ascii="Arial" w:hAnsi="Arial" w:cs="Arial"/>
          <w:sz w:val="22"/>
        </w:rPr>
        <w:t xml:space="preserve">  </w:t>
      </w:r>
      <w:r w:rsidR="00235B42" w:rsidRPr="005E33EF">
        <w:rPr>
          <w:rFonts w:ascii="Arial" w:hAnsi="Arial" w:cs="Arial"/>
          <w:sz w:val="16"/>
          <w:szCs w:val="18"/>
        </w:rPr>
        <w:t>(nr kolejny/</w:t>
      </w:r>
      <w:r w:rsidRPr="005E33EF">
        <w:rPr>
          <w:rFonts w:ascii="Arial" w:hAnsi="Arial" w:cs="Arial"/>
          <w:sz w:val="16"/>
          <w:szCs w:val="18"/>
        </w:rPr>
        <w:t>rok)</w:t>
      </w:r>
    </w:p>
    <w:p w14:paraId="4994758B" w14:textId="77777777" w:rsidR="00235B42" w:rsidRPr="005E33EF" w:rsidRDefault="00235B42" w:rsidP="007E7AAC">
      <w:pPr>
        <w:rPr>
          <w:rFonts w:ascii="Arial" w:hAnsi="Arial" w:cs="Arial"/>
          <w:sz w:val="16"/>
          <w:szCs w:val="18"/>
        </w:rPr>
      </w:pPr>
    </w:p>
    <w:p w14:paraId="5F6E4151" w14:textId="77777777" w:rsidR="007E7AAC" w:rsidRPr="005E33EF" w:rsidRDefault="007E7AAC" w:rsidP="005E33EF">
      <w:pPr>
        <w:jc w:val="center"/>
        <w:rPr>
          <w:rFonts w:ascii="Arial" w:hAnsi="Arial" w:cs="Arial"/>
          <w:sz w:val="18"/>
        </w:rPr>
      </w:pPr>
      <w:r w:rsidRPr="005E33EF">
        <w:rPr>
          <w:rFonts w:ascii="Arial" w:hAnsi="Arial" w:cs="Arial"/>
          <w:sz w:val="16"/>
          <w:szCs w:val="18"/>
        </w:rPr>
        <w:t xml:space="preserve">Podstawa prawna: art. 62 ust. 1 pkt 1a i ust.2 ustawy z dnia 7 lipca 1994 roku – Prawo budowlane </w:t>
      </w:r>
      <w:r w:rsidR="005E33EF">
        <w:rPr>
          <w:rFonts w:ascii="Arial" w:hAnsi="Arial" w:cs="Arial"/>
          <w:sz w:val="16"/>
          <w:szCs w:val="18"/>
        </w:rPr>
        <w:t>(</w:t>
      </w:r>
      <w:proofErr w:type="spellStart"/>
      <w:r w:rsidR="005E33EF" w:rsidRPr="005E33EF">
        <w:rPr>
          <w:rFonts w:ascii="Arial" w:hAnsi="Arial" w:cs="Arial"/>
          <w:sz w:val="16"/>
          <w:szCs w:val="18"/>
        </w:rPr>
        <w:t>t.j</w:t>
      </w:r>
      <w:proofErr w:type="spellEnd"/>
      <w:r w:rsidR="005E33EF" w:rsidRPr="005E33EF">
        <w:rPr>
          <w:rFonts w:ascii="Arial" w:hAnsi="Arial" w:cs="Arial"/>
          <w:sz w:val="16"/>
          <w:szCs w:val="18"/>
        </w:rPr>
        <w:t>. Dz.U. z 2020 r. poz. 1333</w:t>
      </w:r>
      <w:r w:rsidR="005E33EF">
        <w:rPr>
          <w:rFonts w:ascii="Arial" w:hAnsi="Arial" w:cs="Arial"/>
          <w:sz w:val="16"/>
          <w:szCs w:val="18"/>
        </w:rPr>
        <w:t xml:space="preserve">) </w:t>
      </w:r>
      <w:r w:rsidR="005E33EF">
        <w:rPr>
          <w:rFonts w:ascii="Arial" w:hAnsi="Arial" w:cs="Arial"/>
          <w:sz w:val="16"/>
          <w:szCs w:val="18"/>
        </w:rPr>
        <w:br/>
      </w:r>
      <w:r w:rsidRPr="005E33EF">
        <w:rPr>
          <w:rFonts w:ascii="Arial" w:hAnsi="Arial" w:cs="Arial"/>
          <w:sz w:val="16"/>
          <w:szCs w:val="18"/>
        </w:rPr>
        <w:t>oraz wydane na jej podstawie przepisy szczegółowe</w:t>
      </w:r>
    </w:p>
    <w:p w14:paraId="23CCA8E1" w14:textId="77777777" w:rsidR="007E7AAC" w:rsidRPr="005E33EF" w:rsidRDefault="007E7AAC">
      <w:pPr>
        <w:pStyle w:val="Tekstpodstawowy"/>
        <w:jc w:val="center"/>
        <w:rPr>
          <w:rFonts w:cs="Arial"/>
          <w:b/>
          <w:sz w:val="28"/>
        </w:rPr>
      </w:pPr>
    </w:p>
    <w:p w14:paraId="7D777B27" w14:textId="77777777" w:rsidR="00885EAF" w:rsidRPr="005E33EF" w:rsidRDefault="007E7AAC">
      <w:pPr>
        <w:pStyle w:val="Tekstpodstawowy"/>
        <w:jc w:val="center"/>
        <w:rPr>
          <w:rFonts w:ascii="Arial" w:hAnsi="Arial" w:cs="Arial"/>
          <w:b/>
          <w:sz w:val="28"/>
          <w:szCs w:val="30"/>
        </w:rPr>
      </w:pPr>
      <w:r w:rsidRPr="005E33EF">
        <w:rPr>
          <w:rFonts w:ascii="Arial" w:hAnsi="Arial" w:cs="Arial"/>
          <w:b/>
          <w:sz w:val="28"/>
          <w:szCs w:val="30"/>
        </w:rPr>
        <w:t>okresowej kontroli</w:t>
      </w:r>
      <w:r w:rsidR="005D4B79" w:rsidRPr="005E33EF">
        <w:rPr>
          <w:rFonts w:ascii="Arial" w:hAnsi="Arial" w:cs="Arial"/>
          <w:b/>
          <w:sz w:val="28"/>
          <w:szCs w:val="30"/>
        </w:rPr>
        <w:t xml:space="preserve"> obiektu budowlanego przeprowadzane</w:t>
      </w:r>
      <w:r w:rsidRPr="005E33EF">
        <w:rPr>
          <w:rFonts w:ascii="Arial" w:hAnsi="Arial" w:cs="Arial"/>
          <w:b/>
          <w:sz w:val="28"/>
          <w:szCs w:val="30"/>
        </w:rPr>
        <w:t>j</w:t>
      </w:r>
      <w:r w:rsidR="005D4B79" w:rsidRPr="005E33EF">
        <w:rPr>
          <w:rFonts w:ascii="Arial" w:hAnsi="Arial" w:cs="Arial"/>
          <w:b/>
          <w:sz w:val="28"/>
          <w:szCs w:val="30"/>
        </w:rPr>
        <w:t xml:space="preserve"> </w:t>
      </w:r>
      <w:r w:rsidR="009B3491" w:rsidRPr="005E33EF">
        <w:rPr>
          <w:rFonts w:ascii="Arial" w:hAnsi="Arial" w:cs="Arial"/>
          <w:b/>
          <w:sz w:val="28"/>
          <w:szCs w:val="30"/>
        </w:rPr>
        <w:br/>
      </w:r>
      <w:r w:rsidR="005D4B79" w:rsidRPr="005E33EF">
        <w:rPr>
          <w:rFonts w:ascii="Arial" w:hAnsi="Arial" w:cs="Arial"/>
          <w:b/>
          <w:sz w:val="28"/>
          <w:szCs w:val="30"/>
        </w:rPr>
        <w:t xml:space="preserve">co </w:t>
      </w:r>
      <w:r w:rsidR="005D4B79" w:rsidRPr="005E33EF">
        <w:rPr>
          <w:rFonts w:ascii="Arial" w:hAnsi="Arial" w:cs="Arial"/>
          <w:b/>
          <w:spacing w:val="-4"/>
          <w:sz w:val="28"/>
          <w:szCs w:val="30"/>
        </w:rPr>
        <w:t>najmniej raz na 5 lat</w:t>
      </w:r>
      <w:r w:rsidRPr="005E33EF">
        <w:rPr>
          <w:rFonts w:ascii="Arial" w:hAnsi="Arial" w:cs="Arial"/>
          <w:b/>
          <w:spacing w:val="-4"/>
          <w:sz w:val="28"/>
          <w:szCs w:val="30"/>
        </w:rPr>
        <w:t>.</w:t>
      </w:r>
      <w:r w:rsidR="0004594E" w:rsidRPr="005E33EF">
        <w:rPr>
          <w:rFonts w:ascii="Arial" w:hAnsi="Arial" w:cs="Arial"/>
          <w:b/>
          <w:sz w:val="28"/>
          <w:szCs w:val="30"/>
        </w:rPr>
        <w:t xml:space="preserve"> </w:t>
      </w:r>
    </w:p>
    <w:p w14:paraId="6BBC88F1" w14:textId="77777777" w:rsidR="005D4B79" w:rsidRPr="005E33EF" w:rsidRDefault="0004594E" w:rsidP="005E33EF">
      <w:pPr>
        <w:pStyle w:val="Tekstpodstawowy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5E33EF">
        <w:rPr>
          <w:rFonts w:ascii="Arial" w:hAnsi="Arial" w:cs="Arial"/>
          <w:b/>
          <w:sz w:val="24"/>
          <w:szCs w:val="24"/>
        </w:rPr>
        <w:t>Protokół</w:t>
      </w:r>
      <w:r w:rsidR="00885EAF" w:rsidRPr="005E33EF">
        <w:rPr>
          <w:rFonts w:ascii="Arial" w:hAnsi="Arial" w:cs="Arial"/>
          <w:b/>
          <w:sz w:val="24"/>
          <w:szCs w:val="24"/>
        </w:rPr>
        <w:t xml:space="preserve"> </w:t>
      </w:r>
      <w:r w:rsidRPr="005E33EF">
        <w:rPr>
          <w:rFonts w:ascii="Arial" w:hAnsi="Arial" w:cs="Arial"/>
          <w:b/>
          <w:sz w:val="24"/>
          <w:szCs w:val="24"/>
        </w:rPr>
        <w:t xml:space="preserve">obejmuje zakres, który jest wymagany dla kontroli </w:t>
      </w:r>
      <w:r w:rsidR="00506301" w:rsidRPr="005E33EF">
        <w:rPr>
          <w:rFonts w:ascii="Arial" w:hAnsi="Arial" w:cs="Arial"/>
          <w:b/>
          <w:sz w:val="24"/>
          <w:szCs w:val="24"/>
        </w:rPr>
        <w:t>obiektów</w:t>
      </w:r>
      <w:r w:rsidR="00CF4F84" w:rsidRPr="005E33EF">
        <w:rPr>
          <w:rFonts w:ascii="Arial" w:hAnsi="Arial" w:cs="Arial"/>
          <w:b/>
          <w:sz w:val="24"/>
          <w:szCs w:val="24"/>
        </w:rPr>
        <w:t xml:space="preserve"> rocznej </w:t>
      </w:r>
      <w:r w:rsidR="00F860BB">
        <w:rPr>
          <w:rFonts w:ascii="Arial" w:hAnsi="Arial" w:cs="Arial"/>
          <w:b/>
          <w:sz w:val="24"/>
          <w:szCs w:val="24"/>
        </w:rPr>
        <w:br/>
      </w:r>
      <w:r w:rsidR="00CF4F84" w:rsidRPr="005E33EF">
        <w:rPr>
          <w:rFonts w:ascii="Arial" w:hAnsi="Arial" w:cs="Arial"/>
          <w:b/>
          <w:sz w:val="24"/>
          <w:szCs w:val="24"/>
        </w:rPr>
        <w:t>i </w:t>
      </w:r>
      <w:r w:rsidR="00885EAF" w:rsidRPr="005E33EF">
        <w:rPr>
          <w:rFonts w:ascii="Arial" w:hAnsi="Arial" w:cs="Arial"/>
          <w:b/>
          <w:sz w:val="24"/>
          <w:szCs w:val="24"/>
        </w:rPr>
        <w:t>kontroli 5-</w:t>
      </w:r>
      <w:r w:rsidRPr="005E33EF">
        <w:rPr>
          <w:rFonts w:ascii="Arial" w:hAnsi="Arial" w:cs="Arial"/>
          <w:b/>
          <w:sz w:val="24"/>
          <w:szCs w:val="24"/>
        </w:rPr>
        <w:t>letniej.</w:t>
      </w:r>
    </w:p>
    <w:p w14:paraId="3ADE7678" w14:textId="77777777" w:rsidR="005D4B79" w:rsidRPr="005E33EF" w:rsidRDefault="005D4B79">
      <w:pPr>
        <w:rPr>
          <w:rFonts w:ascii="Arial" w:hAnsi="Arial" w:cs="Arial"/>
          <w:sz w:val="22"/>
        </w:rPr>
      </w:pPr>
    </w:p>
    <w:p w14:paraId="0373A93F" w14:textId="77777777" w:rsidR="005D4B79" w:rsidRPr="00500205" w:rsidRDefault="005D4B79">
      <w:pPr>
        <w:numPr>
          <w:ilvl w:val="0"/>
          <w:numId w:val="1"/>
        </w:numPr>
        <w:rPr>
          <w:rFonts w:ascii="Arial" w:hAnsi="Arial" w:cs="Arial"/>
          <w:b/>
          <w:sz w:val="24"/>
          <w:szCs w:val="26"/>
        </w:rPr>
      </w:pPr>
      <w:r w:rsidRPr="00500205">
        <w:rPr>
          <w:rFonts w:ascii="Arial" w:hAnsi="Arial" w:cs="Arial"/>
          <w:b/>
          <w:sz w:val="24"/>
          <w:szCs w:val="26"/>
        </w:rPr>
        <w:t>Dane ogólne:</w:t>
      </w:r>
    </w:p>
    <w:p w14:paraId="07308C97" w14:textId="77777777" w:rsidR="00433A11" w:rsidRPr="00F860BB" w:rsidRDefault="00433A11" w:rsidP="005E33EF">
      <w:pPr>
        <w:ind w:left="360"/>
        <w:rPr>
          <w:rFonts w:ascii="Arial" w:hAnsi="Arial" w:cs="Arial"/>
          <w:b/>
          <w:sz w:val="24"/>
          <w:szCs w:val="26"/>
        </w:rPr>
      </w:pPr>
    </w:p>
    <w:p w14:paraId="6C8E20E5" w14:textId="0C561AF1" w:rsidR="00433A11" w:rsidRPr="005E33EF" w:rsidRDefault="00F860BB" w:rsidP="00433A11">
      <w:pPr>
        <w:spacing w:line="276" w:lineRule="auto"/>
        <w:ind w:left="426"/>
        <w:rPr>
          <w:rFonts w:ascii="Arial" w:hAnsi="Arial" w:cs="Arial"/>
          <w:sz w:val="24"/>
        </w:rPr>
      </w:pPr>
      <w:r w:rsidRPr="00031C86">
        <w:rPr>
          <w:rFonts w:ascii="Arial" w:hAnsi="Arial" w:cs="Arial"/>
          <w:sz w:val="24"/>
        </w:rPr>
        <w:t>Nazwa obiektu b</w:t>
      </w:r>
      <w:r w:rsidR="00433A11" w:rsidRPr="005E33EF">
        <w:rPr>
          <w:rFonts w:ascii="Arial" w:hAnsi="Arial" w:cs="Arial"/>
          <w:sz w:val="24"/>
        </w:rPr>
        <w:t>udowlanego: ……………………………………………………</w:t>
      </w:r>
      <w:r>
        <w:rPr>
          <w:rFonts w:ascii="Arial" w:hAnsi="Arial" w:cs="Arial"/>
          <w:sz w:val="24"/>
        </w:rPr>
        <w:t>.</w:t>
      </w:r>
      <w:r w:rsidR="00433A11" w:rsidRPr="005E33EF">
        <w:rPr>
          <w:rFonts w:ascii="Arial" w:hAnsi="Arial" w:cs="Arial"/>
          <w:sz w:val="24"/>
        </w:rPr>
        <w:t>…</w:t>
      </w:r>
      <w:r w:rsidR="00CB1F43">
        <w:rPr>
          <w:rFonts w:ascii="Arial" w:hAnsi="Arial" w:cs="Arial"/>
          <w:sz w:val="24"/>
        </w:rPr>
        <w:t>.</w:t>
      </w:r>
    </w:p>
    <w:p w14:paraId="2390D932" w14:textId="0268DF95" w:rsidR="00433A11" w:rsidRPr="005E33EF" w:rsidRDefault="00F860BB" w:rsidP="00433A11">
      <w:pPr>
        <w:spacing w:line="276" w:lineRule="auto"/>
        <w:ind w:left="426"/>
        <w:rPr>
          <w:rFonts w:ascii="Arial" w:hAnsi="Arial" w:cs="Arial"/>
          <w:b/>
          <w:i/>
          <w:sz w:val="24"/>
        </w:rPr>
      </w:pPr>
      <w:r w:rsidRPr="00031C86">
        <w:rPr>
          <w:rFonts w:ascii="Arial" w:hAnsi="Arial" w:cs="Arial"/>
          <w:sz w:val="24"/>
        </w:rPr>
        <w:t>Rodzaj obiektu/budynku:………………..………………….……………………</w:t>
      </w:r>
      <w:r>
        <w:rPr>
          <w:rFonts w:ascii="Arial" w:hAnsi="Arial" w:cs="Arial"/>
          <w:sz w:val="24"/>
        </w:rPr>
        <w:t>.</w:t>
      </w:r>
      <w:r w:rsidRPr="00031C86">
        <w:rPr>
          <w:rFonts w:ascii="Arial" w:hAnsi="Arial" w:cs="Arial"/>
          <w:sz w:val="24"/>
        </w:rPr>
        <w:t>…</w:t>
      </w:r>
      <w:r w:rsidR="00CB1F43">
        <w:rPr>
          <w:rFonts w:ascii="Arial" w:hAnsi="Arial" w:cs="Arial"/>
          <w:sz w:val="24"/>
        </w:rPr>
        <w:t>…</w:t>
      </w:r>
    </w:p>
    <w:p w14:paraId="06E90B24" w14:textId="77777777" w:rsidR="00433A11" w:rsidRPr="005E33EF" w:rsidRDefault="00F860BB" w:rsidP="00433A11">
      <w:pPr>
        <w:spacing w:line="276" w:lineRule="auto"/>
        <w:ind w:left="426"/>
        <w:rPr>
          <w:rFonts w:ascii="Arial" w:hAnsi="Arial" w:cs="Arial"/>
          <w:sz w:val="24"/>
        </w:rPr>
      </w:pPr>
      <w:r w:rsidRPr="00031C86">
        <w:rPr>
          <w:rFonts w:ascii="Arial" w:hAnsi="Arial" w:cs="Arial"/>
          <w:sz w:val="24"/>
        </w:rPr>
        <w:t>Lokalizacja (adres): ………………………………………………………………</w:t>
      </w:r>
      <w:r>
        <w:rPr>
          <w:rFonts w:ascii="Arial" w:hAnsi="Arial" w:cs="Arial"/>
          <w:sz w:val="24"/>
        </w:rPr>
        <w:t>…</w:t>
      </w:r>
      <w:r w:rsidRPr="00031C86">
        <w:rPr>
          <w:rFonts w:ascii="Arial" w:hAnsi="Arial" w:cs="Arial"/>
          <w:sz w:val="24"/>
        </w:rPr>
        <w:t>…</w:t>
      </w:r>
    </w:p>
    <w:p w14:paraId="355D0B7E" w14:textId="77777777" w:rsidR="00433A11" w:rsidRPr="005E33EF" w:rsidRDefault="00433A11" w:rsidP="00433A11">
      <w:pPr>
        <w:spacing w:line="276" w:lineRule="auto"/>
        <w:ind w:left="426"/>
        <w:rPr>
          <w:rFonts w:ascii="Arial" w:hAnsi="Arial" w:cs="Arial"/>
          <w:sz w:val="14"/>
          <w:szCs w:val="16"/>
        </w:rPr>
      </w:pPr>
      <w:r w:rsidRPr="005E33EF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         (województwo, miejscowość, kod pocztowy, ulica, nr)</w:t>
      </w:r>
    </w:p>
    <w:p w14:paraId="4D8EA914" w14:textId="77777777" w:rsidR="00433A11" w:rsidRPr="005E33EF" w:rsidRDefault="00F860BB" w:rsidP="00433A11">
      <w:pPr>
        <w:spacing w:line="276" w:lineRule="auto"/>
        <w:ind w:left="426"/>
        <w:rPr>
          <w:rFonts w:ascii="Arial" w:hAnsi="Arial" w:cs="Arial"/>
          <w:sz w:val="24"/>
        </w:rPr>
      </w:pPr>
      <w:r w:rsidRPr="00031C86">
        <w:rPr>
          <w:rFonts w:ascii="Arial" w:hAnsi="Arial" w:cs="Arial"/>
          <w:sz w:val="24"/>
        </w:rPr>
        <w:t>Sposób użytkowania obiektu: …………………..……………………………………</w:t>
      </w:r>
    </w:p>
    <w:p w14:paraId="74F948F7" w14:textId="77777777" w:rsidR="00433A11" w:rsidRPr="005E33EF" w:rsidRDefault="00F860BB" w:rsidP="00433A11">
      <w:pPr>
        <w:spacing w:line="276" w:lineRule="auto"/>
        <w:ind w:left="426"/>
        <w:rPr>
          <w:rFonts w:ascii="Arial" w:hAnsi="Arial" w:cs="Arial"/>
          <w:sz w:val="24"/>
        </w:rPr>
      </w:pPr>
      <w:r w:rsidRPr="00031C86">
        <w:rPr>
          <w:rFonts w:ascii="Arial" w:hAnsi="Arial" w:cs="Arial"/>
          <w:sz w:val="24"/>
        </w:rPr>
        <w:t>Pustostan/obiekt użytkowany*……………………………………………………</w:t>
      </w:r>
      <w:r>
        <w:rPr>
          <w:rFonts w:ascii="Arial" w:hAnsi="Arial" w:cs="Arial"/>
          <w:sz w:val="24"/>
        </w:rPr>
        <w:t>..</w:t>
      </w:r>
      <w:r w:rsidRPr="00031C86">
        <w:rPr>
          <w:rFonts w:ascii="Arial" w:hAnsi="Arial" w:cs="Arial"/>
          <w:sz w:val="24"/>
        </w:rPr>
        <w:t>...</w:t>
      </w:r>
    </w:p>
    <w:p w14:paraId="1A7130BB" w14:textId="77777777" w:rsidR="00433A11" w:rsidRPr="005E33EF" w:rsidRDefault="00F860BB" w:rsidP="00433A11">
      <w:pPr>
        <w:spacing w:line="276" w:lineRule="auto"/>
        <w:ind w:left="426"/>
        <w:rPr>
          <w:rFonts w:ascii="Arial" w:hAnsi="Arial" w:cs="Arial"/>
          <w:sz w:val="24"/>
        </w:rPr>
      </w:pPr>
      <w:r w:rsidRPr="00031C86">
        <w:rPr>
          <w:rFonts w:ascii="Arial" w:hAnsi="Arial" w:cs="Arial"/>
          <w:sz w:val="24"/>
        </w:rPr>
        <w:t>Numer inwentarzowy: ……………………………………………………………</w:t>
      </w:r>
      <w:r>
        <w:rPr>
          <w:rFonts w:ascii="Arial" w:hAnsi="Arial" w:cs="Arial"/>
          <w:sz w:val="24"/>
        </w:rPr>
        <w:t>...</w:t>
      </w:r>
      <w:r w:rsidRPr="00031C86">
        <w:rPr>
          <w:rFonts w:ascii="Arial" w:hAnsi="Arial" w:cs="Arial"/>
          <w:sz w:val="24"/>
        </w:rPr>
        <w:t>…</w:t>
      </w:r>
    </w:p>
    <w:p w14:paraId="0367394C" w14:textId="77777777" w:rsidR="00433A11" w:rsidRPr="005E33EF" w:rsidRDefault="00F860BB" w:rsidP="00433A11">
      <w:pPr>
        <w:spacing w:line="276" w:lineRule="auto"/>
        <w:ind w:left="426"/>
        <w:rPr>
          <w:rFonts w:ascii="Arial" w:hAnsi="Arial" w:cs="Arial"/>
          <w:sz w:val="24"/>
        </w:rPr>
      </w:pPr>
      <w:r w:rsidRPr="00031C86">
        <w:rPr>
          <w:rFonts w:ascii="Arial" w:hAnsi="Arial" w:cs="Arial"/>
          <w:sz w:val="24"/>
        </w:rPr>
        <w:t>Własność: …………………………………………………………………………</w:t>
      </w:r>
      <w:r>
        <w:rPr>
          <w:rFonts w:ascii="Arial" w:hAnsi="Arial" w:cs="Arial"/>
          <w:sz w:val="24"/>
        </w:rPr>
        <w:t>...</w:t>
      </w:r>
      <w:r w:rsidRPr="00031C86">
        <w:rPr>
          <w:rFonts w:ascii="Arial" w:hAnsi="Arial" w:cs="Arial"/>
          <w:sz w:val="24"/>
        </w:rPr>
        <w:t>…</w:t>
      </w:r>
    </w:p>
    <w:p w14:paraId="2A0DD767" w14:textId="77777777" w:rsidR="00433A11" w:rsidRPr="005E33EF" w:rsidRDefault="00F860BB" w:rsidP="00433A11">
      <w:pPr>
        <w:spacing w:line="276" w:lineRule="auto"/>
        <w:ind w:left="426"/>
        <w:rPr>
          <w:rFonts w:ascii="Arial" w:hAnsi="Arial" w:cs="Arial"/>
          <w:sz w:val="24"/>
        </w:rPr>
      </w:pPr>
      <w:r w:rsidRPr="00031C86">
        <w:rPr>
          <w:rFonts w:ascii="Arial" w:hAnsi="Arial" w:cs="Arial"/>
          <w:sz w:val="24"/>
        </w:rPr>
        <w:t>Zarządca: …………………………………………………………………………</w:t>
      </w:r>
      <w:r>
        <w:rPr>
          <w:rFonts w:ascii="Arial" w:hAnsi="Arial" w:cs="Arial"/>
          <w:sz w:val="24"/>
        </w:rPr>
        <w:t>….</w:t>
      </w:r>
      <w:r w:rsidRPr="00031C86">
        <w:rPr>
          <w:rFonts w:ascii="Arial" w:hAnsi="Arial" w:cs="Arial"/>
          <w:sz w:val="24"/>
        </w:rPr>
        <w:t xml:space="preserve">… </w:t>
      </w:r>
    </w:p>
    <w:p w14:paraId="700D4622" w14:textId="77777777" w:rsidR="00433A11" w:rsidRPr="005E33EF" w:rsidRDefault="00F860BB" w:rsidP="00433A11">
      <w:pPr>
        <w:spacing w:line="276" w:lineRule="auto"/>
        <w:ind w:left="426"/>
        <w:rPr>
          <w:rFonts w:ascii="Arial" w:hAnsi="Arial" w:cs="Arial"/>
          <w:sz w:val="24"/>
        </w:rPr>
      </w:pPr>
      <w:r w:rsidRPr="00031C86">
        <w:rPr>
          <w:rFonts w:ascii="Arial" w:hAnsi="Arial" w:cs="Arial"/>
          <w:sz w:val="24"/>
        </w:rPr>
        <w:t>Data</w:t>
      </w:r>
      <w:r w:rsidR="00433A11" w:rsidRPr="005E33EF">
        <w:rPr>
          <w:rFonts w:ascii="Arial" w:hAnsi="Arial" w:cs="Arial"/>
          <w:sz w:val="24"/>
        </w:rPr>
        <w:t xml:space="preserve"> kontroli: ……………………………………………………………………</w:t>
      </w:r>
      <w:r>
        <w:rPr>
          <w:rFonts w:ascii="Arial" w:hAnsi="Arial" w:cs="Arial"/>
          <w:sz w:val="24"/>
        </w:rPr>
        <w:t>…</w:t>
      </w:r>
      <w:r w:rsidR="00433A11" w:rsidRPr="005E33EF">
        <w:rPr>
          <w:rFonts w:ascii="Arial" w:hAnsi="Arial" w:cs="Arial"/>
          <w:sz w:val="24"/>
        </w:rPr>
        <w:t>…..</w:t>
      </w:r>
    </w:p>
    <w:p w14:paraId="48487DA3" w14:textId="77777777" w:rsidR="00433A11" w:rsidRPr="005E33EF" w:rsidRDefault="00F860BB" w:rsidP="00433A11">
      <w:pPr>
        <w:spacing w:line="276" w:lineRule="auto"/>
        <w:ind w:left="426"/>
        <w:rPr>
          <w:rFonts w:ascii="Arial" w:hAnsi="Arial" w:cs="Arial"/>
          <w:sz w:val="24"/>
        </w:rPr>
      </w:pPr>
      <w:r w:rsidRPr="00031C86">
        <w:rPr>
          <w:rFonts w:ascii="Arial" w:hAnsi="Arial" w:cs="Arial"/>
          <w:sz w:val="24"/>
        </w:rPr>
        <w:t>Data poprzedniej kontroli: ………………………………………………………</w:t>
      </w:r>
      <w:r>
        <w:rPr>
          <w:rFonts w:ascii="Arial" w:hAnsi="Arial" w:cs="Arial"/>
          <w:sz w:val="24"/>
        </w:rPr>
        <w:t>…</w:t>
      </w:r>
      <w:r w:rsidRPr="00031C8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</w:t>
      </w:r>
      <w:r w:rsidRPr="00031C86">
        <w:rPr>
          <w:rFonts w:ascii="Arial" w:hAnsi="Arial" w:cs="Arial"/>
          <w:sz w:val="24"/>
        </w:rPr>
        <w:t>…</w:t>
      </w:r>
    </w:p>
    <w:p w14:paraId="2008B6A6" w14:textId="77777777" w:rsidR="00433A11" w:rsidRPr="005E33EF" w:rsidRDefault="00F860BB" w:rsidP="00433A11">
      <w:pPr>
        <w:spacing w:line="276" w:lineRule="auto"/>
        <w:ind w:left="426"/>
        <w:rPr>
          <w:rFonts w:ascii="Arial" w:hAnsi="Arial" w:cs="Arial"/>
          <w:sz w:val="24"/>
        </w:rPr>
      </w:pPr>
      <w:r w:rsidRPr="00031C86">
        <w:rPr>
          <w:rFonts w:ascii="Arial" w:hAnsi="Arial" w:cs="Arial"/>
          <w:sz w:val="24"/>
        </w:rPr>
        <w:t>Podstawa opracowania: ………………………………………………………</w:t>
      </w:r>
      <w:r>
        <w:rPr>
          <w:rFonts w:ascii="Arial" w:hAnsi="Arial" w:cs="Arial"/>
          <w:sz w:val="24"/>
        </w:rPr>
        <w:t>..</w:t>
      </w:r>
      <w:r w:rsidRPr="00031C86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.</w:t>
      </w:r>
      <w:r w:rsidRPr="00031C86">
        <w:rPr>
          <w:rFonts w:ascii="Arial" w:hAnsi="Arial" w:cs="Arial"/>
          <w:sz w:val="24"/>
        </w:rPr>
        <w:t>.</w:t>
      </w:r>
    </w:p>
    <w:p w14:paraId="0953CF61" w14:textId="77777777" w:rsidR="00433A11" w:rsidRPr="005E33EF" w:rsidRDefault="00433A11" w:rsidP="00433A11">
      <w:pPr>
        <w:spacing w:line="276" w:lineRule="auto"/>
        <w:ind w:left="426"/>
        <w:rPr>
          <w:rFonts w:ascii="Arial" w:hAnsi="Arial" w:cs="Arial"/>
          <w:sz w:val="14"/>
          <w:szCs w:val="16"/>
        </w:rPr>
      </w:pPr>
      <w:r w:rsidRPr="005E33EF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         (nr umowy i dzień jej zawarcia, znak sprawy)</w:t>
      </w:r>
    </w:p>
    <w:p w14:paraId="6F47843E" w14:textId="77777777" w:rsidR="005D4B79" w:rsidRPr="005E33EF" w:rsidRDefault="003E2793" w:rsidP="00ED1FB1">
      <w:pPr>
        <w:tabs>
          <w:tab w:val="left" w:pos="1340"/>
        </w:tabs>
        <w:jc w:val="both"/>
        <w:rPr>
          <w:rFonts w:ascii="Arial" w:hAnsi="Arial" w:cs="Arial"/>
          <w:b/>
          <w:sz w:val="24"/>
          <w:szCs w:val="26"/>
        </w:rPr>
      </w:pPr>
      <w:r w:rsidRPr="005E33EF">
        <w:rPr>
          <w:rFonts w:ascii="Arial" w:hAnsi="Arial" w:cs="Arial"/>
          <w:b/>
          <w:sz w:val="24"/>
          <w:szCs w:val="26"/>
        </w:rPr>
        <w:tab/>
      </w:r>
    </w:p>
    <w:p w14:paraId="25A92DB8" w14:textId="77777777" w:rsidR="00AA24BD" w:rsidRPr="005E33EF" w:rsidRDefault="005D4B79" w:rsidP="005E33EF">
      <w:pPr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5E33EF">
        <w:rPr>
          <w:rFonts w:ascii="Arial" w:hAnsi="Arial" w:cs="Arial"/>
          <w:b/>
          <w:sz w:val="24"/>
          <w:szCs w:val="26"/>
        </w:rPr>
        <w:t>Inne dane:</w:t>
      </w:r>
      <w:r w:rsidRPr="005E33EF">
        <w:rPr>
          <w:rFonts w:ascii="Arial" w:hAnsi="Arial" w:cs="Arial"/>
          <w:b/>
          <w:sz w:val="24"/>
          <w:szCs w:val="26"/>
        </w:rPr>
        <w:br/>
      </w:r>
      <w:r w:rsidR="00F860BB">
        <w:rPr>
          <w:rFonts w:ascii="Arial" w:hAnsi="Arial" w:cs="Arial"/>
          <w:sz w:val="24"/>
          <w:szCs w:val="26"/>
        </w:rPr>
        <w:t>R</w:t>
      </w:r>
      <w:r w:rsidR="00AA24BD" w:rsidRPr="00031C86">
        <w:rPr>
          <w:rFonts w:ascii="Arial" w:hAnsi="Arial" w:cs="Arial"/>
          <w:sz w:val="24"/>
          <w:szCs w:val="26"/>
        </w:rPr>
        <w:t>ok budowy: …………………………r.</w:t>
      </w:r>
      <w:r w:rsidR="00AA24BD" w:rsidRPr="00031C86">
        <w:rPr>
          <w:rFonts w:ascii="Arial" w:hAnsi="Arial" w:cs="Arial"/>
          <w:sz w:val="24"/>
          <w:szCs w:val="26"/>
        </w:rPr>
        <w:br/>
      </w:r>
      <w:r w:rsidR="00F860BB" w:rsidRPr="005E33EF">
        <w:rPr>
          <w:rFonts w:ascii="Arial" w:hAnsi="Arial" w:cs="Arial"/>
          <w:sz w:val="24"/>
          <w:szCs w:val="26"/>
        </w:rPr>
        <w:t>Powierzchnia użytkowa: ……………………………… m</w:t>
      </w:r>
      <w:r w:rsidR="00AA24BD" w:rsidRPr="005E33EF">
        <w:rPr>
          <w:rFonts w:ascii="Arial" w:hAnsi="Arial" w:cs="Arial"/>
          <w:sz w:val="24"/>
          <w:szCs w:val="26"/>
          <w:vertAlign w:val="superscript"/>
        </w:rPr>
        <w:t>2</w:t>
      </w:r>
      <w:r w:rsidR="00AA24BD" w:rsidRPr="005E33EF">
        <w:rPr>
          <w:rFonts w:ascii="Arial" w:hAnsi="Arial" w:cs="Arial"/>
          <w:sz w:val="24"/>
          <w:szCs w:val="26"/>
        </w:rPr>
        <w:t>.</w:t>
      </w:r>
    </w:p>
    <w:p w14:paraId="664BB499" w14:textId="77777777" w:rsidR="00885EAF" w:rsidRPr="00500205" w:rsidRDefault="00885EAF" w:rsidP="005E33EF">
      <w:pPr>
        <w:ind w:left="360"/>
        <w:rPr>
          <w:rFonts w:ascii="Arial" w:hAnsi="Arial" w:cs="Arial"/>
          <w:sz w:val="24"/>
          <w:szCs w:val="26"/>
        </w:rPr>
      </w:pPr>
    </w:p>
    <w:p w14:paraId="015C39BD" w14:textId="77777777" w:rsidR="005D4B79" w:rsidRPr="005E33EF" w:rsidRDefault="00822E31" w:rsidP="0028572D">
      <w:pPr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F860BB">
        <w:rPr>
          <w:rFonts w:ascii="Arial" w:hAnsi="Arial" w:cs="Arial"/>
          <w:b/>
          <w:sz w:val="24"/>
          <w:szCs w:val="26"/>
        </w:rPr>
        <w:t>Przegl</w:t>
      </w:r>
      <w:r w:rsidR="009460E4" w:rsidRPr="00F860BB">
        <w:rPr>
          <w:rFonts w:ascii="Arial" w:hAnsi="Arial" w:cs="Arial"/>
          <w:b/>
          <w:sz w:val="24"/>
          <w:szCs w:val="26"/>
        </w:rPr>
        <w:t>ą</w:t>
      </w:r>
      <w:r w:rsidRPr="00F860BB">
        <w:rPr>
          <w:rFonts w:ascii="Arial" w:hAnsi="Arial" w:cs="Arial"/>
          <w:b/>
          <w:sz w:val="24"/>
          <w:szCs w:val="26"/>
        </w:rPr>
        <w:t>d przeprowadzon</w:t>
      </w:r>
      <w:r w:rsidR="00AA24BD" w:rsidRPr="00031C86">
        <w:rPr>
          <w:rFonts w:ascii="Arial" w:hAnsi="Arial" w:cs="Arial"/>
          <w:b/>
          <w:sz w:val="24"/>
          <w:szCs w:val="26"/>
        </w:rPr>
        <w:t>y został przez</w:t>
      </w:r>
      <w:r w:rsidR="005D4B79" w:rsidRPr="005E33EF">
        <w:rPr>
          <w:rFonts w:ascii="Arial" w:hAnsi="Arial" w:cs="Arial"/>
          <w:b/>
          <w:sz w:val="24"/>
          <w:szCs w:val="26"/>
        </w:rPr>
        <w:t>:</w:t>
      </w:r>
    </w:p>
    <w:p w14:paraId="4A1FA734" w14:textId="77777777" w:rsidR="00BA2F79" w:rsidRPr="005E33EF" w:rsidRDefault="00BA2F79" w:rsidP="005E33EF">
      <w:pPr>
        <w:pStyle w:val="Tekstpodstawowy"/>
        <w:spacing w:before="240"/>
        <w:ind w:left="360"/>
        <w:rPr>
          <w:rFonts w:ascii="Arial" w:hAnsi="Arial" w:cs="Arial"/>
          <w:sz w:val="24"/>
        </w:rPr>
      </w:pPr>
      <w:r w:rsidRPr="005E33EF">
        <w:rPr>
          <w:rFonts w:ascii="Arial" w:hAnsi="Arial" w:cs="Arial"/>
          <w:sz w:val="24"/>
        </w:rPr>
        <w:t xml:space="preserve">Kontrola została przeprowadzona przez posiadającego wymagane uprawnienia …………………………… nr </w:t>
      </w:r>
      <w:r w:rsidRPr="005E33EF">
        <w:rPr>
          <w:rFonts w:ascii="Arial" w:hAnsi="Arial" w:cs="Arial"/>
          <w:i/>
          <w:sz w:val="24"/>
        </w:rPr>
        <w:t>………………………..</w:t>
      </w:r>
      <w:r w:rsidRPr="005E33EF">
        <w:rPr>
          <w:rFonts w:ascii="Arial" w:hAnsi="Arial" w:cs="Arial"/>
          <w:sz w:val="24"/>
        </w:rPr>
        <w:t xml:space="preserve">, zgodnie z art. 62 ust. 6 pkt 4, będącego członkiem ……………………………….. Okręgowej Izby Inżynierów Budownictwa o numerze ewidencyjnym ………………….., w oparciu o art. 62 ust.1 pkt 1 </w:t>
      </w:r>
      <w:proofErr w:type="spellStart"/>
      <w:r w:rsidRPr="005E33EF">
        <w:rPr>
          <w:rFonts w:ascii="Arial" w:hAnsi="Arial" w:cs="Arial"/>
          <w:sz w:val="24"/>
        </w:rPr>
        <w:t>ppkt</w:t>
      </w:r>
      <w:proofErr w:type="spellEnd"/>
      <w:r w:rsidRPr="005E33EF">
        <w:rPr>
          <w:rFonts w:ascii="Arial" w:hAnsi="Arial" w:cs="Arial"/>
          <w:sz w:val="24"/>
        </w:rPr>
        <w:t>. a oraz ust.2 ustawy Prawo budowlane z</w:t>
      </w:r>
      <w:r w:rsidR="009B3491" w:rsidRPr="005E33EF">
        <w:rPr>
          <w:rFonts w:ascii="Arial" w:hAnsi="Arial" w:cs="Arial"/>
          <w:sz w:val="24"/>
        </w:rPr>
        <w:t xml:space="preserve"> dnia 7 lipca 1994r. </w:t>
      </w:r>
      <w:r w:rsidR="009B3491" w:rsidRPr="005E33EF">
        <w:rPr>
          <w:rFonts w:ascii="Arial" w:hAnsi="Arial" w:cs="Arial"/>
          <w:sz w:val="24"/>
        </w:rPr>
        <w:br/>
        <w:t>(</w:t>
      </w:r>
      <w:proofErr w:type="spellStart"/>
      <w:r w:rsidR="005E33EF" w:rsidRPr="005E33EF">
        <w:rPr>
          <w:rFonts w:ascii="Arial" w:hAnsi="Arial" w:cs="Arial"/>
          <w:sz w:val="24"/>
        </w:rPr>
        <w:t>t.j</w:t>
      </w:r>
      <w:proofErr w:type="spellEnd"/>
      <w:r w:rsidR="005E33EF" w:rsidRPr="005E33EF">
        <w:rPr>
          <w:rFonts w:ascii="Arial" w:hAnsi="Arial" w:cs="Arial"/>
          <w:sz w:val="24"/>
        </w:rPr>
        <w:t>. Dz.U. z 2020 r. poz. 1333</w:t>
      </w:r>
      <w:r w:rsidRPr="005E33EF">
        <w:rPr>
          <w:rFonts w:ascii="Arial" w:hAnsi="Arial" w:cs="Arial"/>
          <w:sz w:val="24"/>
        </w:rPr>
        <w:t xml:space="preserve">.) wraz z wydanymi na jej podstawie przepisami szczegółowymi oraz zgodnie </w:t>
      </w:r>
      <w:r w:rsidR="00235B42" w:rsidRPr="005E33EF">
        <w:rPr>
          <w:rFonts w:ascii="Arial" w:hAnsi="Arial" w:cs="Arial"/>
          <w:sz w:val="24"/>
        </w:rPr>
        <w:t>z zasadami wiedzy technicznej.</w:t>
      </w:r>
    </w:p>
    <w:p w14:paraId="3B5E61CA" w14:textId="77777777" w:rsidR="007C4563" w:rsidRPr="00500205" w:rsidRDefault="007C4563" w:rsidP="005E33EF">
      <w:pPr>
        <w:spacing w:line="360" w:lineRule="auto"/>
        <w:ind w:left="426"/>
        <w:rPr>
          <w:rFonts w:ascii="Arial" w:hAnsi="Arial" w:cs="Arial"/>
          <w:i/>
          <w:color w:val="000000"/>
          <w:sz w:val="24"/>
          <w:szCs w:val="26"/>
        </w:rPr>
      </w:pPr>
    </w:p>
    <w:p w14:paraId="2EDA56E7" w14:textId="77777777" w:rsidR="00BA2F79" w:rsidRPr="005E33EF" w:rsidRDefault="00BA2F79" w:rsidP="005E33EF">
      <w:pPr>
        <w:tabs>
          <w:tab w:val="left" w:pos="2320"/>
        </w:tabs>
        <w:ind w:left="426"/>
        <w:rPr>
          <w:rFonts w:ascii="Arial" w:hAnsi="Arial" w:cs="Arial"/>
          <w:sz w:val="24"/>
        </w:rPr>
      </w:pPr>
      <w:r w:rsidRPr="005E33EF">
        <w:rPr>
          <w:rFonts w:ascii="Arial" w:hAnsi="Arial" w:cs="Arial"/>
          <w:sz w:val="24"/>
        </w:rPr>
        <w:t>Przy udziale*:</w:t>
      </w:r>
      <w:r w:rsidRPr="005E33EF">
        <w:rPr>
          <w:rFonts w:ascii="Arial" w:hAnsi="Arial" w:cs="Arial"/>
          <w:sz w:val="24"/>
        </w:rPr>
        <w:tab/>
      </w:r>
    </w:p>
    <w:p w14:paraId="0944B191" w14:textId="77777777" w:rsidR="00BA2F79" w:rsidRPr="005E33EF" w:rsidRDefault="00BA2F79" w:rsidP="005E33EF">
      <w:pPr>
        <w:pStyle w:val="Tekstpodstawowy"/>
        <w:spacing w:line="276" w:lineRule="auto"/>
        <w:ind w:left="851" w:hanging="425"/>
        <w:rPr>
          <w:rFonts w:ascii="Arial" w:hAnsi="Arial" w:cs="Arial"/>
          <w:i/>
          <w:sz w:val="24"/>
        </w:rPr>
      </w:pPr>
      <w:r w:rsidRPr="005E33EF">
        <w:rPr>
          <w:rFonts w:ascii="Arial" w:hAnsi="Arial" w:cs="Arial"/>
          <w:sz w:val="24"/>
        </w:rPr>
        <w:t xml:space="preserve">…………………………. – </w:t>
      </w:r>
      <w:r w:rsidRPr="005E33EF">
        <w:rPr>
          <w:rFonts w:ascii="Arial" w:hAnsi="Arial" w:cs="Arial"/>
          <w:i/>
          <w:sz w:val="24"/>
        </w:rPr>
        <w:t>…………………………………..</w:t>
      </w:r>
    </w:p>
    <w:p w14:paraId="2B5CAC64" w14:textId="77777777" w:rsidR="00BA2F79" w:rsidRPr="005E33EF" w:rsidRDefault="00BA2F79" w:rsidP="005E33EF">
      <w:pPr>
        <w:pStyle w:val="Tekstpodstawowy"/>
        <w:spacing w:line="276" w:lineRule="auto"/>
        <w:ind w:left="851" w:hanging="426"/>
        <w:rPr>
          <w:rFonts w:ascii="Arial" w:hAnsi="Arial" w:cs="Arial"/>
          <w:sz w:val="16"/>
          <w:szCs w:val="18"/>
        </w:rPr>
      </w:pPr>
      <w:r w:rsidRPr="005E33EF">
        <w:rPr>
          <w:rFonts w:ascii="Arial" w:hAnsi="Arial" w:cs="Arial"/>
          <w:i/>
          <w:sz w:val="16"/>
          <w:szCs w:val="18"/>
        </w:rPr>
        <w:t xml:space="preserve">        (imię i nazwisko)</w:t>
      </w:r>
      <w:r w:rsidRPr="005E33EF">
        <w:rPr>
          <w:rFonts w:ascii="Arial" w:hAnsi="Arial" w:cs="Arial"/>
          <w:i/>
          <w:sz w:val="16"/>
          <w:szCs w:val="18"/>
        </w:rPr>
        <w:tab/>
      </w:r>
      <w:r w:rsidRPr="005E33EF">
        <w:rPr>
          <w:rFonts w:ascii="Arial" w:hAnsi="Arial" w:cs="Arial"/>
          <w:i/>
          <w:sz w:val="16"/>
          <w:szCs w:val="18"/>
        </w:rPr>
        <w:tab/>
      </w:r>
      <w:r w:rsidRPr="005E33EF">
        <w:rPr>
          <w:rFonts w:ascii="Arial" w:hAnsi="Arial" w:cs="Arial"/>
          <w:i/>
          <w:sz w:val="16"/>
          <w:szCs w:val="18"/>
        </w:rPr>
        <w:tab/>
      </w:r>
      <w:r w:rsidRPr="005E33EF">
        <w:rPr>
          <w:rFonts w:ascii="Arial" w:hAnsi="Arial" w:cs="Arial"/>
          <w:i/>
          <w:sz w:val="16"/>
          <w:szCs w:val="18"/>
        </w:rPr>
        <w:tab/>
        <w:t>(funkcja)</w:t>
      </w:r>
      <w:r w:rsidRPr="005E33EF">
        <w:rPr>
          <w:rFonts w:ascii="Arial" w:hAnsi="Arial" w:cs="Arial"/>
          <w:sz w:val="16"/>
          <w:szCs w:val="18"/>
        </w:rPr>
        <w:t xml:space="preserve"> </w:t>
      </w:r>
    </w:p>
    <w:p w14:paraId="1D4E5252" w14:textId="77777777" w:rsidR="00235B42" w:rsidRPr="005E33EF" w:rsidRDefault="00235B42" w:rsidP="00BA2F79">
      <w:pPr>
        <w:pStyle w:val="Tekstpodstawowy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60B8CD08" w14:textId="77777777" w:rsidR="00235B42" w:rsidRPr="005E33EF" w:rsidRDefault="00235B42" w:rsidP="00BA2F79">
      <w:pPr>
        <w:pStyle w:val="Tekstpodstawowy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2C9EA36B" w14:textId="77777777" w:rsidR="0050512E" w:rsidRPr="0050512E" w:rsidRDefault="0050512E" w:rsidP="0050512E"/>
    <w:p w14:paraId="5CF00ED8" w14:textId="77777777" w:rsidR="0050512E" w:rsidRDefault="0050512E" w:rsidP="0050512E">
      <w:pPr>
        <w:pStyle w:val="Tekstpodstawowy"/>
        <w:spacing w:line="276" w:lineRule="auto"/>
        <w:jc w:val="center"/>
      </w:pPr>
    </w:p>
    <w:p w14:paraId="00765F8C" w14:textId="77777777" w:rsidR="00235B42" w:rsidRPr="005E33EF" w:rsidRDefault="00F860BB" w:rsidP="005E33EF">
      <w:pPr>
        <w:pStyle w:val="Tekstpodstawowy"/>
        <w:spacing w:line="276" w:lineRule="auto"/>
        <w:rPr>
          <w:rFonts w:ascii="Arial" w:hAnsi="Arial" w:cs="Arial"/>
          <w:b/>
          <w:sz w:val="24"/>
        </w:rPr>
      </w:pPr>
      <w:r w:rsidRPr="0050512E">
        <w:br w:type="page"/>
      </w:r>
    </w:p>
    <w:p w14:paraId="583C20A0" w14:textId="77777777" w:rsidR="00BA2F79" w:rsidRPr="005E33EF" w:rsidRDefault="00BA2F79" w:rsidP="00BA2F79">
      <w:pPr>
        <w:pStyle w:val="Tekstpodstawowy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5E33EF">
        <w:rPr>
          <w:rFonts w:ascii="Arial" w:hAnsi="Arial" w:cs="Arial"/>
          <w:b/>
          <w:sz w:val="24"/>
        </w:rPr>
        <w:lastRenderedPageBreak/>
        <w:t>Przed rozpoczęciem kontroli zapoznano się z:</w:t>
      </w:r>
    </w:p>
    <w:p w14:paraId="15BC7EC2" w14:textId="77777777" w:rsidR="00BA2F79" w:rsidRPr="005E33EF" w:rsidRDefault="00BA2F79" w:rsidP="00BA2F79">
      <w:pPr>
        <w:ind w:left="142"/>
        <w:rPr>
          <w:rFonts w:ascii="Arial" w:hAnsi="Arial" w:cs="Arial"/>
          <w:sz w:val="24"/>
        </w:rPr>
      </w:pPr>
      <w:r w:rsidRPr="005E33EF">
        <w:rPr>
          <w:rFonts w:ascii="Arial" w:hAnsi="Arial" w:cs="Arial"/>
          <w:sz w:val="24"/>
        </w:rPr>
        <w:t>- protokołami z poprzedniej kontroli,</w:t>
      </w:r>
    </w:p>
    <w:p w14:paraId="7B57953D" w14:textId="77777777" w:rsidR="00BA2F79" w:rsidRPr="005E33EF" w:rsidRDefault="00BA2F79" w:rsidP="00BA2F79">
      <w:pPr>
        <w:ind w:left="142"/>
        <w:rPr>
          <w:rFonts w:ascii="Arial" w:hAnsi="Arial" w:cs="Arial"/>
          <w:sz w:val="24"/>
        </w:rPr>
      </w:pPr>
      <w:r w:rsidRPr="005E33EF">
        <w:rPr>
          <w:rFonts w:ascii="Arial" w:hAnsi="Arial" w:cs="Arial"/>
          <w:sz w:val="24"/>
        </w:rPr>
        <w:t xml:space="preserve">- protokołami odbioru robót remontowych wykonanych w </w:t>
      </w:r>
      <w:r w:rsidR="00506301" w:rsidRPr="005E33EF">
        <w:rPr>
          <w:rFonts w:ascii="Arial" w:hAnsi="Arial" w:cs="Arial"/>
          <w:sz w:val="24"/>
        </w:rPr>
        <w:t>obiekcie</w:t>
      </w:r>
      <w:r w:rsidRPr="005E33EF">
        <w:rPr>
          <w:rFonts w:ascii="Arial" w:hAnsi="Arial" w:cs="Arial"/>
          <w:sz w:val="24"/>
        </w:rPr>
        <w:t>,</w:t>
      </w:r>
    </w:p>
    <w:p w14:paraId="6A055146" w14:textId="77777777" w:rsidR="00BA2F79" w:rsidRPr="005E33EF" w:rsidRDefault="00BA2F79" w:rsidP="00BA2F79">
      <w:pPr>
        <w:ind w:left="142"/>
        <w:rPr>
          <w:rFonts w:ascii="Arial" w:hAnsi="Arial" w:cs="Arial"/>
          <w:sz w:val="24"/>
        </w:rPr>
      </w:pPr>
      <w:r w:rsidRPr="005E33EF">
        <w:rPr>
          <w:rFonts w:ascii="Arial" w:hAnsi="Arial" w:cs="Arial"/>
          <w:sz w:val="24"/>
        </w:rPr>
        <w:t>- …………………………………………………………………</w:t>
      </w:r>
      <w:r w:rsidR="0020016F">
        <w:rPr>
          <w:rFonts w:ascii="Arial" w:hAnsi="Arial" w:cs="Arial"/>
          <w:sz w:val="24"/>
        </w:rPr>
        <w:t>……..</w:t>
      </w:r>
      <w:r w:rsidRPr="005E33EF">
        <w:rPr>
          <w:rFonts w:ascii="Arial" w:hAnsi="Arial" w:cs="Arial"/>
          <w:sz w:val="24"/>
        </w:rPr>
        <w:t>………</w:t>
      </w:r>
      <w:r w:rsidR="00235B42" w:rsidRPr="005E33EF">
        <w:rPr>
          <w:rFonts w:ascii="Arial" w:hAnsi="Arial" w:cs="Arial"/>
          <w:sz w:val="24"/>
        </w:rPr>
        <w:t>…………….</w:t>
      </w:r>
      <w:r w:rsidRPr="005E33EF">
        <w:rPr>
          <w:rFonts w:ascii="Arial" w:hAnsi="Arial" w:cs="Arial"/>
          <w:sz w:val="24"/>
        </w:rPr>
        <w:t>………</w:t>
      </w:r>
    </w:p>
    <w:p w14:paraId="690BDE0B" w14:textId="77777777" w:rsidR="00BA2F79" w:rsidRPr="005E33EF" w:rsidRDefault="00BA2F79" w:rsidP="00BA2F79">
      <w:pPr>
        <w:ind w:left="142"/>
        <w:rPr>
          <w:rFonts w:ascii="Arial" w:hAnsi="Arial" w:cs="Arial"/>
          <w:sz w:val="14"/>
          <w:szCs w:val="16"/>
        </w:rPr>
      </w:pPr>
      <w:r w:rsidRPr="005E33EF">
        <w:rPr>
          <w:rFonts w:ascii="Arial" w:hAnsi="Arial" w:cs="Arial"/>
          <w:sz w:val="14"/>
          <w:szCs w:val="16"/>
        </w:rPr>
        <w:t xml:space="preserve">                                       (wskazać inne dokumenty, informacje mające znaczenie dla oceny stanu technicznego)</w:t>
      </w:r>
    </w:p>
    <w:p w14:paraId="07523041" w14:textId="77777777" w:rsidR="007C4563" w:rsidRPr="005E33EF" w:rsidRDefault="007C4563" w:rsidP="0028572D">
      <w:pPr>
        <w:ind w:left="360"/>
        <w:jc w:val="both"/>
        <w:rPr>
          <w:rFonts w:ascii="Arial" w:hAnsi="Arial" w:cs="Arial"/>
          <w:sz w:val="24"/>
          <w:szCs w:val="26"/>
        </w:rPr>
      </w:pPr>
    </w:p>
    <w:p w14:paraId="7711E26F" w14:textId="77777777" w:rsidR="009A6443" w:rsidRPr="005E33EF" w:rsidRDefault="00031C86" w:rsidP="009A6443">
      <w:pPr>
        <w:numPr>
          <w:ilvl w:val="0"/>
          <w:numId w:val="1"/>
        </w:numPr>
        <w:spacing w:after="160"/>
        <w:jc w:val="both"/>
        <w:rPr>
          <w:rFonts w:ascii="Arial" w:hAnsi="Arial" w:cs="Arial"/>
          <w:b/>
          <w:sz w:val="24"/>
        </w:rPr>
      </w:pPr>
      <w:r w:rsidRPr="005E33EF">
        <w:rPr>
          <w:rFonts w:ascii="Arial" w:hAnsi="Arial" w:cs="Arial"/>
          <w:b/>
          <w:sz w:val="24"/>
        </w:rPr>
        <w:t>Zakres nie</w:t>
      </w:r>
      <w:r w:rsidR="009A6443" w:rsidRPr="005E33EF">
        <w:rPr>
          <w:rFonts w:ascii="Arial" w:hAnsi="Arial" w:cs="Arial"/>
          <w:b/>
          <w:sz w:val="24"/>
        </w:rPr>
        <w:t xml:space="preserve">wykonanych robót remontowych zaleconych do realizacji </w:t>
      </w:r>
      <w:r w:rsidR="009A6443" w:rsidRPr="005E33EF">
        <w:rPr>
          <w:rFonts w:ascii="Arial" w:hAnsi="Arial" w:cs="Arial"/>
          <w:b/>
          <w:sz w:val="24"/>
        </w:rPr>
        <w:br/>
        <w:t>w protokołach z poprzednich kontroli okresowych:</w:t>
      </w:r>
    </w:p>
    <w:p w14:paraId="0428BEB4" w14:textId="77777777" w:rsidR="009A6443" w:rsidRPr="005E33EF" w:rsidRDefault="009A6443" w:rsidP="009A6443">
      <w:pPr>
        <w:ind w:left="284"/>
        <w:rPr>
          <w:rFonts w:ascii="Arial" w:hAnsi="Arial" w:cs="Arial"/>
          <w:sz w:val="24"/>
        </w:rPr>
      </w:pPr>
      <w:r w:rsidRPr="005E33EF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235B42" w:rsidRPr="005E33EF">
        <w:rPr>
          <w:rFonts w:ascii="Arial" w:hAnsi="Arial" w:cs="Arial"/>
          <w:sz w:val="24"/>
        </w:rPr>
        <w:t>………</w:t>
      </w:r>
      <w:r w:rsidR="0020016F">
        <w:rPr>
          <w:rFonts w:ascii="Arial" w:hAnsi="Arial" w:cs="Arial"/>
          <w:sz w:val="24"/>
        </w:rPr>
        <w:t>………….……..</w:t>
      </w:r>
      <w:r w:rsidRPr="005E33EF">
        <w:rPr>
          <w:rFonts w:ascii="Arial" w:hAnsi="Arial" w:cs="Arial"/>
          <w:sz w:val="24"/>
        </w:rPr>
        <w:t>………</w:t>
      </w:r>
    </w:p>
    <w:p w14:paraId="2A28B4F7" w14:textId="77777777" w:rsidR="00221C1D" w:rsidRPr="005E33EF" w:rsidRDefault="00221C1D" w:rsidP="009A6443">
      <w:pPr>
        <w:ind w:left="284"/>
        <w:rPr>
          <w:rFonts w:ascii="Arial" w:hAnsi="Arial" w:cs="Arial"/>
          <w:sz w:val="24"/>
        </w:rPr>
      </w:pPr>
    </w:p>
    <w:p w14:paraId="76B33CB2" w14:textId="77777777" w:rsidR="009A6443" w:rsidRPr="005E33EF" w:rsidRDefault="009A6443" w:rsidP="009A644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5E33EF">
        <w:rPr>
          <w:rFonts w:ascii="Arial" w:hAnsi="Arial" w:cs="Arial"/>
          <w:b/>
          <w:sz w:val="24"/>
        </w:rPr>
        <w:t>W wyniku przeprowadzonej kontroli stwierdzono:</w:t>
      </w:r>
    </w:p>
    <w:p w14:paraId="552C781E" w14:textId="77777777" w:rsidR="009A6443" w:rsidRPr="005E33EF" w:rsidRDefault="009A6443" w:rsidP="005E33EF">
      <w:pPr>
        <w:ind w:left="360"/>
        <w:rPr>
          <w:rFonts w:ascii="Arial" w:hAnsi="Arial" w:cs="Arial"/>
          <w:sz w:val="24"/>
        </w:rPr>
      </w:pPr>
      <w:r w:rsidRPr="005E33EF">
        <w:rPr>
          <w:rFonts w:ascii="Arial" w:hAnsi="Arial" w:cs="Arial"/>
          <w:sz w:val="24"/>
        </w:rPr>
        <w:t>- wykonanie/brak wykonania* zaleceń wynikających z poprzedniej kontroli</w:t>
      </w:r>
      <w:r w:rsidR="00F860BB">
        <w:rPr>
          <w:rFonts w:ascii="Arial" w:hAnsi="Arial" w:cs="Arial"/>
          <w:sz w:val="24"/>
        </w:rPr>
        <w:t>.</w:t>
      </w:r>
      <w:r w:rsidRPr="005E33EF">
        <w:rPr>
          <w:rFonts w:ascii="Arial" w:hAnsi="Arial" w:cs="Arial"/>
          <w:sz w:val="24"/>
        </w:rPr>
        <w:t xml:space="preserve"> </w:t>
      </w:r>
    </w:p>
    <w:p w14:paraId="2608EFB1" w14:textId="77777777" w:rsidR="007C4563" w:rsidRPr="00500205" w:rsidRDefault="007C4563" w:rsidP="005E33EF">
      <w:pPr>
        <w:jc w:val="both"/>
        <w:rPr>
          <w:rFonts w:ascii="Arial" w:hAnsi="Arial" w:cs="Arial"/>
          <w:sz w:val="24"/>
          <w:szCs w:val="26"/>
        </w:rPr>
      </w:pPr>
    </w:p>
    <w:p w14:paraId="3FE01625" w14:textId="77777777" w:rsidR="009A6443" w:rsidRPr="005E33EF" w:rsidRDefault="009A6443" w:rsidP="009A6443">
      <w:pPr>
        <w:numPr>
          <w:ilvl w:val="0"/>
          <w:numId w:val="1"/>
        </w:numPr>
        <w:rPr>
          <w:rFonts w:ascii="Arial" w:hAnsi="Arial" w:cs="Arial"/>
          <w:b/>
          <w:sz w:val="24"/>
          <w:szCs w:val="26"/>
        </w:rPr>
      </w:pPr>
      <w:r w:rsidRPr="005E33EF">
        <w:rPr>
          <w:rFonts w:ascii="Arial" w:hAnsi="Arial" w:cs="Arial"/>
          <w:b/>
          <w:sz w:val="24"/>
          <w:szCs w:val="26"/>
        </w:rPr>
        <w:t>Opis techniczny:</w:t>
      </w:r>
    </w:p>
    <w:p w14:paraId="12BE4FCD" w14:textId="77777777" w:rsidR="009A6443" w:rsidRPr="005E33EF" w:rsidRDefault="009A6443" w:rsidP="005E33EF">
      <w:pPr>
        <w:ind w:left="360"/>
        <w:jc w:val="both"/>
        <w:rPr>
          <w:rFonts w:ascii="Arial" w:hAnsi="Arial" w:cs="Arial"/>
          <w:sz w:val="24"/>
          <w:szCs w:val="26"/>
        </w:rPr>
      </w:pPr>
      <w:r w:rsidRPr="005E33EF">
        <w:rPr>
          <w:rFonts w:ascii="Arial" w:hAnsi="Arial" w:cs="Arial"/>
          <w:sz w:val="24"/>
          <w:szCs w:val="26"/>
        </w:rPr>
        <w:t>Szczegółowy stan po</w:t>
      </w:r>
      <w:r w:rsidR="00506301" w:rsidRPr="005E33EF">
        <w:rPr>
          <w:rFonts w:ascii="Arial" w:hAnsi="Arial" w:cs="Arial"/>
          <w:sz w:val="24"/>
          <w:szCs w:val="26"/>
        </w:rPr>
        <w:t>szczególnych elementów obiektu budowlanego</w:t>
      </w:r>
      <w:r w:rsidRPr="005E33EF">
        <w:rPr>
          <w:rFonts w:ascii="Arial" w:hAnsi="Arial" w:cs="Arial"/>
          <w:sz w:val="24"/>
          <w:szCs w:val="26"/>
        </w:rPr>
        <w:t xml:space="preserve"> podano w Załączniku Nr 1 </w:t>
      </w:r>
      <w:r w:rsidR="00506301" w:rsidRPr="005E33EF">
        <w:rPr>
          <w:rFonts w:ascii="Arial" w:hAnsi="Arial" w:cs="Arial"/>
          <w:sz w:val="24"/>
          <w:szCs w:val="26"/>
        </w:rPr>
        <w:t>do protokołu przeglądu obiektu budowlanego</w:t>
      </w:r>
      <w:r w:rsidRPr="005E33EF">
        <w:rPr>
          <w:rFonts w:ascii="Arial" w:hAnsi="Arial" w:cs="Arial"/>
          <w:sz w:val="24"/>
          <w:szCs w:val="26"/>
        </w:rPr>
        <w:t>.</w:t>
      </w:r>
    </w:p>
    <w:p w14:paraId="2A083474" w14:textId="77777777" w:rsidR="009A6443" w:rsidRPr="005E33EF" w:rsidRDefault="009A6443" w:rsidP="005E33EF">
      <w:pPr>
        <w:ind w:left="360"/>
        <w:rPr>
          <w:rFonts w:ascii="Arial" w:hAnsi="Arial" w:cs="Arial"/>
          <w:b/>
          <w:sz w:val="24"/>
          <w:szCs w:val="26"/>
        </w:rPr>
      </w:pPr>
    </w:p>
    <w:p w14:paraId="17D11CD6" w14:textId="77777777" w:rsidR="007C4563" w:rsidRPr="00500205" w:rsidRDefault="007C4563" w:rsidP="007C4563">
      <w:pPr>
        <w:numPr>
          <w:ilvl w:val="0"/>
          <w:numId w:val="1"/>
        </w:numPr>
        <w:rPr>
          <w:rFonts w:ascii="Arial" w:hAnsi="Arial" w:cs="Arial"/>
          <w:b/>
          <w:sz w:val="24"/>
          <w:szCs w:val="26"/>
        </w:rPr>
      </w:pPr>
      <w:r w:rsidRPr="00500205">
        <w:rPr>
          <w:rFonts w:ascii="Arial" w:hAnsi="Arial" w:cs="Arial"/>
          <w:b/>
          <w:sz w:val="24"/>
          <w:szCs w:val="26"/>
        </w:rPr>
        <w:t>Wyniki kontroli:</w:t>
      </w:r>
    </w:p>
    <w:p w14:paraId="4C4BF749" w14:textId="77777777" w:rsidR="005D4B79" w:rsidRPr="00F860BB" w:rsidRDefault="0028572D" w:rsidP="0028572D">
      <w:pPr>
        <w:ind w:left="360"/>
        <w:jc w:val="both"/>
        <w:rPr>
          <w:rFonts w:ascii="Arial" w:hAnsi="Arial" w:cs="Arial"/>
          <w:sz w:val="24"/>
          <w:szCs w:val="26"/>
        </w:rPr>
      </w:pPr>
      <w:r w:rsidRPr="005E33EF">
        <w:rPr>
          <w:rFonts w:ascii="Arial" w:hAnsi="Arial" w:cs="Arial"/>
          <w:sz w:val="24"/>
          <w:szCs w:val="26"/>
        </w:rPr>
        <w:t>Ko</w:t>
      </w:r>
      <w:r w:rsidR="00864CD5" w:rsidRPr="005E33EF">
        <w:rPr>
          <w:rFonts w:ascii="Arial" w:hAnsi="Arial" w:cs="Arial"/>
          <w:sz w:val="24"/>
          <w:szCs w:val="26"/>
        </w:rPr>
        <w:t xml:space="preserve">ntrolujący </w:t>
      </w:r>
      <w:r w:rsidR="005D0901" w:rsidRPr="00500205">
        <w:rPr>
          <w:rFonts w:ascii="Arial" w:hAnsi="Arial" w:cs="Arial"/>
          <w:sz w:val="24"/>
          <w:szCs w:val="26"/>
        </w:rPr>
        <w:t>dokonał/</w:t>
      </w:r>
      <w:r w:rsidR="00864CD5" w:rsidRPr="005E33EF">
        <w:rPr>
          <w:rFonts w:ascii="Arial" w:hAnsi="Arial" w:cs="Arial"/>
          <w:sz w:val="24"/>
          <w:szCs w:val="26"/>
        </w:rPr>
        <w:t>dokonali</w:t>
      </w:r>
      <w:r w:rsidR="005D0901" w:rsidRPr="00500205">
        <w:rPr>
          <w:rFonts w:ascii="Arial" w:hAnsi="Arial" w:cs="Arial"/>
          <w:sz w:val="24"/>
          <w:szCs w:val="26"/>
        </w:rPr>
        <w:t xml:space="preserve"> </w:t>
      </w:r>
      <w:r w:rsidR="005D4B79" w:rsidRPr="00F860BB">
        <w:rPr>
          <w:rFonts w:ascii="Arial" w:hAnsi="Arial" w:cs="Arial"/>
          <w:sz w:val="24"/>
          <w:szCs w:val="26"/>
        </w:rPr>
        <w:t>bezpośrednich i szczegółowych oględzin poszczególnych elementów</w:t>
      </w:r>
      <w:r w:rsidRPr="00F860BB">
        <w:rPr>
          <w:rFonts w:ascii="Arial" w:hAnsi="Arial" w:cs="Arial"/>
          <w:sz w:val="24"/>
          <w:szCs w:val="26"/>
        </w:rPr>
        <w:t xml:space="preserve"> </w:t>
      </w:r>
      <w:r w:rsidR="00506301" w:rsidRPr="005E33EF">
        <w:rPr>
          <w:rFonts w:ascii="Arial" w:hAnsi="Arial" w:cs="Arial"/>
          <w:sz w:val="24"/>
          <w:szCs w:val="26"/>
        </w:rPr>
        <w:t>obiektu</w:t>
      </w:r>
      <w:r w:rsidR="005D4B79" w:rsidRPr="00500205">
        <w:rPr>
          <w:rFonts w:ascii="Arial" w:hAnsi="Arial" w:cs="Arial"/>
          <w:sz w:val="24"/>
          <w:szCs w:val="26"/>
        </w:rPr>
        <w:t xml:space="preserve">, instalacji oraz jego przynależnych urządzeń </w:t>
      </w:r>
      <w:r w:rsidR="008A0247" w:rsidRPr="005E33EF">
        <w:rPr>
          <w:rFonts w:ascii="Arial" w:hAnsi="Arial" w:cs="Arial"/>
          <w:sz w:val="24"/>
          <w:szCs w:val="26"/>
        </w:rPr>
        <w:br/>
      </w:r>
      <w:r w:rsidR="005D4B79" w:rsidRPr="00500205">
        <w:rPr>
          <w:rFonts w:ascii="Arial" w:hAnsi="Arial" w:cs="Arial"/>
          <w:sz w:val="24"/>
          <w:szCs w:val="26"/>
        </w:rPr>
        <w:t>i stwierdził</w:t>
      </w:r>
      <w:r w:rsidR="005D0901" w:rsidRPr="00500205">
        <w:rPr>
          <w:rFonts w:ascii="Arial" w:hAnsi="Arial" w:cs="Arial"/>
          <w:sz w:val="24"/>
          <w:szCs w:val="26"/>
        </w:rPr>
        <w:t>/-li</w:t>
      </w:r>
      <w:r w:rsidR="005D4B79" w:rsidRPr="00F860BB">
        <w:rPr>
          <w:rFonts w:ascii="Arial" w:hAnsi="Arial" w:cs="Arial"/>
          <w:sz w:val="24"/>
          <w:szCs w:val="26"/>
        </w:rPr>
        <w:t>, że na skutek:</w:t>
      </w:r>
    </w:p>
    <w:p w14:paraId="195A988B" w14:textId="77777777" w:rsidR="005D4B79" w:rsidRPr="00031C86" w:rsidRDefault="005D4B79" w:rsidP="005E33EF">
      <w:pPr>
        <w:numPr>
          <w:ilvl w:val="0"/>
          <w:numId w:val="3"/>
        </w:numPr>
        <w:tabs>
          <w:tab w:val="clear" w:pos="1080"/>
        </w:tabs>
        <w:ind w:left="1418" w:hanging="567"/>
        <w:rPr>
          <w:rFonts w:ascii="Arial" w:hAnsi="Arial" w:cs="Arial"/>
          <w:sz w:val="24"/>
          <w:szCs w:val="26"/>
        </w:rPr>
      </w:pPr>
      <w:r w:rsidRPr="00F860BB">
        <w:rPr>
          <w:rFonts w:ascii="Arial" w:hAnsi="Arial" w:cs="Arial"/>
          <w:sz w:val="24"/>
          <w:szCs w:val="26"/>
        </w:rPr>
        <w:t>normalnego zużycia i wieku</w:t>
      </w:r>
      <w:r w:rsidR="0028572D" w:rsidRPr="00031C86">
        <w:rPr>
          <w:rFonts w:ascii="Arial" w:hAnsi="Arial" w:cs="Arial"/>
          <w:sz w:val="24"/>
          <w:szCs w:val="26"/>
        </w:rPr>
        <w:t>: tak/nie*</w:t>
      </w:r>
    </w:p>
    <w:p w14:paraId="439ACAFD" w14:textId="77777777" w:rsidR="005D4B79" w:rsidRPr="005E33EF" w:rsidRDefault="005D4B79" w:rsidP="005E33EF">
      <w:pPr>
        <w:numPr>
          <w:ilvl w:val="0"/>
          <w:numId w:val="3"/>
        </w:numPr>
        <w:tabs>
          <w:tab w:val="clear" w:pos="1080"/>
        </w:tabs>
        <w:ind w:left="1418" w:hanging="567"/>
        <w:rPr>
          <w:rFonts w:ascii="Arial" w:hAnsi="Arial" w:cs="Arial"/>
          <w:sz w:val="24"/>
          <w:szCs w:val="26"/>
        </w:rPr>
      </w:pPr>
      <w:r w:rsidRPr="005E33EF">
        <w:rPr>
          <w:rFonts w:ascii="Arial" w:hAnsi="Arial" w:cs="Arial"/>
          <w:sz w:val="24"/>
          <w:szCs w:val="26"/>
        </w:rPr>
        <w:t>zagrzybienia</w:t>
      </w:r>
      <w:r w:rsidR="0028572D" w:rsidRPr="005E33EF">
        <w:rPr>
          <w:rFonts w:ascii="Arial" w:hAnsi="Arial" w:cs="Arial"/>
          <w:sz w:val="24"/>
          <w:szCs w:val="26"/>
        </w:rPr>
        <w:t>: tak/nie*</w:t>
      </w:r>
    </w:p>
    <w:p w14:paraId="246A121F" w14:textId="77777777" w:rsidR="005D4B79" w:rsidRPr="005E33EF" w:rsidRDefault="005D4B79" w:rsidP="005E33EF">
      <w:pPr>
        <w:numPr>
          <w:ilvl w:val="0"/>
          <w:numId w:val="3"/>
        </w:numPr>
        <w:tabs>
          <w:tab w:val="clear" w:pos="1080"/>
        </w:tabs>
        <w:ind w:left="1418" w:hanging="567"/>
        <w:rPr>
          <w:rFonts w:ascii="Arial" w:hAnsi="Arial" w:cs="Arial"/>
          <w:sz w:val="24"/>
          <w:szCs w:val="26"/>
        </w:rPr>
      </w:pPr>
      <w:r w:rsidRPr="005E33EF">
        <w:rPr>
          <w:rFonts w:ascii="Arial" w:hAnsi="Arial" w:cs="Arial"/>
          <w:sz w:val="24"/>
          <w:szCs w:val="26"/>
        </w:rPr>
        <w:t>porażenia przez owady</w:t>
      </w:r>
      <w:r w:rsidR="0028572D" w:rsidRPr="005E33EF">
        <w:rPr>
          <w:rFonts w:ascii="Arial" w:hAnsi="Arial" w:cs="Arial"/>
          <w:sz w:val="24"/>
          <w:szCs w:val="26"/>
        </w:rPr>
        <w:t>: tak/nie*</w:t>
      </w:r>
    </w:p>
    <w:p w14:paraId="1445EA4F" w14:textId="77777777" w:rsidR="005D4B79" w:rsidRPr="005E33EF" w:rsidRDefault="005D4B79" w:rsidP="005E33EF">
      <w:pPr>
        <w:numPr>
          <w:ilvl w:val="0"/>
          <w:numId w:val="3"/>
        </w:numPr>
        <w:tabs>
          <w:tab w:val="clear" w:pos="1080"/>
        </w:tabs>
        <w:ind w:left="1418" w:hanging="567"/>
        <w:rPr>
          <w:rFonts w:ascii="Arial" w:hAnsi="Arial" w:cs="Arial"/>
          <w:sz w:val="24"/>
          <w:szCs w:val="26"/>
        </w:rPr>
      </w:pPr>
      <w:r w:rsidRPr="005E33EF">
        <w:rPr>
          <w:rFonts w:ascii="Arial" w:hAnsi="Arial" w:cs="Arial"/>
          <w:sz w:val="24"/>
          <w:szCs w:val="26"/>
        </w:rPr>
        <w:t>bakterii i korozji</w:t>
      </w:r>
      <w:r w:rsidR="0028572D" w:rsidRPr="005E33EF">
        <w:rPr>
          <w:rFonts w:ascii="Arial" w:hAnsi="Arial" w:cs="Arial"/>
          <w:sz w:val="24"/>
          <w:szCs w:val="26"/>
        </w:rPr>
        <w:t>: tak/nie*</w:t>
      </w:r>
    </w:p>
    <w:p w14:paraId="593A9145" w14:textId="77777777" w:rsidR="005D4B79" w:rsidRPr="005E33EF" w:rsidRDefault="005D4B79" w:rsidP="005E33EF">
      <w:pPr>
        <w:numPr>
          <w:ilvl w:val="0"/>
          <w:numId w:val="3"/>
        </w:numPr>
        <w:tabs>
          <w:tab w:val="clear" w:pos="1080"/>
        </w:tabs>
        <w:ind w:left="1418" w:hanging="567"/>
        <w:rPr>
          <w:rFonts w:ascii="Arial" w:hAnsi="Arial" w:cs="Arial"/>
          <w:sz w:val="24"/>
          <w:szCs w:val="26"/>
        </w:rPr>
      </w:pPr>
      <w:r w:rsidRPr="005E33EF">
        <w:rPr>
          <w:rFonts w:ascii="Arial" w:hAnsi="Arial" w:cs="Arial"/>
          <w:sz w:val="24"/>
          <w:szCs w:val="26"/>
        </w:rPr>
        <w:t>innych czynników</w:t>
      </w:r>
      <w:r w:rsidR="0028572D" w:rsidRPr="005E33EF">
        <w:rPr>
          <w:rFonts w:ascii="Arial" w:hAnsi="Arial" w:cs="Arial"/>
          <w:sz w:val="24"/>
          <w:szCs w:val="26"/>
        </w:rPr>
        <w:t>: tak/nie*</w:t>
      </w:r>
    </w:p>
    <w:p w14:paraId="36E3E33A" w14:textId="77777777" w:rsidR="007C4563" w:rsidRPr="005E33EF" w:rsidRDefault="007C4563" w:rsidP="0028572D">
      <w:pPr>
        <w:ind w:left="426"/>
        <w:rPr>
          <w:rFonts w:ascii="Arial" w:hAnsi="Arial" w:cs="Arial"/>
          <w:sz w:val="24"/>
          <w:szCs w:val="26"/>
        </w:rPr>
      </w:pPr>
    </w:p>
    <w:p w14:paraId="5F90F5C5" w14:textId="77777777" w:rsidR="005D4B79" w:rsidRPr="00F860BB" w:rsidRDefault="00506301" w:rsidP="005E33EF">
      <w:pPr>
        <w:ind w:left="284"/>
        <w:jc w:val="both"/>
        <w:rPr>
          <w:rFonts w:ascii="Arial" w:hAnsi="Arial" w:cs="Arial"/>
          <w:sz w:val="24"/>
          <w:szCs w:val="26"/>
        </w:rPr>
      </w:pPr>
      <w:r w:rsidRPr="005E33EF">
        <w:rPr>
          <w:rFonts w:ascii="Arial" w:hAnsi="Arial" w:cs="Arial"/>
          <w:sz w:val="24"/>
          <w:szCs w:val="26"/>
        </w:rPr>
        <w:t>O</w:t>
      </w:r>
      <w:r w:rsidR="005D4B79" w:rsidRPr="00500205">
        <w:rPr>
          <w:rFonts w:ascii="Arial" w:hAnsi="Arial" w:cs="Arial"/>
          <w:sz w:val="24"/>
          <w:szCs w:val="26"/>
        </w:rPr>
        <w:t>biekt budowlany</w:t>
      </w:r>
      <w:r w:rsidR="005D4B79" w:rsidRPr="00F860BB">
        <w:rPr>
          <w:rFonts w:ascii="Arial" w:hAnsi="Arial" w:cs="Arial"/>
          <w:sz w:val="24"/>
          <w:szCs w:val="26"/>
        </w:rPr>
        <w:t xml:space="preserve"> uległ zniszczeniu w</w:t>
      </w:r>
      <w:r w:rsidR="005F0B91" w:rsidRPr="00031C86">
        <w:rPr>
          <w:rFonts w:ascii="Arial" w:hAnsi="Arial" w:cs="Arial"/>
          <w:sz w:val="24"/>
          <w:szCs w:val="26"/>
        </w:rPr>
        <w:t xml:space="preserve"> </w:t>
      </w:r>
      <w:r w:rsidR="00ED1FB1" w:rsidRPr="00031C86">
        <w:rPr>
          <w:rFonts w:ascii="Arial" w:hAnsi="Arial" w:cs="Arial"/>
          <w:sz w:val="24"/>
          <w:szCs w:val="26"/>
        </w:rPr>
        <w:t>….</w:t>
      </w:r>
      <w:r w:rsidR="009F6777" w:rsidRPr="00031C86">
        <w:rPr>
          <w:rFonts w:ascii="Arial" w:hAnsi="Arial" w:cs="Arial"/>
          <w:sz w:val="24"/>
          <w:szCs w:val="26"/>
        </w:rPr>
        <w:t>%</w:t>
      </w:r>
      <w:r w:rsidR="005D4B79" w:rsidRPr="00031C86">
        <w:rPr>
          <w:rFonts w:ascii="Arial" w:hAnsi="Arial" w:cs="Arial"/>
          <w:sz w:val="24"/>
          <w:szCs w:val="26"/>
        </w:rPr>
        <w:t xml:space="preserve"> wg </w:t>
      </w:r>
      <w:r w:rsidR="005D4B79" w:rsidRPr="005E33EF">
        <w:rPr>
          <w:rFonts w:ascii="Arial" w:hAnsi="Arial" w:cs="Arial"/>
          <w:sz w:val="24"/>
          <w:szCs w:val="26"/>
        </w:rPr>
        <w:t>kosztorysu uproszczonego</w:t>
      </w:r>
      <w:r w:rsidRPr="005E33EF">
        <w:rPr>
          <w:rFonts w:ascii="Arial" w:hAnsi="Arial" w:cs="Arial"/>
          <w:sz w:val="24"/>
          <w:szCs w:val="26"/>
        </w:rPr>
        <w:br/>
      </w:r>
      <w:r w:rsidR="005D0901" w:rsidRPr="00F860BB">
        <w:rPr>
          <w:rFonts w:ascii="Arial" w:hAnsi="Arial" w:cs="Arial"/>
          <w:sz w:val="24"/>
          <w:szCs w:val="26"/>
        </w:rPr>
        <w:t>–</w:t>
      </w:r>
      <w:r w:rsidR="00CD28F1" w:rsidRPr="00F860BB">
        <w:rPr>
          <w:rFonts w:ascii="Arial" w:hAnsi="Arial" w:cs="Arial"/>
          <w:sz w:val="24"/>
          <w:szCs w:val="26"/>
        </w:rPr>
        <w:t xml:space="preserve"> załącznik nr 2 </w:t>
      </w:r>
      <w:r w:rsidR="005D4B79" w:rsidRPr="00031C86">
        <w:rPr>
          <w:rFonts w:ascii="Arial" w:hAnsi="Arial" w:cs="Arial"/>
          <w:sz w:val="24"/>
          <w:szCs w:val="26"/>
        </w:rPr>
        <w:t xml:space="preserve">i kwalifikuje się/nie kwalifikuje się* do remontu </w:t>
      </w:r>
      <w:r w:rsidR="00235B42" w:rsidRPr="005E33EF">
        <w:rPr>
          <w:rFonts w:ascii="Arial" w:hAnsi="Arial" w:cs="Arial"/>
          <w:sz w:val="24"/>
          <w:szCs w:val="26"/>
        </w:rPr>
        <w:br/>
      </w:r>
      <w:r w:rsidR="005D4B79" w:rsidRPr="00500205">
        <w:rPr>
          <w:rFonts w:ascii="Arial" w:hAnsi="Arial" w:cs="Arial"/>
          <w:sz w:val="24"/>
          <w:szCs w:val="26"/>
        </w:rPr>
        <w:t>w trybie</w:t>
      </w:r>
      <w:r w:rsidR="002B05EC" w:rsidRPr="00500205">
        <w:rPr>
          <w:rFonts w:ascii="Arial" w:hAnsi="Arial" w:cs="Arial"/>
          <w:sz w:val="24"/>
          <w:szCs w:val="26"/>
        </w:rPr>
        <w:t>:</w:t>
      </w:r>
      <w:r w:rsidR="005D4B79" w:rsidRPr="00F860BB">
        <w:rPr>
          <w:rFonts w:ascii="Arial" w:hAnsi="Arial" w:cs="Arial"/>
          <w:sz w:val="24"/>
          <w:szCs w:val="26"/>
        </w:rPr>
        <w:t xml:space="preserve"> </w:t>
      </w:r>
    </w:p>
    <w:p w14:paraId="57316E44" w14:textId="77777777" w:rsidR="00920E16" w:rsidRPr="00031C86" w:rsidRDefault="00920E16" w:rsidP="005E33EF">
      <w:pPr>
        <w:ind w:left="1418" w:hanging="567"/>
        <w:contextualSpacing/>
        <w:jc w:val="both"/>
        <w:rPr>
          <w:rFonts w:ascii="Arial" w:eastAsia="Calibri" w:hAnsi="Arial" w:cs="Arial"/>
          <w:sz w:val="24"/>
          <w:szCs w:val="26"/>
          <w:lang w:eastAsia="en-US"/>
        </w:rPr>
      </w:pPr>
      <w:r w:rsidRPr="00F860BB">
        <w:rPr>
          <w:rFonts w:ascii="Arial" w:eastAsia="Calibri" w:hAnsi="Arial" w:cs="Arial"/>
          <w:sz w:val="24"/>
          <w:szCs w:val="26"/>
          <w:lang w:eastAsia="en-US"/>
        </w:rPr>
        <w:t>a)</w:t>
      </w:r>
      <w:r w:rsidR="00235B42" w:rsidRPr="005E33EF">
        <w:rPr>
          <w:rFonts w:ascii="Arial" w:eastAsia="Calibri" w:hAnsi="Arial" w:cs="Arial"/>
          <w:b/>
          <w:sz w:val="24"/>
          <w:szCs w:val="26"/>
          <w:lang w:eastAsia="en-US"/>
        </w:rPr>
        <w:tab/>
      </w:r>
      <w:r w:rsidRPr="00500205">
        <w:rPr>
          <w:rFonts w:ascii="Arial" w:eastAsia="Calibri" w:hAnsi="Arial" w:cs="Arial"/>
          <w:b/>
          <w:sz w:val="24"/>
          <w:szCs w:val="26"/>
          <w:lang w:eastAsia="en-US"/>
        </w:rPr>
        <w:t xml:space="preserve">I </w:t>
      </w:r>
      <w:r w:rsidRPr="00F860BB">
        <w:rPr>
          <w:rFonts w:ascii="Arial" w:eastAsia="Calibri" w:hAnsi="Arial" w:cs="Arial"/>
          <w:sz w:val="24"/>
          <w:szCs w:val="26"/>
          <w:lang w:eastAsia="en-US"/>
        </w:rPr>
        <w:t>– wykonanie robót może zostać odłożone na lata następne (np. plany pięcioletnie)</w:t>
      </w:r>
      <w:r w:rsidR="0000310B" w:rsidRPr="00F860BB">
        <w:rPr>
          <w:rFonts w:ascii="Arial" w:eastAsia="Calibri" w:hAnsi="Arial" w:cs="Arial"/>
          <w:sz w:val="24"/>
          <w:szCs w:val="26"/>
          <w:lang w:eastAsia="en-US"/>
        </w:rPr>
        <w:t>,</w:t>
      </w:r>
    </w:p>
    <w:p w14:paraId="1E600F88" w14:textId="77777777" w:rsidR="00920E16" w:rsidRPr="00031C86" w:rsidRDefault="00920E16" w:rsidP="005E33EF">
      <w:pPr>
        <w:ind w:left="1418" w:hanging="567"/>
        <w:contextualSpacing/>
        <w:jc w:val="both"/>
        <w:rPr>
          <w:rFonts w:ascii="Arial" w:eastAsia="Calibri" w:hAnsi="Arial" w:cs="Arial"/>
          <w:sz w:val="24"/>
          <w:szCs w:val="26"/>
          <w:lang w:eastAsia="en-US"/>
        </w:rPr>
      </w:pPr>
      <w:r w:rsidRPr="00031C86">
        <w:rPr>
          <w:rFonts w:ascii="Arial" w:eastAsia="Calibri" w:hAnsi="Arial" w:cs="Arial"/>
          <w:sz w:val="24"/>
          <w:szCs w:val="26"/>
          <w:lang w:eastAsia="en-US"/>
        </w:rPr>
        <w:t>b)</w:t>
      </w:r>
      <w:r w:rsidR="00235B42" w:rsidRPr="005E33EF">
        <w:rPr>
          <w:rFonts w:ascii="Arial" w:eastAsia="Calibri" w:hAnsi="Arial" w:cs="Arial"/>
          <w:sz w:val="24"/>
          <w:szCs w:val="26"/>
          <w:lang w:eastAsia="en-US"/>
        </w:rPr>
        <w:tab/>
      </w:r>
      <w:r w:rsidRPr="00500205">
        <w:rPr>
          <w:rFonts w:ascii="Arial" w:eastAsia="Calibri" w:hAnsi="Arial" w:cs="Arial"/>
          <w:b/>
          <w:sz w:val="24"/>
          <w:szCs w:val="26"/>
          <w:lang w:eastAsia="en-US"/>
        </w:rPr>
        <w:t xml:space="preserve">II </w:t>
      </w:r>
      <w:r w:rsidRPr="00F860BB">
        <w:rPr>
          <w:rFonts w:ascii="Arial" w:eastAsia="Calibri" w:hAnsi="Arial" w:cs="Arial"/>
          <w:sz w:val="24"/>
          <w:szCs w:val="26"/>
          <w:lang w:eastAsia="en-US"/>
        </w:rPr>
        <w:t>– roboty budowlane należy wykonać przed kolejnym rocznym przeglądem</w:t>
      </w:r>
      <w:r w:rsidR="0000310B" w:rsidRPr="00031C86">
        <w:rPr>
          <w:rFonts w:ascii="Arial" w:eastAsia="Calibri" w:hAnsi="Arial" w:cs="Arial"/>
          <w:sz w:val="24"/>
          <w:szCs w:val="26"/>
          <w:lang w:eastAsia="en-US"/>
        </w:rPr>
        <w:t>,</w:t>
      </w:r>
    </w:p>
    <w:p w14:paraId="66408C4D" w14:textId="77777777" w:rsidR="00920E16" w:rsidRPr="00F860BB" w:rsidRDefault="00920E16" w:rsidP="005E33EF">
      <w:pPr>
        <w:ind w:left="1418" w:hanging="567"/>
        <w:contextualSpacing/>
        <w:jc w:val="both"/>
        <w:rPr>
          <w:rFonts w:ascii="Arial" w:eastAsia="Calibri" w:hAnsi="Arial" w:cs="Arial"/>
          <w:sz w:val="24"/>
          <w:szCs w:val="26"/>
          <w:lang w:eastAsia="en-US"/>
        </w:rPr>
      </w:pPr>
      <w:r w:rsidRPr="00031C86">
        <w:rPr>
          <w:rFonts w:ascii="Arial" w:eastAsia="Calibri" w:hAnsi="Arial" w:cs="Arial"/>
          <w:sz w:val="24"/>
          <w:szCs w:val="26"/>
          <w:lang w:eastAsia="en-US"/>
        </w:rPr>
        <w:t>c)</w:t>
      </w:r>
      <w:r w:rsidR="00235B42" w:rsidRPr="005E33EF">
        <w:rPr>
          <w:rFonts w:ascii="Arial" w:eastAsia="Calibri" w:hAnsi="Arial" w:cs="Arial"/>
          <w:sz w:val="24"/>
          <w:szCs w:val="26"/>
          <w:lang w:eastAsia="en-US"/>
        </w:rPr>
        <w:tab/>
      </w:r>
      <w:r w:rsidRPr="00500205">
        <w:rPr>
          <w:rFonts w:ascii="Arial" w:eastAsia="Calibri" w:hAnsi="Arial" w:cs="Arial"/>
          <w:b/>
          <w:sz w:val="24"/>
          <w:szCs w:val="26"/>
          <w:lang w:eastAsia="en-US"/>
        </w:rPr>
        <w:t xml:space="preserve">III </w:t>
      </w:r>
      <w:r w:rsidRPr="00F860BB">
        <w:rPr>
          <w:rFonts w:ascii="Arial" w:eastAsia="Calibri" w:hAnsi="Arial" w:cs="Arial"/>
          <w:sz w:val="24"/>
          <w:szCs w:val="26"/>
          <w:lang w:eastAsia="en-US"/>
        </w:rPr>
        <w:t xml:space="preserve">– roboty budowlane należy wykonać pilnie (nie później niż w ciągu </w:t>
      </w:r>
      <w:r w:rsidR="00235B42" w:rsidRPr="005E33EF">
        <w:rPr>
          <w:rFonts w:ascii="Arial" w:eastAsia="Calibri" w:hAnsi="Arial" w:cs="Arial"/>
          <w:sz w:val="24"/>
          <w:szCs w:val="26"/>
          <w:lang w:eastAsia="en-US"/>
        </w:rPr>
        <w:br/>
      </w:r>
      <w:r w:rsidRPr="00500205">
        <w:rPr>
          <w:rFonts w:ascii="Arial" w:eastAsia="Calibri" w:hAnsi="Arial" w:cs="Arial"/>
          <w:sz w:val="24"/>
          <w:szCs w:val="26"/>
          <w:lang w:eastAsia="en-US"/>
        </w:rPr>
        <w:t>3 miesięcy od daty kontroli)</w:t>
      </w:r>
      <w:r w:rsidR="0000310B" w:rsidRPr="00500205">
        <w:rPr>
          <w:rFonts w:ascii="Arial" w:eastAsia="Calibri" w:hAnsi="Arial" w:cs="Arial"/>
          <w:sz w:val="24"/>
          <w:szCs w:val="26"/>
          <w:lang w:eastAsia="en-US"/>
        </w:rPr>
        <w:t>,</w:t>
      </w:r>
    </w:p>
    <w:p w14:paraId="55535324" w14:textId="77777777" w:rsidR="00C00791" w:rsidRPr="00031C86" w:rsidRDefault="00920E16" w:rsidP="005E33EF">
      <w:pPr>
        <w:ind w:left="1134" w:hanging="284"/>
        <w:jc w:val="both"/>
        <w:rPr>
          <w:rFonts w:ascii="Arial" w:hAnsi="Arial" w:cs="Arial"/>
          <w:b/>
          <w:sz w:val="24"/>
          <w:szCs w:val="26"/>
        </w:rPr>
      </w:pPr>
      <w:r w:rsidRPr="00031C86">
        <w:rPr>
          <w:rFonts w:ascii="Arial" w:hAnsi="Arial" w:cs="Arial"/>
          <w:sz w:val="24"/>
          <w:szCs w:val="26"/>
        </w:rPr>
        <w:t>d)</w:t>
      </w:r>
      <w:r w:rsidR="00235B42" w:rsidRPr="005E33EF">
        <w:rPr>
          <w:rFonts w:ascii="Arial" w:hAnsi="Arial" w:cs="Arial"/>
          <w:sz w:val="24"/>
          <w:szCs w:val="26"/>
        </w:rPr>
        <w:tab/>
      </w:r>
      <w:r w:rsidR="00235B42" w:rsidRPr="005E33EF">
        <w:rPr>
          <w:rFonts w:ascii="Arial" w:hAnsi="Arial" w:cs="Arial"/>
          <w:sz w:val="24"/>
          <w:szCs w:val="26"/>
        </w:rPr>
        <w:tab/>
      </w:r>
      <w:r w:rsidRPr="00500205">
        <w:rPr>
          <w:rFonts w:ascii="Arial" w:hAnsi="Arial" w:cs="Arial"/>
          <w:b/>
          <w:sz w:val="24"/>
          <w:szCs w:val="26"/>
        </w:rPr>
        <w:t xml:space="preserve">IV </w:t>
      </w:r>
      <w:r w:rsidRPr="00F860BB">
        <w:rPr>
          <w:rFonts w:ascii="Arial" w:hAnsi="Arial" w:cs="Arial"/>
          <w:sz w:val="24"/>
          <w:szCs w:val="26"/>
        </w:rPr>
        <w:t>– roboty budowlane należy wykonać niezwłocznie (natychmiast).</w:t>
      </w:r>
    </w:p>
    <w:p w14:paraId="78A97EDD" w14:textId="77777777" w:rsidR="00BD1E51" w:rsidRPr="005E33EF" w:rsidRDefault="00BD1E51">
      <w:pPr>
        <w:rPr>
          <w:rFonts w:ascii="Arial" w:hAnsi="Arial" w:cs="Arial"/>
          <w:sz w:val="24"/>
          <w:szCs w:val="26"/>
        </w:rPr>
      </w:pPr>
    </w:p>
    <w:p w14:paraId="1974EEFB" w14:textId="77777777" w:rsidR="005D4B79" w:rsidRPr="005E33EF" w:rsidRDefault="005D4B79">
      <w:pPr>
        <w:numPr>
          <w:ilvl w:val="0"/>
          <w:numId w:val="1"/>
        </w:numPr>
        <w:rPr>
          <w:rFonts w:ascii="Arial" w:hAnsi="Arial" w:cs="Arial"/>
          <w:b/>
          <w:sz w:val="24"/>
          <w:szCs w:val="26"/>
        </w:rPr>
      </w:pPr>
      <w:r w:rsidRPr="005E33EF">
        <w:rPr>
          <w:rFonts w:ascii="Arial" w:hAnsi="Arial" w:cs="Arial"/>
          <w:b/>
          <w:sz w:val="24"/>
          <w:szCs w:val="26"/>
        </w:rPr>
        <w:t>Wymagania dotyczące opracowań szczegółowych:</w:t>
      </w:r>
    </w:p>
    <w:p w14:paraId="3600CF0D" w14:textId="77777777" w:rsidR="00CA6220" w:rsidRPr="00031C86" w:rsidRDefault="00CF4F84" w:rsidP="00CA6220">
      <w:pPr>
        <w:numPr>
          <w:ilvl w:val="0"/>
          <w:numId w:val="11"/>
        </w:numPr>
        <w:tabs>
          <w:tab w:val="num" w:pos="720"/>
        </w:tabs>
        <w:rPr>
          <w:rFonts w:ascii="Arial" w:hAnsi="Arial" w:cs="Arial"/>
          <w:sz w:val="24"/>
          <w:szCs w:val="26"/>
        </w:rPr>
      </w:pPr>
      <w:r w:rsidRPr="005E33EF">
        <w:rPr>
          <w:rFonts w:ascii="Arial" w:hAnsi="Arial" w:cs="Arial"/>
          <w:sz w:val="24"/>
          <w:szCs w:val="26"/>
        </w:rPr>
        <w:t>obiekt budowlany wymaga</w:t>
      </w:r>
      <w:r w:rsidR="005D4B79" w:rsidRPr="005E33EF">
        <w:rPr>
          <w:rFonts w:ascii="Arial" w:hAnsi="Arial" w:cs="Arial"/>
          <w:sz w:val="24"/>
          <w:szCs w:val="26"/>
        </w:rPr>
        <w:t>/nie wymaga</w:t>
      </w:r>
      <w:r w:rsidRPr="005E33EF">
        <w:rPr>
          <w:rFonts w:ascii="Arial" w:hAnsi="Arial" w:cs="Arial"/>
          <w:sz w:val="24"/>
          <w:szCs w:val="26"/>
        </w:rPr>
        <w:t>*</w:t>
      </w:r>
      <w:r w:rsidR="005D4B79" w:rsidRPr="005E33EF">
        <w:rPr>
          <w:rFonts w:ascii="Arial" w:hAnsi="Arial" w:cs="Arial"/>
          <w:sz w:val="24"/>
          <w:szCs w:val="26"/>
        </w:rPr>
        <w:t xml:space="preserve"> opracowania</w:t>
      </w:r>
      <w:r w:rsidR="00235B42" w:rsidRPr="005E33EF">
        <w:rPr>
          <w:rFonts w:ascii="Arial" w:hAnsi="Arial" w:cs="Arial"/>
          <w:sz w:val="24"/>
          <w:szCs w:val="26"/>
        </w:rPr>
        <w:t xml:space="preserve"> </w:t>
      </w:r>
      <w:r w:rsidR="005D4B79" w:rsidRPr="00500205">
        <w:rPr>
          <w:rFonts w:ascii="Arial" w:hAnsi="Arial" w:cs="Arial"/>
          <w:sz w:val="24"/>
          <w:szCs w:val="26"/>
        </w:rPr>
        <w:t>ekspertyzy</w:t>
      </w:r>
      <w:r w:rsidR="005D4B79" w:rsidRPr="00F860BB">
        <w:rPr>
          <w:rFonts w:ascii="Arial" w:hAnsi="Arial" w:cs="Arial"/>
          <w:sz w:val="24"/>
          <w:szCs w:val="26"/>
        </w:rPr>
        <w:t xml:space="preserve"> budowlanej</w:t>
      </w:r>
      <w:r w:rsidR="0000310B" w:rsidRPr="00F860BB">
        <w:rPr>
          <w:rFonts w:ascii="Arial" w:hAnsi="Arial" w:cs="Arial"/>
          <w:sz w:val="24"/>
          <w:szCs w:val="26"/>
        </w:rPr>
        <w:t>,</w:t>
      </w:r>
    </w:p>
    <w:p w14:paraId="58140495" w14:textId="77777777" w:rsidR="00F860BB" w:rsidRDefault="00CA6220" w:rsidP="00ED1FB1">
      <w:pPr>
        <w:numPr>
          <w:ilvl w:val="0"/>
          <w:numId w:val="11"/>
        </w:numPr>
        <w:tabs>
          <w:tab w:val="num" w:pos="720"/>
        </w:tabs>
        <w:rPr>
          <w:rFonts w:ascii="Arial" w:hAnsi="Arial" w:cs="Arial"/>
          <w:sz w:val="24"/>
          <w:szCs w:val="26"/>
        </w:rPr>
      </w:pPr>
      <w:r w:rsidRPr="005E33EF">
        <w:rPr>
          <w:rFonts w:ascii="Arial" w:hAnsi="Arial" w:cs="Arial"/>
          <w:sz w:val="24"/>
          <w:szCs w:val="26"/>
        </w:rPr>
        <w:t>....................................................................................................................</w:t>
      </w:r>
      <w:r w:rsidR="00ED1FB1" w:rsidRPr="005E33EF">
        <w:rPr>
          <w:rFonts w:ascii="Arial" w:hAnsi="Arial" w:cs="Arial"/>
          <w:sz w:val="24"/>
          <w:szCs w:val="26"/>
        </w:rPr>
        <w:t>...........</w:t>
      </w:r>
    </w:p>
    <w:p w14:paraId="1300A053" w14:textId="77777777" w:rsidR="005D4B79" w:rsidRPr="00031C86" w:rsidRDefault="005D4B79" w:rsidP="005E33EF">
      <w:pPr>
        <w:ind w:left="720"/>
        <w:rPr>
          <w:rFonts w:ascii="Arial" w:hAnsi="Arial" w:cs="Arial"/>
          <w:sz w:val="24"/>
          <w:szCs w:val="26"/>
        </w:rPr>
      </w:pPr>
    </w:p>
    <w:p w14:paraId="1A133B9D" w14:textId="77777777" w:rsidR="005D4B79" w:rsidRPr="005E33EF" w:rsidRDefault="005D4B79" w:rsidP="00506301">
      <w:pPr>
        <w:numPr>
          <w:ilvl w:val="0"/>
          <w:numId w:val="1"/>
        </w:numPr>
        <w:rPr>
          <w:rFonts w:ascii="Arial" w:hAnsi="Arial" w:cs="Arial"/>
          <w:b/>
          <w:sz w:val="24"/>
          <w:szCs w:val="26"/>
        </w:rPr>
      </w:pPr>
      <w:r w:rsidRPr="005E33EF">
        <w:rPr>
          <w:rFonts w:ascii="Arial" w:hAnsi="Arial" w:cs="Arial"/>
          <w:b/>
          <w:sz w:val="24"/>
          <w:szCs w:val="26"/>
        </w:rPr>
        <w:t xml:space="preserve">Przypuszczalny koszt remontu: </w:t>
      </w:r>
    </w:p>
    <w:p w14:paraId="6EE2B6FF" w14:textId="77777777" w:rsidR="005D4B79" w:rsidRPr="00500205" w:rsidRDefault="005D4B79" w:rsidP="005E33EF">
      <w:pPr>
        <w:ind w:left="426"/>
        <w:jc w:val="both"/>
        <w:rPr>
          <w:rFonts w:ascii="Arial" w:hAnsi="Arial" w:cs="Arial"/>
          <w:i/>
          <w:sz w:val="24"/>
          <w:szCs w:val="26"/>
        </w:rPr>
      </w:pPr>
      <w:r w:rsidRPr="005E33EF">
        <w:rPr>
          <w:rFonts w:ascii="Arial" w:hAnsi="Arial" w:cs="Arial"/>
          <w:sz w:val="24"/>
          <w:szCs w:val="26"/>
        </w:rPr>
        <w:t xml:space="preserve">Wg uproszczonego kosztorysu podanego w Załączniku Nr </w:t>
      </w:r>
      <w:r w:rsidR="00CD28F1" w:rsidRPr="005E33EF">
        <w:rPr>
          <w:rFonts w:ascii="Arial" w:hAnsi="Arial" w:cs="Arial"/>
          <w:sz w:val="24"/>
          <w:szCs w:val="26"/>
        </w:rPr>
        <w:t>2</w:t>
      </w:r>
      <w:r w:rsidRPr="005E33EF">
        <w:rPr>
          <w:rFonts w:ascii="Arial" w:hAnsi="Arial" w:cs="Arial"/>
          <w:sz w:val="24"/>
          <w:szCs w:val="26"/>
        </w:rPr>
        <w:t xml:space="preserve"> do protokołu przeglądu obiektu budowlanego będzie wynosił: </w:t>
      </w:r>
      <w:r w:rsidR="003E2793" w:rsidRPr="005E33EF">
        <w:rPr>
          <w:rFonts w:ascii="Arial" w:hAnsi="Arial" w:cs="Arial"/>
          <w:i/>
          <w:sz w:val="24"/>
          <w:szCs w:val="26"/>
        </w:rPr>
        <w:t>…………………</w:t>
      </w:r>
      <w:r w:rsidR="00D2732B" w:rsidRPr="005E33EF">
        <w:rPr>
          <w:rFonts w:ascii="Arial" w:hAnsi="Arial" w:cs="Arial"/>
          <w:i/>
          <w:sz w:val="24"/>
          <w:szCs w:val="26"/>
        </w:rPr>
        <w:t>.</w:t>
      </w:r>
      <w:r w:rsidR="003E2793" w:rsidRPr="005E33EF">
        <w:rPr>
          <w:rFonts w:ascii="Arial" w:hAnsi="Arial" w:cs="Arial"/>
          <w:i/>
          <w:sz w:val="24"/>
          <w:szCs w:val="26"/>
        </w:rPr>
        <w:t>….</w:t>
      </w:r>
      <w:r w:rsidR="00D31EA6" w:rsidRPr="005E33EF">
        <w:rPr>
          <w:rFonts w:ascii="Arial" w:hAnsi="Arial" w:cs="Arial"/>
          <w:b/>
          <w:i/>
          <w:sz w:val="24"/>
          <w:szCs w:val="26"/>
        </w:rPr>
        <w:t xml:space="preserve"> zł</w:t>
      </w:r>
      <w:r w:rsidRPr="005E33EF">
        <w:rPr>
          <w:rFonts w:ascii="Arial" w:hAnsi="Arial" w:cs="Arial"/>
          <w:b/>
          <w:i/>
          <w:sz w:val="24"/>
          <w:szCs w:val="26"/>
        </w:rPr>
        <w:t>.,</w:t>
      </w:r>
      <w:r w:rsidRPr="005E33EF">
        <w:rPr>
          <w:rFonts w:ascii="Arial" w:hAnsi="Arial" w:cs="Arial"/>
          <w:i/>
          <w:sz w:val="24"/>
          <w:szCs w:val="26"/>
        </w:rPr>
        <w:t xml:space="preserve"> </w:t>
      </w:r>
      <w:r w:rsidRPr="005E33EF">
        <w:rPr>
          <w:rFonts w:ascii="Arial" w:hAnsi="Arial" w:cs="Arial"/>
          <w:sz w:val="24"/>
          <w:szCs w:val="26"/>
        </w:rPr>
        <w:t>słownie złotych</w:t>
      </w:r>
      <w:r w:rsidR="003E2793" w:rsidRPr="005E33EF">
        <w:rPr>
          <w:rFonts w:ascii="Arial" w:hAnsi="Arial" w:cs="Arial"/>
          <w:sz w:val="24"/>
          <w:szCs w:val="26"/>
        </w:rPr>
        <w:t xml:space="preserve">: </w:t>
      </w:r>
      <w:r w:rsidR="003E2793" w:rsidRPr="005E33EF">
        <w:rPr>
          <w:rFonts w:ascii="Arial" w:hAnsi="Arial" w:cs="Arial"/>
          <w:i/>
          <w:sz w:val="24"/>
          <w:szCs w:val="26"/>
        </w:rPr>
        <w:t>………………</w:t>
      </w:r>
      <w:r w:rsidR="00CF4F84" w:rsidRPr="005E33EF">
        <w:rPr>
          <w:rFonts w:ascii="Arial" w:hAnsi="Arial" w:cs="Arial"/>
          <w:i/>
          <w:sz w:val="24"/>
          <w:szCs w:val="26"/>
        </w:rPr>
        <w:t>……………</w:t>
      </w:r>
      <w:r w:rsidR="003E2793" w:rsidRPr="005E33EF">
        <w:rPr>
          <w:rFonts w:ascii="Arial" w:hAnsi="Arial" w:cs="Arial"/>
          <w:i/>
          <w:sz w:val="24"/>
          <w:szCs w:val="26"/>
        </w:rPr>
        <w:t>…..</w:t>
      </w:r>
      <w:r w:rsidR="003E2793" w:rsidRPr="005E33EF">
        <w:rPr>
          <w:rFonts w:ascii="Arial" w:hAnsi="Arial" w:cs="Arial"/>
          <w:b/>
          <w:i/>
          <w:sz w:val="24"/>
          <w:szCs w:val="26"/>
        </w:rPr>
        <w:t>/100</w:t>
      </w:r>
      <w:r w:rsidR="00DA26E0" w:rsidRPr="005E33EF">
        <w:rPr>
          <w:rFonts w:ascii="Arial" w:hAnsi="Arial" w:cs="Arial"/>
          <w:b/>
          <w:i/>
          <w:sz w:val="24"/>
          <w:szCs w:val="26"/>
        </w:rPr>
        <w:t xml:space="preserve"> złotych</w:t>
      </w:r>
      <w:r w:rsidR="00D31EA6" w:rsidRPr="005E33EF">
        <w:rPr>
          <w:rFonts w:ascii="Arial" w:hAnsi="Arial" w:cs="Arial"/>
          <w:b/>
          <w:i/>
          <w:sz w:val="24"/>
          <w:szCs w:val="26"/>
        </w:rPr>
        <w:t>.</w:t>
      </w:r>
    </w:p>
    <w:p w14:paraId="0A9340FD" w14:textId="77777777" w:rsidR="005D4B79" w:rsidRPr="00F860BB" w:rsidRDefault="00F860BB">
      <w:pPr>
        <w:ind w:left="360"/>
        <w:rPr>
          <w:rFonts w:ascii="Arial" w:hAnsi="Arial" w:cs="Arial"/>
          <w:b/>
          <w:i/>
          <w:sz w:val="24"/>
          <w:szCs w:val="26"/>
        </w:rPr>
      </w:pPr>
      <w:r>
        <w:rPr>
          <w:rFonts w:ascii="Arial" w:hAnsi="Arial" w:cs="Arial"/>
          <w:b/>
          <w:i/>
          <w:sz w:val="24"/>
          <w:szCs w:val="26"/>
        </w:rPr>
        <w:br w:type="page"/>
      </w:r>
    </w:p>
    <w:p w14:paraId="4E30D033" w14:textId="77777777" w:rsidR="00D31EA6" w:rsidRPr="005E33EF" w:rsidRDefault="005D4B79">
      <w:pPr>
        <w:numPr>
          <w:ilvl w:val="0"/>
          <w:numId w:val="1"/>
        </w:numPr>
        <w:rPr>
          <w:rFonts w:ascii="Arial" w:hAnsi="Arial" w:cs="Arial"/>
          <w:b/>
          <w:sz w:val="24"/>
          <w:szCs w:val="26"/>
        </w:rPr>
      </w:pPr>
      <w:r w:rsidRPr="00031C86">
        <w:rPr>
          <w:rFonts w:ascii="Arial" w:hAnsi="Arial" w:cs="Arial"/>
          <w:b/>
          <w:sz w:val="24"/>
          <w:szCs w:val="26"/>
        </w:rPr>
        <w:lastRenderedPageBreak/>
        <w:t>Inne wnioski</w:t>
      </w:r>
      <w:r w:rsidRPr="005E33EF">
        <w:rPr>
          <w:rFonts w:ascii="Arial" w:hAnsi="Arial" w:cs="Arial"/>
          <w:b/>
          <w:sz w:val="24"/>
          <w:szCs w:val="26"/>
        </w:rPr>
        <w:t>:</w:t>
      </w:r>
      <w:r w:rsidRPr="005E33EF">
        <w:rPr>
          <w:rFonts w:ascii="Arial" w:hAnsi="Arial" w:cs="Arial"/>
          <w:sz w:val="24"/>
          <w:szCs w:val="26"/>
        </w:rPr>
        <w:t xml:space="preserve"> </w:t>
      </w:r>
    </w:p>
    <w:p w14:paraId="41B00766" w14:textId="77777777" w:rsidR="005B230F" w:rsidRPr="005E33EF" w:rsidRDefault="00D2732B" w:rsidP="005E33EF">
      <w:pPr>
        <w:numPr>
          <w:ilvl w:val="0"/>
          <w:numId w:val="47"/>
        </w:numPr>
        <w:ind w:left="1134" w:hanging="567"/>
        <w:rPr>
          <w:rFonts w:ascii="Arial" w:hAnsi="Arial" w:cs="Arial"/>
          <w:b/>
          <w:sz w:val="24"/>
          <w:szCs w:val="26"/>
        </w:rPr>
      </w:pPr>
      <w:r w:rsidRPr="005E33EF">
        <w:rPr>
          <w:rFonts w:ascii="Arial" w:hAnsi="Arial" w:cs="Arial"/>
          <w:sz w:val="24"/>
          <w:szCs w:val="26"/>
        </w:rPr>
        <w:t>- estetyka otoczenia obiektu - ………………………………………………..</w:t>
      </w:r>
      <w:r w:rsidRPr="005E33EF">
        <w:rPr>
          <w:rFonts w:ascii="Arial" w:hAnsi="Arial" w:cs="Arial"/>
          <w:b/>
          <w:sz w:val="24"/>
          <w:szCs w:val="26"/>
        </w:rPr>
        <w:t>,</w:t>
      </w:r>
    </w:p>
    <w:p w14:paraId="1918A9DA" w14:textId="77777777" w:rsidR="005B230F" w:rsidRPr="00F860BB" w:rsidRDefault="00CF4F84" w:rsidP="005E33EF">
      <w:pPr>
        <w:numPr>
          <w:ilvl w:val="0"/>
          <w:numId w:val="47"/>
        </w:numPr>
        <w:ind w:left="1134" w:hanging="567"/>
        <w:rPr>
          <w:rFonts w:ascii="Arial" w:hAnsi="Arial" w:cs="Arial"/>
          <w:b/>
          <w:sz w:val="24"/>
          <w:szCs w:val="26"/>
        </w:rPr>
      </w:pPr>
      <w:r w:rsidRPr="005E33EF">
        <w:rPr>
          <w:rFonts w:ascii="Arial" w:hAnsi="Arial" w:cs="Arial"/>
          <w:sz w:val="24"/>
          <w:szCs w:val="26"/>
        </w:rPr>
        <w:t xml:space="preserve">- </w:t>
      </w:r>
      <w:r w:rsidR="00D2732B" w:rsidRPr="005E33EF">
        <w:rPr>
          <w:rFonts w:ascii="Arial" w:hAnsi="Arial" w:cs="Arial"/>
          <w:sz w:val="24"/>
          <w:szCs w:val="26"/>
        </w:rPr>
        <w:t>drogi dojazdowe place chodniki - …………………………………………</w:t>
      </w:r>
      <w:r w:rsidR="00221C1D" w:rsidRPr="005E33EF">
        <w:rPr>
          <w:rFonts w:ascii="Arial" w:hAnsi="Arial" w:cs="Arial"/>
          <w:sz w:val="24"/>
          <w:szCs w:val="26"/>
        </w:rPr>
        <w:t>.</w:t>
      </w:r>
      <w:r w:rsidR="00D2732B" w:rsidRPr="00500205">
        <w:rPr>
          <w:rFonts w:ascii="Arial" w:hAnsi="Arial" w:cs="Arial"/>
          <w:sz w:val="24"/>
          <w:szCs w:val="26"/>
        </w:rPr>
        <w:t>.</w:t>
      </w:r>
      <w:r w:rsidR="00D2732B" w:rsidRPr="00500205">
        <w:rPr>
          <w:rFonts w:ascii="Arial" w:hAnsi="Arial" w:cs="Arial"/>
          <w:b/>
          <w:sz w:val="24"/>
          <w:szCs w:val="26"/>
        </w:rPr>
        <w:t>,</w:t>
      </w:r>
    </w:p>
    <w:p w14:paraId="6238C2D8" w14:textId="77777777" w:rsidR="00B839C0" w:rsidRPr="00500205" w:rsidRDefault="00D2732B" w:rsidP="005E33EF">
      <w:pPr>
        <w:numPr>
          <w:ilvl w:val="0"/>
          <w:numId w:val="47"/>
        </w:numPr>
        <w:ind w:left="1134" w:hanging="567"/>
        <w:rPr>
          <w:rFonts w:ascii="Arial" w:hAnsi="Arial" w:cs="Arial"/>
          <w:sz w:val="24"/>
          <w:szCs w:val="26"/>
        </w:rPr>
      </w:pPr>
      <w:r w:rsidRPr="00F860BB">
        <w:rPr>
          <w:rFonts w:ascii="Arial" w:hAnsi="Arial" w:cs="Arial"/>
          <w:sz w:val="24"/>
          <w:szCs w:val="26"/>
        </w:rPr>
        <w:t>- mała architektura - ………………………………………</w:t>
      </w:r>
      <w:r w:rsidR="00221C1D" w:rsidRPr="005E33EF">
        <w:rPr>
          <w:rFonts w:ascii="Arial" w:hAnsi="Arial" w:cs="Arial"/>
          <w:sz w:val="24"/>
          <w:szCs w:val="26"/>
        </w:rPr>
        <w:t>.</w:t>
      </w:r>
      <w:r w:rsidRPr="00500205">
        <w:rPr>
          <w:rFonts w:ascii="Arial" w:hAnsi="Arial" w:cs="Arial"/>
          <w:sz w:val="24"/>
          <w:szCs w:val="26"/>
        </w:rPr>
        <w:t>……………….....,</w:t>
      </w:r>
    </w:p>
    <w:p w14:paraId="3697D094" w14:textId="77777777" w:rsidR="005B230F" w:rsidRPr="00F860BB" w:rsidRDefault="00D2732B" w:rsidP="005E33EF">
      <w:pPr>
        <w:numPr>
          <w:ilvl w:val="0"/>
          <w:numId w:val="47"/>
        </w:numPr>
        <w:ind w:left="1134" w:hanging="567"/>
        <w:rPr>
          <w:rFonts w:ascii="Arial" w:hAnsi="Arial" w:cs="Arial"/>
          <w:b/>
          <w:sz w:val="24"/>
          <w:szCs w:val="26"/>
        </w:rPr>
      </w:pPr>
      <w:r w:rsidRPr="00F860BB">
        <w:rPr>
          <w:rFonts w:ascii="Arial" w:hAnsi="Arial" w:cs="Arial"/>
          <w:sz w:val="24"/>
          <w:szCs w:val="26"/>
        </w:rPr>
        <w:t>- ogrodzenie - ……………………………………………………</w:t>
      </w:r>
      <w:r w:rsidR="00221C1D" w:rsidRPr="005E33EF">
        <w:rPr>
          <w:rFonts w:ascii="Arial" w:hAnsi="Arial" w:cs="Arial"/>
          <w:sz w:val="24"/>
          <w:szCs w:val="26"/>
        </w:rPr>
        <w:t>.</w:t>
      </w:r>
      <w:r w:rsidRPr="00500205">
        <w:rPr>
          <w:rFonts w:ascii="Arial" w:hAnsi="Arial" w:cs="Arial"/>
          <w:sz w:val="24"/>
          <w:szCs w:val="26"/>
        </w:rPr>
        <w:t>……………</w:t>
      </w:r>
      <w:r w:rsidRPr="00500205">
        <w:rPr>
          <w:rFonts w:ascii="Arial" w:hAnsi="Arial" w:cs="Arial"/>
          <w:b/>
          <w:sz w:val="24"/>
          <w:szCs w:val="26"/>
        </w:rPr>
        <w:t xml:space="preserve">. </w:t>
      </w:r>
    </w:p>
    <w:p w14:paraId="79299E1F" w14:textId="77777777" w:rsidR="008E2380" w:rsidRPr="005E33EF" w:rsidRDefault="008E2380" w:rsidP="005E33EF">
      <w:pPr>
        <w:spacing w:line="276" w:lineRule="auto"/>
        <w:rPr>
          <w:rFonts w:ascii="Arial" w:hAnsi="Arial" w:cs="Arial"/>
          <w:b/>
          <w:sz w:val="24"/>
        </w:rPr>
      </w:pPr>
    </w:p>
    <w:p w14:paraId="4CA3FBBB" w14:textId="77777777" w:rsidR="008E2380" w:rsidRPr="005E33EF" w:rsidRDefault="008E2380" w:rsidP="005E33EF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</w:rPr>
      </w:pPr>
      <w:r w:rsidRPr="005E33EF">
        <w:rPr>
          <w:rFonts w:ascii="Arial" w:hAnsi="Arial" w:cs="Arial"/>
          <w:b/>
          <w:sz w:val="24"/>
        </w:rPr>
        <w:t>Uwagi i zalecenia:</w:t>
      </w:r>
      <w:r w:rsidRPr="005E33EF">
        <w:rPr>
          <w:rFonts w:ascii="Arial" w:hAnsi="Arial" w:cs="Arial"/>
          <w:b/>
          <w:i/>
          <w:sz w:val="24"/>
        </w:rPr>
        <w:t xml:space="preserve"> …………………………………………………………………………………………………………………………………………………………………………</w:t>
      </w:r>
      <w:r w:rsidR="00221C1D" w:rsidRPr="005E33EF">
        <w:rPr>
          <w:rFonts w:ascii="Arial" w:hAnsi="Arial" w:cs="Arial"/>
          <w:b/>
          <w:i/>
          <w:sz w:val="24"/>
        </w:rPr>
        <w:t>……………</w:t>
      </w:r>
      <w:r w:rsidR="00F860BB">
        <w:rPr>
          <w:rFonts w:ascii="Arial" w:hAnsi="Arial" w:cs="Arial"/>
          <w:b/>
          <w:i/>
          <w:sz w:val="24"/>
        </w:rPr>
        <w:t>………………..</w:t>
      </w:r>
      <w:r w:rsidRPr="005E33EF">
        <w:rPr>
          <w:rFonts w:ascii="Arial" w:hAnsi="Arial" w:cs="Arial"/>
          <w:b/>
          <w:i/>
          <w:sz w:val="24"/>
        </w:rPr>
        <w:t>……</w:t>
      </w:r>
    </w:p>
    <w:p w14:paraId="49FD0123" w14:textId="77777777" w:rsidR="008E2380" w:rsidRPr="005E33EF" w:rsidRDefault="008E2380" w:rsidP="008E2380">
      <w:pPr>
        <w:spacing w:line="276" w:lineRule="auto"/>
        <w:rPr>
          <w:rFonts w:ascii="Arial" w:hAnsi="Arial" w:cs="Arial"/>
          <w:b/>
          <w:i/>
          <w:sz w:val="24"/>
        </w:rPr>
      </w:pPr>
    </w:p>
    <w:p w14:paraId="0A216B24" w14:textId="77777777" w:rsidR="008E2380" w:rsidRPr="005E33EF" w:rsidRDefault="008E2380" w:rsidP="008E2380">
      <w:pPr>
        <w:spacing w:line="276" w:lineRule="auto"/>
        <w:ind w:left="426"/>
        <w:jc w:val="both"/>
        <w:rPr>
          <w:rFonts w:ascii="Arial" w:hAnsi="Arial" w:cs="Arial"/>
          <w:b/>
          <w:i/>
          <w:sz w:val="26"/>
          <w:szCs w:val="26"/>
        </w:rPr>
      </w:pPr>
      <w:r w:rsidRPr="00031C86">
        <w:rPr>
          <w:rFonts w:ascii="Arial" w:hAnsi="Arial" w:cs="Arial"/>
          <w:b/>
          <w:i/>
          <w:sz w:val="26"/>
          <w:szCs w:val="26"/>
        </w:rPr>
        <w:t xml:space="preserve">Oświadczam, że </w:t>
      </w:r>
      <w:r w:rsidR="00506301" w:rsidRPr="00031C86">
        <w:rPr>
          <w:rFonts w:ascii="Arial" w:hAnsi="Arial" w:cs="Arial"/>
          <w:b/>
          <w:i/>
          <w:sz w:val="26"/>
          <w:szCs w:val="26"/>
        </w:rPr>
        <w:t>obiekt budowlany</w:t>
      </w:r>
      <w:r w:rsidRPr="005E33EF">
        <w:rPr>
          <w:rFonts w:ascii="Arial" w:hAnsi="Arial" w:cs="Arial"/>
          <w:b/>
          <w:i/>
          <w:sz w:val="26"/>
          <w:szCs w:val="26"/>
        </w:rPr>
        <w:t xml:space="preserve"> będący przedmiotem kontroli nadaje się/nie nadaje się* do bezpiecznego użytkowania w zakresie sprawności instalacji i urządzeń służącym ochronie środowiska.</w:t>
      </w:r>
    </w:p>
    <w:p w14:paraId="3F180C3C" w14:textId="77777777" w:rsidR="008E2380" w:rsidRPr="005E33EF" w:rsidRDefault="008E2380" w:rsidP="008E2380">
      <w:pPr>
        <w:spacing w:line="276" w:lineRule="auto"/>
        <w:rPr>
          <w:rFonts w:ascii="Arial" w:hAnsi="Arial" w:cs="Arial"/>
          <w:sz w:val="26"/>
          <w:szCs w:val="26"/>
        </w:rPr>
      </w:pPr>
    </w:p>
    <w:p w14:paraId="189A3091" w14:textId="77777777" w:rsidR="008E2380" w:rsidRPr="005E33EF" w:rsidRDefault="008E2380" w:rsidP="005E33EF">
      <w:pPr>
        <w:spacing w:line="276" w:lineRule="auto"/>
        <w:ind w:left="426"/>
        <w:jc w:val="both"/>
        <w:rPr>
          <w:rFonts w:ascii="Arial" w:hAnsi="Arial" w:cs="Arial"/>
          <w:b/>
          <w:i/>
          <w:sz w:val="26"/>
          <w:szCs w:val="26"/>
        </w:rPr>
      </w:pPr>
      <w:r w:rsidRPr="005E33EF">
        <w:rPr>
          <w:rFonts w:ascii="Arial" w:hAnsi="Arial" w:cs="Arial"/>
          <w:b/>
          <w:i/>
          <w:sz w:val="26"/>
          <w:szCs w:val="26"/>
        </w:rPr>
        <w:t>Oświadczam, iż ustalenia zawarte w protokole są zgodne ze stanem faktycznym:</w:t>
      </w:r>
    </w:p>
    <w:p w14:paraId="6E45EB30" w14:textId="77777777" w:rsidR="008E2380" w:rsidRPr="005E33EF" w:rsidRDefault="008E2380" w:rsidP="008E2380">
      <w:pPr>
        <w:spacing w:line="276" w:lineRule="auto"/>
        <w:rPr>
          <w:rFonts w:ascii="Arial" w:hAnsi="Arial" w:cs="Arial"/>
          <w:sz w:val="24"/>
        </w:rPr>
      </w:pPr>
    </w:p>
    <w:p w14:paraId="0B5C7957" w14:textId="77777777" w:rsidR="008E2380" w:rsidRPr="005E33EF" w:rsidRDefault="008E2380" w:rsidP="008E2380">
      <w:pPr>
        <w:spacing w:line="276" w:lineRule="auto"/>
        <w:rPr>
          <w:rFonts w:ascii="Arial" w:hAnsi="Arial" w:cs="Arial"/>
          <w:sz w:val="24"/>
        </w:rPr>
      </w:pPr>
    </w:p>
    <w:p w14:paraId="75A7BD78" w14:textId="77777777" w:rsidR="008E2380" w:rsidRPr="005E33EF" w:rsidRDefault="008E2380" w:rsidP="008E2380">
      <w:pPr>
        <w:spacing w:line="276" w:lineRule="auto"/>
        <w:ind w:left="426"/>
        <w:jc w:val="right"/>
        <w:rPr>
          <w:rFonts w:ascii="Arial" w:hAnsi="Arial" w:cs="Arial"/>
          <w:sz w:val="24"/>
        </w:rPr>
      </w:pPr>
      <w:r w:rsidRPr="005E33EF">
        <w:rPr>
          <w:rFonts w:ascii="Arial" w:hAnsi="Arial" w:cs="Arial"/>
          <w:sz w:val="24"/>
        </w:rPr>
        <w:t>………………………………</w:t>
      </w:r>
    </w:p>
    <w:p w14:paraId="3F1C8DA5" w14:textId="77777777" w:rsidR="008E2380" w:rsidRPr="005E33EF" w:rsidRDefault="00221C1D" w:rsidP="005E33EF">
      <w:pPr>
        <w:spacing w:line="276" w:lineRule="auto"/>
        <w:ind w:left="6372"/>
        <w:rPr>
          <w:rFonts w:ascii="Arial" w:hAnsi="Arial" w:cs="Arial"/>
          <w:i/>
          <w:szCs w:val="22"/>
        </w:rPr>
      </w:pPr>
      <w:r w:rsidRPr="005E33EF">
        <w:rPr>
          <w:rFonts w:ascii="Arial" w:hAnsi="Arial" w:cs="Arial"/>
          <w:i/>
          <w:szCs w:val="22"/>
        </w:rPr>
        <w:t xml:space="preserve">      </w:t>
      </w:r>
      <w:r w:rsidR="00F860BB">
        <w:rPr>
          <w:rFonts w:ascii="Arial" w:hAnsi="Arial" w:cs="Arial"/>
          <w:i/>
          <w:szCs w:val="22"/>
        </w:rPr>
        <w:t xml:space="preserve">      </w:t>
      </w:r>
      <w:r w:rsidRPr="005E33EF">
        <w:rPr>
          <w:rFonts w:ascii="Arial" w:hAnsi="Arial" w:cs="Arial"/>
          <w:i/>
          <w:szCs w:val="22"/>
        </w:rPr>
        <w:t xml:space="preserve">    </w:t>
      </w:r>
      <w:r w:rsidR="008E2380" w:rsidRPr="005E33EF">
        <w:rPr>
          <w:rFonts w:ascii="Arial" w:hAnsi="Arial" w:cs="Arial"/>
          <w:i/>
          <w:szCs w:val="22"/>
        </w:rPr>
        <w:t xml:space="preserve">(data i </w:t>
      </w:r>
      <w:r w:rsidRPr="005E33EF">
        <w:rPr>
          <w:rFonts w:ascii="Arial" w:hAnsi="Arial" w:cs="Arial"/>
          <w:i/>
          <w:szCs w:val="22"/>
        </w:rPr>
        <w:t>podpis kontrolującego)</w:t>
      </w:r>
    </w:p>
    <w:p w14:paraId="4572BFE5" w14:textId="77777777" w:rsidR="005D4B79" w:rsidRPr="00F860BB" w:rsidRDefault="005D4B79">
      <w:pPr>
        <w:rPr>
          <w:rFonts w:ascii="Arial" w:hAnsi="Arial" w:cs="Arial"/>
          <w:b/>
          <w:sz w:val="24"/>
          <w:szCs w:val="26"/>
        </w:rPr>
      </w:pPr>
    </w:p>
    <w:p w14:paraId="5E387C92" w14:textId="77777777" w:rsidR="005D4B79" w:rsidRPr="005E33EF" w:rsidRDefault="005D0901" w:rsidP="005E33EF">
      <w:pPr>
        <w:rPr>
          <w:rFonts w:ascii="Arial" w:hAnsi="Arial" w:cs="Arial"/>
          <w:sz w:val="24"/>
          <w:szCs w:val="26"/>
        </w:rPr>
      </w:pPr>
      <w:r w:rsidRPr="005E33EF">
        <w:rPr>
          <w:rFonts w:ascii="Arial" w:hAnsi="Arial" w:cs="Arial"/>
          <w:sz w:val="24"/>
          <w:szCs w:val="26"/>
        </w:rPr>
        <w:t>Z</w:t>
      </w:r>
      <w:r w:rsidR="005D4B79" w:rsidRPr="005E33EF">
        <w:rPr>
          <w:rFonts w:ascii="Arial" w:hAnsi="Arial" w:cs="Arial"/>
          <w:sz w:val="24"/>
          <w:szCs w:val="26"/>
        </w:rPr>
        <w:t>ałączniki:</w:t>
      </w:r>
    </w:p>
    <w:p w14:paraId="380FD8B6" w14:textId="77777777" w:rsidR="00D40A73" w:rsidRPr="00500205" w:rsidRDefault="00073BF2" w:rsidP="00D40A73">
      <w:pPr>
        <w:numPr>
          <w:ilvl w:val="0"/>
          <w:numId w:val="14"/>
        </w:numPr>
        <w:tabs>
          <w:tab w:val="num" w:pos="720"/>
        </w:tabs>
        <w:jc w:val="both"/>
        <w:rPr>
          <w:rFonts w:ascii="Arial" w:hAnsi="Arial" w:cs="Arial"/>
          <w:sz w:val="24"/>
          <w:szCs w:val="26"/>
        </w:rPr>
      </w:pPr>
      <w:r w:rsidRPr="00031C86">
        <w:rPr>
          <w:rFonts w:ascii="Arial" w:hAnsi="Arial" w:cs="Arial"/>
          <w:sz w:val="24"/>
          <w:szCs w:val="26"/>
        </w:rPr>
        <w:t xml:space="preserve">Załącznik Nr 1 – </w:t>
      </w:r>
      <w:r w:rsidR="00D40A73" w:rsidRPr="00031C86">
        <w:rPr>
          <w:rFonts w:ascii="Arial" w:hAnsi="Arial" w:cs="Arial"/>
          <w:sz w:val="24"/>
          <w:szCs w:val="26"/>
        </w:rPr>
        <w:t>szczegółowy opis techniczny stanu element</w:t>
      </w:r>
      <w:r w:rsidR="00D40A73" w:rsidRPr="005E33EF">
        <w:rPr>
          <w:rFonts w:ascii="Arial" w:hAnsi="Arial" w:cs="Arial"/>
          <w:sz w:val="24"/>
          <w:szCs w:val="26"/>
        </w:rPr>
        <w:t xml:space="preserve">ów </w:t>
      </w:r>
      <w:r w:rsidR="00506301" w:rsidRPr="005E33EF">
        <w:rPr>
          <w:rFonts w:ascii="Arial" w:hAnsi="Arial" w:cs="Arial"/>
          <w:sz w:val="24"/>
          <w:szCs w:val="26"/>
        </w:rPr>
        <w:t xml:space="preserve">obiektu budowlanego </w:t>
      </w:r>
      <w:r w:rsidR="00D40A73" w:rsidRPr="00500205">
        <w:rPr>
          <w:rFonts w:ascii="Arial" w:hAnsi="Arial" w:cs="Arial"/>
          <w:sz w:val="24"/>
          <w:szCs w:val="26"/>
        </w:rPr>
        <w:t>z podaniem zakresu robót budowlanych wymagających napraw (remontu),</w:t>
      </w:r>
    </w:p>
    <w:p w14:paraId="52F998A1" w14:textId="77777777" w:rsidR="005D4B79" w:rsidRPr="005E33EF" w:rsidRDefault="00073BF2" w:rsidP="00D2732B">
      <w:pPr>
        <w:numPr>
          <w:ilvl w:val="0"/>
          <w:numId w:val="14"/>
        </w:numPr>
        <w:tabs>
          <w:tab w:val="num" w:pos="720"/>
        </w:tabs>
        <w:jc w:val="both"/>
        <w:rPr>
          <w:rFonts w:ascii="Arial" w:hAnsi="Arial" w:cs="Arial"/>
          <w:sz w:val="24"/>
          <w:szCs w:val="26"/>
        </w:rPr>
      </w:pPr>
      <w:r w:rsidRPr="00031C86">
        <w:rPr>
          <w:rFonts w:ascii="Arial" w:hAnsi="Arial" w:cs="Arial"/>
          <w:sz w:val="24"/>
          <w:szCs w:val="26"/>
        </w:rPr>
        <w:t xml:space="preserve">Załącznik Nr 2 – </w:t>
      </w:r>
      <w:r w:rsidR="00D40A73" w:rsidRPr="00031C86">
        <w:rPr>
          <w:rFonts w:ascii="Arial" w:hAnsi="Arial" w:cs="Arial"/>
          <w:sz w:val="24"/>
          <w:szCs w:val="26"/>
        </w:rPr>
        <w:t>uproszczony kosztorys robót budowlanych,</w:t>
      </w:r>
      <w:r w:rsidR="00D40A73" w:rsidRPr="005E33EF" w:rsidDel="00D40A73">
        <w:rPr>
          <w:rFonts w:ascii="Arial" w:hAnsi="Arial" w:cs="Arial"/>
          <w:sz w:val="24"/>
          <w:szCs w:val="26"/>
        </w:rPr>
        <w:t xml:space="preserve"> </w:t>
      </w:r>
      <w:r w:rsidR="0063309F" w:rsidRPr="005E33EF">
        <w:rPr>
          <w:rFonts w:ascii="Arial" w:hAnsi="Arial" w:cs="Arial"/>
          <w:sz w:val="24"/>
          <w:szCs w:val="26"/>
        </w:rPr>
        <w:t>Wyliczenie opłacalności remont</w:t>
      </w:r>
      <w:r w:rsidR="00131087" w:rsidRPr="005E33EF">
        <w:rPr>
          <w:rFonts w:ascii="Arial" w:hAnsi="Arial" w:cs="Arial"/>
          <w:sz w:val="24"/>
          <w:szCs w:val="26"/>
        </w:rPr>
        <w:t>u,</w:t>
      </w:r>
    </w:p>
    <w:p w14:paraId="4C614283" w14:textId="77777777" w:rsidR="0016419F" w:rsidRPr="005E33EF" w:rsidRDefault="005D4B79" w:rsidP="00D2732B">
      <w:pPr>
        <w:numPr>
          <w:ilvl w:val="0"/>
          <w:numId w:val="14"/>
        </w:numPr>
        <w:tabs>
          <w:tab w:val="num" w:pos="720"/>
        </w:tabs>
        <w:jc w:val="both"/>
        <w:rPr>
          <w:rFonts w:ascii="Arial" w:hAnsi="Arial" w:cs="Arial"/>
          <w:sz w:val="24"/>
          <w:szCs w:val="26"/>
        </w:rPr>
      </w:pPr>
      <w:r w:rsidRPr="005E33EF">
        <w:rPr>
          <w:rFonts w:ascii="Arial" w:hAnsi="Arial" w:cs="Arial"/>
          <w:sz w:val="24"/>
          <w:szCs w:val="26"/>
        </w:rPr>
        <w:t>Inny: ........................................................................................................</w:t>
      </w:r>
      <w:r w:rsidR="00D2732B" w:rsidRPr="005E33EF">
        <w:rPr>
          <w:rFonts w:ascii="Arial" w:hAnsi="Arial" w:cs="Arial"/>
          <w:sz w:val="24"/>
          <w:szCs w:val="26"/>
        </w:rPr>
        <w:t>.............</w:t>
      </w:r>
    </w:p>
    <w:p w14:paraId="4A417641" w14:textId="77777777" w:rsidR="00D2732B" w:rsidRPr="005E33EF" w:rsidRDefault="00D2732B" w:rsidP="00D2732B">
      <w:pPr>
        <w:ind w:left="720"/>
        <w:jc w:val="both"/>
        <w:rPr>
          <w:rFonts w:ascii="Arial" w:hAnsi="Arial" w:cs="Arial"/>
          <w:sz w:val="24"/>
          <w:szCs w:val="26"/>
        </w:rPr>
      </w:pPr>
    </w:p>
    <w:tbl>
      <w:tblPr>
        <w:tblpPr w:leftFromText="141" w:rightFromText="141" w:vertAnchor="text" w:horzAnchor="margin" w:tblpXSpec="right" w:tblpY="20"/>
        <w:tblOverlap w:val="never"/>
        <w:tblW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</w:tblGrid>
      <w:tr w:rsidR="00221C1D" w:rsidRPr="0050512E" w14:paraId="39F6F815" w14:textId="77777777" w:rsidTr="00221C1D">
        <w:tc>
          <w:tcPr>
            <w:tcW w:w="4819" w:type="dxa"/>
          </w:tcPr>
          <w:p w14:paraId="4C626D36" w14:textId="77777777" w:rsidR="00221C1D" w:rsidRPr="005E33EF" w:rsidRDefault="00221C1D" w:rsidP="00221C1D">
            <w:pPr>
              <w:rPr>
                <w:rFonts w:ascii="Arial" w:hAnsi="Arial" w:cs="Arial"/>
                <w:sz w:val="14"/>
                <w:szCs w:val="16"/>
              </w:rPr>
            </w:pPr>
          </w:p>
          <w:p w14:paraId="77048309" w14:textId="77777777" w:rsidR="00221C1D" w:rsidRPr="005E33EF" w:rsidRDefault="00221C1D" w:rsidP="00221C1D">
            <w:pPr>
              <w:rPr>
                <w:rFonts w:ascii="Arial" w:hAnsi="Arial" w:cs="Arial"/>
                <w:sz w:val="14"/>
                <w:szCs w:val="16"/>
              </w:rPr>
            </w:pPr>
            <w:r w:rsidRPr="005E33EF">
              <w:rPr>
                <w:rFonts w:ascii="Arial" w:hAnsi="Arial" w:cs="Arial"/>
                <w:sz w:val="14"/>
                <w:szCs w:val="16"/>
              </w:rPr>
              <w:t>Wprowadził(a): ……………………….</w:t>
            </w:r>
          </w:p>
          <w:p w14:paraId="0323E8FC" w14:textId="77777777" w:rsidR="00221C1D" w:rsidRPr="005E33EF" w:rsidRDefault="00221C1D" w:rsidP="00221C1D">
            <w:pPr>
              <w:rPr>
                <w:rFonts w:ascii="Arial" w:hAnsi="Arial" w:cs="Arial"/>
                <w:sz w:val="14"/>
                <w:szCs w:val="16"/>
              </w:rPr>
            </w:pPr>
          </w:p>
          <w:p w14:paraId="13ADB0A4" w14:textId="77777777" w:rsidR="00221C1D" w:rsidRPr="005E33EF" w:rsidRDefault="00221C1D" w:rsidP="00221C1D">
            <w:pPr>
              <w:rPr>
                <w:rFonts w:ascii="Arial" w:hAnsi="Arial" w:cs="Arial"/>
                <w:sz w:val="14"/>
                <w:szCs w:val="16"/>
              </w:rPr>
            </w:pPr>
            <w:r w:rsidRPr="005E33EF">
              <w:rPr>
                <w:rFonts w:ascii="Arial" w:hAnsi="Arial" w:cs="Arial"/>
                <w:sz w:val="14"/>
                <w:szCs w:val="16"/>
              </w:rPr>
              <w:t>Numer adresowy: …………………………………..</w:t>
            </w:r>
          </w:p>
          <w:p w14:paraId="095E33B0" w14:textId="77777777" w:rsidR="00221C1D" w:rsidRPr="005E33EF" w:rsidRDefault="00221C1D" w:rsidP="00221C1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14:paraId="7DF1A294" w14:textId="77777777" w:rsidR="00221C1D" w:rsidRPr="005E33EF" w:rsidRDefault="00221C1D" w:rsidP="00221C1D">
            <w:pPr>
              <w:rPr>
                <w:rFonts w:ascii="Arial" w:hAnsi="Arial" w:cs="Arial"/>
                <w:sz w:val="22"/>
                <w:szCs w:val="24"/>
              </w:rPr>
            </w:pPr>
            <w:r w:rsidRPr="005E33EF">
              <w:rPr>
                <w:rFonts w:ascii="Arial" w:hAnsi="Arial" w:cs="Arial"/>
                <w:sz w:val="14"/>
                <w:szCs w:val="16"/>
              </w:rPr>
              <w:t>Podpis ……………………………………………………..</w:t>
            </w:r>
          </w:p>
        </w:tc>
      </w:tr>
    </w:tbl>
    <w:p w14:paraId="52982242" w14:textId="77777777" w:rsidR="00702B45" w:rsidRPr="005E33EF" w:rsidRDefault="00702B45" w:rsidP="00702B45">
      <w:pPr>
        <w:pStyle w:val="Akapitzlist"/>
        <w:rPr>
          <w:rFonts w:ascii="Arial" w:hAnsi="Arial" w:cs="Arial"/>
          <w:sz w:val="24"/>
        </w:rPr>
      </w:pPr>
    </w:p>
    <w:p w14:paraId="316715A5" w14:textId="77777777" w:rsidR="00702B45" w:rsidRPr="005E33EF" w:rsidRDefault="00702B45" w:rsidP="00702B45">
      <w:pPr>
        <w:spacing w:line="360" w:lineRule="auto"/>
        <w:rPr>
          <w:rFonts w:ascii="Arial" w:hAnsi="Arial" w:cs="Arial"/>
          <w:sz w:val="24"/>
        </w:rPr>
      </w:pPr>
    </w:p>
    <w:p w14:paraId="5AB62259" w14:textId="77777777" w:rsidR="00702B45" w:rsidRPr="005E33EF" w:rsidRDefault="00702B45" w:rsidP="00702B45">
      <w:pPr>
        <w:spacing w:line="360" w:lineRule="auto"/>
        <w:rPr>
          <w:rFonts w:ascii="Arial" w:hAnsi="Arial" w:cs="Arial"/>
          <w:sz w:val="18"/>
        </w:rPr>
      </w:pPr>
    </w:p>
    <w:sectPr w:rsidR="00702B45" w:rsidRPr="005E33EF" w:rsidSect="00CF4F84">
      <w:headerReference w:type="default" r:id="rId11"/>
      <w:footerReference w:type="default" r:id="rId12"/>
      <w:pgSz w:w="11906" w:h="16838"/>
      <w:pgMar w:top="709" w:right="849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D223" w14:textId="77777777" w:rsidR="00FC3FDB" w:rsidRDefault="00FC3FDB" w:rsidP="00CE17BE">
      <w:r>
        <w:separator/>
      </w:r>
    </w:p>
  </w:endnote>
  <w:endnote w:type="continuationSeparator" w:id="0">
    <w:p w14:paraId="1F2D31A7" w14:textId="77777777" w:rsidR="00FC3FDB" w:rsidRDefault="00FC3FDB" w:rsidP="00CE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43D2" w14:textId="77777777" w:rsidR="00F860BB" w:rsidRPr="0050512E" w:rsidRDefault="00F860BB">
    <w:pPr>
      <w:pStyle w:val="Stopka"/>
      <w:rPr>
        <w:i/>
      </w:rPr>
    </w:pPr>
    <w:r w:rsidRPr="0050512E">
      <w:rPr>
        <w:i/>
      </w:rPr>
      <w:t>*niepotrzebne skreślić</w:t>
    </w:r>
  </w:p>
  <w:p w14:paraId="6D3AAD06" w14:textId="77777777" w:rsidR="00F860BB" w:rsidRDefault="00F86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4581" w14:textId="77777777" w:rsidR="00FC3FDB" w:rsidRDefault="00FC3FDB" w:rsidP="00CE17BE">
      <w:r>
        <w:separator/>
      </w:r>
    </w:p>
  </w:footnote>
  <w:footnote w:type="continuationSeparator" w:id="0">
    <w:p w14:paraId="5BC54BB8" w14:textId="77777777" w:rsidR="00FC3FDB" w:rsidRDefault="00FC3FDB" w:rsidP="00CE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2835" w14:textId="5315D679" w:rsidR="00CE17BE" w:rsidRDefault="004901A9" w:rsidP="00CF30FF">
    <w:pPr>
      <w:pStyle w:val="Nagwek"/>
      <w:jc w:val="right"/>
      <w:rPr>
        <w:color w:val="7F7F7F"/>
      </w:rPr>
    </w:pPr>
    <w:r>
      <w:rPr>
        <w:color w:val="7F7F7F"/>
      </w:rPr>
      <w:t xml:space="preserve">Załącznik nr </w:t>
    </w:r>
    <w:r w:rsidR="00CF30FF">
      <w:rPr>
        <w:color w:val="7F7F7F"/>
      </w:rPr>
      <w:t>2</w:t>
    </w:r>
    <w:r>
      <w:rPr>
        <w:color w:val="7F7F7F"/>
      </w:rPr>
      <w:t xml:space="preserve"> do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3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F1E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B6A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535ED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E7044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5838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120E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E3FD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F92186"/>
    <w:multiLevelType w:val="multilevel"/>
    <w:tmpl w:val="6EF06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9" w15:restartNumberingAfterBreak="0">
    <w:nsid w:val="1CC434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B0D8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1DBC78D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89195A"/>
    <w:multiLevelType w:val="singleLevel"/>
    <w:tmpl w:val="6A3604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24477BDE"/>
    <w:multiLevelType w:val="hybridMultilevel"/>
    <w:tmpl w:val="41907FA6"/>
    <w:lvl w:ilvl="0" w:tplc="96C80AB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F78E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5" w15:restartNumberingAfterBreak="0">
    <w:nsid w:val="281F69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A4B4B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417F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326CC4"/>
    <w:multiLevelType w:val="singleLevel"/>
    <w:tmpl w:val="35265FE2"/>
    <w:lvl w:ilvl="0">
      <w:start w:val="1"/>
      <w:numFmt w:val="decimal"/>
      <w:lvlText w:val="%1)"/>
      <w:lvlJc w:val="left"/>
      <w:pPr>
        <w:ind w:left="927" w:hanging="360"/>
      </w:pPr>
      <w:rPr>
        <w:i w:val="0"/>
      </w:rPr>
    </w:lvl>
  </w:abstractNum>
  <w:abstractNum w:abstractNumId="19" w15:restartNumberingAfterBreak="0">
    <w:nsid w:val="35DC05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5462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0321C3"/>
    <w:multiLevelType w:val="singleLevel"/>
    <w:tmpl w:val="C730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2B724A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4A002AC"/>
    <w:multiLevelType w:val="hybridMultilevel"/>
    <w:tmpl w:val="B34E352E"/>
    <w:lvl w:ilvl="0" w:tplc="8A543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3478A"/>
    <w:multiLevelType w:val="singleLevel"/>
    <w:tmpl w:val="87FEA4C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 w15:restartNumberingAfterBreak="0">
    <w:nsid w:val="54F15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97C3B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A1657F4"/>
    <w:multiLevelType w:val="singleLevel"/>
    <w:tmpl w:val="6D2211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A6F18D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9" w15:restartNumberingAfterBreak="0">
    <w:nsid w:val="5C20747E"/>
    <w:multiLevelType w:val="hybridMultilevel"/>
    <w:tmpl w:val="B262F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F5BAC"/>
    <w:multiLevelType w:val="singleLevel"/>
    <w:tmpl w:val="6D2211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E0C3500"/>
    <w:multiLevelType w:val="singleLevel"/>
    <w:tmpl w:val="6D2211F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 w15:restartNumberingAfterBreak="0">
    <w:nsid w:val="66FD39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9C2152"/>
    <w:multiLevelType w:val="singleLevel"/>
    <w:tmpl w:val="7C38E4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8752F75"/>
    <w:multiLevelType w:val="singleLevel"/>
    <w:tmpl w:val="6D2211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8A97A0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086E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FC36C87"/>
    <w:multiLevelType w:val="singleLevel"/>
    <w:tmpl w:val="7C38E4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37F32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425EFF"/>
    <w:multiLevelType w:val="singleLevel"/>
    <w:tmpl w:val="6D2211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6F31287"/>
    <w:multiLevelType w:val="hybridMultilevel"/>
    <w:tmpl w:val="0694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34996"/>
    <w:multiLevelType w:val="singleLevel"/>
    <w:tmpl w:val="A9803B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2" w15:restartNumberingAfterBreak="0">
    <w:nsid w:val="79AA4E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18240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B60749E"/>
    <w:multiLevelType w:val="hybridMultilevel"/>
    <w:tmpl w:val="E70E9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02FC6"/>
    <w:multiLevelType w:val="singleLevel"/>
    <w:tmpl w:val="6D2211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39"/>
  </w:num>
  <w:num w:numId="4">
    <w:abstractNumId w:val="12"/>
  </w:num>
  <w:num w:numId="5">
    <w:abstractNumId w:val="24"/>
  </w:num>
  <w:num w:numId="6">
    <w:abstractNumId w:val="41"/>
  </w:num>
  <w:num w:numId="7">
    <w:abstractNumId w:val="10"/>
  </w:num>
  <w:num w:numId="8">
    <w:abstractNumId w:val="3"/>
  </w:num>
  <w:num w:numId="9">
    <w:abstractNumId w:val="18"/>
  </w:num>
  <w:num w:numId="10">
    <w:abstractNumId w:val="38"/>
  </w:num>
  <w:num w:numId="11">
    <w:abstractNumId w:val="14"/>
  </w:num>
  <w:num w:numId="12">
    <w:abstractNumId w:val="22"/>
  </w:num>
  <w:num w:numId="13">
    <w:abstractNumId w:val="25"/>
  </w:num>
  <w:num w:numId="14">
    <w:abstractNumId w:val="28"/>
  </w:num>
  <w:num w:numId="15">
    <w:abstractNumId w:val="9"/>
  </w:num>
  <w:num w:numId="16">
    <w:abstractNumId w:val="26"/>
  </w:num>
  <w:num w:numId="17">
    <w:abstractNumId w:val="32"/>
  </w:num>
  <w:num w:numId="18">
    <w:abstractNumId w:val="20"/>
  </w:num>
  <w:num w:numId="19">
    <w:abstractNumId w:val="11"/>
  </w:num>
  <w:num w:numId="20">
    <w:abstractNumId w:val="5"/>
  </w:num>
  <w:num w:numId="21">
    <w:abstractNumId w:val="4"/>
  </w:num>
  <w:num w:numId="22">
    <w:abstractNumId w:val="42"/>
  </w:num>
  <w:num w:numId="23">
    <w:abstractNumId w:val="17"/>
  </w:num>
  <w:num w:numId="24">
    <w:abstractNumId w:val="1"/>
  </w:num>
  <w:num w:numId="25">
    <w:abstractNumId w:val="43"/>
  </w:num>
  <w:num w:numId="26">
    <w:abstractNumId w:val="7"/>
  </w:num>
  <w:num w:numId="27">
    <w:abstractNumId w:val="36"/>
  </w:num>
  <w:num w:numId="28">
    <w:abstractNumId w:val="37"/>
  </w:num>
  <w:num w:numId="29">
    <w:abstractNumId w:val="15"/>
  </w:num>
  <w:num w:numId="30">
    <w:abstractNumId w:val="33"/>
  </w:num>
  <w:num w:numId="31">
    <w:abstractNumId w:val="16"/>
  </w:num>
  <w:num w:numId="32">
    <w:abstractNumId w:val="19"/>
  </w:num>
  <w:num w:numId="33">
    <w:abstractNumId w:val="2"/>
  </w:num>
  <w:num w:numId="34">
    <w:abstractNumId w:val="34"/>
  </w:num>
  <w:num w:numId="35">
    <w:abstractNumId w:val="30"/>
  </w:num>
  <w:num w:numId="36">
    <w:abstractNumId w:val="6"/>
  </w:num>
  <w:num w:numId="37">
    <w:abstractNumId w:val="27"/>
  </w:num>
  <w:num w:numId="38">
    <w:abstractNumId w:val="45"/>
  </w:num>
  <w:num w:numId="39">
    <w:abstractNumId w:val="35"/>
  </w:num>
  <w:num w:numId="40">
    <w:abstractNumId w:val="31"/>
  </w:num>
  <w:num w:numId="41">
    <w:abstractNumId w:val="18"/>
    <w:lvlOverride w:ilvl="0">
      <w:startOverride w:val="1"/>
    </w:lvlOverride>
  </w:num>
  <w:num w:numId="42">
    <w:abstractNumId w:val="44"/>
  </w:num>
  <w:num w:numId="43">
    <w:abstractNumId w:val="0"/>
  </w:num>
  <w:num w:numId="44">
    <w:abstractNumId w:val="23"/>
  </w:num>
  <w:num w:numId="45">
    <w:abstractNumId w:val="40"/>
  </w:num>
  <w:num w:numId="46">
    <w:abstractNumId w:val="2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4D"/>
    <w:rsid w:val="0000310B"/>
    <w:rsid w:val="00031C86"/>
    <w:rsid w:val="0004225A"/>
    <w:rsid w:val="00042305"/>
    <w:rsid w:val="0004594E"/>
    <w:rsid w:val="00046BE9"/>
    <w:rsid w:val="0007286E"/>
    <w:rsid w:val="00073BF2"/>
    <w:rsid w:val="000C6DF3"/>
    <w:rsid w:val="000E05EB"/>
    <w:rsid w:val="000E6567"/>
    <w:rsid w:val="00100324"/>
    <w:rsid w:val="00106929"/>
    <w:rsid w:val="00127094"/>
    <w:rsid w:val="00131087"/>
    <w:rsid w:val="00134E77"/>
    <w:rsid w:val="0016419F"/>
    <w:rsid w:val="00184E9F"/>
    <w:rsid w:val="0020016F"/>
    <w:rsid w:val="00210155"/>
    <w:rsid w:val="00221C1D"/>
    <w:rsid w:val="00235B42"/>
    <w:rsid w:val="00256BC6"/>
    <w:rsid w:val="00271316"/>
    <w:rsid w:val="0028572D"/>
    <w:rsid w:val="002B05EC"/>
    <w:rsid w:val="002B2171"/>
    <w:rsid w:val="002D5501"/>
    <w:rsid w:val="0031088D"/>
    <w:rsid w:val="003B1DAF"/>
    <w:rsid w:val="003D4117"/>
    <w:rsid w:val="003E2793"/>
    <w:rsid w:val="003E32C6"/>
    <w:rsid w:val="003F5A95"/>
    <w:rsid w:val="0040297E"/>
    <w:rsid w:val="00433A11"/>
    <w:rsid w:val="00434365"/>
    <w:rsid w:val="00437A4D"/>
    <w:rsid w:val="0045673C"/>
    <w:rsid w:val="00474CF4"/>
    <w:rsid w:val="004901A9"/>
    <w:rsid w:val="004957F5"/>
    <w:rsid w:val="004F1297"/>
    <w:rsid w:val="00500205"/>
    <w:rsid w:val="00504109"/>
    <w:rsid w:val="0050512E"/>
    <w:rsid w:val="00506301"/>
    <w:rsid w:val="00531C46"/>
    <w:rsid w:val="0054205B"/>
    <w:rsid w:val="005422CA"/>
    <w:rsid w:val="005B230F"/>
    <w:rsid w:val="005D0901"/>
    <w:rsid w:val="005D4B79"/>
    <w:rsid w:val="005E1C51"/>
    <w:rsid w:val="005E33EF"/>
    <w:rsid w:val="005F0B91"/>
    <w:rsid w:val="006317C4"/>
    <w:rsid w:val="0063309F"/>
    <w:rsid w:val="006E3884"/>
    <w:rsid w:val="00702B45"/>
    <w:rsid w:val="00742A03"/>
    <w:rsid w:val="007512CD"/>
    <w:rsid w:val="0075271B"/>
    <w:rsid w:val="007553D8"/>
    <w:rsid w:val="00784174"/>
    <w:rsid w:val="007924CC"/>
    <w:rsid w:val="007A5EFF"/>
    <w:rsid w:val="007C4563"/>
    <w:rsid w:val="007E7AAC"/>
    <w:rsid w:val="007F622F"/>
    <w:rsid w:val="00822E31"/>
    <w:rsid w:val="00826C44"/>
    <w:rsid w:val="00864CD5"/>
    <w:rsid w:val="00885EAF"/>
    <w:rsid w:val="008A0247"/>
    <w:rsid w:val="008A4B2E"/>
    <w:rsid w:val="008B401B"/>
    <w:rsid w:val="008E2380"/>
    <w:rsid w:val="00920E16"/>
    <w:rsid w:val="00933683"/>
    <w:rsid w:val="009460E4"/>
    <w:rsid w:val="00952D40"/>
    <w:rsid w:val="00966DAA"/>
    <w:rsid w:val="009A6443"/>
    <w:rsid w:val="009B3491"/>
    <w:rsid w:val="009C6657"/>
    <w:rsid w:val="009D2089"/>
    <w:rsid w:val="009F5369"/>
    <w:rsid w:val="009F6777"/>
    <w:rsid w:val="00A406FA"/>
    <w:rsid w:val="00A76256"/>
    <w:rsid w:val="00A84129"/>
    <w:rsid w:val="00A94567"/>
    <w:rsid w:val="00AA1623"/>
    <w:rsid w:val="00AA24BD"/>
    <w:rsid w:val="00AD084A"/>
    <w:rsid w:val="00B15A0F"/>
    <w:rsid w:val="00B17DBD"/>
    <w:rsid w:val="00B3167A"/>
    <w:rsid w:val="00B774CB"/>
    <w:rsid w:val="00B839C0"/>
    <w:rsid w:val="00BA2F79"/>
    <w:rsid w:val="00BD1E51"/>
    <w:rsid w:val="00BD2B37"/>
    <w:rsid w:val="00BE6E80"/>
    <w:rsid w:val="00C00791"/>
    <w:rsid w:val="00C03640"/>
    <w:rsid w:val="00C15705"/>
    <w:rsid w:val="00C24B02"/>
    <w:rsid w:val="00C32A6C"/>
    <w:rsid w:val="00C37082"/>
    <w:rsid w:val="00CA6220"/>
    <w:rsid w:val="00CB1F43"/>
    <w:rsid w:val="00CD28F1"/>
    <w:rsid w:val="00CE17BE"/>
    <w:rsid w:val="00CF30FF"/>
    <w:rsid w:val="00CF4F84"/>
    <w:rsid w:val="00CF675C"/>
    <w:rsid w:val="00D0370F"/>
    <w:rsid w:val="00D2732B"/>
    <w:rsid w:val="00D31EA6"/>
    <w:rsid w:val="00D40A73"/>
    <w:rsid w:val="00D85D10"/>
    <w:rsid w:val="00DA26E0"/>
    <w:rsid w:val="00DA7D17"/>
    <w:rsid w:val="00DC0F64"/>
    <w:rsid w:val="00DC3A78"/>
    <w:rsid w:val="00DE6643"/>
    <w:rsid w:val="00E13375"/>
    <w:rsid w:val="00E167ED"/>
    <w:rsid w:val="00E9501E"/>
    <w:rsid w:val="00E96D95"/>
    <w:rsid w:val="00EA3BB4"/>
    <w:rsid w:val="00ED1FB1"/>
    <w:rsid w:val="00ED31D0"/>
    <w:rsid w:val="00F14A81"/>
    <w:rsid w:val="00F278D2"/>
    <w:rsid w:val="00F4559A"/>
    <w:rsid w:val="00F860BB"/>
    <w:rsid w:val="00F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01C7A"/>
  <w15:chartTrackingRefBased/>
  <w15:docId w15:val="{0F19B2B7-9C15-46BD-8CA0-EDBFEB2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wcity">
    <w:name w:val="Body Text Indent"/>
    <w:basedOn w:val="Normalny"/>
    <w:pPr>
      <w:ind w:left="360"/>
    </w:pPr>
    <w:rPr>
      <w:sz w:val="26"/>
    </w:rPr>
  </w:style>
  <w:style w:type="paragraph" w:styleId="Tekstpodstawowy2">
    <w:name w:val="Body Text 2"/>
    <w:basedOn w:val="Normalny"/>
    <w:rPr>
      <w:b/>
      <w:sz w:val="26"/>
    </w:rPr>
  </w:style>
  <w:style w:type="paragraph" w:styleId="Tekstpodstawowy3">
    <w:name w:val="Body Text 3"/>
    <w:basedOn w:val="Normalny"/>
    <w:rPr>
      <w:sz w:val="26"/>
    </w:rPr>
  </w:style>
  <w:style w:type="character" w:styleId="Odwoaniedokomentarza">
    <w:name w:val="annotation reference"/>
    <w:rsid w:val="003E27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2793"/>
  </w:style>
  <w:style w:type="character" w:customStyle="1" w:styleId="TekstkomentarzaZnak">
    <w:name w:val="Tekst komentarza Znak"/>
    <w:basedOn w:val="Domylnaczcionkaakapitu"/>
    <w:link w:val="Tekstkomentarza"/>
    <w:rsid w:val="003E2793"/>
  </w:style>
  <w:style w:type="paragraph" w:styleId="Tematkomentarza">
    <w:name w:val="annotation subject"/>
    <w:basedOn w:val="Tekstkomentarza"/>
    <w:next w:val="Tekstkomentarza"/>
    <w:link w:val="TematkomentarzaZnak"/>
    <w:rsid w:val="003E2793"/>
    <w:rPr>
      <w:b/>
      <w:bCs/>
    </w:rPr>
  </w:style>
  <w:style w:type="character" w:customStyle="1" w:styleId="TematkomentarzaZnak">
    <w:name w:val="Temat komentarza Znak"/>
    <w:link w:val="Tematkomentarza"/>
    <w:rsid w:val="003E2793"/>
    <w:rPr>
      <w:b/>
      <w:bCs/>
    </w:rPr>
  </w:style>
  <w:style w:type="paragraph" w:styleId="Tekstdymka">
    <w:name w:val="Balloon Text"/>
    <w:basedOn w:val="Normalny"/>
    <w:link w:val="TekstdymkaZnak"/>
    <w:rsid w:val="003E2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3E279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D084A"/>
  </w:style>
  <w:style w:type="paragraph" w:styleId="Akapitzlist">
    <w:name w:val="List Paragraph"/>
    <w:basedOn w:val="Normalny"/>
    <w:uiPriority w:val="34"/>
    <w:qFormat/>
    <w:rsid w:val="00702B45"/>
    <w:pPr>
      <w:ind w:left="708"/>
    </w:pPr>
  </w:style>
  <w:style w:type="paragraph" w:styleId="Nagwek">
    <w:name w:val="header"/>
    <w:basedOn w:val="Normalny"/>
    <w:link w:val="NagwekZnak"/>
    <w:uiPriority w:val="99"/>
    <w:rsid w:val="00CE1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7BE"/>
  </w:style>
  <w:style w:type="paragraph" w:styleId="Stopka">
    <w:name w:val="footer"/>
    <w:basedOn w:val="Normalny"/>
    <w:link w:val="StopkaZnak"/>
    <w:uiPriority w:val="99"/>
    <w:rsid w:val="00CE1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8B30675C-B876-4392-BB42-A1DE0F8BE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FBDEE-D5AE-4B31-B88E-E86D58FF2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287F6-78D9-4E5F-8FA5-E73FC998337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9F85D7-917A-4C45-A960-F368201CD7F9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2.3.13. Protokół przeglądu 5-letniego</vt:lpstr>
    </vt:vector>
  </TitlesOfParts>
  <Company>Nadleśnictwo Bielsko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2.3.13. Protokół przeglądu 5-letniego</dc:title>
  <dc:subject/>
  <dc:creator>Lasy Państwowe</dc:creator>
  <cp:keywords/>
  <cp:lastModifiedBy>Paweł Czapka (Nadleśnictwo Ostrowiec Św.)</cp:lastModifiedBy>
  <cp:revision>3</cp:revision>
  <cp:lastPrinted>2020-09-01T10:59:00Z</cp:lastPrinted>
  <dcterms:created xsi:type="dcterms:W3CDTF">2021-06-18T09:10:00Z</dcterms:created>
  <dcterms:modified xsi:type="dcterms:W3CDTF">2021-06-18T10:28:00Z</dcterms:modified>
</cp:coreProperties>
</file>