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A93E4" w14:textId="77777777" w:rsidR="00A92B1C" w:rsidRPr="005B2DA3" w:rsidRDefault="00A92B1C" w:rsidP="00F47F56">
      <w:pPr>
        <w:pStyle w:val="Teksttreci0"/>
        <w:shd w:val="clear" w:color="auto" w:fill="auto"/>
        <w:spacing w:after="0"/>
        <w:jc w:val="right"/>
        <w:rPr>
          <w:rFonts w:ascii="Times New Roman" w:hAnsi="Times New Roman" w:cs="Times New Roman"/>
          <w:sz w:val="24"/>
          <w:szCs w:val="24"/>
        </w:rPr>
      </w:pPr>
      <w:r>
        <w:rPr>
          <w:rFonts w:ascii="Times New Roman" w:hAnsi="Times New Roman" w:cs="Times New Roman"/>
          <w:color w:val="000000"/>
          <w:sz w:val="24"/>
          <w:szCs w:val="24"/>
          <w:lang w:eastAsia="pl-PL" w:bidi="pl-PL"/>
        </w:rPr>
        <w:t xml:space="preserve">Załącznik nr </w:t>
      </w:r>
      <w:r w:rsidR="00EF3013">
        <w:rPr>
          <w:rFonts w:ascii="Times New Roman" w:hAnsi="Times New Roman" w:cs="Times New Roman"/>
          <w:color w:val="000000"/>
          <w:sz w:val="24"/>
          <w:szCs w:val="24"/>
          <w:lang w:eastAsia="pl-PL" w:bidi="pl-PL"/>
        </w:rPr>
        <w:t>6</w:t>
      </w:r>
      <w:r w:rsidRPr="005B2DA3">
        <w:rPr>
          <w:rFonts w:ascii="Times New Roman" w:hAnsi="Times New Roman" w:cs="Times New Roman"/>
          <w:color w:val="000000"/>
          <w:sz w:val="24"/>
          <w:szCs w:val="24"/>
          <w:lang w:eastAsia="pl-PL" w:bidi="pl-PL"/>
        </w:rPr>
        <w:t xml:space="preserve"> do SWZ</w:t>
      </w:r>
    </w:p>
    <w:p w14:paraId="62C883B8" w14:textId="77777777" w:rsidR="00A92B1C" w:rsidRPr="005B2DA3" w:rsidRDefault="00A92B1C" w:rsidP="00F47F56">
      <w:pPr>
        <w:pStyle w:val="Nagwek10"/>
        <w:keepNext/>
        <w:keepLines/>
        <w:shd w:val="clear" w:color="auto" w:fill="auto"/>
        <w:spacing w:after="0"/>
        <w:jc w:val="right"/>
        <w:rPr>
          <w:rFonts w:ascii="Times New Roman" w:hAnsi="Times New Roman" w:cs="Times New Roman"/>
          <w:sz w:val="24"/>
          <w:szCs w:val="24"/>
        </w:rPr>
      </w:pPr>
      <w:bookmarkStart w:id="0" w:name="bookmark0"/>
      <w:r w:rsidRPr="005B2DA3">
        <w:rPr>
          <w:rFonts w:ascii="Times New Roman" w:hAnsi="Times New Roman" w:cs="Times New Roman"/>
          <w:color w:val="000000"/>
          <w:sz w:val="24"/>
          <w:szCs w:val="24"/>
          <w:lang w:eastAsia="pl-PL" w:bidi="pl-PL"/>
        </w:rPr>
        <w:t>WZÓR UMOWY</w:t>
      </w:r>
      <w:bookmarkEnd w:id="0"/>
    </w:p>
    <w:p w14:paraId="41720748" w14:textId="77777777" w:rsidR="00055B8E" w:rsidRDefault="00055B8E" w:rsidP="00F47F56">
      <w:pPr>
        <w:keepNext/>
        <w:suppressAutoHyphens/>
        <w:spacing w:after="0" w:line="240" w:lineRule="auto"/>
        <w:jc w:val="center"/>
        <w:outlineLvl w:val="0"/>
        <w:rPr>
          <w:rFonts w:ascii="Times New Roman" w:eastAsia="Times New Roman" w:hAnsi="Times New Roman" w:cs="Times New Roman"/>
          <w:b/>
          <w:bCs/>
          <w:kern w:val="32"/>
          <w:sz w:val="28"/>
          <w:szCs w:val="20"/>
          <w:lang w:eastAsia="pl-PL"/>
        </w:rPr>
      </w:pPr>
    </w:p>
    <w:p w14:paraId="4E8E1C0A" w14:textId="77777777" w:rsidR="00A92B1C" w:rsidRPr="00A92B1C" w:rsidRDefault="00A92B1C" w:rsidP="00F47F56">
      <w:pPr>
        <w:keepNext/>
        <w:suppressAutoHyphens/>
        <w:spacing w:after="0" w:line="240" w:lineRule="auto"/>
        <w:jc w:val="center"/>
        <w:outlineLvl w:val="0"/>
        <w:rPr>
          <w:rFonts w:ascii="Times New Roman" w:eastAsia="Times New Roman" w:hAnsi="Times New Roman" w:cs="Times New Roman"/>
          <w:b/>
          <w:bCs/>
          <w:kern w:val="32"/>
          <w:sz w:val="28"/>
          <w:szCs w:val="20"/>
          <w:lang w:eastAsia="pl-PL"/>
        </w:rPr>
      </w:pPr>
      <w:r w:rsidRPr="00A92B1C">
        <w:rPr>
          <w:rFonts w:ascii="Times New Roman" w:eastAsia="Times New Roman" w:hAnsi="Times New Roman" w:cs="Times New Roman"/>
          <w:b/>
          <w:bCs/>
          <w:kern w:val="32"/>
          <w:sz w:val="28"/>
          <w:szCs w:val="20"/>
          <w:lang w:eastAsia="pl-PL"/>
        </w:rPr>
        <w:t>Umowa nr ZP.271……………..</w:t>
      </w:r>
    </w:p>
    <w:p w14:paraId="3CD67F07" w14:textId="77777777" w:rsidR="00A92B1C" w:rsidRPr="00A92B1C" w:rsidRDefault="00411A59" w:rsidP="00F47F56">
      <w:pPr>
        <w:spacing w:after="0" w:line="240" w:lineRule="auto"/>
        <w:jc w:val="center"/>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zawarta w dniu ………….. 2023</w:t>
      </w:r>
      <w:r w:rsidR="00A92B1C" w:rsidRPr="00A92B1C">
        <w:rPr>
          <w:rFonts w:ascii="Times New Roman" w:eastAsia="Times New Roman" w:hAnsi="Times New Roman" w:cs="Times New Roman"/>
          <w:sz w:val="24"/>
          <w:szCs w:val="20"/>
          <w:lang w:eastAsia="pl-PL"/>
        </w:rPr>
        <w:t xml:space="preserve"> roku  w  Żyrardowie</w:t>
      </w:r>
    </w:p>
    <w:p w14:paraId="0BD40FC1" w14:textId="77777777" w:rsidR="00A92B1C" w:rsidRPr="00A92B1C" w:rsidRDefault="00A92B1C" w:rsidP="00F47F56">
      <w:pPr>
        <w:spacing w:after="0" w:line="240" w:lineRule="auto"/>
        <w:rPr>
          <w:rFonts w:ascii="Times New Roman" w:eastAsia="Times New Roman" w:hAnsi="Times New Roman" w:cs="Times New Roman"/>
          <w:sz w:val="24"/>
          <w:szCs w:val="20"/>
          <w:lang w:eastAsia="pl-PL"/>
        </w:rPr>
      </w:pPr>
    </w:p>
    <w:p w14:paraId="616D1B47" w14:textId="77777777" w:rsidR="00A92B1C" w:rsidRDefault="00A92B1C" w:rsidP="00F47F56">
      <w:pPr>
        <w:spacing w:after="0" w:line="240" w:lineRule="auto"/>
        <w:jc w:val="center"/>
        <w:rPr>
          <w:rFonts w:ascii="Times New Roman" w:eastAsia="Times New Roman" w:hAnsi="Times New Roman" w:cs="Times New Roman"/>
          <w:sz w:val="16"/>
          <w:szCs w:val="16"/>
          <w:lang w:eastAsia="pl-PL"/>
        </w:rPr>
      </w:pPr>
    </w:p>
    <w:p w14:paraId="31BC6D87" w14:textId="77777777" w:rsidR="00055B8E" w:rsidRPr="00A92B1C" w:rsidRDefault="00055B8E" w:rsidP="00F47F56">
      <w:pPr>
        <w:spacing w:after="0" w:line="240" w:lineRule="auto"/>
        <w:jc w:val="center"/>
        <w:rPr>
          <w:rFonts w:ascii="Times New Roman" w:eastAsia="Times New Roman" w:hAnsi="Times New Roman" w:cs="Times New Roman"/>
          <w:sz w:val="16"/>
          <w:szCs w:val="16"/>
          <w:lang w:eastAsia="pl-PL"/>
        </w:rPr>
      </w:pPr>
    </w:p>
    <w:p w14:paraId="24C29BC0" w14:textId="77777777" w:rsidR="00A92B1C" w:rsidRPr="00A92B1C" w:rsidRDefault="00A92B1C" w:rsidP="00F47F56">
      <w:pPr>
        <w:spacing w:after="0" w:line="240" w:lineRule="auto"/>
        <w:jc w:val="both"/>
        <w:rPr>
          <w:rFonts w:ascii="Times New Roman" w:eastAsia="Times New Roman" w:hAnsi="Times New Roman" w:cs="Times New Roman"/>
          <w:sz w:val="24"/>
          <w:szCs w:val="20"/>
          <w:lang w:eastAsia="pl-PL"/>
        </w:rPr>
      </w:pPr>
      <w:r w:rsidRPr="00A92B1C">
        <w:rPr>
          <w:rFonts w:ascii="Times New Roman" w:eastAsia="Times New Roman" w:hAnsi="Times New Roman" w:cs="Times New Roman"/>
          <w:sz w:val="24"/>
          <w:szCs w:val="20"/>
          <w:lang w:eastAsia="pl-PL"/>
        </w:rPr>
        <w:t xml:space="preserve">pomiędzy </w:t>
      </w:r>
      <w:r w:rsidRPr="00A92B1C">
        <w:rPr>
          <w:rFonts w:ascii="Times New Roman" w:eastAsia="Times New Roman" w:hAnsi="Times New Roman" w:cs="Times New Roman"/>
          <w:b/>
          <w:sz w:val="24"/>
          <w:szCs w:val="20"/>
          <w:lang w:eastAsia="pl-PL"/>
        </w:rPr>
        <w:t>Miastem  Żyrardów</w:t>
      </w:r>
      <w:r w:rsidRPr="00A92B1C">
        <w:rPr>
          <w:rFonts w:ascii="Times New Roman" w:eastAsia="Times New Roman" w:hAnsi="Times New Roman" w:cs="Times New Roman"/>
          <w:sz w:val="24"/>
          <w:szCs w:val="20"/>
          <w:lang w:eastAsia="pl-PL"/>
        </w:rPr>
        <w:t>,  96-300  Żyrardów,  Plac  Jana  Pawła  II  nr  1,</w:t>
      </w:r>
    </w:p>
    <w:p w14:paraId="58DDE812" w14:textId="77777777" w:rsidR="00A92B1C" w:rsidRPr="00A92B1C" w:rsidRDefault="00A92B1C" w:rsidP="00F47F56">
      <w:pPr>
        <w:spacing w:after="0" w:line="240" w:lineRule="auto"/>
        <w:jc w:val="both"/>
        <w:rPr>
          <w:rFonts w:ascii="Times New Roman" w:eastAsia="Times New Roman" w:hAnsi="Times New Roman" w:cs="Times New Roman"/>
          <w:sz w:val="24"/>
          <w:szCs w:val="20"/>
          <w:lang w:eastAsia="pl-PL"/>
        </w:rPr>
      </w:pPr>
      <w:r w:rsidRPr="00A92B1C">
        <w:rPr>
          <w:rFonts w:ascii="Times New Roman" w:eastAsia="Times New Roman" w:hAnsi="Times New Roman" w:cs="Times New Roman"/>
          <w:sz w:val="24"/>
          <w:szCs w:val="20"/>
          <w:lang w:eastAsia="pl-PL"/>
        </w:rPr>
        <w:t>NIP:  838-14-64-722,   reprezentowanym  przez:</w:t>
      </w:r>
    </w:p>
    <w:p w14:paraId="541CD3C7" w14:textId="77777777" w:rsidR="00A92B1C" w:rsidRPr="00A92B1C" w:rsidRDefault="00A92B1C" w:rsidP="00F47F56">
      <w:pPr>
        <w:spacing w:after="0" w:line="240" w:lineRule="auto"/>
        <w:jc w:val="both"/>
        <w:rPr>
          <w:rFonts w:ascii="Times New Roman" w:eastAsia="Times New Roman" w:hAnsi="Times New Roman" w:cs="Times New Roman"/>
          <w:sz w:val="24"/>
          <w:szCs w:val="20"/>
          <w:lang w:eastAsia="pl-PL"/>
        </w:rPr>
      </w:pPr>
      <w:r w:rsidRPr="00A92B1C">
        <w:rPr>
          <w:rFonts w:ascii="Times New Roman" w:eastAsia="Times New Roman" w:hAnsi="Times New Roman" w:cs="Times New Roman"/>
          <w:sz w:val="24"/>
          <w:szCs w:val="20"/>
          <w:lang w:eastAsia="pl-PL"/>
        </w:rPr>
        <w:t>Pana Lucjana Krzysztofa Chrzanowskiego - Prezydenta Miasta Żyrardowa</w:t>
      </w:r>
    </w:p>
    <w:p w14:paraId="70F55FF1" w14:textId="77777777" w:rsidR="00A92B1C" w:rsidRPr="00A92B1C" w:rsidRDefault="00A92B1C" w:rsidP="00F47F56">
      <w:pPr>
        <w:spacing w:after="0" w:line="240" w:lineRule="auto"/>
        <w:jc w:val="both"/>
        <w:rPr>
          <w:rFonts w:ascii="Times New Roman" w:eastAsia="Times New Roman" w:hAnsi="Times New Roman" w:cs="Times New Roman"/>
          <w:sz w:val="24"/>
          <w:szCs w:val="20"/>
          <w:lang w:eastAsia="pl-PL"/>
        </w:rPr>
      </w:pPr>
      <w:r w:rsidRPr="00A92B1C">
        <w:rPr>
          <w:rFonts w:ascii="Times New Roman" w:eastAsia="Times New Roman" w:hAnsi="Times New Roman" w:cs="Times New Roman"/>
          <w:sz w:val="24"/>
          <w:szCs w:val="20"/>
          <w:lang w:eastAsia="pl-PL"/>
        </w:rPr>
        <w:t>przy kontrasygnacie Pani Anny Krupy - Skarbnika Miasta Żyrardowa,</w:t>
      </w:r>
    </w:p>
    <w:p w14:paraId="106E9AE9" w14:textId="77777777" w:rsidR="00A92B1C" w:rsidRPr="00A92B1C" w:rsidRDefault="00A92B1C" w:rsidP="00F47F56">
      <w:pPr>
        <w:spacing w:after="0" w:line="240" w:lineRule="auto"/>
        <w:jc w:val="both"/>
        <w:rPr>
          <w:rFonts w:ascii="Times New Roman" w:eastAsia="Times New Roman" w:hAnsi="Times New Roman" w:cs="Times New Roman"/>
          <w:b/>
          <w:sz w:val="24"/>
          <w:szCs w:val="20"/>
          <w:lang w:eastAsia="pl-PL"/>
        </w:rPr>
      </w:pPr>
      <w:r w:rsidRPr="00A92B1C">
        <w:rPr>
          <w:rFonts w:ascii="Times New Roman" w:eastAsia="Times New Roman" w:hAnsi="Times New Roman" w:cs="Times New Roman"/>
          <w:sz w:val="24"/>
          <w:szCs w:val="20"/>
          <w:lang w:eastAsia="pl-PL"/>
        </w:rPr>
        <w:t xml:space="preserve">zwanym  dalej  </w:t>
      </w:r>
      <w:r w:rsidRPr="00A92B1C">
        <w:rPr>
          <w:rFonts w:ascii="Times New Roman" w:eastAsia="Times New Roman" w:hAnsi="Times New Roman" w:cs="Times New Roman"/>
          <w:b/>
          <w:sz w:val="24"/>
          <w:szCs w:val="20"/>
          <w:lang w:eastAsia="pl-PL"/>
        </w:rPr>
        <w:t>„Zamawiającym”,</w:t>
      </w:r>
    </w:p>
    <w:p w14:paraId="7E39A7F2" w14:textId="77777777" w:rsidR="00A92B1C" w:rsidRPr="00A92B1C" w:rsidRDefault="00A92B1C" w:rsidP="00F47F56">
      <w:pPr>
        <w:spacing w:after="0" w:line="240" w:lineRule="auto"/>
        <w:jc w:val="both"/>
        <w:rPr>
          <w:rFonts w:ascii="Times New Roman" w:eastAsia="Times New Roman" w:hAnsi="Times New Roman" w:cs="Times New Roman"/>
          <w:sz w:val="24"/>
          <w:szCs w:val="24"/>
          <w:lang w:eastAsia="pl-PL"/>
        </w:rPr>
      </w:pPr>
      <w:r w:rsidRPr="00A92B1C">
        <w:rPr>
          <w:rFonts w:ascii="Times New Roman" w:eastAsia="Times New Roman" w:hAnsi="Times New Roman" w:cs="Times New Roman"/>
          <w:sz w:val="24"/>
          <w:szCs w:val="24"/>
          <w:lang w:eastAsia="pl-PL"/>
        </w:rPr>
        <w:t xml:space="preserve">a </w:t>
      </w:r>
    </w:p>
    <w:p w14:paraId="04ECDDD0" w14:textId="77777777" w:rsidR="00A92B1C" w:rsidRPr="00A92B1C" w:rsidRDefault="00A92B1C" w:rsidP="00F47F56">
      <w:pPr>
        <w:spacing w:after="0" w:line="240" w:lineRule="auto"/>
        <w:jc w:val="both"/>
        <w:rPr>
          <w:rFonts w:ascii="Times New Roman" w:eastAsia="Times New Roman" w:hAnsi="Times New Roman" w:cs="Times New Roman"/>
          <w:sz w:val="24"/>
          <w:szCs w:val="20"/>
          <w:lang w:eastAsia="pl-PL"/>
        </w:rPr>
      </w:pPr>
      <w:r w:rsidRPr="00A92B1C">
        <w:rPr>
          <w:rFonts w:ascii="Times New Roman" w:eastAsia="Times New Roman" w:hAnsi="Times New Roman" w:cs="Times New Roman"/>
          <w:sz w:val="24"/>
          <w:szCs w:val="20"/>
          <w:lang w:eastAsia="pl-PL"/>
        </w:rPr>
        <w:t>……………………………………………………………………………………………………………………………………………………………………………………………………,</w:t>
      </w:r>
    </w:p>
    <w:p w14:paraId="0E062173" w14:textId="77777777" w:rsidR="00A92B1C" w:rsidRDefault="00A92B1C" w:rsidP="00F47F56">
      <w:pPr>
        <w:spacing w:after="0" w:line="240" w:lineRule="auto"/>
        <w:jc w:val="both"/>
        <w:rPr>
          <w:rFonts w:ascii="Times New Roman" w:eastAsia="Times New Roman" w:hAnsi="Times New Roman" w:cs="Times New Roman"/>
          <w:b/>
          <w:sz w:val="24"/>
          <w:szCs w:val="20"/>
          <w:lang w:eastAsia="pl-PL"/>
        </w:rPr>
      </w:pPr>
      <w:r w:rsidRPr="00A92B1C">
        <w:rPr>
          <w:rFonts w:ascii="Times New Roman" w:eastAsia="Times New Roman" w:hAnsi="Times New Roman" w:cs="Times New Roman"/>
          <w:sz w:val="24"/>
          <w:szCs w:val="20"/>
          <w:lang w:eastAsia="pl-PL"/>
        </w:rPr>
        <w:t xml:space="preserve">Zwanym  dalej  </w:t>
      </w:r>
      <w:r w:rsidRPr="00A92B1C">
        <w:rPr>
          <w:rFonts w:ascii="Times New Roman" w:eastAsia="Times New Roman" w:hAnsi="Times New Roman" w:cs="Times New Roman"/>
          <w:b/>
          <w:sz w:val="24"/>
          <w:szCs w:val="20"/>
          <w:lang w:eastAsia="pl-PL"/>
        </w:rPr>
        <w:t>„Wykonawcą”.</w:t>
      </w:r>
    </w:p>
    <w:p w14:paraId="1C3DE4B0" w14:textId="77777777" w:rsidR="00A92B1C" w:rsidRDefault="00A92B1C" w:rsidP="00F47F56">
      <w:pPr>
        <w:spacing w:after="0" w:line="240" w:lineRule="auto"/>
        <w:jc w:val="both"/>
        <w:rPr>
          <w:rFonts w:ascii="Times New Roman" w:eastAsia="Times New Roman" w:hAnsi="Times New Roman" w:cs="Times New Roman"/>
          <w:b/>
          <w:sz w:val="24"/>
          <w:szCs w:val="20"/>
          <w:lang w:eastAsia="pl-PL"/>
        </w:rPr>
      </w:pPr>
    </w:p>
    <w:p w14:paraId="0D7AF85A" w14:textId="77777777" w:rsidR="00A92B1C" w:rsidRPr="00A92B1C" w:rsidRDefault="00A92B1C" w:rsidP="00F47F56">
      <w:pPr>
        <w:overflowPunct w:val="0"/>
        <w:spacing w:after="0" w:line="240" w:lineRule="auto"/>
        <w:jc w:val="both"/>
        <w:rPr>
          <w:rFonts w:ascii="Times New Roman" w:eastAsia="Times New Roman" w:hAnsi="Times New Roman" w:cs="Times New Roman"/>
          <w:color w:val="00000A"/>
          <w:sz w:val="24"/>
          <w:szCs w:val="24"/>
          <w:lang w:eastAsia="pl-PL"/>
        </w:rPr>
      </w:pPr>
      <w:r w:rsidRPr="00A92B1C">
        <w:rPr>
          <w:rFonts w:ascii="Times New Roman" w:eastAsia="Times New Roman" w:hAnsi="Times New Roman" w:cs="Times New Roman"/>
          <w:color w:val="00000A"/>
          <w:sz w:val="24"/>
          <w:szCs w:val="24"/>
          <w:lang w:eastAsia="pl-PL"/>
        </w:rPr>
        <w:t>W rezultacie przeprowadzenia postępowania o udzielenie zamówienia w trybie podstawowym na podstawie art. 275 pkt. 1 ustawy z dnia 11 września 2019 r. Prawo zam</w:t>
      </w:r>
      <w:r w:rsidR="00482BE8">
        <w:rPr>
          <w:rFonts w:ascii="Times New Roman" w:eastAsia="Times New Roman" w:hAnsi="Times New Roman" w:cs="Times New Roman"/>
          <w:color w:val="00000A"/>
          <w:sz w:val="24"/>
          <w:szCs w:val="24"/>
          <w:lang w:eastAsia="pl-PL"/>
        </w:rPr>
        <w:t>ówień publicznych (Dz. U. z 2022</w:t>
      </w:r>
      <w:r w:rsidRPr="00A92B1C">
        <w:rPr>
          <w:rFonts w:ascii="Times New Roman" w:eastAsia="Times New Roman" w:hAnsi="Times New Roman" w:cs="Times New Roman"/>
          <w:color w:val="00000A"/>
          <w:sz w:val="24"/>
          <w:szCs w:val="24"/>
          <w:lang w:eastAsia="pl-PL"/>
        </w:rPr>
        <w:t xml:space="preserve"> r. poz. 1</w:t>
      </w:r>
      <w:r w:rsidR="00482BE8">
        <w:rPr>
          <w:rFonts w:ascii="Times New Roman" w:eastAsia="Times New Roman" w:hAnsi="Times New Roman" w:cs="Times New Roman"/>
          <w:color w:val="00000A"/>
          <w:sz w:val="24"/>
          <w:szCs w:val="24"/>
          <w:lang w:eastAsia="pl-PL"/>
        </w:rPr>
        <w:t>710</w:t>
      </w:r>
      <w:r w:rsidR="00013508">
        <w:rPr>
          <w:rFonts w:ascii="Times New Roman" w:eastAsia="Times New Roman" w:hAnsi="Times New Roman" w:cs="Times New Roman"/>
          <w:color w:val="00000A"/>
          <w:sz w:val="24"/>
          <w:szCs w:val="24"/>
          <w:lang w:eastAsia="pl-PL"/>
        </w:rPr>
        <w:t xml:space="preserve"> </w:t>
      </w:r>
      <w:r w:rsidRPr="00A92B1C">
        <w:rPr>
          <w:rFonts w:ascii="Times New Roman" w:eastAsia="Times New Roman" w:hAnsi="Times New Roman" w:cs="Times New Roman"/>
          <w:color w:val="00000A"/>
          <w:sz w:val="24"/>
          <w:szCs w:val="24"/>
          <w:lang w:eastAsia="pl-PL"/>
        </w:rPr>
        <w:t xml:space="preserve"> ze zm., zwanej dalej „ustawą Pzp”) została zawarta umowa </w:t>
      </w:r>
      <w:r w:rsidRPr="00A92B1C">
        <w:rPr>
          <w:rFonts w:ascii="Times New Roman" w:eastAsia="Times New Roman" w:hAnsi="Times New Roman" w:cs="Times New Roman"/>
          <w:color w:val="00000A"/>
          <w:sz w:val="24"/>
          <w:szCs w:val="24"/>
          <w:lang w:eastAsia="pl-PL"/>
        </w:rPr>
        <w:br/>
        <w:t>o następującej treści:</w:t>
      </w:r>
    </w:p>
    <w:p w14:paraId="419641F4" w14:textId="77777777" w:rsidR="00A92B1C" w:rsidRPr="00A92B1C" w:rsidRDefault="00A92B1C" w:rsidP="00F47F56">
      <w:pPr>
        <w:spacing w:after="0" w:line="240" w:lineRule="auto"/>
        <w:jc w:val="both"/>
        <w:rPr>
          <w:rFonts w:ascii="Times New Roman" w:eastAsia="Times New Roman" w:hAnsi="Times New Roman" w:cs="Times New Roman"/>
          <w:b/>
          <w:sz w:val="24"/>
          <w:szCs w:val="20"/>
          <w:lang w:eastAsia="pl-PL"/>
        </w:rPr>
      </w:pPr>
    </w:p>
    <w:p w14:paraId="3C6CFC64" w14:textId="77777777" w:rsidR="00A92B1C" w:rsidRPr="006013B1" w:rsidRDefault="006013B1" w:rsidP="00F47F56">
      <w:pPr>
        <w:pStyle w:val="Teksttreci0"/>
        <w:shd w:val="clear" w:color="auto" w:fill="auto"/>
        <w:spacing w:after="0"/>
        <w:jc w:val="center"/>
        <w:rPr>
          <w:rFonts w:ascii="Times New Roman" w:hAnsi="Times New Roman" w:cs="Times New Roman"/>
          <w:b/>
          <w:color w:val="000000"/>
          <w:sz w:val="24"/>
          <w:szCs w:val="24"/>
          <w:lang w:eastAsia="pl-PL" w:bidi="pl-PL"/>
        </w:rPr>
      </w:pPr>
      <w:r>
        <w:rPr>
          <w:rFonts w:ascii="Times New Roman" w:hAnsi="Times New Roman" w:cs="Times New Roman"/>
          <w:b/>
          <w:color w:val="000000"/>
          <w:sz w:val="24"/>
          <w:szCs w:val="24"/>
          <w:lang w:eastAsia="pl-PL" w:bidi="pl-PL"/>
        </w:rPr>
        <w:t>§ 1</w:t>
      </w:r>
      <w:r w:rsidR="00295372">
        <w:rPr>
          <w:rFonts w:ascii="Times New Roman" w:hAnsi="Times New Roman" w:cs="Times New Roman"/>
          <w:b/>
          <w:color w:val="000000"/>
          <w:sz w:val="24"/>
          <w:szCs w:val="24"/>
          <w:lang w:eastAsia="pl-PL" w:bidi="pl-PL"/>
        </w:rPr>
        <w:t>.</w:t>
      </w:r>
    </w:p>
    <w:p w14:paraId="3C1B5E7F" w14:textId="77777777" w:rsidR="00A92B1C" w:rsidRPr="005B2DA3" w:rsidRDefault="00A92B1C" w:rsidP="00F47F56">
      <w:pPr>
        <w:pStyle w:val="Teksttreci0"/>
        <w:numPr>
          <w:ilvl w:val="0"/>
          <w:numId w:val="1"/>
        </w:numPr>
        <w:shd w:val="clear" w:color="auto" w:fill="auto"/>
        <w:tabs>
          <w:tab w:val="left" w:pos="362"/>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Wykonawca zobowiązuje się wykonać i przekazać Zamawiającemu robotę budowlaną polegającą na budowie oświetlenia </w:t>
      </w:r>
      <w:r w:rsidR="0001521E">
        <w:rPr>
          <w:rFonts w:ascii="Times New Roman" w:hAnsi="Times New Roman" w:cs="Times New Roman"/>
          <w:color w:val="000000"/>
          <w:sz w:val="24"/>
          <w:szCs w:val="24"/>
          <w:lang w:eastAsia="pl-PL" w:bidi="pl-PL"/>
        </w:rPr>
        <w:t>parkowego</w:t>
      </w:r>
      <w:r w:rsidR="00AC27B9">
        <w:rPr>
          <w:rFonts w:ascii="Times New Roman" w:hAnsi="Times New Roman" w:cs="Times New Roman"/>
          <w:color w:val="000000"/>
          <w:sz w:val="24"/>
          <w:szCs w:val="24"/>
          <w:lang w:eastAsia="pl-PL" w:bidi="pl-PL"/>
        </w:rPr>
        <w:t xml:space="preserve"> wokół Górnego Stawu</w:t>
      </w:r>
      <w:r w:rsidRPr="005B2DA3">
        <w:rPr>
          <w:rFonts w:ascii="Times New Roman" w:hAnsi="Times New Roman" w:cs="Times New Roman"/>
          <w:color w:val="000000"/>
          <w:sz w:val="24"/>
          <w:szCs w:val="24"/>
          <w:lang w:eastAsia="pl-PL" w:bidi="pl-PL"/>
        </w:rPr>
        <w:t xml:space="preserve"> i zobowiązuje się również do:</w:t>
      </w:r>
    </w:p>
    <w:p w14:paraId="010503A2" w14:textId="77777777" w:rsidR="00A92B1C" w:rsidRPr="006013B1" w:rsidRDefault="00A92B1C" w:rsidP="00F47F56">
      <w:pPr>
        <w:pStyle w:val="Teksttreci0"/>
        <w:numPr>
          <w:ilvl w:val="0"/>
          <w:numId w:val="2"/>
        </w:numPr>
        <w:shd w:val="clear" w:color="auto" w:fill="auto"/>
        <w:tabs>
          <w:tab w:val="left" w:pos="943"/>
          <w:tab w:val="left" w:leader="dot" w:pos="8093"/>
        </w:tabs>
        <w:spacing w:after="0"/>
        <w:ind w:left="940" w:hanging="34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udzielenia gwarancji oraz rękojmi na wykonany przedmiot zamówienia na okres </w:t>
      </w:r>
      <w:r w:rsidR="00951843">
        <w:rPr>
          <w:rFonts w:ascii="Times New Roman" w:hAnsi="Times New Roman" w:cs="Times New Roman"/>
          <w:color w:val="000000"/>
          <w:sz w:val="24"/>
          <w:szCs w:val="24"/>
          <w:lang w:eastAsia="pl-PL" w:bidi="pl-PL"/>
        </w:rPr>
        <w:t>….</w:t>
      </w:r>
      <w:r w:rsidRPr="005B2DA3">
        <w:rPr>
          <w:rFonts w:ascii="Times New Roman" w:hAnsi="Times New Roman" w:cs="Times New Roman"/>
          <w:color w:val="000000"/>
          <w:sz w:val="24"/>
          <w:szCs w:val="24"/>
          <w:lang w:eastAsia="pl-PL" w:bidi="pl-PL"/>
        </w:rPr>
        <w:t xml:space="preserve"> liczony od</w:t>
      </w:r>
      <w:r w:rsidR="006013B1">
        <w:rPr>
          <w:rFonts w:ascii="Times New Roman" w:hAnsi="Times New Roman" w:cs="Times New Roman"/>
          <w:sz w:val="24"/>
          <w:szCs w:val="24"/>
        </w:rPr>
        <w:t xml:space="preserve"> </w:t>
      </w:r>
      <w:r w:rsidRPr="006013B1">
        <w:rPr>
          <w:rFonts w:ascii="Times New Roman" w:hAnsi="Times New Roman" w:cs="Times New Roman"/>
          <w:color w:val="000000"/>
          <w:sz w:val="24"/>
          <w:szCs w:val="24"/>
          <w:lang w:eastAsia="pl-PL" w:bidi="pl-PL"/>
        </w:rPr>
        <w:t>dnia podpisania protokołu odbioru końcowego robót (do uzupełnienia zgodnie ze złożoną ofertą),</w:t>
      </w:r>
    </w:p>
    <w:p w14:paraId="38691AFE" w14:textId="77777777" w:rsidR="00A92B1C" w:rsidRPr="006013B1" w:rsidRDefault="00A92B1C" w:rsidP="00F47F56">
      <w:pPr>
        <w:pStyle w:val="Teksttreci0"/>
        <w:numPr>
          <w:ilvl w:val="0"/>
          <w:numId w:val="2"/>
        </w:numPr>
        <w:shd w:val="clear" w:color="auto" w:fill="auto"/>
        <w:tabs>
          <w:tab w:val="left" w:pos="943"/>
        </w:tabs>
        <w:spacing w:after="0"/>
        <w:ind w:left="940" w:hanging="34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dostawy i montażu elementów składowych przedmiotu zamówienia, określonych w dokumentacji</w:t>
      </w:r>
      <w:r w:rsidR="006013B1">
        <w:rPr>
          <w:rFonts w:ascii="Times New Roman" w:hAnsi="Times New Roman" w:cs="Times New Roman"/>
          <w:sz w:val="24"/>
          <w:szCs w:val="24"/>
        </w:rPr>
        <w:t xml:space="preserve"> </w:t>
      </w:r>
      <w:r w:rsidRPr="006013B1">
        <w:rPr>
          <w:rFonts w:ascii="Times New Roman" w:hAnsi="Times New Roman" w:cs="Times New Roman"/>
          <w:color w:val="000000"/>
          <w:sz w:val="24"/>
          <w:szCs w:val="24"/>
          <w:lang w:eastAsia="pl-PL" w:bidi="pl-PL"/>
        </w:rPr>
        <w:t>technicznej lub przedmiarze,</w:t>
      </w:r>
    </w:p>
    <w:p w14:paraId="333D6482" w14:textId="77777777" w:rsidR="00A92B1C" w:rsidRPr="005B2DA3" w:rsidRDefault="00A92B1C" w:rsidP="00F47F56">
      <w:pPr>
        <w:pStyle w:val="Teksttreci0"/>
        <w:numPr>
          <w:ilvl w:val="0"/>
          <w:numId w:val="2"/>
        </w:numPr>
        <w:shd w:val="clear" w:color="auto" w:fill="auto"/>
        <w:tabs>
          <w:tab w:val="left" w:pos="943"/>
        </w:tabs>
        <w:spacing w:after="0"/>
        <w:ind w:left="940" w:hanging="34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wykonywaniu wszystkich zapisów niniejszej umowy.</w:t>
      </w:r>
    </w:p>
    <w:p w14:paraId="55459330" w14:textId="77777777" w:rsidR="00A92B1C" w:rsidRPr="003E603E" w:rsidRDefault="00A92B1C" w:rsidP="00F47F56">
      <w:pPr>
        <w:pStyle w:val="Teksttreci0"/>
        <w:numPr>
          <w:ilvl w:val="0"/>
          <w:numId w:val="1"/>
        </w:numPr>
        <w:shd w:val="clear" w:color="auto" w:fill="auto"/>
        <w:tabs>
          <w:tab w:val="left" w:pos="362"/>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Szczegółowy opis przedmiotu umowy zawarty jest w dokumentacji </w:t>
      </w:r>
      <w:r w:rsidR="00B551CE">
        <w:rPr>
          <w:rFonts w:ascii="Times New Roman" w:hAnsi="Times New Roman" w:cs="Times New Roman"/>
          <w:color w:val="000000"/>
          <w:sz w:val="24"/>
          <w:szCs w:val="24"/>
          <w:lang w:eastAsia="pl-PL" w:bidi="pl-PL"/>
        </w:rPr>
        <w:t>projektowej</w:t>
      </w:r>
      <w:r w:rsidR="007A5C47">
        <w:rPr>
          <w:rFonts w:ascii="Times New Roman" w:hAnsi="Times New Roman" w:cs="Times New Roman"/>
          <w:color w:val="000000"/>
          <w:sz w:val="24"/>
          <w:szCs w:val="24"/>
          <w:lang w:eastAsia="pl-PL" w:bidi="pl-PL"/>
        </w:rPr>
        <w:t xml:space="preserve"> </w:t>
      </w:r>
      <w:r w:rsidR="007A5C47" w:rsidRPr="003E603E">
        <w:rPr>
          <w:rFonts w:ascii="Times New Roman" w:hAnsi="Times New Roman" w:cs="Times New Roman"/>
          <w:sz w:val="24"/>
          <w:szCs w:val="24"/>
          <w:lang w:eastAsia="pl-PL" w:bidi="pl-PL"/>
        </w:rPr>
        <w:t xml:space="preserve">(stanowiącej załącznik nr </w:t>
      </w:r>
      <w:r w:rsidR="00951843" w:rsidRPr="003E603E">
        <w:rPr>
          <w:rFonts w:ascii="Times New Roman" w:hAnsi="Times New Roman" w:cs="Times New Roman"/>
          <w:sz w:val="24"/>
          <w:szCs w:val="24"/>
          <w:lang w:eastAsia="pl-PL" w:bidi="pl-PL"/>
        </w:rPr>
        <w:t>9</w:t>
      </w:r>
      <w:r w:rsidRPr="003E603E">
        <w:rPr>
          <w:rFonts w:ascii="Times New Roman" w:hAnsi="Times New Roman" w:cs="Times New Roman"/>
          <w:sz w:val="24"/>
          <w:szCs w:val="24"/>
          <w:lang w:eastAsia="pl-PL" w:bidi="pl-PL"/>
        </w:rPr>
        <w:t xml:space="preserve"> do SWZ postępowania o udzielenie zamówienia pub</w:t>
      </w:r>
      <w:r w:rsidR="007A5C47" w:rsidRPr="003E603E">
        <w:rPr>
          <w:rFonts w:ascii="Times New Roman" w:hAnsi="Times New Roman" w:cs="Times New Roman"/>
          <w:sz w:val="24"/>
          <w:szCs w:val="24"/>
          <w:lang w:eastAsia="pl-PL" w:bidi="pl-PL"/>
        </w:rPr>
        <w:t>licznego).</w:t>
      </w:r>
    </w:p>
    <w:p w14:paraId="692C689C" w14:textId="77777777" w:rsidR="00FE5C58" w:rsidRPr="005B2DA3" w:rsidRDefault="00FE5C58" w:rsidP="00FE5C58">
      <w:pPr>
        <w:pStyle w:val="Teksttreci0"/>
        <w:shd w:val="clear" w:color="auto" w:fill="auto"/>
        <w:tabs>
          <w:tab w:val="left" w:pos="362"/>
        </w:tabs>
        <w:spacing w:after="0"/>
        <w:ind w:left="360"/>
        <w:rPr>
          <w:rFonts w:ascii="Times New Roman" w:hAnsi="Times New Roman" w:cs="Times New Roman"/>
          <w:sz w:val="24"/>
          <w:szCs w:val="24"/>
        </w:rPr>
      </w:pPr>
    </w:p>
    <w:p w14:paraId="67B61025" w14:textId="77777777" w:rsidR="00A92B1C" w:rsidRPr="005B2DA3" w:rsidRDefault="00A92B1C" w:rsidP="00F47F56">
      <w:pPr>
        <w:pStyle w:val="Nagwek10"/>
        <w:keepNext/>
        <w:keepLines/>
        <w:shd w:val="clear" w:color="auto" w:fill="auto"/>
        <w:spacing w:after="0"/>
        <w:rPr>
          <w:rFonts w:ascii="Times New Roman" w:hAnsi="Times New Roman" w:cs="Times New Roman"/>
          <w:sz w:val="24"/>
          <w:szCs w:val="24"/>
        </w:rPr>
      </w:pPr>
      <w:bookmarkStart w:id="1" w:name="bookmark2"/>
      <w:r w:rsidRPr="005B2DA3">
        <w:rPr>
          <w:rFonts w:ascii="Times New Roman" w:hAnsi="Times New Roman" w:cs="Times New Roman"/>
          <w:color w:val="000000"/>
          <w:sz w:val="24"/>
          <w:szCs w:val="24"/>
          <w:lang w:eastAsia="pl-PL" w:bidi="pl-PL"/>
        </w:rPr>
        <w:t>§ 2</w:t>
      </w:r>
      <w:bookmarkEnd w:id="1"/>
      <w:r w:rsidR="00295372">
        <w:rPr>
          <w:rFonts w:ascii="Times New Roman" w:hAnsi="Times New Roman" w:cs="Times New Roman"/>
          <w:color w:val="000000"/>
          <w:sz w:val="24"/>
          <w:szCs w:val="24"/>
          <w:lang w:eastAsia="pl-PL" w:bidi="pl-PL"/>
        </w:rPr>
        <w:t>.</w:t>
      </w:r>
    </w:p>
    <w:p w14:paraId="4E9655B9" w14:textId="77777777" w:rsidR="00A92B1C" w:rsidRPr="005B2DA3" w:rsidRDefault="00A92B1C" w:rsidP="00F47F56">
      <w:pPr>
        <w:pStyle w:val="Teksttreci0"/>
        <w:numPr>
          <w:ilvl w:val="0"/>
          <w:numId w:val="3"/>
        </w:numPr>
        <w:shd w:val="clear" w:color="auto" w:fill="auto"/>
        <w:tabs>
          <w:tab w:val="left" w:pos="362"/>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Podczas realizacji inwestycji Wykonawca zobowiązany jest zachować szczególne środki ostrożności i zabezpieczyć teren budowy w związku z wykonywaniem robót. Roboty należy tak zorganizować, aby wykluczyć narażenie użytkowników i osoby trzecie na jakiekolwiek niebezpieczeństwo.</w:t>
      </w:r>
    </w:p>
    <w:p w14:paraId="786384D4" w14:textId="77777777" w:rsidR="00A92B1C" w:rsidRPr="005B2DA3" w:rsidRDefault="00A92B1C" w:rsidP="00F47F56">
      <w:pPr>
        <w:pStyle w:val="Teksttreci0"/>
        <w:numPr>
          <w:ilvl w:val="0"/>
          <w:numId w:val="3"/>
        </w:numPr>
        <w:shd w:val="clear" w:color="auto" w:fill="auto"/>
        <w:tabs>
          <w:tab w:val="left" w:pos="362"/>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Wykonawca ponosi pełną odpowiedzialność za szkody oraz następstwa nieszczęśliwych wypadków wobec pracowników, Wykonawcy i osób trzecich, a także wobec terenu znajdującego się wokół terenu placu budowy powstałe w związku z prowadzonymi robotami, w tym także ruchem pojazdów oraz wszelkie szkody będące następstwem niewykonania lub nienależytego wykonania przedmiotu umowy, które to szkody Wykonawca zobowiązuje się pokryć w pełnej wysokości.</w:t>
      </w:r>
    </w:p>
    <w:p w14:paraId="1CEBA511" w14:textId="77777777" w:rsidR="00A92B1C" w:rsidRPr="00295372" w:rsidRDefault="00A92B1C" w:rsidP="00F47F56">
      <w:pPr>
        <w:pStyle w:val="Teksttreci0"/>
        <w:numPr>
          <w:ilvl w:val="0"/>
          <w:numId w:val="3"/>
        </w:numPr>
        <w:shd w:val="clear" w:color="auto" w:fill="auto"/>
        <w:tabs>
          <w:tab w:val="left" w:pos="362"/>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Wykonawca zobowiązuje się wykonać roboty zgodnie z wymogami określonymi </w:t>
      </w:r>
      <w:r w:rsidR="00671EBB">
        <w:rPr>
          <w:rFonts w:ascii="Times New Roman" w:hAnsi="Times New Roman" w:cs="Times New Roman"/>
          <w:color w:val="000000"/>
          <w:sz w:val="24"/>
          <w:szCs w:val="24"/>
          <w:lang w:eastAsia="pl-PL" w:bidi="pl-PL"/>
        </w:rPr>
        <w:br/>
      </w:r>
      <w:r w:rsidR="00013508">
        <w:rPr>
          <w:rFonts w:ascii="Times New Roman" w:hAnsi="Times New Roman" w:cs="Times New Roman"/>
          <w:color w:val="000000"/>
          <w:sz w:val="24"/>
          <w:szCs w:val="24"/>
          <w:lang w:eastAsia="pl-PL" w:bidi="pl-PL"/>
        </w:rPr>
        <w:t>w do</w:t>
      </w:r>
      <w:r w:rsidR="0019397C">
        <w:rPr>
          <w:rFonts w:ascii="Times New Roman" w:hAnsi="Times New Roman" w:cs="Times New Roman"/>
          <w:color w:val="000000"/>
          <w:sz w:val="24"/>
          <w:szCs w:val="24"/>
          <w:lang w:eastAsia="pl-PL" w:bidi="pl-PL"/>
        </w:rPr>
        <w:t xml:space="preserve">kumentacji postępowania o udzielenie zamówienia publicznego  </w:t>
      </w:r>
      <w:r w:rsidRPr="005B2DA3">
        <w:rPr>
          <w:rFonts w:ascii="Times New Roman" w:hAnsi="Times New Roman" w:cs="Times New Roman"/>
          <w:color w:val="000000"/>
          <w:sz w:val="24"/>
          <w:szCs w:val="24"/>
          <w:lang w:eastAsia="pl-PL" w:bidi="pl-PL"/>
        </w:rPr>
        <w:t>, zasadami wiedzy technicznej oraz obowiązującymi przepisami i normami oraz wymaganiami</w:t>
      </w:r>
      <w:r w:rsidR="00295372">
        <w:rPr>
          <w:rFonts w:ascii="Times New Roman" w:hAnsi="Times New Roman" w:cs="Times New Roman"/>
          <w:sz w:val="24"/>
          <w:szCs w:val="24"/>
        </w:rPr>
        <w:t xml:space="preserve"> </w:t>
      </w:r>
      <w:r w:rsidRPr="00295372">
        <w:rPr>
          <w:rFonts w:ascii="Times New Roman" w:hAnsi="Times New Roman" w:cs="Times New Roman"/>
          <w:color w:val="000000"/>
          <w:sz w:val="24"/>
          <w:szCs w:val="24"/>
          <w:lang w:eastAsia="pl-PL" w:bidi="pl-PL"/>
        </w:rPr>
        <w:t>SWZ i umowy.</w:t>
      </w:r>
    </w:p>
    <w:p w14:paraId="17282DF5" w14:textId="77777777" w:rsidR="00A92B1C" w:rsidRPr="005B2DA3" w:rsidRDefault="00A92B1C" w:rsidP="00F47F56">
      <w:pPr>
        <w:pStyle w:val="Teksttreci0"/>
        <w:numPr>
          <w:ilvl w:val="0"/>
          <w:numId w:val="3"/>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Zamówienie należy wykonać przy użyciu nowych wyrobów spełniających wymogi, </w:t>
      </w:r>
      <w:r w:rsidR="00671EBB">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lastRenderedPageBreak/>
        <w:t xml:space="preserve">o których mowa w art. 10 ustawy z dnia 7 lipca 1994 r. </w:t>
      </w:r>
      <w:r w:rsidR="00C77C19">
        <w:rPr>
          <w:rFonts w:ascii="Times New Roman" w:hAnsi="Times New Roman" w:cs="Times New Roman"/>
          <w:color w:val="000000"/>
          <w:sz w:val="24"/>
          <w:szCs w:val="24"/>
          <w:lang w:eastAsia="pl-PL" w:bidi="pl-PL"/>
        </w:rPr>
        <w:t>- Prawo budowlane (Dz. U. z 2023</w:t>
      </w:r>
      <w:r w:rsidRPr="005B2DA3">
        <w:rPr>
          <w:rFonts w:ascii="Times New Roman" w:hAnsi="Times New Roman" w:cs="Times New Roman"/>
          <w:color w:val="000000"/>
          <w:sz w:val="24"/>
          <w:szCs w:val="24"/>
          <w:lang w:eastAsia="pl-PL" w:bidi="pl-PL"/>
        </w:rPr>
        <w:t xml:space="preserve"> </w:t>
      </w:r>
      <w:r w:rsidR="00C77C19">
        <w:rPr>
          <w:rFonts w:ascii="Times New Roman" w:hAnsi="Times New Roman" w:cs="Times New Roman"/>
          <w:color w:val="000000"/>
          <w:sz w:val="24"/>
          <w:szCs w:val="24"/>
          <w:lang w:eastAsia="pl-PL" w:bidi="pl-PL"/>
        </w:rPr>
        <w:t>r., poz. 682 z późn zm.</w:t>
      </w:r>
      <w:r w:rsidRPr="005B2DA3">
        <w:rPr>
          <w:rFonts w:ascii="Times New Roman" w:hAnsi="Times New Roman" w:cs="Times New Roman"/>
          <w:color w:val="000000"/>
          <w:sz w:val="24"/>
          <w:szCs w:val="24"/>
          <w:lang w:eastAsia="pl-PL" w:bidi="pl-PL"/>
        </w:rPr>
        <w:t>), Ustawie z 16 kwietnia 2004 r. o wyrobach budowlanych (Dz. U. z 2021 r., poz. 1213, 215 i 266) oraz wymaganiom określonym w Dokumentacji Projektowej dla materiałów posiadających odpowiednie atesty i dopuszczenia do obrotu</w:t>
      </w:r>
      <w:r w:rsidR="00671EBB">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 xml:space="preserve">i stosowania na rynku polskim. Na każde żądanie Inspektora Nadzoru Wykonawca zobowiązuje się do okazania w odniesieniu do wskazanych materiałów, urządzeń </w:t>
      </w:r>
      <w:r w:rsidR="00671EBB">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 xml:space="preserve">i kompletnych instalacji dane techniczne oraz certyfikat na znak bezpieczeństwa, a dla materiałów nieobjętych certyfikacją Wykonawca zobowiązuje się przestrzegać </w:t>
      </w:r>
      <w:r w:rsidR="00671EBB">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 xml:space="preserve">i wykonywać polecenia osób sprawujących nadzór nad realizacją niniejszej umowy </w:t>
      </w:r>
      <w:r w:rsidR="00837C31">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ze strony Zamawiającego, w tym ze strony Inspektora Nadzoru.</w:t>
      </w:r>
    </w:p>
    <w:p w14:paraId="7B77CCFE" w14:textId="77777777" w:rsidR="00A92B1C" w:rsidRPr="005B2DA3" w:rsidRDefault="00A92B1C" w:rsidP="00F47F56">
      <w:pPr>
        <w:pStyle w:val="Teksttreci0"/>
        <w:numPr>
          <w:ilvl w:val="0"/>
          <w:numId w:val="3"/>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Protokolarne przekazanie ter</w:t>
      </w:r>
      <w:r w:rsidR="00DB6BE3">
        <w:rPr>
          <w:rFonts w:ascii="Times New Roman" w:hAnsi="Times New Roman" w:cs="Times New Roman"/>
          <w:color w:val="000000"/>
          <w:sz w:val="24"/>
          <w:szCs w:val="24"/>
          <w:lang w:eastAsia="pl-PL" w:bidi="pl-PL"/>
        </w:rPr>
        <w:t>enu budowy nastąpi w terminie 7</w:t>
      </w:r>
      <w:r w:rsidRPr="005B2DA3">
        <w:rPr>
          <w:rFonts w:ascii="Times New Roman" w:hAnsi="Times New Roman" w:cs="Times New Roman"/>
          <w:color w:val="000000"/>
          <w:sz w:val="24"/>
          <w:szCs w:val="24"/>
          <w:lang w:eastAsia="pl-PL" w:bidi="pl-PL"/>
        </w:rPr>
        <w:t xml:space="preserve"> dni od dnia podpisania umowy, lub w innym ustalonym pomiędzy stronami umowy terminie.</w:t>
      </w:r>
    </w:p>
    <w:p w14:paraId="3E0026EE" w14:textId="77777777" w:rsidR="00A92B1C" w:rsidRPr="005B2DA3" w:rsidRDefault="00A92B1C" w:rsidP="00F47F56">
      <w:pPr>
        <w:pStyle w:val="Teksttreci0"/>
        <w:numPr>
          <w:ilvl w:val="0"/>
          <w:numId w:val="3"/>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Wraz z przekazaniem terenu budowy, Zamawiający przekaże Wykonawcy komplet dokumentacji projektowej.</w:t>
      </w:r>
    </w:p>
    <w:p w14:paraId="26E25FA4" w14:textId="77777777" w:rsidR="00A92B1C" w:rsidRPr="005B2DA3" w:rsidRDefault="00A92B1C" w:rsidP="00F47F56">
      <w:pPr>
        <w:pStyle w:val="Teksttreci0"/>
        <w:numPr>
          <w:ilvl w:val="0"/>
          <w:numId w:val="3"/>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Zamawiający zastrzega sobie prawo do audytowania miejsca realizacji robót budowlanych oraz wydawania kierownikowi robót za pośrednictwem Inspektora nadzoru zaleceń </w:t>
      </w:r>
      <w:r w:rsidR="00671EBB">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w zakresie realizacji robót budowlanych oraz bezpieczeństwa na terenie objętym inwestycją</w:t>
      </w:r>
      <w:r w:rsidR="00295372">
        <w:rPr>
          <w:rFonts w:ascii="Times New Roman" w:hAnsi="Times New Roman" w:cs="Times New Roman"/>
          <w:color w:val="000000"/>
          <w:sz w:val="24"/>
          <w:szCs w:val="24"/>
          <w:lang w:eastAsia="pl-PL" w:bidi="pl-PL"/>
        </w:rPr>
        <w:t>.</w:t>
      </w:r>
    </w:p>
    <w:p w14:paraId="557BCEA0" w14:textId="77777777" w:rsidR="00A92B1C" w:rsidRPr="005B2DA3" w:rsidRDefault="00A92B1C" w:rsidP="00F47F56">
      <w:pPr>
        <w:pStyle w:val="Teksttreci0"/>
        <w:numPr>
          <w:ilvl w:val="0"/>
          <w:numId w:val="3"/>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Zamawiający zastrzega sobie prawo zbadania jakości robót. Jeżeli w rezultacie przeprowadzonych badań okaże się, że zastosowane materiały bądź wykonanie robót jest niezgodne z umową, to koszty badań obciążają Wykonawcę, zaś gdy wyniki badań wykażą, że materiały bądź wykonane roboty są zgodne z umową, koszty tych badań obciążają Zamawiającego.</w:t>
      </w:r>
    </w:p>
    <w:p w14:paraId="09B2A4DF" w14:textId="77777777" w:rsidR="00A92B1C" w:rsidRPr="005B2DA3" w:rsidRDefault="00A92B1C" w:rsidP="00F47F56">
      <w:pPr>
        <w:pStyle w:val="Teksttreci0"/>
        <w:numPr>
          <w:ilvl w:val="0"/>
          <w:numId w:val="3"/>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 przypadku stwierdzenia, że wbudowane materiały są niezgodne z umową Zamawiający ma prawo wymagać od Wykonawcy (na koszt Wykonawcy) usunięcia i ponownego wykonania robót z materiałów właściwych. Jeżeli Wykonawca nie zastosuje się do polecenia, Zamawiający zleci wykonanie powyższych czynności na koszt i ryzyko Wykonawcy, bez upoważnienia sądu.</w:t>
      </w:r>
    </w:p>
    <w:p w14:paraId="256BC333" w14:textId="77777777" w:rsidR="00FE5C58" w:rsidRDefault="00FE5C58" w:rsidP="00F47F56">
      <w:pPr>
        <w:pStyle w:val="Nagwek10"/>
        <w:keepNext/>
        <w:keepLines/>
        <w:shd w:val="clear" w:color="auto" w:fill="auto"/>
        <w:spacing w:after="0"/>
        <w:rPr>
          <w:rFonts w:ascii="Times New Roman" w:hAnsi="Times New Roman" w:cs="Times New Roman"/>
          <w:color w:val="000000"/>
          <w:sz w:val="24"/>
          <w:szCs w:val="24"/>
          <w:lang w:eastAsia="pl-PL" w:bidi="pl-PL"/>
        </w:rPr>
      </w:pPr>
      <w:bookmarkStart w:id="2" w:name="bookmark3"/>
    </w:p>
    <w:p w14:paraId="322C3A3E" w14:textId="77777777" w:rsidR="00A92B1C" w:rsidRPr="005B2DA3" w:rsidRDefault="00A92B1C" w:rsidP="00F47F56">
      <w:pPr>
        <w:pStyle w:val="Nagwek10"/>
        <w:keepNext/>
        <w:keepLines/>
        <w:shd w:val="clear" w:color="auto" w:fill="auto"/>
        <w:spacing w:after="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3</w:t>
      </w:r>
      <w:bookmarkEnd w:id="2"/>
      <w:r w:rsidR="00295372">
        <w:rPr>
          <w:rFonts w:ascii="Times New Roman" w:hAnsi="Times New Roman" w:cs="Times New Roman"/>
          <w:color w:val="000000"/>
          <w:sz w:val="24"/>
          <w:szCs w:val="24"/>
          <w:lang w:eastAsia="pl-PL" w:bidi="pl-PL"/>
        </w:rPr>
        <w:t>.</w:t>
      </w:r>
    </w:p>
    <w:p w14:paraId="65C337A2" w14:textId="77777777" w:rsidR="00A92B1C" w:rsidRPr="005B2DA3" w:rsidRDefault="00A92B1C" w:rsidP="00F47F56">
      <w:pPr>
        <w:pStyle w:val="Teksttreci0"/>
        <w:numPr>
          <w:ilvl w:val="0"/>
          <w:numId w:val="4"/>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Wykonawca zobowiązany jest do:</w:t>
      </w:r>
    </w:p>
    <w:p w14:paraId="0D3A3D43" w14:textId="77777777" w:rsidR="00A92B1C" w:rsidRPr="005B2DA3" w:rsidRDefault="00A92B1C" w:rsidP="00F47F56">
      <w:pPr>
        <w:pStyle w:val="Teksttreci0"/>
        <w:numPr>
          <w:ilvl w:val="0"/>
          <w:numId w:val="5"/>
        </w:numPr>
        <w:shd w:val="clear" w:color="auto" w:fill="auto"/>
        <w:tabs>
          <w:tab w:val="left" w:pos="798"/>
        </w:tabs>
        <w:spacing w:after="0"/>
        <w:ind w:left="80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prowadzenia ochrony przejętego obiektu, urządzeń i mienia,</w:t>
      </w:r>
    </w:p>
    <w:p w14:paraId="0E4CED0A" w14:textId="77777777" w:rsidR="00A92B1C" w:rsidRPr="005B2DA3" w:rsidRDefault="001D5E52" w:rsidP="00F47F56">
      <w:pPr>
        <w:pStyle w:val="Teksttreci0"/>
        <w:numPr>
          <w:ilvl w:val="0"/>
          <w:numId w:val="5"/>
        </w:numPr>
        <w:shd w:val="clear" w:color="auto" w:fill="auto"/>
        <w:tabs>
          <w:tab w:val="left" w:pos="798"/>
        </w:tabs>
        <w:spacing w:after="0"/>
        <w:ind w:left="800" w:hanging="360"/>
        <w:jc w:val="left"/>
        <w:rPr>
          <w:rFonts w:ascii="Times New Roman" w:hAnsi="Times New Roman" w:cs="Times New Roman"/>
          <w:sz w:val="24"/>
          <w:szCs w:val="24"/>
        </w:rPr>
      </w:pPr>
      <w:r>
        <w:rPr>
          <w:rFonts w:ascii="Times New Roman" w:hAnsi="Times New Roman" w:cs="Times New Roman"/>
          <w:color w:val="000000"/>
          <w:sz w:val="24"/>
          <w:szCs w:val="24"/>
          <w:lang w:eastAsia="pl-PL" w:bidi="pl-PL"/>
        </w:rPr>
        <w:t>powołania kierownika budowy</w:t>
      </w:r>
      <w:r w:rsidR="00A92B1C" w:rsidRPr="005B2DA3">
        <w:rPr>
          <w:rFonts w:ascii="Times New Roman" w:hAnsi="Times New Roman" w:cs="Times New Roman"/>
          <w:color w:val="000000"/>
          <w:sz w:val="24"/>
          <w:szCs w:val="24"/>
          <w:lang w:eastAsia="pl-PL" w:bidi="pl-PL"/>
        </w:rPr>
        <w:t>,</w:t>
      </w:r>
    </w:p>
    <w:p w14:paraId="382E46DD" w14:textId="77777777" w:rsidR="00A92B1C" w:rsidRPr="005B2DA3" w:rsidRDefault="00A92B1C" w:rsidP="00F47F56">
      <w:pPr>
        <w:pStyle w:val="Teksttreci0"/>
        <w:numPr>
          <w:ilvl w:val="0"/>
          <w:numId w:val="5"/>
        </w:numPr>
        <w:shd w:val="clear" w:color="auto" w:fill="auto"/>
        <w:tabs>
          <w:tab w:val="left" w:pos="798"/>
        </w:tabs>
        <w:spacing w:after="0"/>
        <w:ind w:left="80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organizacji i zagospodarowanie zaplecza budowy oraz miejsca realizacji przedmiotu umowy,</w:t>
      </w:r>
    </w:p>
    <w:p w14:paraId="626168E5" w14:textId="77777777" w:rsidR="00A92B1C" w:rsidRPr="005B2DA3" w:rsidRDefault="00A92B1C" w:rsidP="00F47F56">
      <w:pPr>
        <w:pStyle w:val="Teksttreci0"/>
        <w:numPr>
          <w:ilvl w:val="0"/>
          <w:numId w:val="5"/>
        </w:numPr>
        <w:shd w:val="clear" w:color="auto" w:fill="auto"/>
        <w:tabs>
          <w:tab w:val="left" w:pos="798"/>
        </w:tabs>
        <w:spacing w:after="0"/>
        <w:ind w:left="80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zgłoszenia odpowiednim organom o terminie rozpoczęcia i zakończenia prac,</w:t>
      </w:r>
    </w:p>
    <w:p w14:paraId="4E020683" w14:textId="77777777" w:rsidR="00A92B1C" w:rsidRPr="005B2DA3" w:rsidRDefault="00A92B1C" w:rsidP="00F47F56">
      <w:pPr>
        <w:pStyle w:val="Teksttreci0"/>
        <w:numPr>
          <w:ilvl w:val="0"/>
          <w:numId w:val="5"/>
        </w:numPr>
        <w:shd w:val="clear" w:color="auto" w:fill="auto"/>
        <w:tabs>
          <w:tab w:val="left" w:pos="798"/>
        </w:tabs>
        <w:spacing w:after="0"/>
        <w:ind w:left="80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sporządzenia Planu Bezpieczeństwa i Ochrony Zdrowia - gdy wymagany jest przepisami prawa ,</w:t>
      </w:r>
    </w:p>
    <w:p w14:paraId="3EC0A9F4" w14:textId="77777777" w:rsidR="00A92B1C" w:rsidRPr="005B2DA3" w:rsidRDefault="00A92B1C" w:rsidP="00F47F56">
      <w:pPr>
        <w:pStyle w:val="Teksttreci0"/>
        <w:numPr>
          <w:ilvl w:val="0"/>
          <w:numId w:val="5"/>
        </w:numPr>
        <w:shd w:val="clear" w:color="auto" w:fill="auto"/>
        <w:tabs>
          <w:tab w:val="left" w:pos="798"/>
        </w:tabs>
        <w:spacing w:after="0"/>
        <w:ind w:left="80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prowadzenia dziennika budowy,</w:t>
      </w:r>
    </w:p>
    <w:p w14:paraId="0044D1BB" w14:textId="77777777" w:rsidR="00A92B1C" w:rsidRPr="005B2DA3" w:rsidRDefault="00A92B1C" w:rsidP="00F47F56">
      <w:pPr>
        <w:pStyle w:val="Teksttreci0"/>
        <w:numPr>
          <w:ilvl w:val="0"/>
          <w:numId w:val="5"/>
        </w:numPr>
        <w:shd w:val="clear" w:color="auto" w:fill="auto"/>
        <w:tabs>
          <w:tab w:val="left" w:pos="798"/>
        </w:tabs>
        <w:spacing w:after="0"/>
        <w:ind w:left="80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zapewnienia mediów niezbędnych do prawidłowego wykonania robót budowlanych oraz funkcjonowania za</w:t>
      </w:r>
      <w:r w:rsidR="00013508">
        <w:rPr>
          <w:rFonts w:ascii="Times New Roman" w:hAnsi="Times New Roman" w:cs="Times New Roman"/>
          <w:color w:val="000000"/>
          <w:sz w:val="24"/>
          <w:szCs w:val="24"/>
          <w:lang w:eastAsia="pl-PL" w:bidi="pl-PL"/>
        </w:rPr>
        <w:t>p</w:t>
      </w:r>
      <w:r w:rsidRPr="005B2DA3">
        <w:rPr>
          <w:rFonts w:ascii="Times New Roman" w:hAnsi="Times New Roman" w:cs="Times New Roman"/>
          <w:color w:val="000000"/>
          <w:sz w:val="24"/>
          <w:szCs w:val="24"/>
          <w:lang w:eastAsia="pl-PL" w:bidi="pl-PL"/>
        </w:rPr>
        <w:t>lecza budowy,</w:t>
      </w:r>
    </w:p>
    <w:p w14:paraId="6B2EAF79" w14:textId="77777777" w:rsidR="00A92B1C" w:rsidRPr="005B2DA3" w:rsidRDefault="00A92B1C" w:rsidP="00F47F56">
      <w:pPr>
        <w:pStyle w:val="Teksttreci0"/>
        <w:numPr>
          <w:ilvl w:val="0"/>
          <w:numId w:val="5"/>
        </w:numPr>
        <w:shd w:val="clear" w:color="auto" w:fill="auto"/>
        <w:tabs>
          <w:tab w:val="left" w:pos="798"/>
        </w:tabs>
        <w:spacing w:after="0"/>
        <w:ind w:left="80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prowadzenia robót w sposób nie powodujący dewastacji terenu wokół budowanego obiektu,</w:t>
      </w:r>
    </w:p>
    <w:p w14:paraId="790EAC2B" w14:textId="77777777" w:rsidR="00A92B1C" w:rsidRPr="005B2DA3" w:rsidRDefault="00A92B1C" w:rsidP="00F47F56">
      <w:pPr>
        <w:pStyle w:val="Teksttreci0"/>
        <w:numPr>
          <w:ilvl w:val="0"/>
          <w:numId w:val="5"/>
        </w:numPr>
        <w:shd w:val="clear" w:color="auto" w:fill="auto"/>
        <w:tabs>
          <w:tab w:val="left" w:pos="798"/>
        </w:tabs>
        <w:spacing w:after="0"/>
        <w:ind w:left="80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prowadzenia robót w sposób zapewniający wymagane warunki techniczno-użytkowe,</w:t>
      </w:r>
    </w:p>
    <w:p w14:paraId="42EFD58C" w14:textId="77777777" w:rsidR="00A92B1C" w:rsidRPr="005B2DA3" w:rsidRDefault="00A92B1C" w:rsidP="00F47F56">
      <w:pPr>
        <w:pStyle w:val="Teksttreci0"/>
        <w:numPr>
          <w:ilvl w:val="0"/>
          <w:numId w:val="5"/>
        </w:numPr>
        <w:shd w:val="clear" w:color="auto" w:fill="auto"/>
        <w:tabs>
          <w:tab w:val="left" w:pos="855"/>
        </w:tabs>
        <w:spacing w:after="0"/>
        <w:ind w:left="80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zabezpieczenia strefy roboczej przed dostępem osób trzecich poprzez ogrodzenie, oznakowanie</w:t>
      </w:r>
    </w:p>
    <w:p w14:paraId="05E0334E" w14:textId="77777777" w:rsidR="00A92B1C" w:rsidRPr="005B2DA3" w:rsidRDefault="00A92B1C" w:rsidP="00F47F56">
      <w:pPr>
        <w:pStyle w:val="Teksttreci0"/>
        <w:numPr>
          <w:ilvl w:val="0"/>
          <w:numId w:val="5"/>
        </w:numPr>
        <w:shd w:val="clear" w:color="auto" w:fill="auto"/>
        <w:tabs>
          <w:tab w:val="left" w:pos="855"/>
          <w:tab w:val="left" w:pos="8034"/>
        </w:tabs>
        <w:spacing w:after="0"/>
        <w:ind w:left="80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zapewnienia bezpiecznego przejścia pieszego i dojazdów w zakresie</w:t>
      </w:r>
      <w:r w:rsidRPr="005B2DA3">
        <w:rPr>
          <w:rFonts w:ascii="Times New Roman" w:hAnsi="Times New Roman" w:cs="Times New Roman"/>
          <w:color w:val="000000"/>
          <w:sz w:val="24"/>
          <w:szCs w:val="24"/>
          <w:lang w:eastAsia="pl-PL" w:bidi="pl-PL"/>
        </w:rPr>
        <w:tab/>
        <w:t>uzgodnionym</w:t>
      </w:r>
    </w:p>
    <w:p w14:paraId="051CE9D7" w14:textId="77777777" w:rsidR="00A92B1C" w:rsidRPr="005B2DA3" w:rsidRDefault="00A92B1C" w:rsidP="00F47F56">
      <w:pPr>
        <w:pStyle w:val="Teksttreci0"/>
        <w:shd w:val="clear" w:color="auto" w:fill="auto"/>
        <w:spacing w:after="0"/>
        <w:ind w:left="800" w:firstLine="2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 użytkownikami terenów przyległych i inspektorami nadzoru,</w:t>
      </w:r>
    </w:p>
    <w:p w14:paraId="4143A0EA" w14:textId="77777777" w:rsidR="00A92B1C" w:rsidRPr="005B2DA3" w:rsidRDefault="00A92B1C" w:rsidP="00F47F56">
      <w:pPr>
        <w:pStyle w:val="Teksttreci0"/>
        <w:numPr>
          <w:ilvl w:val="0"/>
          <w:numId w:val="5"/>
        </w:numPr>
        <w:shd w:val="clear" w:color="auto" w:fill="auto"/>
        <w:tabs>
          <w:tab w:val="left" w:pos="855"/>
        </w:tabs>
        <w:spacing w:after="0"/>
        <w:ind w:left="80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utrzymania w należytym porządku i czystości użytkowane drogi komunikacyjne,</w:t>
      </w:r>
    </w:p>
    <w:p w14:paraId="5A81199B" w14:textId="77777777" w:rsidR="00A92B1C" w:rsidRPr="005B2DA3" w:rsidRDefault="00A92B1C" w:rsidP="00F47F56">
      <w:pPr>
        <w:pStyle w:val="Teksttreci0"/>
        <w:numPr>
          <w:ilvl w:val="0"/>
          <w:numId w:val="5"/>
        </w:numPr>
        <w:shd w:val="clear" w:color="auto" w:fill="auto"/>
        <w:tabs>
          <w:tab w:val="left" w:pos="855"/>
        </w:tabs>
        <w:spacing w:after="0"/>
        <w:ind w:left="80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zapewnienia dojazdu do obiektu służbom komunalnym i pojazdom </w:t>
      </w:r>
      <w:r w:rsidRPr="005B2DA3">
        <w:rPr>
          <w:rFonts w:ascii="Times New Roman" w:hAnsi="Times New Roman" w:cs="Times New Roman"/>
          <w:color w:val="000000"/>
          <w:sz w:val="24"/>
          <w:szCs w:val="24"/>
          <w:lang w:eastAsia="pl-PL" w:bidi="pl-PL"/>
        </w:rPr>
        <w:lastRenderedPageBreak/>
        <w:t>uprzywilejowanym,</w:t>
      </w:r>
    </w:p>
    <w:p w14:paraId="25C03F07" w14:textId="77777777" w:rsidR="00A92B1C" w:rsidRPr="005B2DA3" w:rsidRDefault="00A92B1C" w:rsidP="00F47F56">
      <w:pPr>
        <w:pStyle w:val="Teksttreci0"/>
        <w:numPr>
          <w:ilvl w:val="0"/>
          <w:numId w:val="5"/>
        </w:numPr>
        <w:shd w:val="clear" w:color="auto" w:fill="auto"/>
        <w:tabs>
          <w:tab w:val="left" w:pos="855"/>
        </w:tabs>
        <w:spacing w:after="0"/>
        <w:ind w:left="80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przywrócenia lub odtworzenia terenu, na którym prowadzone będą prace do stanu poprzedniego,</w:t>
      </w:r>
    </w:p>
    <w:p w14:paraId="5B3EC2B6" w14:textId="77777777" w:rsidR="00A92B1C" w:rsidRPr="005B2DA3" w:rsidRDefault="00A92B1C" w:rsidP="00F47F56">
      <w:pPr>
        <w:pStyle w:val="Teksttreci0"/>
        <w:numPr>
          <w:ilvl w:val="0"/>
          <w:numId w:val="5"/>
        </w:numPr>
        <w:shd w:val="clear" w:color="auto" w:fill="auto"/>
        <w:tabs>
          <w:tab w:val="left" w:pos="855"/>
        </w:tabs>
        <w:spacing w:after="0"/>
        <w:ind w:left="80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zapewnienia bezpieczeństwa osób przebywających na terenie budowy</w:t>
      </w:r>
    </w:p>
    <w:p w14:paraId="11C0B1C9" w14:textId="77777777" w:rsidR="00A92B1C" w:rsidRPr="005B2DA3" w:rsidRDefault="00A92B1C" w:rsidP="00F47F56">
      <w:pPr>
        <w:pStyle w:val="Teksttreci0"/>
        <w:numPr>
          <w:ilvl w:val="0"/>
          <w:numId w:val="5"/>
        </w:numPr>
        <w:shd w:val="clear" w:color="auto" w:fill="auto"/>
        <w:tabs>
          <w:tab w:val="left" w:pos="855"/>
        </w:tabs>
        <w:spacing w:after="0"/>
        <w:ind w:left="80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zapewnienia kompleksowej obsługi geodezyjnej niezbędnej przy realizacji zamówienia w zakresie zgodnym z ustawą z dnia 17 maja 1989 r. Prawo geodezyjne i kartograficzne (Dz. U. z 2021 r., poz.</w:t>
      </w:r>
    </w:p>
    <w:p w14:paraId="2871348D" w14:textId="77777777" w:rsidR="00A92B1C" w:rsidRPr="005B2DA3" w:rsidRDefault="00A92B1C" w:rsidP="00F47F56">
      <w:pPr>
        <w:pStyle w:val="Teksttreci0"/>
        <w:shd w:val="clear" w:color="auto" w:fill="auto"/>
        <w:spacing w:after="0"/>
        <w:ind w:left="80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1990, 2052 i 276) oraz Rozporządzenia Ministra Rozwoju z dnia 18 sierpnia 2020 r. </w:t>
      </w:r>
      <w:r w:rsidR="00671EBB">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 xml:space="preserve">w sprawie standardów technicznych wykonywania geodezyjnych pomiarów sytuacyjnych i wysokościowych oraz opracowywania i przekazywania wyników tych pomiarów do państwowego zasobu geodezyjnego i kartograficznego, zwanego dalej „standardy” (Dz.U. z 2020 r. poz. 1429) (wytyczenie punktów głównych, obsługi </w:t>
      </w:r>
      <w:r w:rsidR="00671EBB">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w trakcie realizacji, a także jeśli zaistnieje konieczność wznowienia punk</w:t>
      </w:r>
      <w:r w:rsidR="00013508">
        <w:rPr>
          <w:rFonts w:ascii="Times New Roman" w:hAnsi="Times New Roman" w:cs="Times New Roman"/>
          <w:color w:val="000000"/>
          <w:sz w:val="24"/>
          <w:szCs w:val="24"/>
          <w:lang w:eastAsia="pl-PL" w:bidi="pl-PL"/>
        </w:rPr>
        <w:t>t</w:t>
      </w:r>
      <w:r w:rsidRPr="005B2DA3">
        <w:rPr>
          <w:rFonts w:ascii="Times New Roman" w:hAnsi="Times New Roman" w:cs="Times New Roman"/>
          <w:color w:val="000000"/>
          <w:sz w:val="24"/>
          <w:szCs w:val="24"/>
          <w:lang w:eastAsia="pl-PL" w:bidi="pl-PL"/>
        </w:rPr>
        <w:t>ów granicznych związanych z realizacją inwestycji) wraz z wykonaniem operatu geodezyjnego powykonawczego (w 5 egzemplarzach),</w:t>
      </w:r>
    </w:p>
    <w:p w14:paraId="19F9D878" w14:textId="77777777" w:rsidR="00A92B1C" w:rsidRPr="005B2DA3" w:rsidRDefault="00A92B1C" w:rsidP="00F47F56">
      <w:pPr>
        <w:pStyle w:val="Teksttreci0"/>
        <w:numPr>
          <w:ilvl w:val="0"/>
          <w:numId w:val="5"/>
        </w:numPr>
        <w:shd w:val="clear" w:color="auto" w:fill="auto"/>
        <w:tabs>
          <w:tab w:val="left" w:pos="844"/>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uczestnictwa w naradach koordynacyjnych,</w:t>
      </w:r>
    </w:p>
    <w:p w14:paraId="20F245DE" w14:textId="77777777" w:rsidR="00A92B1C" w:rsidRPr="005B2DA3" w:rsidRDefault="00A92B1C" w:rsidP="00F47F56">
      <w:pPr>
        <w:pStyle w:val="Teksttreci0"/>
        <w:numPr>
          <w:ilvl w:val="0"/>
          <w:numId w:val="5"/>
        </w:numPr>
        <w:shd w:val="clear" w:color="auto" w:fill="auto"/>
        <w:tabs>
          <w:tab w:val="left" w:pos="844"/>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utrzymanie miejsca wykonywania prac w stanie wolnym od zbędnych przeszkód, usuwanie na bieżąco na własny koszt zbędnych materiałów, odpadów, śmieci, urządzeń prowizorycznych, które nie są już potrzebne,</w:t>
      </w:r>
    </w:p>
    <w:p w14:paraId="096F1A10" w14:textId="77777777" w:rsidR="00A92B1C" w:rsidRPr="005B2DA3" w:rsidRDefault="00A92B1C" w:rsidP="00F47F56">
      <w:pPr>
        <w:pStyle w:val="Teksttreci0"/>
        <w:numPr>
          <w:ilvl w:val="0"/>
          <w:numId w:val="5"/>
        </w:numPr>
        <w:shd w:val="clear" w:color="auto" w:fill="auto"/>
        <w:tabs>
          <w:tab w:val="left" w:pos="844"/>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na własny koszt i ryzyko do zagospodarowania i utylizacji materiałów rozbiórkowych tj. wszelkich materiałów i urządzeń, powstałych w wyniku prac rozbiórkowych itp. oraz materiałów odpadowych. Prace te należy wykonywać zgodnie z przepisami ustawy o odpadach, ustawy o utrzymaniu czystości i porządku w gminach oraz </w:t>
      </w:r>
      <w:r w:rsidR="00671EBB">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z powszechnie obowiązującymi przepisami miejscowymi,</w:t>
      </w:r>
    </w:p>
    <w:p w14:paraId="06478513" w14:textId="77777777" w:rsidR="00A92B1C" w:rsidRPr="005B2DA3" w:rsidRDefault="00A92B1C" w:rsidP="00F47F56">
      <w:pPr>
        <w:pStyle w:val="Teksttreci0"/>
        <w:numPr>
          <w:ilvl w:val="0"/>
          <w:numId w:val="5"/>
        </w:numPr>
        <w:shd w:val="clear" w:color="auto" w:fill="auto"/>
        <w:tabs>
          <w:tab w:val="left" w:pos="844"/>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składować materiały i urządzenia nie stwarzając przeszkód komunikacyjnych,</w:t>
      </w:r>
    </w:p>
    <w:p w14:paraId="00C8D24B" w14:textId="77777777" w:rsidR="00A92B1C" w:rsidRPr="00DB6BE3" w:rsidRDefault="00A92B1C" w:rsidP="00F47F56">
      <w:pPr>
        <w:pStyle w:val="Teksttreci0"/>
        <w:numPr>
          <w:ilvl w:val="0"/>
          <w:numId w:val="5"/>
        </w:numPr>
        <w:shd w:val="clear" w:color="auto" w:fill="auto"/>
        <w:tabs>
          <w:tab w:val="left" w:pos="844"/>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składować materiały budowlane odpowiednio zabezpieczone, tak aby nie było do nich dostępu dla</w:t>
      </w:r>
      <w:r w:rsidR="00DB6BE3">
        <w:rPr>
          <w:rFonts w:ascii="Times New Roman" w:hAnsi="Times New Roman" w:cs="Times New Roman"/>
          <w:sz w:val="24"/>
          <w:szCs w:val="24"/>
        </w:rPr>
        <w:t xml:space="preserve"> </w:t>
      </w:r>
      <w:r w:rsidRPr="00DB6BE3">
        <w:rPr>
          <w:rFonts w:ascii="Times New Roman" w:hAnsi="Times New Roman" w:cs="Times New Roman"/>
          <w:color w:val="000000"/>
          <w:sz w:val="24"/>
          <w:szCs w:val="24"/>
          <w:lang w:eastAsia="pl-PL" w:bidi="pl-PL"/>
        </w:rPr>
        <w:t>osób trzecich - niezwiązanych z realizacją inwestycji,</w:t>
      </w:r>
    </w:p>
    <w:p w14:paraId="3338370D" w14:textId="77777777" w:rsidR="00A92B1C" w:rsidRPr="005B2DA3" w:rsidRDefault="00A92B1C" w:rsidP="00F47F56">
      <w:pPr>
        <w:pStyle w:val="Teksttreci0"/>
        <w:numPr>
          <w:ilvl w:val="0"/>
          <w:numId w:val="5"/>
        </w:numPr>
        <w:shd w:val="clear" w:color="auto" w:fill="auto"/>
        <w:tabs>
          <w:tab w:val="left" w:pos="844"/>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do zapewnienia Zamawiającemu oraz wszystkim osobom przez niego upoważnionym, a także pracownikom Nadzoru Budowlanego lub Inspekcji Pracy, dostępu do terenu budowy oraz do</w:t>
      </w:r>
    </w:p>
    <w:p w14:paraId="0EA4C338" w14:textId="77777777" w:rsidR="00A92B1C" w:rsidRPr="005B2DA3" w:rsidRDefault="00A92B1C" w:rsidP="00F47F56">
      <w:pPr>
        <w:pStyle w:val="Teksttreci0"/>
        <w:shd w:val="clear" w:color="auto" w:fill="auto"/>
        <w:spacing w:after="0"/>
        <w:ind w:left="80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wszystkich miejsc gdzie wykonywane są roboty budowane lub gdzie przewiduje </w:t>
      </w:r>
      <w:r w:rsidR="00F47F56">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się ich wykonanie, a są związane z przedmiotem umowy,</w:t>
      </w:r>
    </w:p>
    <w:p w14:paraId="61E203FC" w14:textId="77777777" w:rsidR="00A92B1C" w:rsidRPr="005B2DA3" w:rsidRDefault="00A92B1C" w:rsidP="00F47F56">
      <w:pPr>
        <w:pStyle w:val="Teksttreci0"/>
        <w:numPr>
          <w:ilvl w:val="0"/>
          <w:numId w:val="5"/>
        </w:numPr>
        <w:shd w:val="clear" w:color="auto" w:fill="auto"/>
        <w:tabs>
          <w:tab w:val="left" w:pos="844"/>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zgłoszenia Zamawiającemu przedmiotu umowy do odbioru, uczestniczenia </w:t>
      </w:r>
      <w:r w:rsidR="00671EBB">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w czynnościach odbioru i zapewnienia usunięcia stwierdzonych wad,</w:t>
      </w:r>
    </w:p>
    <w:p w14:paraId="36BFCB6D" w14:textId="77777777" w:rsidR="00A92B1C" w:rsidRPr="005B2DA3" w:rsidRDefault="00A92B1C" w:rsidP="00F47F56">
      <w:pPr>
        <w:pStyle w:val="Teksttreci0"/>
        <w:numPr>
          <w:ilvl w:val="0"/>
          <w:numId w:val="5"/>
        </w:numPr>
        <w:shd w:val="clear" w:color="auto" w:fill="auto"/>
        <w:tabs>
          <w:tab w:val="left" w:pos="844"/>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zapewnienia odpowiednio wykwalifikowanych osób do wykonania zamówienia zgodnie z wymogami</w:t>
      </w:r>
    </w:p>
    <w:p w14:paraId="76EBF3E7" w14:textId="77777777" w:rsidR="00A92B1C" w:rsidRPr="005B2DA3" w:rsidRDefault="00A92B1C" w:rsidP="00F47F56">
      <w:pPr>
        <w:pStyle w:val="Teksttreci0"/>
        <w:shd w:val="clear" w:color="auto" w:fill="auto"/>
        <w:spacing w:after="0"/>
        <w:ind w:left="80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ustawy Prawo budowlane,</w:t>
      </w:r>
    </w:p>
    <w:p w14:paraId="54F8E6EB" w14:textId="77777777" w:rsidR="00A92B1C" w:rsidRPr="005B2DA3" w:rsidRDefault="00A92B1C" w:rsidP="00F47F56">
      <w:pPr>
        <w:pStyle w:val="Teksttreci0"/>
        <w:numPr>
          <w:ilvl w:val="0"/>
          <w:numId w:val="5"/>
        </w:numPr>
        <w:shd w:val="clear" w:color="auto" w:fill="auto"/>
        <w:tabs>
          <w:tab w:val="left" w:pos="844"/>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sporządzenia i dostarczenia powykonawczej inwentaryzacji geodezyjnej zarejestrowanej w Ośrodku</w:t>
      </w:r>
    </w:p>
    <w:p w14:paraId="6BBFA4E7" w14:textId="77777777" w:rsidR="00A92B1C" w:rsidRPr="005B2DA3" w:rsidRDefault="00A92B1C" w:rsidP="00F47F56">
      <w:pPr>
        <w:pStyle w:val="Teksttreci0"/>
        <w:shd w:val="clear" w:color="auto" w:fill="auto"/>
        <w:spacing w:after="0"/>
        <w:ind w:left="80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Dokumentacji Geodezyjno-Kartograficznej (w 5 egzemplarzach),</w:t>
      </w:r>
    </w:p>
    <w:p w14:paraId="32262276" w14:textId="77777777" w:rsidR="00A92B1C" w:rsidRPr="005B2DA3" w:rsidRDefault="00A92B1C" w:rsidP="00F47F56">
      <w:pPr>
        <w:pStyle w:val="Teksttreci0"/>
        <w:numPr>
          <w:ilvl w:val="0"/>
          <w:numId w:val="5"/>
        </w:numPr>
        <w:shd w:val="clear" w:color="auto" w:fill="auto"/>
        <w:tabs>
          <w:tab w:val="left" w:pos="844"/>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uzyskania w imieniu Zamawiającego wszystkich niezbędnych pozwoleń, opinii, uzgodnień, decyzji niezbędnych do prawidłowego użytkowania obiektu zgodnie z jego przeznaczeniem,</w:t>
      </w:r>
    </w:p>
    <w:p w14:paraId="7C04DC1C" w14:textId="77777777" w:rsidR="00A92B1C" w:rsidRPr="005B2DA3" w:rsidRDefault="00A92B1C" w:rsidP="00F47F56">
      <w:pPr>
        <w:pStyle w:val="Teksttreci0"/>
        <w:numPr>
          <w:ilvl w:val="0"/>
          <w:numId w:val="5"/>
        </w:numPr>
        <w:shd w:val="clear" w:color="auto" w:fill="auto"/>
        <w:tabs>
          <w:tab w:val="left" w:pos="844"/>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sporządzenia dokumentacji powykonawczej w 2 egz. w formie papierowej oraz </w:t>
      </w:r>
      <w:r w:rsidR="00671EBB">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w 1 egz. w formie elektronicznej,</w:t>
      </w:r>
    </w:p>
    <w:p w14:paraId="617D16CE" w14:textId="77777777" w:rsidR="00A92B1C" w:rsidRPr="005B2DA3" w:rsidRDefault="00A92B1C" w:rsidP="00F47F56">
      <w:pPr>
        <w:pStyle w:val="Teksttreci0"/>
        <w:numPr>
          <w:ilvl w:val="0"/>
          <w:numId w:val="5"/>
        </w:numPr>
        <w:shd w:val="clear" w:color="auto" w:fill="auto"/>
        <w:tabs>
          <w:tab w:val="left" w:pos="844"/>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Wykonanie wszystkich prac (robót budowlanych), dostaw, usług niezbędnych do prawidłowego funkcjonowania obiektu, o których mowa choć w jednym dokumencie przekazanym Wykonawcom na etapie prowadzenia postępowania o udzielenie zamówienia publicznego. Przedmiar i kosztorys ofertowy Wykonawca ma traktować jako materiały pomocnicze. Wykonawca zobowiązany jest wycenić w swojej ofercie wszystkie prace (roboty budowlane), dostawy, usługi niezbędne do prawidłowego </w:t>
      </w:r>
      <w:r w:rsidRPr="005B2DA3">
        <w:rPr>
          <w:rFonts w:ascii="Times New Roman" w:hAnsi="Times New Roman" w:cs="Times New Roman"/>
          <w:color w:val="000000"/>
          <w:sz w:val="24"/>
          <w:szCs w:val="24"/>
          <w:lang w:eastAsia="pl-PL" w:bidi="pl-PL"/>
        </w:rPr>
        <w:lastRenderedPageBreak/>
        <w:t>funkcjonowania obiektu, o których mowa choć w jednym dokumencie przekazanym Wykonawcom na etapie prowadzenia postępowania o udzielenie zamówienia publicznego.</w:t>
      </w:r>
    </w:p>
    <w:p w14:paraId="16E0C7C3" w14:textId="77777777" w:rsidR="00A92B1C" w:rsidRPr="005B2DA3" w:rsidRDefault="00A92B1C" w:rsidP="00F47F56">
      <w:pPr>
        <w:pStyle w:val="Teksttreci0"/>
        <w:numPr>
          <w:ilvl w:val="0"/>
          <w:numId w:val="5"/>
        </w:numPr>
        <w:shd w:val="clear" w:color="auto" w:fill="auto"/>
        <w:tabs>
          <w:tab w:val="left" w:pos="844"/>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usunięcia wszystkich kolizji,</w:t>
      </w:r>
    </w:p>
    <w:p w14:paraId="485C3F08" w14:textId="77777777" w:rsidR="00A92B1C" w:rsidRPr="005B2DA3" w:rsidRDefault="00A92B1C" w:rsidP="00F47F56">
      <w:pPr>
        <w:pStyle w:val="Teksttreci0"/>
        <w:numPr>
          <w:ilvl w:val="0"/>
          <w:numId w:val="4"/>
        </w:numPr>
        <w:shd w:val="clear" w:color="auto" w:fill="auto"/>
        <w:tabs>
          <w:tab w:val="left" w:pos="359"/>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 dniem przejęcia terenu robót, Wykonawca ponosi odpowiedzialność na zasadach ogólnych za szkody wyrządzone na tym terenie.</w:t>
      </w:r>
    </w:p>
    <w:p w14:paraId="15EB02C8" w14:textId="77777777" w:rsidR="00A92B1C" w:rsidRPr="005B2DA3" w:rsidRDefault="00A92B1C" w:rsidP="00F47F56">
      <w:pPr>
        <w:pStyle w:val="Teksttreci0"/>
        <w:numPr>
          <w:ilvl w:val="0"/>
          <w:numId w:val="4"/>
        </w:numPr>
        <w:shd w:val="clear" w:color="auto" w:fill="auto"/>
        <w:tabs>
          <w:tab w:val="left" w:pos="359"/>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Wykonawca zobowiązany jest do powołania kierownika budowy, który będzie prowadził dziennik budowy.</w:t>
      </w:r>
    </w:p>
    <w:p w14:paraId="73D66335" w14:textId="77777777" w:rsidR="00A92B1C" w:rsidRPr="005B2DA3" w:rsidRDefault="00A92B1C" w:rsidP="00F47F56">
      <w:pPr>
        <w:pStyle w:val="Teksttreci0"/>
        <w:numPr>
          <w:ilvl w:val="0"/>
          <w:numId w:val="4"/>
        </w:numPr>
        <w:shd w:val="clear" w:color="auto" w:fill="auto"/>
        <w:tabs>
          <w:tab w:val="left" w:pos="359"/>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Wykonawca zobowiązuje się wykonać przedmiot umowy z należytą starannością wynikającą z profesjonalnego charakteru prowadzonej przez niego działalności, zgodnie </w:t>
      </w:r>
      <w:r w:rsidR="00671EBB">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z obowiązującymi przepisami, standardami, zasadami wiedzy i sztuki budowlanej oraz zgodnie z zaleceniami nadzoru inwestorskiego.</w:t>
      </w:r>
    </w:p>
    <w:p w14:paraId="02A8DD12" w14:textId="77777777" w:rsidR="00A92B1C" w:rsidRPr="005B2DA3" w:rsidRDefault="00A92B1C" w:rsidP="00F47F56">
      <w:pPr>
        <w:pStyle w:val="Teksttreci0"/>
        <w:numPr>
          <w:ilvl w:val="0"/>
          <w:numId w:val="4"/>
        </w:numPr>
        <w:shd w:val="clear" w:color="auto" w:fill="auto"/>
        <w:tabs>
          <w:tab w:val="left" w:pos="359"/>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Wykonawca wykona roboty z materiałów nowych, własnych oraz zobowiązany jest do ich należytego zabezpieczenia przed uszkodzeniem lub utratą.</w:t>
      </w:r>
    </w:p>
    <w:p w14:paraId="2335B5E9" w14:textId="77777777" w:rsidR="00A92B1C" w:rsidRPr="005B2DA3" w:rsidRDefault="00A92B1C" w:rsidP="00F47F56">
      <w:pPr>
        <w:pStyle w:val="Teksttreci0"/>
        <w:numPr>
          <w:ilvl w:val="0"/>
          <w:numId w:val="4"/>
        </w:numPr>
        <w:shd w:val="clear" w:color="auto" w:fill="auto"/>
        <w:tabs>
          <w:tab w:val="left" w:pos="361"/>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Wykonawca zobowiązany jest do uzyskania</w:t>
      </w:r>
      <w:r w:rsidR="00295372">
        <w:rPr>
          <w:rFonts w:ascii="Times New Roman" w:hAnsi="Times New Roman" w:cs="Times New Roman"/>
          <w:color w:val="000000"/>
          <w:sz w:val="24"/>
          <w:szCs w:val="24"/>
          <w:lang w:eastAsia="pl-PL" w:bidi="pl-PL"/>
        </w:rPr>
        <w:t xml:space="preserve"> akceptacji Inspektora Nadzoru I</w:t>
      </w:r>
      <w:r w:rsidRPr="005B2DA3">
        <w:rPr>
          <w:rFonts w:ascii="Times New Roman" w:hAnsi="Times New Roman" w:cs="Times New Roman"/>
          <w:color w:val="000000"/>
          <w:sz w:val="24"/>
          <w:szCs w:val="24"/>
          <w:lang w:eastAsia="pl-PL" w:bidi="pl-PL"/>
        </w:rPr>
        <w:t xml:space="preserve">nwestorskiego dla materiałów przeznaczonych do wbudowania przed ich wbudowaniem, na podstawie przedstawionych atestów i świadectw jakości. W przypadku niedotrzymania tego warunku </w:t>
      </w:r>
      <w:r w:rsidR="00671EBB">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i niedopuszczenia materiału do wbudowania dokona wymiany elementu lub materiału na własny koszt.</w:t>
      </w:r>
    </w:p>
    <w:p w14:paraId="5E90723A" w14:textId="77777777" w:rsidR="00A92B1C" w:rsidRPr="005B2DA3" w:rsidRDefault="00A92B1C" w:rsidP="00F47F56">
      <w:pPr>
        <w:pStyle w:val="Teksttreci0"/>
        <w:numPr>
          <w:ilvl w:val="0"/>
          <w:numId w:val="4"/>
        </w:numPr>
        <w:shd w:val="clear" w:color="auto" w:fill="auto"/>
        <w:tabs>
          <w:tab w:val="left" w:pos="361"/>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Wykonawca odpowiada za jakość użytych materiałów i wyrobów budowlanych. Zobowiązany jest dostarczyć na żądanie Zamawiającego lub inspektora nadzoru stosowne certyfikaty, aprobaty, deklaracje zgodności itp. potwierdzające ich jakość.</w:t>
      </w:r>
    </w:p>
    <w:p w14:paraId="667B0FF5" w14:textId="77777777" w:rsidR="00A92B1C" w:rsidRPr="005B2DA3" w:rsidRDefault="00A92B1C" w:rsidP="00F47F56">
      <w:pPr>
        <w:pStyle w:val="Teksttreci0"/>
        <w:numPr>
          <w:ilvl w:val="0"/>
          <w:numId w:val="4"/>
        </w:numPr>
        <w:shd w:val="clear" w:color="auto" w:fill="auto"/>
        <w:tabs>
          <w:tab w:val="left" w:pos="361"/>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Wykonawca zobowiązany jest posiadać i na każde żądanie Zamawiającego oraz inspektora nadzoru okazać, wbudowane i zastosowane materiały: certyfikat na znak bezpieczeństwa, deklarację zgodności lub certyfikat zgodności z Polską Normą lub aprobatę techniczną, atesty, a po wykonaniu umowy przekazać je Zamawiającemu.</w:t>
      </w:r>
    </w:p>
    <w:p w14:paraId="1A2011A2" w14:textId="77777777" w:rsidR="00A92B1C" w:rsidRPr="005B2DA3" w:rsidRDefault="00A92B1C" w:rsidP="00F47F56">
      <w:pPr>
        <w:pStyle w:val="Teksttreci0"/>
        <w:numPr>
          <w:ilvl w:val="0"/>
          <w:numId w:val="4"/>
        </w:numPr>
        <w:shd w:val="clear" w:color="auto" w:fill="auto"/>
        <w:tabs>
          <w:tab w:val="left" w:pos="361"/>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Wykonawca zobowiązany jest w ramach przedmiotu umowy oraz w ramach wynagrodzenia ryczałtowego do wykonania robót budowlanych, usług lub dostaw, których konieczność wykonania ujawni się w trakcie wykonywania przedmiotu umowy (np. gdyby prace nie były wyraźnie wymienione w Umowie, jego Załącznikach lub wykraczały poza szczegółowe wyliczenia czynności i prace w nich zawarte, ale które posiadający odpowiednią wiedzę i doświadczenie Wykonawca powinien był przewidzieć w świetle obowiązujących przepisów techniczno-budowlanych i administracyjnych, jak również wiedzy technicznej i doświadczenia).</w:t>
      </w:r>
    </w:p>
    <w:p w14:paraId="5B512F58" w14:textId="77777777" w:rsidR="00A92B1C" w:rsidRPr="005B2DA3" w:rsidRDefault="00A92B1C" w:rsidP="00F47F56">
      <w:pPr>
        <w:pStyle w:val="Teksttreci0"/>
        <w:numPr>
          <w:ilvl w:val="0"/>
          <w:numId w:val="4"/>
        </w:numPr>
        <w:shd w:val="clear" w:color="auto" w:fill="auto"/>
        <w:tabs>
          <w:tab w:val="left" w:pos="394"/>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W przypadku uszkodzenia, zniszczenia jakichkolwiek obiektów, znajdujących </w:t>
      </w:r>
      <w:r w:rsidR="00837C31">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się w obrębie budowy, Wykonawca zobowiązany jest do ich naprawy, odbudowy lub wymiany na nowe.</w:t>
      </w:r>
    </w:p>
    <w:p w14:paraId="54922559" w14:textId="77777777" w:rsidR="00A92B1C" w:rsidRPr="005B2DA3" w:rsidRDefault="00A92B1C" w:rsidP="00F47F56">
      <w:pPr>
        <w:pStyle w:val="Teksttreci0"/>
        <w:numPr>
          <w:ilvl w:val="0"/>
          <w:numId w:val="4"/>
        </w:numPr>
        <w:shd w:val="clear" w:color="auto" w:fill="auto"/>
        <w:tabs>
          <w:tab w:val="left" w:pos="394"/>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Wykonawca oświadcza że:</w:t>
      </w:r>
    </w:p>
    <w:p w14:paraId="05AFB422" w14:textId="77777777" w:rsidR="00A92B1C" w:rsidRPr="005B2DA3" w:rsidRDefault="00A92B1C" w:rsidP="00F47F56">
      <w:pPr>
        <w:pStyle w:val="Teksttreci0"/>
        <w:numPr>
          <w:ilvl w:val="0"/>
          <w:numId w:val="6"/>
        </w:numPr>
        <w:shd w:val="clear" w:color="auto" w:fill="auto"/>
        <w:tabs>
          <w:tab w:val="left" w:pos="679"/>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ponosi pełną odpowiedzialność wobec Zamawiającego za roboty i usługi wykonane przez jego podwykonawców,</w:t>
      </w:r>
    </w:p>
    <w:p w14:paraId="409E25F0" w14:textId="77777777" w:rsidR="00A92B1C" w:rsidRPr="005B2DA3" w:rsidRDefault="00A92B1C" w:rsidP="00F47F56">
      <w:pPr>
        <w:pStyle w:val="Teksttreci0"/>
        <w:numPr>
          <w:ilvl w:val="0"/>
          <w:numId w:val="6"/>
        </w:numPr>
        <w:shd w:val="clear" w:color="auto" w:fill="auto"/>
        <w:tabs>
          <w:tab w:val="left" w:pos="679"/>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ponosi pełną odpowiedzialność wobec Zamawiającego, jego mienia oraz osób trzecich </w:t>
      </w:r>
      <w:r w:rsidR="00D10FF2">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 xml:space="preserve">z powodu strat, uszkodzeń i szkód związanych i wynikłych podczas i w związku </w:t>
      </w:r>
      <w:r w:rsidR="00D10FF2">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 xml:space="preserve">z realizacją przedmiotu umowy. Zakres odpowiedzialności Wykonawcy tożsamy jest </w:t>
      </w:r>
      <w:r w:rsidR="00D10FF2">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z zakresem odpowiedzialności wynikającym z Kodeksu Cywilnego,</w:t>
      </w:r>
    </w:p>
    <w:p w14:paraId="0E223AC3" w14:textId="77777777" w:rsidR="00A92B1C" w:rsidRPr="005B2DA3" w:rsidRDefault="00A92B1C" w:rsidP="00F47F56">
      <w:pPr>
        <w:pStyle w:val="Teksttreci0"/>
        <w:numPr>
          <w:ilvl w:val="0"/>
          <w:numId w:val="6"/>
        </w:numPr>
        <w:shd w:val="clear" w:color="auto" w:fill="auto"/>
        <w:tabs>
          <w:tab w:val="left" w:pos="679"/>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ponosi pełną odpowiedzialność za wszelkie naruszenia praw ochronnych, </w:t>
      </w:r>
      <w:r w:rsidR="00D10FF2">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 xml:space="preserve">a w szczególności praw z patentów, praw autorskich i praw do wzorów użytkowych </w:t>
      </w:r>
      <w:r w:rsidR="00D10FF2">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w związku z realizacją przedmiotu umowy oraz za szkody wynikłe w związku z tymi naruszeniami,</w:t>
      </w:r>
    </w:p>
    <w:p w14:paraId="523504C2" w14:textId="77777777" w:rsidR="00A92B1C" w:rsidRPr="005B2DA3" w:rsidRDefault="00A92B1C" w:rsidP="00F47F56">
      <w:pPr>
        <w:pStyle w:val="Teksttreci0"/>
        <w:numPr>
          <w:ilvl w:val="0"/>
          <w:numId w:val="6"/>
        </w:numPr>
        <w:shd w:val="clear" w:color="auto" w:fill="auto"/>
        <w:tabs>
          <w:tab w:val="left" w:pos="679"/>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ponosi ryzyko finansowe z tytułu uszkodzenia, zniszczenia obiektu budowlanego oraz uszkodzenia, zniszczenia lub utraty wszelkich materiałów, urządzeń i wyposażenia znajdujących się na terenie budowy oraz spowodowania wszelkich innych szkód </w:t>
      </w:r>
      <w:r w:rsidR="00671EBB">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lastRenderedPageBreak/>
        <w:t xml:space="preserve">w mieniu znajdującym się na terenie budowy spowodowanych działaniem własnym. Wystąpienie takich szkód nie zwalnia Wykonawcy z obowiązku terminowego </w:t>
      </w:r>
      <w:r w:rsidR="00D10FF2">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i należytego wykonania przedmiotu umowy. Z chwilą przekazania terenu budowy Wyko</w:t>
      </w:r>
      <w:r w:rsidR="002A10FA">
        <w:rPr>
          <w:rFonts w:ascii="Times New Roman" w:hAnsi="Times New Roman" w:cs="Times New Roman"/>
          <w:color w:val="000000"/>
          <w:sz w:val="24"/>
          <w:szCs w:val="24"/>
          <w:lang w:eastAsia="pl-PL" w:bidi="pl-PL"/>
        </w:rPr>
        <w:t xml:space="preserve">nawca ponosi ryzyko ewentualnego - w tym wywołanego </w:t>
      </w:r>
      <w:r w:rsidR="00E236C2">
        <w:rPr>
          <w:rFonts w:ascii="Times New Roman" w:hAnsi="Times New Roman" w:cs="Times New Roman"/>
          <w:color w:val="000000"/>
          <w:sz w:val="24"/>
          <w:szCs w:val="24"/>
          <w:lang w:eastAsia="pl-PL" w:bidi="pl-PL"/>
        </w:rPr>
        <w:t xml:space="preserve">ingerencją osób trzecich </w:t>
      </w:r>
      <w:r w:rsidRPr="005B2DA3">
        <w:rPr>
          <w:rFonts w:ascii="Times New Roman" w:hAnsi="Times New Roman" w:cs="Times New Roman"/>
          <w:color w:val="000000"/>
          <w:sz w:val="24"/>
          <w:szCs w:val="24"/>
          <w:lang w:eastAsia="pl-PL" w:bidi="pl-PL"/>
        </w:rPr>
        <w:t xml:space="preserve"> </w:t>
      </w:r>
      <w:r w:rsidR="00E26DC2">
        <w:rPr>
          <w:rFonts w:ascii="Times New Roman" w:hAnsi="Times New Roman" w:cs="Times New Roman"/>
          <w:color w:val="000000"/>
          <w:sz w:val="24"/>
          <w:szCs w:val="24"/>
          <w:lang w:eastAsia="pl-PL" w:bidi="pl-PL"/>
        </w:rPr>
        <w:t>popadnięcia</w:t>
      </w:r>
      <w:r w:rsidR="00AD1422">
        <w:rPr>
          <w:rFonts w:ascii="Times New Roman" w:hAnsi="Times New Roman" w:cs="Times New Roman"/>
          <w:color w:val="000000"/>
          <w:sz w:val="24"/>
          <w:szCs w:val="24"/>
          <w:lang w:eastAsia="pl-PL" w:bidi="pl-PL"/>
        </w:rPr>
        <w:t xml:space="preserve"> w zwłokę </w:t>
      </w:r>
      <w:r w:rsidRPr="005B2DA3">
        <w:rPr>
          <w:rFonts w:ascii="Times New Roman" w:hAnsi="Times New Roman" w:cs="Times New Roman"/>
          <w:color w:val="000000"/>
          <w:sz w:val="24"/>
          <w:szCs w:val="24"/>
          <w:lang w:eastAsia="pl-PL" w:bidi="pl-PL"/>
        </w:rPr>
        <w:t>w wykonaniu robót jak i w usuwaniu stwierdzonych wad i usterek,</w:t>
      </w:r>
    </w:p>
    <w:p w14:paraId="57046FF9" w14:textId="77777777" w:rsidR="00A92B1C" w:rsidRPr="005B2DA3" w:rsidRDefault="00A92B1C" w:rsidP="00F47F56">
      <w:pPr>
        <w:pStyle w:val="Teksttreci0"/>
        <w:numPr>
          <w:ilvl w:val="0"/>
          <w:numId w:val="6"/>
        </w:numPr>
        <w:shd w:val="clear" w:color="auto" w:fill="auto"/>
        <w:tabs>
          <w:tab w:val="left" w:pos="679"/>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zapewni odpowiednie zasoby techniczne oraz personel posiadający zdolności, doświadczenie, wiedzę oraz wymagane uprawnienia, w zakresie niezbędnym do wykonania przedmiotu Umowy, zgodnie ze złożoną Ofertą,</w:t>
      </w:r>
    </w:p>
    <w:p w14:paraId="60489A11" w14:textId="77777777" w:rsidR="00A92B1C" w:rsidRPr="005B2DA3" w:rsidRDefault="00A92B1C" w:rsidP="00F47F56">
      <w:pPr>
        <w:pStyle w:val="Teksttreci0"/>
        <w:numPr>
          <w:ilvl w:val="0"/>
          <w:numId w:val="6"/>
        </w:numPr>
        <w:shd w:val="clear" w:color="auto" w:fill="auto"/>
        <w:tabs>
          <w:tab w:val="left" w:pos="679"/>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posiada wiedzę i doświadczenie wymagane do realizacji robót budowlanych będących przedmiotem Umowy,</w:t>
      </w:r>
    </w:p>
    <w:p w14:paraId="5C4B6C9E" w14:textId="77777777" w:rsidR="00A92B1C" w:rsidRPr="00951843" w:rsidRDefault="00A92B1C" w:rsidP="00F47F56">
      <w:pPr>
        <w:pStyle w:val="Teksttreci0"/>
        <w:numPr>
          <w:ilvl w:val="0"/>
          <w:numId w:val="6"/>
        </w:numPr>
        <w:shd w:val="clear" w:color="auto" w:fill="auto"/>
        <w:tabs>
          <w:tab w:val="left" w:pos="679"/>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dysponuje odpowiednimi środkami finansowymi umożliwiają</w:t>
      </w:r>
      <w:r w:rsidR="00295372">
        <w:rPr>
          <w:rFonts w:ascii="Times New Roman" w:hAnsi="Times New Roman" w:cs="Times New Roman"/>
          <w:color w:val="000000"/>
          <w:sz w:val="24"/>
          <w:szCs w:val="24"/>
          <w:lang w:eastAsia="pl-PL" w:bidi="pl-PL"/>
        </w:rPr>
        <w:t>cymi wykonanie przedmiotu Umowy.</w:t>
      </w:r>
    </w:p>
    <w:p w14:paraId="5492DF8F" w14:textId="77777777" w:rsidR="00951843" w:rsidRPr="003E603E" w:rsidRDefault="00951843" w:rsidP="00951843">
      <w:pPr>
        <w:pStyle w:val="Teksttreci0"/>
        <w:tabs>
          <w:tab w:val="left" w:pos="679"/>
        </w:tabs>
        <w:spacing w:after="0"/>
        <w:ind w:left="426" w:hanging="568"/>
        <w:rPr>
          <w:rFonts w:ascii="Times New Roman" w:hAnsi="Times New Roman" w:cs="Times New Roman"/>
          <w:sz w:val="24"/>
          <w:szCs w:val="24"/>
          <w:lang w:eastAsia="pl-PL" w:bidi="pl-PL"/>
        </w:rPr>
      </w:pPr>
      <w:r w:rsidRPr="003E603E">
        <w:rPr>
          <w:rFonts w:ascii="Times New Roman" w:hAnsi="Times New Roman" w:cs="Times New Roman"/>
          <w:sz w:val="24"/>
          <w:szCs w:val="24"/>
          <w:lang w:eastAsia="pl-PL" w:bidi="pl-PL"/>
        </w:rPr>
        <w:t>12. Wykonawca zobowiązany jest najpóźniej w terminie do 3 dni od daty zawarcia umowy, do    przedłożenia Zamawiającemu:</w:t>
      </w:r>
    </w:p>
    <w:p w14:paraId="21975BF3" w14:textId="77777777" w:rsidR="00951843" w:rsidRPr="003E603E" w:rsidRDefault="00951843" w:rsidP="00951843">
      <w:pPr>
        <w:pStyle w:val="Teksttreci0"/>
        <w:numPr>
          <w:ilvl w:val="0"/>
          <w:numId w:val="50"/>
        </w:numPr>
        <w:tabs>
          <w:tab w:val="left" w:pos="679"/>
        </w:tabs>
        <w:ind w:left="567" w:hanging="283"/>
        <w:rPr>
          <w:rFonts w:ascii="Times New Roman" w:hAnsi="Times New Roman" w:cs="Times New Roman"/>
          <w:sz w:val="24"/>
          <w:szCs w:val="24"/>
          <w:lang w:eastAsia="pl-PL" w:bidi="pl-PL"/>
        </w:rPr>
      </w:pPr>
      <w:r w:rsidRPr="003E603E">
        <w:rPr>
          <w:rFonts w:ascii="Times New Roman" w:hAnsi="Times New Roman" w:cs="Times New Roman"/>
          <w:sz w:val="24"/>
          <w:szCs w:val="24"/>
          <w:lang w:eastAsia="pl-PL" w:bidi="pl-PL"/>
        </w:rPr>
        <w:t xml:space="preserve">kserokopii potwierdzonej za zgodność z oryginałem przez osobę/osoby upoważnione do reprezentowania Wykonawcy polisy lub innego dokumentu potwierdzającego, że Wykonawca jest ubezpieczony od odpowiedzialności cywilnej w zakresie prowadzonej działalności związanej z przedmiotem umowy, na sumę ubezpieczenia nie niższą niż 200 000,00 zł wraz z dowodem opłaty należnej z tego tytułu składki. Wykonawca zobowiązany jest do utrzymywania ubezpieczenia od odpowiedzialności cywilnej, o której mowa powyżej przez cały okres realizacji zamówienia.  </w:t>
      </w:r>
    </w:p>
    <w:p w14:paraId="46AF3B70" w14:textId="77777777" w:rsidR="00951843" w:rsidRPr="003E603E" w:rsidRDefault="00951843" w:rsidP="00951843">
      <w:pPr>
        <w:pStyle w:val="Teksttreci0"/>
        <w:numPr>
          <w:ilvl w:val="0"/>
          <w:numId w:val="50"/>
        </w:numPr>
        <w:tabs>
          <w:tab w:val="left" w:pos="679"/>
        </w:tabs>
        <w:ind w:left="567" w:hanging="283"/>
        <w:rPr>
          <w:rFonts w:ascii="Times New Roman" w:hAnsi="Times New Roman" w:cs="Times New Roman"/>
          <w:sz w:val="24"/>
          <w:szCs w:val="24"/>
          <w:lang w:eastAsia="pl-PL" w:bidi="pl-PL"/>
        </w:rPr>
      </w:pPr>
      <w:r w:rsidRPr="003E603E">
        <w:rPr>
          <w:rFonts w:ascii="Times New Roman" w:hAnsi="Times New Roman" w:cs="Times New Roman"/>
          <w:sz w:val="24"/>
          <w:szCs w:val="24"/>
          <w:lang w:eastAsia="pl-PL" w:bidi="pl-PL"/>
        </w:rPr>
        <w:t>w przypadku wygaśnięcia terminu obowiązywania polisy Wykonawcy zobowiązany jest do przedstawienia Zamawiającemu najpóźniej w ostatnim dniu jej obowiązywania dowodów potwierdzających jej przedłużenie lub nowej polisy lub innego dokumentu potwierdzającego posiadanie ubezpieczenia od odpowiedzialności cywilnej w zakresie prowadzonej działalności związanej z przedmiotem umowy, na sumę ubezpieczenia nie niższą niż 200 000,00 zł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4B882070" w14:textId="77777777" w:rsidR="00951843" w:rsidRPr="00B76B3F" w:rsidRDefault="00951843" w:rsidP="00951843">
      <w:pPr>
        <w:pStyle w:val="Teksttreci0"/>
        <w:shd w:val="clear" w:color="auto" w:fill="auto"/>
        <w:tabs>
          <w:tab w:val="left" w:pos="679"/>
        </w:tabs>
        <w:spacing w:after="0"/>
        <w:rPr>
          <w:rFonts w:ascii="Times New Roman" w:hAnsi="Times New Roman" w:cs="Times New Roman"/>
          <w:color w:val="FF0000"/>
          <w:sz w:val="24"/>
          <w:szCs w:val="24"/>
        </w:rPr>
      </w:pPr>
    </w:p>
    <w:p w14:paraId="40513FFB" w14:textId="77777777" w:rsidR="007B7742" w:rsidRDefault="007B7742" w:rsidP="00F47F56">
      <w:pPr>
        <w:pStyle w:val="Nagwek10"/>
        <w:keepNext/>
        <w:keepLines/>
        <w:shd w:val="clear" w:color="auto" w:fill="auto"/>
        <w:spacing w:after="0"/>
        <w:rPr>
          <w:rFonts w:ascii="Times New Roman" w:hAnsi="Times New Roman" w:cs="Times New Roman"/>
          <w:color w:val="000000"/>
          <w:sz w:val="24"/>
          <w:szCs w:val="24"/>
          <w:lang w:eastAsia="pl-PL" w:bidi="pl-PL"/>
        </w:rPr>
      </w:pPr>
      <w:bookmarkStart w:id="3" w:name="bookmark4"/>
    </w:p>
    <w:p w14:paraId="08104B1E" w14:textId="77777777" w:rsidR="00A92B1C" w:rsidRPr="005B2DA3" w:rsidRDefault="00A92B1C" w:rsidP="00F47F56">
      <w:pPr>
        <w:pStyle w:val="Nagwek10"/>
        <w:keepNext/>
        <w:keepLines/>
        <w:shd w:val="clear" w:color="auto" w:fill="auto"/>
        <w:spacing w:after="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4</w:t>
      </w:r>
      <w:bookmarkEnd w:id="3"/>
      <w:r w:rsidR="00295372">
        <w:rPr>
          <w:rFonts w:ascii="Times New Roman" w:hAnsi="Times New Roman" w:cs="Times New Roman"/>
          <w:color w:val="000000"/>
          <w:sz w:val="24"/>
          <w:szCs w:val="24"/>
          <w:lang w:eastAsia="pl-PL" w:bidi="pl-PL"/>
        </w:rPr>
        <w:t>.</w:t>
      </w:r>
    </w:p>
    <w:p w14:paraId="741E6396" w14:textId="77777777" w:rsidR="00A12394" w:rsidRPr="00A12394" w:rsidRDefault="00A12394" w:rsidP="00951843">
      <w:pPr>
        <w:numPr>
          <w:ilvl w:val="1"/>
          <w:numId w:val="46"/>
        </w:numPr>
        <w:tabs>
          <w:tab w:val="left" w:pos="274"/>
          <w:tab w:val="left" w:pos="345"/>
        </w:tabs>
        <w:overflowPunct w:val="0"/>
        <w:spacing w:after="0" w:line="240" w:lineRule="auto"/>
        <w:ind w:left="426" w:hanging="426"/>
        <w:jc w:val="both"/>
        <w:rPr>
          <w:rFonts w:ascii="Times New Roman" w:eastAsia="Times New Roman" w:hAnsi="Times New Roman" w:cs="Times New Roman"/>
          <w:sz w:val="24"/>
          <w:szCs w:val="24"/>
          <w:lang w:eastAsia="pl-PL"/>
        </w:rPr>
      </w:pPr>
      <w:r w:rsidRPr="00A12394">
        <w:rPr>
          <w:rFonts w:ascii="Times New Roman" w:eastAsia="Times New Roman" w:hAnsi="Times New Roman" w:cs="Times New Roman"/>
          <w:sz w:val="24"/>
          <w:szCs w:val="24"/>
        </w:rPr>
        <w:t xml:space="preserve">W </w:t>
      </w:r>
      <w:r w:rsidRPr="00A12394">
        <w:rPr>
          <w:rFonts w:ascii="Times New Roman" w:eastAsia="Calibri" w:hAnsi="Times New Roman" w:cs="Times New Roman"/>
          <w:sz w:val="24"/>
          <w:szCs w:val="24"/>
          <w:lang w:eastAsia="pl-PL"/>
        </w:rPr>
        <w:t>związku z zastosowaniem klauzuli społecznej na podstawie art. 95 ustawy Pzp, Wykonawca zobowiązuje się do zatrudnienia na podstawie umowy o pracę - osób wykonujących czynności w zakresie realizacji zamówienia w rozumieniu przepisów ustawy z dnia 26 czerwca 1974 r. - Kodeks pracy (Dz. U. z</w:t>
      </w:r>
      <w:r w:rsidR="002A10FA">
        <w:rPr>
          <w:rFonts w:ascii="Times New Roman" w:eastAsia="Calibri" w:hAnsi="Times New Roman" w:cs="Times New Roman"/>
          <w:sz w:val="24"/>
          <w:szCs w:val="24"/>
          <w:lang w:eastAsia="pl-PL"/>
        </w:rPr>
        <w:t xml:space="preserve"> 2022 r.</w:t>
      </w:r>
      <w:r w:rsidRPr="00A12394">
        <w:rPr>
          <w:rFonts w:ascii="Times New Roman" w:eastAsia="Calibri" w:hAnsi="Times New Roman" w:cs="Times New Roman"/>
          <w:sz w:val="24"/>
          <w:szCs w:val="24"/>
          <w:lang w:eastAsia="pl-PL"/>
        </w:rPr>
        <w:t xml:space="preserve"> poz. 1</w:t>
      </w:r>
      <w:r w:rsidR="002A10FA">
        <w:rPr>
          <w:rFonts w:ascii="Times New Roman" w:eastAsia="Calibri" w:hAnsi="Times New Roman" w:cs="Times New Roman"/>
          <w:sz w:val="24"/>
          <w:szCs w:val="24"/>
          <w:lang w:eastAsia="pl-PL"/>
        </w:rPr>
        <w:t>51</w:t>
      </w:r>
      <w:r w:rsidRPr="00A12394">
        <w:rPr>
          <w:rFonts w:ascii="Times New Roman" w:eastAsia="Calibri" w:hAnsi="Times New Roman" w:cs="Times New Roman"/>
          <w:sz w:val="24"/>
          <w:szCs w:val="24"/>
          <w:lang w:eastAsia="pl-PL"/>
        </w:rPr>
        <w:t>0 ze zm.), które będą wykonywać roboty budowlane związane z</w:t>
      </w:r>
      <w:r w:rsidR="0001521E">
        <w:rPr>
          <w:rFonts w:ascii="Times New Roman" w:eastAsia="Calibri" w:hAnsi="Times New Roman" w:cs="Times New Roman"/>
          <w:sz w:val="24"/>
          <w:szCs w:val="24"/>
          <w:lang w:eastAsia="pl-PL"/>
        </w:rPr>
        <w:t xml:space="preserve"> budową oświetlenia parkowego</w:t>
      </w:r>
      <w:r w:rsidRPr="00A12394">
        <w:rPr>
          <w:rFonts w:ascii="Times New Roman" w:eastAsia="Calibri" w:hAnsi="Times New Roman" w:cs="Times New Roman"/>
          <w:sz w:val="24"/>
          <w:szCs w:val="24"/>
          <w:lang w:eastAsia="pl-PL"/>
        </w:rPr>
        <w:t xml:space="preserve">, </w:t>
      </w:r>
      <w:r w:rsidR="00E43ECB">
        <w:rPr>
          <w:rFonts w:ascii="Times New Roman" w:eastAsia="Calibri" w:hAnsi="Times New Roman" w:cs="Times New Roman"/>
          <w:sz w:val="24"/>
          <w:szCs w:val="24"/>
          <w:lang w:eastAsia="pl-PL"/>
        </w:rPr>
        <w:br/>
      </w:r>
      <w:r w:rsidRPr="00A12394">
        <w:rPr>
          <w:rFonts w:ascii="Times New Roman" w:eastAsia="Calibri" w:hAnsi="Times New Roman" w:cs="Times New Roman"/>
          <w:sz w:val="24"/>
          <w:szCs w:val="24"/>
          <w:lang w:eastAsia="pl-PL"/>
        </w:rPr>
        <w:t xml:space="preserve">z wyłączeniem czynności wykonywanych przez osoby wykonujące samodzielne funkcje techniczne w budownictwie, takich jak: kierowanie robotami budowlanymi, oraz </w:t>
      </w:r>
      <w:r w:rsidR="00E43ECB">
        <w:rPr>
          <w:rFonts w:ascii="Times New Roman" w:eastAsia="Calibri" w:hAnsi="Times New Roman" w:cs="Times New Roman"/>
          <w:sz w:val="24"/>
          <w:szCs w:val="24"/>
          <w:lang w:eastAsia="pl-PL"/>
        </w:rPr>
        <w:br/>
      </w:r>
      <w:r w:rsidRPr="00A12394">
        <w:rPr>
          <w:rFonts w:ascii="Times New Roman" w:eastAsia="Calibri" w:hAnsi="Times New Roman" w:cs="Times New Roman"/>
          <w:sz w:val="24"/>
          <w:szCs w:val="24"/>
          <w:lang w:eastAsia="pl-PL"/>
        </w:rPr>
        <w:t>z wyłączeniem czynności związanych z obsługą budowy, takich jak: obsługa geodezyjna.</w:t>
      </w:r>
    </w:p>
    <w:p w14:paraId="4CDF5958" w14:textId="77777777" w:rsidR="00A12394" w:rsidRPr="00A12394" w:rsidRDefault="00A12394" w:rsidP="00951843">
      <w:pPr>
        <w:numPr>
          <w:ilvl w:val="0"/>
          <w:numId w:val="46"/>
        </w:numPr>
        <w:tabs>
          <w:tab w:val="left" w:pos="284"/>
        </w:tabs>
        <w:overflowPunct w:val="0"/>
        <w:spacing w:after="0" w:line="240" w:lineRule="auto"/>
        <w:ind w:left="426" w:hanging="426"/>
        <w:jc w:val="both"/>
        <w:rPr>
          <w:rFonts w:ascii="Times New Roman" w:eastAsia="Times New Roman" w:hAnsi="Times New Roman" w:cs="Times New Roman"/>
          <w:sz w:val="24"/>
          <w:szCs w:val="24"/>
        </w:rPr>
      </w:pPr>
      <w:r w:rsidRPr="00A12394">
        <w:rPr>
          <w:rFonts w:ascii="Times New Roman" w:eastAsia="Times New Roman" w:hAnsi="Times New Roman" w:cs="Times New Roman"/>
          <w:sz w:val="24"/>
          <w:szCs w:val="24"/>
        </w:rPr>
        <w:t xml:space="preserve">Zamawiający zastrzega sobie możliwość kontroli zatrudnienia osób wykonujących wskazane czynności przez cały okres realizacji wykonywanych przez niego czynności. </w:t>
      </w:r>
    </w:p>
    <w:p w14:paraId="2F735585" w14:textId="77777777" w:rsidR="00A12394" w:rsidRPr="00A12394" w:rsidRDefault="00A12394" w:rsidP="00951843">
      <w:pPr>
        <w:numPr>
          <w:ilvl w:val="0"/>
          <w:numId w:val="46"/>
        </w:numPr>
        <w:tabs>
          <w:tab w:val="left" w:pos="284"/>
        </w:tabs>
        <w:overflowPunct w:val="0"/>
        <w:spacing w:after="0" w:line="240" w:lineRule="auto"/>
        <w:ind w:left="426" w:hanging="426"/>
        <w:jc w:val="both"/>
        <w:rPr>
          <w:rFonts w:ascii="Times New Roman" w:eastAsia="Times New Roman" w:hAnsi="Times New Roman" w:cs="Times New Roman"/>
          <w:sz w:val="24"/>
          <w:szCs w:val="24"/>
        </w:rPr>
      </w:pPr>
      <w:r w:rsidRPr="00A12394">
        <w:rPr>
          <w:rFonts w:ascii="Times New Roman" w:eastAsia="Times New Roman" w:hAnsi="Times New Roman" w:cs="Times New Roman"/>
          <w:sz w:val="24"/>
          <w:szCs w:val="24"/>
        </w:rPr>
        <w:t xml:space="preserve">Dla skutecznej weryfikacji, Zamawiający może pozyskiwać takie dane osobowe pracowników, jak: imię i nazwisko, data zawarcia umowy, rodzaj umowy o pracę oraz wymiar etatu oraz zakres obowiązków pracownika. Kontrola może być przeprowadzona bez wcześniejszego uprzedzenia Wykonawcy. Zamawiający uprawniony jest </w:t>
      </w:r>
      <w:r w:rsidR="00E43ECB">
        <w:rPr>
          <w:rFonts w:ascii="Times New Roman" w:eastAsia="Times New Roman" w:hAnsi="Times New Roman" w:cs="Times New Roman"/>
          <w:sz w:val="24"/>
          <w:szCs w:val="24"/>
        </w:rPr>
        <w:br/>
      </w:r>
      <w:r w:rsidRPr="00A12394">
        <w:rPr>
          <w:rFonts w:ascii="Times New Roman" w:eastAsia="Times New Roman" w:hAnsi="Times New Roman" w:cs="Times New Roman"/>
          <w:sz w:val="24"/>
          <w:szCs w:val="24"/>
        </w:rPr>
        <w:t xml:space="preserve">w szczególności do: </w:t>
      </w:r>
    </w:p>
    <w:p w14:paraId="76A48CE8" w14:textId="77777777" w:rsidR="00A12394" w:rsidRPr="00A12394" w:rsidRDefault="00A12394" w:rsidP="00951843">
      <w:pPr>
        <w:numPr>
          <w:ilvl w:val="2"/>
          <w:numId w:val="47"/>
        </w:numPr>
        <w:tabs>
          <w:tab w:val="left" w:pos="284"/>
        </w:tabs>
        <w:overflowPunct w:val="0"/>
        <w:spacing w:after="0" w:line="240" w:lineRule="auto"/>
        <w:ind w:left="426" w:hanging="426"/>
        <w:jc w:val="both"/>
        <w:rPr>
          <w:rFonts w:ascii="Times New Roman" w:eastAsia="Times New Roman" w:hAnsi="Times New Roman" w:cs="Times New Roman"/>
          <w:sz w:val="24"/>
          <w:szCs w:val="24"/>
        </w:rPr>
      </w:pPr>
      <w:r w:rsidRPr="00A12394">
        <w:rPr>
          <w:rFonts w:ascii="Times New Roman" w:eastAsia="Times New Roman" w:hAnsi="Times New Roman" w:cs="Times New Roman"/>
          <w:sz w:val="24"/>
          <w:szCs w:val="24"/>
        </w:rPr>
        <w:lastRenderedPageBreak/>
        <w:t xml:space="preserve">żądania oświadczeń i dokumentów w zakresie potwierdzenia spełniania ww. wymogów </w:t>
      </w:r>
      <w:r w:rsidR="00E43ECB">
        <w:rPr>
          <w:rFonts w:ascii="Times New Roman" w:eastAsia="Times New Roman" w:hAnsi="Times New Roman" w:cs="Times New Roman"/>
          <w:sz w:val="24"/>
          <w:szCs w:val="24"/>
        </w:rPr>
        <w:br/>
      </w:r>
      <w:r w:rsidRPr="00A12394">
        <w:rPr>
          <w:rFonts w:ascii="Times New Roman" w:eastAsia="Times New Roman" w:hAnsi="Times New Roman" w:cs="Times New Roman"/>
          <w:sz w:val="24"/>
          <w:szCs w:val="24"/>
        </w:rPr>
        <w:t>i dokonywania ich oceny,</w:t>
      </w:r>
    </w:p>
    <w:p w14:paraId="21BE85F6" w14:textId="77777777" w:rsidR="00A12394" w:rsidRPr="00A12394" w:rsidRDefault="00A12394" w:rsidP="00951843">
      <w:pPr>
        <w:numPr>
          <w:ilvl w:val="2"/>
          <w:numId w:val="47"/>
        </w:numPr>
        <w:tabs>
          <w:tab w:val="left" w:pos="284"/>
        </w:tabs>
        <w:overflowPunct w:val="0"/>
        <w:spacing w:after="0" w:line="240" w:lineRule="auto"/>
        <w:ind w:left="426" w:hanging="426"/>
        <w:jc w:val="both"/>
        <w:rPr>
          <w:rFonts w:ascii="Times New Roman" w:eastAsia="Times New Roman" w:hAnsi="Times New Roman" w:cs="Times New Roman"/>
          <w:sz w:val="24"/>
          <w:szCs w:val="24"/>
        </w:rPr>
      </w:pPr>
      <w:r w:rsidRPr="00A12394">
        <w:rPr>
          <w:rFonts w:ascii="Times New Roman" w:eastAsia="Times New Roman" w:hAnsi="Times New Roman" w:cs="Times New Roman"/>
          <w:sz w:val="24"/>
          <w:szCs w:val="24"/>
        </w:rPr>
        <w:t>żądania wyjaśnień w przypadku wątpliwości w zakresie potwierdzenia spełniania ww. wymogów,</w:t>
      </w:r>
    </w:p>
    <w:p w14:paraId="2525F494" w14:textId="77777777" w:rsidR="00A12394" w:rsidRPr="00A12394" w:rsidRDefault="00A12394" w:rsidP="00951843">
      <w:pPr>
        <w:numPr>
          <w:ilvl w:val="2"/>
          <w:numId w:val="47"/>
        </w:numPr>
        <w:tabs>
          <w:tab w:val="left" w:pos="284"/>
        </w:tabs>
        <w:overflowPunct w:val="0"/>
        <w:spacing w:after="0" w:line="240" w:lineRule="auto"/>
        <w:ind w:left="426" w:hanging="426"/>
        <w:jc w:val="both"/>
        <w:rPr>
          <w:rFonts w:ascii="Times New Roman" w:eastAsia="Times New Roman" w:hAnsi="Times New Roman" w:cs="Times New Roman"/>
          <w:sz w:val="24"/>
          <w:szCs w:val="24"/>
        </w:rPr>
      </w:pPr>
      <w:r w:rsidRPr="00A12394">
        <w:rPr>
          <w:rFonts w:ascii="Times New Roman" w:eastAsia="Times New Roman" w:hAnsi="Times New Roman" w:cs="Times New Roman"/>
          <w:sz w:val="24"/>
          <w:szCs w:val="24"/>
        </w:rPr>
        <w:t>przeprowadzania kontroli na miejscu wykonywania świadczenia.</w:t>
      </w:r>
    </w:p>
    <w:p w14:paraId="3C248CCF" w14:textId="77777777" w:rsidR="00A12394" w:rsidRPr="00A12394" w:rsidRDefault="00A12394" w:rsidP="00951843">
      <w:pPr>
        <w:numPr>
          <w:ilvl w:val="0"/>
          <w:numId w:val="46"/>
        </w:numPr>
        <w:tabs>
          <w:tab w:val="left" w:pos="284"/>
        </w:tabs>
        <w:overflowPunct w:val="0"/>
        <w:spacing w:after="0" w:line="240" w:lineRule="auto"/>
        <w:ind w:left="426" w:hanging="426"/>
        <w:jc w:val="both"/>
        <w:rPr>
          <w:rFonts w:ascii="Times New Roman" w:eastAsia="Times New Roman" w:hAnsi="Times New Roman" w:cs="Times New Roman"/>
          <w:sz w:val="24"/>
          <w:szCs w:val="24"/>
        </w:rPr>
      </w:pPr>
      <w:r w:rsidRPr="00A12394">
        <w:rPr>
          <w:rFonts w:ascii="Times New Roman" w:eastAsia="Times New Roman" w:hAnsi="Times New Roman" w:cs="Times New Roman"/>
          <w:sz w:val="24"/>
          <w:szCs w:val="24"/>
        </w:rPr>
        <w:t xml:space="preserve">W trakcie realizacji zamówienia na każde wezwanie Zamawiającego w wyznaczonym </w:t>
      </w:r>
      <w:r w:rsidRPr="00A12394">
        <w:rPr>
          <w:rFonts w:ascii="Times New Roman" w:eastAsia="Times New Roman" w:hAnsi="Times New Roman" w:cs="Times New Roman"/>
          <w:sz w:val="24"/>
          <w:szCs w:val="24"/>
        </w:rPr>
        <w:br/>
        <w:t xml:space="preserve">w tym wezwaniu terminie Wykonawca przedłoży Zamawiającemu wskazane poniżej dowody </w:t>
      </w:r>
      <w:r w:rsidRPr="00A12394">
        <w:rPr>
          <w:rFonts w:ascii="Times New Roman" w:eastAsia="Times New Roman" w:hAnsi="Times New Roman" w:cs="Times New Roman"/>
          <w:sz w:val="24"/>
          <w:szCs w:val="24"/>
        </w:rPr>
        <w:br/>
        <w:t>w celu potwierdzenia spełnienia wymogu zatrudnienia na podstawie umowy o pracę przez Wykonawcę lub Podwykonawcę osób wykonujących wskazane czynności w trakcie realizacji zamówienia:</w:t>
      </w:r>
    </w:p>
    <w:p w14:paraId="613AC022" w14:textId="77777777" w:rsidR="00A12394" w:rsidRPr="00A12394" w:rsidRDefault="00A12394" w:rsidP="00951843">
      <w:pPr>
        <w:numPr>
          <w:ilvl w:val="0"/>
          <w:numId w:val="48"/>
        </w:numPr>
        <w:tabs>
          <w:tab w:val="left" w:pos="570"/>
        </w:tabs>
        <w:overflowPunct w:val="0"/>
        <w:spacing w:after="0" w:line="240" w:lineRule="auto"/>
        <w:ind w:left="426" w:hanging="426"/>
        <w:jc w:val="both"/>
        <w:rPr>
          <w:rFonts w:ascii="Times New Roman" w:eastAsia="Times New Roman" w:hAnsi="Times New Roman" w:cs="Times New Roman"/>
          <w:sz w:val="24"/>
          <w:szCs w:val="24"/>
        </w:rPr>
      </w:pPr>
      <w:r w:rsidRPr="00A12394">
        <w:rPr>
          <w:rFonts w:ascii="Times New Roman" w:eastAsia="Times New Roman" w:hAnsi="Times New Roman" w:cs="Times New Roman"/>
          <w:sz w:val="24"/>
          <w:szCs w:val="24"/>
        </w:rPr>
        <w:t xml:space="preserve">  oświadczenie wykonawcy lub podwykonawcy o zatrudnieniu na podstawie umowy </w:t>
      </w:r>
      <w:r w:rsidRPr="00A12394">
        <w:rPr>
          <w:rFonts w:ascii="Times New Roman" w:eastAsia="Times New Roman" w:hAnsi="Times New Roman" w:cs="Times New Roman"/>
          <w:sz w:val="24"/>
          <w:szCs w:val="24"/>
        </w:rPr>
        <w:br/>
        <w:t>o pracę osób wykonujących czynn</w:t>
      </w:r>
      <w:r w:rsidR="00E236C2">
        <w:rPr>
          <w:rFonts w:ascii="Times New Roman" w:eastAsia="Times New Roman" w:hAnsi="Times New Roman" w:cs="Times New Roman"/>
          <w:sz w:val="24"/>
          <w:szCs w:val="24"/>
        </w:rPr>
        <w:t>ości, których dotyczy wezwanie Z</w:t>
      </w:r>
      <w:r w:rsidRPr="00A12394">
        <w:rPr>
          <w:rFonts w:ascii="Times New Roman" w:eastAsia="Times New Roman" w:hAnsi="Times New Roman" w:cs="Times New Roman"/>
          <w:sz w:val="24"/>
          <w:szCs w:val="24"/>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Pr="00A12394">
        <w:rPr>
          <w:rFonts w:ascii="Times New Roman" w:eastAsia="Times New Roman" w:hAnsi="Times New Roman" w:cs="Times New Roman"/>
          <w:sz w:val="24"/>
          <w:szCs w:val="24"/>
        </w:rPr>
        <w:br/>
        <w:t>i wymiaru etatu, zakres obowiązków pracownika oraz podpis osoby uprawnionej do złożenia oświadczenia w imieniu wykonawcy lub podwykonawcy,</w:t>
      </w:r>
    </w:p>
    <w:p w14:paraId="25E9B783" w14:textId="77777777" w:rsidR="00A12394" w:rsidRPr="00A12394" w:rsidRDefault="00A12394" w:rsidP="00951843">
      <w:pPr>
        <w:numPr>
          <w:ilvl w:val="0"/>
          <w:numId w:val="48"/>
        </w:numPr>
        <w:tabs>
          <w:tab w:val="left" w:pos="570"/>
        </w:tabs>
        <w:overflowPunct w:val="0"/>
        <w:spacing w:after="0" w:line="240" w:lineRule="auto"/>
        <w:ind w:left="426" w:hanging="426"/>
        <w:jc w:val="both"/>
        <w:rPr>
          <w:rFonts w:ascii="Times New Roman" w:eastAsia="Times New Roman" w:hAnsi="Times New Roman" w:cs="Times New Roman"/>
          <w:sz w:val="24"/>
          <w:szCs w:val="24"/>
        </w:rPr>
      </w:pPr>
      <w:r w:rsidRPr="00A12394">
        <w:rPr>
          <w:rFonts w:ascii="Times New Roman" w:eastAsia="Times New Roman" w:hAnsi="Times New Roman" w:cs="Times New Roman"/>
          <w:sz w:val="24"/>
          <w:szCs w:val="24"/>
        </w:rPr>
        <w:t>oświadczenie zatrudnionego pracownika,</w:t>
      </w:r>
    </w:p>
    <w:p w14:paraId="1231EA4B" w14:textId="77777777" w:rsidR="00A12394" w:rsidRPr="00A12394" w:rsidRDefault="00A12394" w:rsidP="00951843">
      <w:pPr>
        <w:numPr>
          <w:ilvl w:val="0"/>
          <w:numId w:val="48"/>
        </w:numPr>
        <w:tabs>
          <w:tab w:val="left" w:pos="570"/>
        </w:tabs>
        <w:overflowPunct w:val="0"/>
        <w:spacing w:after="0" w:line="240" w:lineRule="auto"/>
        <w:ind w:left="426" w:hanging="426"/>
        <w:jc w:val="both"/>
        <w:rPr>
          <w:rFonts w:ascii="Times New Roman" w:eastAsia="Times New Roman" w:hAnsi="Times New Roman" w:cs="Times New Roman"/>
          <w:sz w:val="24"/>
          <w:szCs w:val="24"/>
        </w:rPr>
      </w:pPr>
      <w:r w:rsidRPr="00A12394">
        <w:rPr>
          <w:rFonts w:ascii="Times New Roman" w:eastAsia="Times New Roman" w:hAnsi="Times New Roman" w:cs="Times New Roman"/>
          <w:sz w:val="24"/>
          <w:szCs w:val="24"/>
        </w:rP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Kopia umowy/umów powinna zostać zanonimizowana w sposób zapewniający ochronę danych osobowych pracowników, zgodnie z przepisami RODO (tj. w szczególności bez adresów, nr PESEL pracowników). Imię i nazwisko pracownika nie podlega </w:t>
      </w:r>
      <w:proofErr w:type="spellStart"/>
      <w:r w:rsidRPr="00A12394">
        <w:rPr>
          <w:rFonts w:ascii="Times New Roman" w:eastAsia="Times New Roman" w:hAnsi="Times New Roman" w:cs="Times New Roman"/>
          <w:sz w:val="24"/>
          <w:szCs w:val="24"/>
        </w:rPr>
        <w:t>anonimizacji</w:t>
      </w:r>
      <w:proofErr w:type="spellEnd"/>
      <w:r w:rsidRPr="00A12394">
        <w:rPr>
          <w:rFonts w:ascii="Times New Roman" w:eastAsia="Times New Roman" w:hAnsi="Times New Roman" w:cs="Times New Roman"/>
          <w:sz w:val="24"/>
          <w:szCs w:val="24"/>
        </w:rPr>
        <w:t xml:space="preserve">. Informacje takie jak: data zawarcia umowy, rodzaj umowy o pracę </w:t>
      </w:r>
      <w:r w:rsidRPr="00A12394">
        <w:rPr>
          <w:rFonts w:ascii="Times New Roman" w:eastAsia="Times New Roman" w:hAnsi="Times New Roman" w:cs="Times New Roman"/>
          <w:sz w:val="24"/>
          <w:szCs w:val="24"/>
        </w:rPr>
        <w:br/>
        <w:t>i wymiar etatu oraz zakres obowiązków pracownika powinny być możliwe do zidentyfikowania,</w:t>
      </w:r>
    </w:p>
    <w:p w14:paraId="1FF60096" w14:textId="77777777" w:rsidR="00A12394" w:rsidRPr="00A12394" w:rsidRDefault="00A12394" w:rsidP="00951843">
      <w:pPr>
        <w:numPr>
          <w:ilvl w:val="0"/>
          <w:numId w:val="48"/>
        </w:numPr>
        <w:tabs>
          <w:tab w:val="left" w:pos="630"/>
        </w:tabs>
        <w:overflowPunct w:val="0"/>
        <w:spacing w:after="0" w:line="240" w:lineRule="auto"/>
        <w:ind w:left="426" w:hanging="426"/>
        <w:jc w:val="both"/>
        <w:rPr>
          <w:rFonts w:ascii="Times New Roman" w:eastAsia="Times New Roman" w:hAnsi="Times New Roman" w:cs="Times New Roman"/>
          <w:sz w:val="24"/>
          <w:szCs w:val="24"/>
        </w:rPr>
      </w:pPr>
      <w:r w:rsidRPr="00A12394">
        <w:rPr>
          <w:rFonts w:ascii="Times New Roman" w:eastAsia="Times New Roman" w:hAnsi="Times New Roman" w:cs="Times New Roman"/>
          <w:sz w:val="24"/>
          <w:szCs w:val="24"/>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3B813CF4" w14:textId="77777777" w:rsidR="00A12394" w:rsidRPr="00A12394" w:rsidRDefault="00A12394" w:rsidP="00951843">
      <w:pPr>
        <w:numPr>
          <w:ilvl w:val="0"/>
          <w:numId w:val="48"/>
        </w:numPr>
        <w:tabs>
          <w:tab w:val="left" w:pos="675"/>
        </w:tabs>
        <w:overflowPunct w:val="0"/>
        <w:spacing w:after="0" w:line="240" w:lineRule="auto"/>
        <w:ind w:left="426" w:hanging="426"/>
        <w:jc w:val="both"/>
        <w:rPr>
          <w:rFonts w:ascii="Times New Roman" w:eastAsia="Times New Roman" w:hAnsi="Times New Roman" w:cs="Times New Roman"/>
          <w:sz w:val="24"/>
          <w:szCs w:val="24"/>
        </w:rPr>
      </w:pPr>
      <w:r w:rsidRPr="00A12394">
        <w:rPr>
          <w:rFonts w:ascii="Times New Roman" w:eastAsia="Times New Roman" w:hAnsi="Times New Roman" w:cs="Times New Roman"/>
          <w:sz w:val="24"/>
          <w:szCs w:val="24"/>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A12394">
        <w:rPr>
          <w:rFonts w:ascii="Times New Roman" w:eastAsia="Times New Roman" w:hAnsi="Times New Roman" w:cs="Times New Roman"/>
          <w:sz w:val="24"/>
          <w:szCs w:val="24"/>
        </w:rPr>
        <w:t>anonimizacji</w:t>
      </w:r>
      <w:proofErr w:type="spellEnd"/>
      <w:r w:rsidRPr="00A12394">
        <w:rPr>
          <w:rFonts w:ascii="Times New Roman" w:eastAsia="Times New Roman" w:hAnsi="Times New Roman" w:cs="Times New Roman"/>
          <w:sz w:val="24"/>
          <w:szCs w:val="24"/>
        </w:rPr>
        <w:t>.</w:t>
      </w:r>
    </w:p>
    <w:p w14:paraId="680C3AE6" w14:textId="77777777" w:rsidR="00A12394" w:rsidRPr="00A12394" w:rsidRDefault="00A12394" w:rsidP="00951843">
      <w:pPr>
        <w:numPr>
          <w:ilvl w:val="0"/>
          <w:numId w:val="46"/>
        </w:numPr>
        <w:tabs>
          <w:tab w:val="left" w:pos="426"/>
        </w:tabs>
        <w:overflowPunct w:val="0"/>
        <w:spacing w:after="0" w:line="240" w:lineRule="auto"/>
        <w:ind w:left="426" w:hanging="426"/>
        <w:jc w:val="both"/>
        <w:rPr>
          <w:rFonts w:ascii="Times New Roman" w:eastAsia="Times New Roman" w:hAnsi="Times New Roman" w:cs="Times New Roman"/>
          <w:sz w:val="24"/>
          <w:szCs w:val="24"/>
        </w:rPr>
      </w:pPr>
      <w:r w:rsidRPr="00A12394">
        <w:rPr>
          <w:rFonts w:ascii="Times New Roman" w:eastAsia="Times New Roman" w:hAnsi="Times New Roman" w:cs="Times New Roman"/>
          <w:sz w:val="24"/>
          <w:szCs w:val="24"/>
        </w:rPr>
        <w:t>Nieprzedłożenie przez Wykonawcę dokumentów</w:t>
      </w:r>
      <w:r w:rsidR="00B4256C">
        <w:rPr>
          <w:rFonts w:ascii="Times New Roman" w:eastAsia="Times New Roman" w:hAnsi="Times New Roman" w:cs="Times New Roman"/>
          <w:sz w:val="24"/>
          <w:szCs w:val="24"/>
        </w:rPr>
        <w:t>,</w:t>
      </w:r>
      <w:r w:rsidRPr="00A12394">
        <w:rPr>
          <w:rFonts w:ascii="Times New Roman" w:eastAsia="Times New Roman" w:hAnsi="Times New Roman" w:cs="Times New Roman"/>
          <w:sz w:val="24"/>
          <w:szCs w:val="24"/>
        </w:rPr>
        <w:t xml:space="preserve"> o których mowa powyżej w terminie wskazanym przez Zamawiającego, będzie traktowane jako niewypełnienie obowiązku zatrudnienia pracowników na podstawie umowy o pracę oraz będzie skutkować naliczeniem kary umownej a także zawiadomieniem Państwowej Inspekcji Pracy </w:t>
      </w:r>
      <w:r w:rsidR="00837C31">
        <w:rPr>
          <w:rFonts w:ascii="Times New Roman" w:eastAsia="Times New Roman" w:hAnsi="Times New Roman" w:cs="Times New Roman"/>
          <w:sz w:val="24"/>
          <w:szCs w:val="24"/>
        </w:rPr>
        <w:br/>
      </w:r>
      <w:r w:rsidRPr="00A12394">
        <w:rPr>
          <w:rFonts w:ascii="Times New Roman" w:eastAsia="Times New Roman" w:hAnsi="Times New Roman" w:cs="Times New Roman"/>
          <w:sz w:val="24"/>
          <w:szCs w:val="24"/>
        </w:rPr>
        <w:t xml:space="preserve">o podejrzeniu zastąpienia umowy o pracę z osobami wykonującymi pracę na warunkach określonych w art. 22 §1 ustawy Kodeks Pracy, umową cywilnoprawną.  </w:t>
      </w:r>
    </w:p>
    <w:p w14:paraId="383C76BA" w14:textId="77777777" w:rsidR="00A12394" w:rsidRPr="00A12394" w:rsidRDefault="00A12394" w:rsidP="00951843">
      <w:pPr>
        <w:numPr>
          <w:ilvl w:val="0"/>
          <w:numId w:val="46"/>
        </w:numPr>
        <w:tabs>
          <w:tab w:val="left" w:pos="426"/>
        </w:tabs>
        <w:overflowPunct w:val="0"/>
        <w:spacing w:after="0" w:line="240" w:lineRule="auto"/>
        <w:ind w:left="426" w:hanging="426"/>
        <w:jc w:val="both"/>
        <w:rPr>
          <w:rFonts w:ascii="Times New Roman" w:eastAsia="Times New Roman" w:hAnsi="Times New Roman" w:cs="Times New Roman"/>
          <w:sz w:val="24"/>
          <w:szCs w:val="24"/>
        </w:rPr>
      </w:pPr>
      <w:r w:rsidRPr="00A12394">
        <w:rPr>
          <w:rFonts w:ascii="Times New Roman" w:eastAsia="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02A38A00" w14:textId="77777777" w:rsidR="00F847DA" w:rsidRPr="005B2DA3" w:rsidRDefault="00F847DA" w:rsidP="00F847DA">
      <w:pPr>
        <w:pStyle w:val="Teksttreci0"/>
        <w:shd w:val="clear" w:color="auto" w:fill="auto"/>
        <w:tabs>
          <w:tab w:val="left" w:pos="363"/>
        </w:tabs>
        <w:spacing w:after="0"/>
        <w:ind w:left="360"/>
        <w:rPr>
          <w:rFonts w:ascii="Times New Roman" w:hAnsi="Times New Roman" w:cs="Times New Roman"/>
          <w:sz w:val="24"/>
          <w:szCs w:val="24"/>
        </w:rPr>
      </w:pPr>
    </w:p>
    <w:p w14:paraId="56F1DFF7" w14:textId="77777777" w:rsidR="00A92B1C" w:rsidRPr="00F847DA" w:rsidRDefault="00A92B1C" w:rsidP="00F47F56">
      <w:pPr>
        <w:pStyle w:val="Nagwek10"/>
        <w:keepNext/>
        <w:keepLines/>
        <w:shd w:val="clear" w:color="auto" w:fill="auto"/>
        <w:spacing w:after="0"/>
        <w:rPr>
          <w:rFonts w:ascii="Times New Roman" w:hAnsi="Times New Roman" w:cs="Times New Roman"/>
          <w:sz w:val="24"/>
          <w:szCs w:val="24"/>
        </w:rPr>
      </w:pPr>
      <w:bookmarkStart w:id="4" w:name="bookmark5"/>
      <w:r w:rsidRPr="00F847DA">
        <w:rPr>
          <w:rFonts w:ascii="Times New Roman" w:hAnsi="Times New Roman" w:cs="Times New Roman"/>
          <w:color w:val="000000"/>
          <w:sz w:val="24"/>
          <w:szCs w:val="24"/>
          <w:lang w:eastAsia="pl-PL" w:bidi="pl-PL"/>
        </w:rPr>
        <w:t>§ 5</w:t>
      </w:r>
      <w:bookmarkEnd w:id="4"/>
      <w:r w:rsidR="002B75E8" w:rsidRPr="00F847DA">
        <w:rPr>
          <w:rFonts w:ascii="Times New Roman" w:hAnsi="Times New Roman" w:cs="Times New Roman"/>
          <w:color w:val="000000"/>
          <w:sz w:val="24"/>
          <w:szCs w:val="24"/>
          <w:lang w:eastAsia="pl-PL" w:bidi="pl-PL"/>
        </w:rPr>
        <w:t>.</w:t>
      </w:r>
    </w:p>
    <w:p w14:paraId="1829E8E4" w14:textId="77777777" w:rsidR="00D10FF2" w:rsidRPr="003E603E" w:rsidRDefault="00D10FF2" w:rsidP="00951843">
      <w:pPr>
        <w:pStyle w:val="Teksttreci0"/>
        <w:numPr>
          <w:ilvl w:val="0"/>
          <w:numId w:val="7"/>
        </w:numPr>
        <w:shd w:val="clear" w:color="auto" w:fill="auto"/>
        <w:tabs>
          <w:tab w:val="left" w:pos="363"/>
        </w:tabs>
        <w:spacing w:after="0"/>
        <w:ind w:left="360" w:hanging="360"/>
        <w:rPr>
          <w:rFonts w:ascii="Times New Roman" w:hAnsi="Times New Roman" w:cs="Times New Roman"/>
          <w:sz w:val="24"/>
          <w:szCs w:val="24"/>
        </w:rPr>
      </w:pPr>
      <w:r w:rsidRPr="003E603E">
        <w:rPr>
          <w:rFonts w:ascii="Times New Roman" w:hAnsi="Times New Roman" w:cs="Times New Roman"/>
          <w:sz w:val="24"/>
          <w:szCs w:val="24"/>
        </w:rPr>
        <w:t>Te</w:t>
      </w:r>
      <w:r w:rsidR="004057FA" w:rsidRPr="003E603E">
        <w:rPr>
          <w:rFonts w:ascii="Times New Roman" w:hAnsi="Times New Roman" w:cs="Times New Roman"/>
          <w:sz w:val="24"/>
          <w:szCs w:val="24"/>
        </w:rPr>
        <w:t xml:space="preserve">rmin wykonania </w:t>
      </w:r>
      <w:r w:rsidR="00AA30B5" w:rsidRPr="003E603E">
        <w:rPr>
          <w:rFonts w:ascii="Times New Roman" w:hAnsi="Times New Roman" w:cs="Times New Roman"/>
          <w:sz w:val="24"/>
          <w:szCs w:val="24"/>
        </w:rPr>
        <w:t xml:space="preserve">kompletnych </w:t>
      </w:r>
      <w:r w:rsidR="004057FA" w:rsidRPr="003E603E">
        <w:rPr>
          <w:rFonts w:ascii="Times New Roman" w:hAnsi="Times New Roman" w:cs="Times New Roman"/>
          <w:sz w:val="24"/>
          <w:szCs w:val="24"/>
        </w:rPr>
        <w:t>robót</w:t>
      </w:r>
      <w:r w:rsidR="00AA30B5" w:rsidRPr="003E603E">
        <w:rPr>
          <w:rFonts w:ascii="Times New Roman" w:hAnsi="Times New Roman" w:cs="Times New Roman"/>
          <w:sz w:val="24"/>
          <w:szCs w:val="24"/>
        </w:rPr>
        <w:t xml:space="preserve"> </w:t>
      </w:r>
      <w:r w:rsidR="004057FA" w:rsidRPr="003E603E">
        <w:rPr>
          <w:rFonts w:ascii="Times New Roman" w:hAnsi="Times New Roman" w:cs="Times New Roman"/>
          <w:sz w:val="24"/>
          <w:szCs w:val="24"/>
        </w:rPr>
        <w:t xml:space="preserve"> - </w:t>
      </w:r>
      <w:r w:rsidR="00750920" w:rsidRPr="003E603E">
        <w:rPr>
          <w:rFonts w:ascii="Times New Roman" w:hAnsi="Times New Roman" w:cs="Times New Roman"/>
          <w:b/>
          <w:sz w:val="24"/>
          <w:szCs w:val="24"/>
        </w:rPr>
        <w:t>5</w:t>
      </w:r>
      <w:r w:rsidR="004057FA" w:rsidRPr="003E603E">
        <w:rPr>
          <w:rFonts w:ascii="Times New Roman" w:hAnsi="Times New Roman" w:cs="Times New Roman"/>
          <w:b/>
          <w:sz w:val="24"/>
          <w:szCs w:val="24"/>
        </w:rPr>
        <w:t xml:space="preserve"> miesięcy</w:t>
      </w:r>
      <w:r w:rsidRPr="003E603E">
        <w:rPr>
          <w:rFonts w:ascii="Times New Roman" w:hAnsi="Times New Roman" w:cs="Times New Roman"/>
          <w:b/>
          <w:sz w:val="24"/>
          <w:szCs w:val="24"/>
        </w:rPr>
        <w:t xml:space="preserve"> od dnia podpisania umowy.</w:t>
      </w:r>
    </w:p>
    <w:p w14:paraId="1AD83B5C" w14:textId="77777777" w:rsidR="00A92B1C" w:rsidRPr="005B2DA3" w:rsidRDefault="00A92B1C" w:rsidP="00951843">
      <w:pPr>
        <w:pStyle w:val="Teksttreci0"/>
        <w:numPr>
          <w:ilvl w:val="0"/>
          <w:numId w:val="7"/>
        </w:numPr>
        <w:shd w:val="clear" w:color="auto" w:fill="auto"/>
        <w:tabs>
          <w:tab w:val="left" w:pos="363"/>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Integralną część umowy stanowi Harmonogram rzeczowo - finansowy.</w:t>
      </w:r>
    </w:p>
    <w:p w14:paraId="746A0BAA" w14:textId="77777777" w:rsidR="00A92B1C" w:rsidRPr="00E730C3" w:rsidRDefault="00A92B1C" w:rsidP="00951843">
      <w:pPr>
        <w:pStyle w:val="Teksttreci0"/>
        <w:numPr>
          <w:ilvl w:val="0"/>
          <w:numId w:val="7"/>
        </w:numPr>
        <w:shd w:val="clear" w:color="auto" w:fill="auto"/>
        <w:tabs>
          <w:tab w:val="left" w:pos="363"/>
        </w:tabs>
        <w:spacing w:after="0"/>
        <w:ind w:left="357"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lastRenderedPageBreak/>
        <w:t>Harmonogram rzeczowo - finansowy może podlegać aktualizacji (zmianie) na wniosek każdej ze Stron Umowy w zakresie przesunięcia terminów realizacji poszczególnych etapów robót (jeżeli etapy są przewidziane) lub terminu zakończenia robót.</w:t>
      </w:r>
    </w:p>
    <w:p w14:paraId="234E7165" w14:textId="77777777" w:rsidR="00A92B1C" w:rsidRPr="00E730C3" w:rsidRDefault="00A92B1C" w:rsidP="00951843">
      <w:pPr>
        <w:pStyle w:val="Teksttreci0"/>
        <w:numPr>
          <w:ilvl w:val="0"/>
          <w:numId w:val="7"/>
        </w:numPr>
        <w:shd w:val="clear" w:color="auto" w:fill="auto"/>
        <w:tabs>
          <w:tab w:val="left" w:pos="363"/>
        </w:tabs>
        <w:spacing w:after="0"/>
        <w:ind w:left="357" w:hanging="360"/>
        <w:rPr>
          <w:rFonts w:ascii="Times New Roman" w:hAnsi="Times New Roman" w:cs="Times New Roman"/>
          <w:sz w:val="24"/>
          <w:szCs w:val="24"/>
        </w:rPr>
      </w:pPr>
      <w:r w:rsidRPr="00E730C3">
        <w:rPr>
          <w:rFonts w:ascii="Times New Roman" w:hAnsi="Times New Roman" w:cs="Times New Roman"/>
          <w:color w:val="000000"/>
          <w:sz w:val="24"/>
          <w:szCs w:val="24"/>
          <w:lang w:eastAsia="pl-PL" w:bidi="pl-PL"/>
        </w:rPr>
        <w:t>Jeżeli wprowadzenie zmian do Harmonogramu rzeczowo-finansowego nie prowadzi do zmiany terminu zakończenia robót, ich wprowadzenie nie wymaga zmiany Umowy.</w:t>
      </w:r>
    </w:p>
    <w:p w14:paraId="1360F441" w14:textId="77777777" w:rsidR="00A92B1C" w:rsidRPr="005B2DA3" w:rsidRDefault="00A92B1C" w:rsidP="00951843">
      <w:pPr>
        <w:pStyle w:val="Teksttreci0"/>
        <w:numPr>
          <w:ilvl w:val="0"/>
          <w:numId w:val="7"/>
        </w:numPr>
        <w:shd w:val="clear" w:color="auto" w:fill="auto"/>
        <w:tabs>
          <w:tab w:val="left" w:pos="357"/>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 wykonanie przedmiotu umowy Zamawiający uznaje:</w:t>
      </w:r>
    </w:p>
    <w:p w14:paraId="09871CCF" w14:textId="77777777" w:rsidR="00A92B1C" w:rsidRPr="007353BB" w:rsidRDefault="00A92B1C" w:rsidP="00951843">
      <w:pPr>
        <w:pStyle w:val="Teksttreci0"/>
        <w:numPr>
          <w:ilvl w:val="0"/>
          <w:numId w:val="8"/>
        </w:numPr>
        <w:shd w:val="clear" w:color="auto" w:fill="auto"/>
        <w:tabs>
          <w:tab w:val="left" w:pos="660"/>
        </w:tabs>
        <w:spacing w:after="0"/>
        <w:ind w:left="660" w:hanging="360"/>
        <w:rPr>
          <w:rFonts w:ascii="Times New Roman" w:hAnsi="Times New Roman" w:cs="Times New Roman"/>
          <w:sz w:val="24"/>
          <w:szCs w:val="24"/>
        </w:rPr>
      </w:pPr>
      <w:r w:rsidRPr="007353BB">
        <w:rPr>
          <w:rFonts w:ascii="Times New Roman" w:hAnsi="Times New Roman" w:cs="Times New Roman"/>
          <w:color w:val="000000"/>
          <w:sz w:val="24"/>
          <w:szCs w:val="24"/>
          <w:lang w:eastAsia="pl-PL" w:bidi="pl-PL"/>
        </w:rPr>
        <w:t>przygotowanie i przekazanie Inspektorowi nadzoru inwestorskiego dokumentacji powykonawczej</w:t>
      </w:r>
      <w:r w:rsidR="002B75E8">
        <w:rPr>
          <w:rFonts w:ascii="Times New Roman" w:hAnsi="Times New Roman" w:cs="Times New Roman"/>
          <w:color w:val="000000"/>
          <w:sz w:val="24"/>
          <w:szCs w:val="24"/>
          <w:lang w:eastAsia="pl-PL" w:bidi="pl-PL"/>
        </w:rPr>
        <w:t>,</w:t>
      </w:r>
    </w:p>
    <w:p w14:paraId="1F68F7B6" w14:textId="77777777" w:rsidR="00A92B1C" w:rsidRPr="007353BB" w:rsidRDefault="00A92B1C" w:rsidP="00951843">
      <w:pPr>
        <w:pStyle w:val="Teksttreci0"/>
        <w:numPr>
          <w:ilvl w:val="0"/>
          <w:numId w:val="8"/>
        </w:numPr>
        <w:shd w:val="clear" w:color="auto" w:fill="auto"/>
        <w:tabs>
          <w:tab w:val="left" w:pos="660"/>
        </w:tabs>
        <w:spacing w:after="0"/>
        <w:ind w:left="660" w:hanging="360"/>
        <w:rPr>
          <w:rFonts w:ascii="Times New Roman" w:hAnsi="Times New Roman" w:cs="Times New Roman"/>
          <w:sz w:val="24"/>
          <w:szCs w:val="24"/>
        </w:rPr>
      </w:pPr>
      <w:r w:rsidRPr="007353BB">
        <w:rPr>
          <w:rFonts w:ascii="Times New Roman" w:hAnsi="Times New Roman" w:cs="Times New Roman"/>
          <w:color w:val="000000"/>
          <w:sz w:val="24"/>
          <w:szCs w:val="24"/>
          <w:lang w:eastAsia="pl-PL" w:bidi="pl-PL"/>
        </w:rPr>
        <w:t>przygotowanie i przekazanie Zamawiającemu dokumentacji geodezyjnej powykonawczej,</w:t>
      </w:r>
    </w:p>
    <w:p w14:paraId="18F3B1AC" w14:textId="77777777" w:rsidR="00A92B1C" w:rsidRPr="007353BB" w:rsidRDefault="00A92B1C" w:rsidP="00951843">
      <w:pPr>
        <w:pStyle w:val="Teksttreci0"/>
        <w:numPr>
          <w:ilvl w:val="0"/>
          <w:numId w:val="8"/>
        </w:numPr>
        <w:shd w:val="clear" w:color="auto" w:fill="auto"/>
        <w:tabs>
          <w:tab w:val="left" w:pos="660"/>
        </w:tabs>
        <w:spacing w:after="0"/>
        <w:ind w:left="660" w:hanging="360"/>
        <w:rPr>
          <w:rFonts w:ascii="Times New Roman" w:hAnsi="Times New Roman" w:cs="Times New Roman"/>
          <w:sz w:val="24"/>
          <w:szCs w:val="24"/>
        </w:rPr>
      </w:pPr>
      <w:r w:rsidRPr="007353BB">
        <w:rPr>
          <w:rFonts w:ascii="Times New Roman" w:hAnsi="Times New Roman" w:cs="Times New Roman"/>
          <w:color w:val="000000"/>
          <w:sz w:val="24"/>
          <w:szCs w:val="24"/>
          <w:lang w:eastAsia="pl-PL" w:bidi="pl-PL"/>
        </w:rPr>
        <w:t>spisanie pomiędzy stronami umowy protokołu końcowego odbioru robó</w:t>
      </w:r>
      <w:r w:rsidR="00C97DDC">
        <w:rPr>
          <w:rFonts w:ascii="Times New Roman" w:hAnsi="Times New Roman" w:cs="Times New Roman"/>
          <w:color w:val="000000"/>
          <w:sz w:val="24"/>
          <w:szCs w:val="24"/>
          <w:lang w:eastAsia="pl-PL" w:bidi="pl-PL"/>
        </w:rPr>
        <w:t>t bez usterek,</w:t>
      </w:r>
    </w:p>
    <w:p w14:paraId="57F3E1EF" w14:textId="77777777" w:rsidR="00A92B1C" w:rsidRPr="007353BB" w:rsidRDefault="00A92B1C" w:rsidP="00951843">
      <w:pPr>
        <w:pStyle w:val="Teksttreci0"/>
        <w:numPr>
          <w:ilvl w:val="0"/>
          <w:numId w:val="8"/>
        </w:numPr>
        <w:shd w:val="clear" w:color="auto" w:fill="auto"/>
        <w:tabs>
          <w:tab w:val="left" w:pos="660"/>
        </w:tabs>
        <w:spacing w:after="0"/>
        <w:ind w:left="660" w:hanging="360"/>
        <w:rPr>
          <w:rFonts w:ascii="Times New Roman" w:hAnsi="Times New Roman" w:cs="Times New Roman"/>
          <w:sz w:val="24"/>
          <w:szCs w:val="24"/>
        </w:rPr>
      </w:pPr>
      <w:r w:rsidRPr="007353BB">
        <w:rPr>
          <w:rFonts w:ascii="Times New Roman" w:hAnsi="Times New Roman" w:cs="Times New Roman"/>
          <w:color w:val="000000"/>
          <w:sz w:val="24"/>
          <w:szCs w:val="24"/>
          <w:lang w:eastAsia="pl-PL" w:bidi="pl-PL"/>
        </w:rPr>
        <w:t>uzyskanie w imieniu Zama</w:t>
      </w:r>
      <w:r w:rsidR="00C97DDC">
        <w:rPr>
          <w:rFonts w:ascii="Times New Roman" w:hAnsi="Times New Roman" w:cs="Times New Roman"/>
          <w:color w:val="000000"/>
          <w:sz w:val="24"/>
          <w:szCs w:val="24"/>
          <w:lang w:eastAsia="pl-PL" w:bidi="pl-PL"/>
        </w:rPr>
        <w:t>wiającego wszystkich</w:t>
      </w:r>
      <w:r w:rsidRPr="007353BB">
        <w:rPr>
          <w:rFonts w:ascii="Times New Roman" w:hAnsi="Times New Roman" w:cs="Times New Roman"/>
          <w:color w:val="000000"/>
          <w:sz w:val="24"/>
          <w:szCs w:val="24"/>
          <w:lang w:eastAsia="pl-PL" w:bidi="pl-PL"/>
        </w:rPr>
        <w:t xml:space="preserve"> pozwoleń, opinii, uzgodnień, decyzji niezbędnych do prawidłowego użytkowania obiektu zgodnie z jego przeznaczeniem</w:t>
      </w:r>
      <w:r w:rsidR="005B687F" w:rsidRPr="007353BB">
        <w:rPr>
          <w:rFonts w:ascii="Times New Roman" w:hAnsi="Times New Roman" w:cs="Times New Roman"/>
          <w:color w:val="000000"/>
          <w:sz w:val="24"/>
          <w:szCs w:val="24"/>
          <w:lang w:eastAsia="pl-PL" w:bidi="pl-PL"/>
        </w:rPr>
        <w:t>.</w:t>
      </w:r>
    </w:p>
    <w:p w14:paraId="422F6E7B" w14:textId="77777777" w:rsidR="00FE5C58" w:rsidRDefault="00FE5C58" w:rsidP="00F847DA">
      <w:pPr>
        <w:pStyle w:val="Nagwek10"/>
        <w:keepNext/>
        <w:keepLines/>
        <w:shd w:val="clear" w:color="auto" w:fill="auto"/>
        <w:spacing w:after="0"/>
        <w:rPr>
          <w:rFonts w:ascii="Times New Roman" w:hAnsi="Times New Roman" w:cs="Times New Roman"/>
          <w:color w:val="000000"/>
          <w:sz w:val="24"/>
          <w:szCs w:val="24"/>
          <w:lang w:eastAsia="pl-PL" w:bidi="pl-PL"/>
        </w:rPr>
      </w:pPr>
      <w:bookmarkStart w:id="5" w:name="bookmark6"/>
    </w:p>
    <w:p w14:paraId="30AE4AAA" w14:textId="77777777" w:rsidR="007B7742" w:rsidRPr="00F847DA" w:rsidRDefault="00A92B1C" w:rsidP="00F847DA">
      <w:pPr>
        <w:pStyle w:val="Nagwek10"/>
        <w:keepNext/>
        <w:keepLines/>
        <w:shd w:val="clear" w:color="auto" w:fill="auto"/>
        <w:spacing w:after="0"/>
        <w:rPr>
          <w:rFonts w:ascii="Times New Roman" w:hAnsi="Times New Roman" w:cs="Times New Roman"/>
          <w:color w:val="000000"/>
          <w:sz w:val="24"/>
          <w:szCs w:val="24"/>
          <w:lang w:eastAsia="pl-PL" w:bidi="pl-PL"/>
        </w:rPr>
      </w:pPr>
      <w:r w:rsidRPr="005B2DA3">
        <w:rPr>
          <w:rFonts w:ascii="Times New Roman" w:hAnsi="Times New Roman" w:cs="Times New Roman"/>
          <w:color w:val="000000"/>
          <w:sz w:val="24"/>
          <w:szCs w:val="24"/>
          <w:lang w:eastAsia="pl-PL" w:bidi="pl-PL"/>
        </w:rPr>
        <w:t>§ 6</w:t>
      </w:r>
      <w:bookmarkEnd w:id="5"/>
      <w:r w:rsidR="002B75E8">
        <w:rPr>
          <w:rFonts w:ascii="Times New Roman" w:hAnsi="Times New Roman" w:cs="Times New Roman"/>
          <w:color w:val="000000"/>
          <w:sz w:val="24"/>
          <w:szCs w:val="24"/>
          <w:lang w:eastAsia="pl-PL" w:bidi="pl-PL"/>
        </w:rPr>
        <w:t>.</w:t>
      </w:r>
    </w:p>
    <w:p w14:paraId="29731767"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 xml:space="preserve">1. Wynagrodzenie za realizację przedmiotu umowy jest wynagrodzeniem ryczałtowym </w:t>
      </w:r>
    </w:p>
    <w:p w14:paraId="3F55945F"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i ustala się</w:t>
      </w:r>
      <w:r w:rsidR="00035CE2" w:rsidRPr="00A12394">
        <w:rPr>
          <w:rFonts w:ascii="Times New Roman" w:eastAsia="Calibri" w:hAnsi="Times New Roman" w:cs="Times New Roman"/>
          <w:sz w:val="24"/>
          <w:szCs w:val="24"/>
        </w:rPr>
        <w:t xml:space="preserve"> je</w:t>
      </w:r>
      <w:r w:rsidRPr="00A12394">
        <w:rPr>
          <w:rFonts w:ascii="Times New Roman" w:eastAsia="Calibri" w:hAnsi="Times New Roman" w:cs="Times New Roman"/>
          <w:sz w:val="24"/>
          <w:szCs w:val="24"/>
        </w:rPr>
        <w:t xml:space="preserve"> na kwotę netto ……..………….. (słownie: ………………………………….  </w:t>
      </w:r>
      <w:r w:rsidR="00764B83" w:rsidRPr="00A12394">
        <w:rPr>
          <w:rFonts w:ascii="Times New Roman" w:eastAsia="Calibri" w:hAnsi="Times New Roman" w:cs="Times New Roman"/>
          <w:sz w:val="24"/>
          <w:szCs w:val="24"/>
        </w:rPr>
        <w:t>z</w:t>
      </w:r>
      <w:r w:rsidRPr="00A12394">
        <w:rPr>
          <w:rFonts w:ascii="Times New Roman" w:eastAsia="Calibri" w:hAnsi="Times New Roman" w:cs="Times New Roman"/>
          <w:sz w:val="24"/>
          <w:szCs w:val="24"/>
        </w:rPr>
        <w:t xml:space="preserve">ł), powiększoną o podatek VAT w kwocie ………………, łącznie brutto ……… (słownie: ………………………………….  </w:t>
      </w:r>
      <w:r w:rsidR="00764B83" w:rsidRPr="00A12394">
        <w:rPr>
          <w:rFonts w:ascii="Times New Roman" w:eastAsia="Calibri" w:hAnsi="Times New Roman" w:cs="Times New Roman"/>
          <w:sz w:val="24"/>
          <w:szCs w:val="24"/>
        </w:rPr>
        <w:t>z</w:t>
      </w:r>
      <w:r w:rsidRPr="00A12394">
        <w:rPr>
          <w:rFonts w:ascii="Times New Roman" w:eastAsia="Calibri" w:hAnsi="Times New Roman" w:cs="Times New Roman"/>
          <w:sz w:val="24"/>
          <w:szCs w:val="24"/>
        </w:rPr>
        <w:t>ł).</w:t>
      </w:r>
    </w:p>
    <w:p w14:paraId="5129E511" w14:textId="77777777" w:rsidR="00E87E20" w:rsidRPr="00A12394" w:rsidRDefault="007B7742"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2. </w:t>
      </w:r>
      <w:r w:rsidR="00E87E20" w:rsidRPr="00A12394">
        <w:rPr>
          <w:rFonts w:ascii="Times New Roman" w:eastAsia="Calibri" w:hAnsi="Times New Roman" w:cs="Times New Roman"/>
          <w:sz w:val="24"/>
          <w:szCs w:val="24"/>
        </w:rPr>
        <w:t xml:space="preserve">Wykonawca określając wynagrodzenie oświadcza, że na etapie przygotowywania oferty wykorzystał wszelkie środki mające na celu ustalenie wysokości wynagrodzenia obejmującego całość niezbędnych prac, w tym wkalkulował i przewidział wszystkie ryzyka związane </w:t>
      </w:r>
      <w:r w:rsidR="00AA4A8E" w:rsidRPr="00A12394">
        <w:rPr>
          <w:rFonts w:ascii="Times New Roman" w:eastAsia="Calibri" w:hAnsi="Times New Roman" w:cs="Times New Roman"/>
          <w:sz w:val="24"/>
          <w:szCs w:val="24"/>
        </w:rPr>
        <w:br/>
      </w:r>
      <w:r w:rsidR="00E87E20" w:rsidRPr="00A12394">
        <w:rPr>
          <w:rFonts w:ascii="Times New Roman" w:eastAsia="Calibri" w:hAnsi="Times New Roman" w:cs="Times New Roman"/>
          <w:sz w:val="24"/>
          <w:szCs w:val="24"/>
        </w:rPr>
        <w:t>z wykonaniem przedmiotu umowy.</w:t>
      </w:r>
    </w:p>
    <w:p w14:paraId="4F458DDF"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 xml:space="preserve">3. Wynagrodzenie, o którym mowa w ust. 1, obejmuje całość kosztów robót i wydatków niezbędnych do zrealizowania przedmiotu umowy na warunkach określonych niniejszą umową. Cena ryczałtowa zawiera również koszty, w szczególności: wszelkich badań </w:t>
      </w:r>
      <w:r w:rsidR="00AA4A8E" w:rsidRPr="00A12394">
        <w:rPr>
          <w:rFonts w:ascii="Times New Roman" w:eastAsia="Calibri" w:hAnsi="Times New Roman" w:cs="Times New Roman"/>
          <w:sz w:val="24"/>
          <w:szCs w:val="24"/>
        </w:rPr>
        <w:br/>
      </w:r>
      <w:r w:rsidRPr="00A12394">
        <w:rPr>
          <w:rFonts w:ascii="Times New Roman" w:eastAsia="Calibri" w:hAnsi="Times New Roman" w:cs="Times New Roman"/>
          <w:sz w:val="24"/>
          <w:szCs w:val="24"/>
        </w:rPr>
        <w:t>i pomiarów koniecznych do przekazania przedmiotu umowy, koszty zasilenia w energię elektryczną terenu budowy, koszty dokumentacji powykonawczej i inwentaryzacyjnej (wykonanych w 3 egzemplarzach), koszty ubezpieczenia budowy i robót z tytułu szkód, które mogą zaistnieć w związku z określonymi zdarzeniami losowymi oraz od odpowiedzialności cywilnej oraz koszty wszelkich prac towarzyszących niezbędnych z punktu widzenia celu, któremu mają służyć w zakresie objętym przedmiotem umowy.</w:t>
      </w:r>
    </w:p>
    <w:p w14:paraId="3A6095E7"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4.</w:t>
      </w:r>
      <w:r w:rsidR="00AA4A8E" w:rsidRPr="00A12394">
        <w:rPr>
          <w:rFonts w:ascii="Times New Roman" w:eastAsia="Calibri" w:hAnsi="Times New Roman" w:cs="Times New Roman"/>
          <w:sz w:val="24"/>
          <w:szCs w:val="24"/>
        </w:rPr>
        <w:t xml:space="preserve"> </w:t>
      </w:r>
      <w:r w:rsidRPr="00A12394">
        <w:rPr>
          <w:rFonts w:ascii="Times New Roman" w:eastAsia="Calibri" w:hAnsi="Times New Roman" w:cs="Times New Roman"/>
          <w:sz w:val="24"/>
          <w:szCs w:val="24"/>
        </w:rPr>
        <w:t>Niedoszacowanie, pominięcie oraz brak rozpoznania zakresu przedmiotu umowy nie może być podstawą do żądania zmiany wynagrodzenia ryczałtowego, o którym mowa w ust. 1.</w:t>
      </w:r>
      <w:r w:rsidR="00AA4A8E" w:rsidRPr="00A12394">
        <w:rPr>
          <w:rFonts w:ascii="Times New Roman" w:eastAsia="Calibri" w:hAnsi="Times New Roman" w:cs="Times New Roman"/>
          <w:sz w:val="24"/>
          <w:szCs w:val="24"/>
        </w:rPr>
        <w:br/>
      </w:r>
      <w:r w:rsidRPr="00A12394">
        <w:rPr>
          <w:rFonts w:ascii="Times New Roman" w:eastAsia="Calibri" w:hAnsi="Times New Roman" w:cs="Times New Roman"/>
          <w:sz w:val="24"/>
          <w:szCs w:val="24"/>
        </w:rPr>
        <w:t>5.</w:t>
      </w:r>
      <w:r w:rsidR="00AA4A8E" w:rsidRPr="00A12394">
        <w:rPr>
          <w:rFonts w:ascii="Times New Roman" w:eastAsia="Calibri" w:hAnsi="Times New Roman" w:cs="Times New Roman"/>
          <w:sz w:val="24"/>
          <w:szCs w:val="24"/>
        </w:rPr>
        <w:t xml:space="preserve"> </w:t>
      </w:r>
      <w:r w:rsidRPr="00A12394">
        <w:rPr>
          <w:rFonts w:ascii="Times New Roman" w:eastAsia="Calibri" w:hAnsi="Times New Roman" w:cs="Times New Roman"/>
          <w:sz w:val="24"/>
          <w:szCs w:val="24"/>
        </w:rPr>
        <w:t>Wykonawca nie może bez pisemnej zgody Zamawiającego przenieść wierzytelności wynikających z niniejszej umowy na osobę trzecią.</w:t>
      </w:r>
    </w:p>
    <w:p w14:paraId="26639C5B"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6.</w:t>
      </w:r>
      <w:r w:rsidR="00AA4A8E" w:rsidRPr="00A12394">
        <w:rPr>
          <w:rFonts w:ascii="Times New Roman" w:eastAsia="Calibri" w:hAnsi="Times New Roman" w:cs="Times New Roman"/>
          <w:sz w:val="24"/>
          <w:szCs w:val="24"/>
        </w:rPr>
        <w:t xml:space="preserve"> </w:t>
      </w:r>
      <w:r w:rsidRPr="00A12394">
        <w:rPr>
          <w:rFonts w:ascii="Times New Roman" w:eastAsia="Calibri" w:hAnsi="Times New Roman" w:cs="Times New Roman"/>
          <w:sz w:val="24"/>
          <w:szCs w:val="24"/>
        </w:rPr>
        <w:t xml:space="preserve">Rozliczenie z Wykonawcą za wykonanie przedmiotu umowy nastąpi fakturą VAT, wystawioną na Zamawiającego. Przedmiotowa faktura zostanie wystawiona przez </w:t>
      </w:r>
    </w:p>
    <w:p w14:paraId="567215F1"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Wykonawcę w następujący sposób:</w:t>
      </w:r>
    </w:p>
    <w:p w14:paraId="71C091F1" w14:textId="77777777" w:rsidR="00E87E20" w:rsidRPr="00A12394" w:rsidRDefault="00AA4A8E"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ab/>
      </w:r>
      <w:r w:rsidRPr="00A12394">
        <w:rPr>
          <w:rFonts w:ascii="Times New Roman" w:eastAsia="Calibri" w:hAnsi="Times New Roman" w:cs="Times New Roman"/>
          <w:sz w:val="24"/>
          <w:szCs w:val="24"/>
        </w:rPr>
        <w:tab/>
      </w:r>
      <w:r w:rsidRPr="00A12394">
        <w:rPr>
          <w:rFonts w:ascii="Times New Roman" w:eastAsia="Calibri" w:hAnsi="Times New Roman" w:cs="Times New Roman"/>
          <w:sz w:val="24"/>
          <w:szCs w:val="24"/>
        </w:rPr>
        <w:tab/>
      </w:r>
      <w:r w:rsidRPr="00A12394">
        <w:rPr>
          <w:rFonts w:ascii="Times New Roman" w:eastAsia="Calibri" w:hAnsi="Times New Roman" w:cs="Times New Roman"/>
          <w:sz w:val="24"/>
          <w:szCs w:val="24"/>
        </w:rPr>
        <w:tab/>
      </w:r>
      <w:r w:rsidR="00E87E20" w:rsidRPr="00A12394">
        <w:rPr>
          <w:rFonts w:ascii="Times New Roman" w:eastAsia="Calibri" w:hAnsi="Times New Roman" w:cs="Times New Roman"/>
          <w:sz w:val="24"/>
          <w:szCs w:val="24"/>
        </w:rPr>
        <w:t xml:space="preserve">1) Nabywca </w:t>
      </w:r>
      <w:r w:rsidR="007B7742" w:rsidRPr="00A12394">
        <w:rPr>
          <w:rFonts w:ascii="Times New Roman" w:eastAsia="Calibri" w:hAnsi="Times New Roman" w:cs="Times New Roman"/>
          <w:sz w:val="24"/>
          <w:szCs w:val="24"/>
        </w:rPr>
        <w:t>–</w:t>
      </w:r>
      <w:r w:rsidR="00E87E20" w:rsidRPr="00A12394">
        <w:rPr>
          <w:rFonts w:ascii="Times New Roman" w:eastAsia="Calibri" w:hAnsi="Times New Roman" w:cs="Times New Roman"/>
          <w:sz w:val="24"/>
          <w:szCs w:val="24"/>
        </w:rPr>
        <w:t xml:space="preserve"> Miasto Żyrardów, Pl. Jana </w:t>
      </w:r>
      <w:r w:rsidR="000E47F7">
        <w:rPr>
          <w:rFonts w:ascii="Times New Roman" w:eastAsia="Calibri" w:hAnsi="Times New Roman" w:cs="Times New Roman"/>
          <w:sz w:val="24"/>
          <w:szCs w:val="24"/>
        </w:rPr>
        <w:t>Pawła II nr 1, 96-300 Żyrardów</w:t>
      </w:r>
      <w:r w:rsidR="00E87E20" w:rsidRPr="00A12394">
        <w:rPr>
          <w:rFonts w:ascii="Times New Roman" w:eastAsia="Calibri" w:hAnsi="Times New Roman" w:cs="Times New Roman"/>
          <w:sz w:val="24"/>
          <w:szCs w:val="24"/>
        </w:rPr>
        <w:t xml:space="preserve"> REGON  750148650  NIP  838-14-64-722</w:t>
      </w:r>
    </w:p>
    <w:p w14:paraId="03ABD120"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2) Odbiorca  -  Urząd Miasta Żyrardowa, Pl. Jana Pawła II nr 1, 96-300 Żyrardów.</w:t>
      </w:r>
    </w:p>
    <w:p w14:paraId="718274CA"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7. Termin płatności faktury wynosi 30 dni od daty wpływu do Urzędu Miasta Żyrardowa prawidłowo wystawionej faktury wraz  z Protokołem Odbioru Robót podpisanym przez Inspektora/Inspektorów Nadzoru Inwestorskiego, ki</w:t>
      </w:r>
      <w:r w:rsidR="00AA4A8E" w:rsidRPr="00A12394">
        <w:rPr>
          <w:rFonts w:ascii="Times New Roman" w:eastAsia="Calibri" w:hAnsi="Times New Roman" w:cs="Times New Roman"/>
          <w:sz w:val="24"/>
          <w:szCs w:val="24"/>
        </w:rPr>
        <w:t xml:space="preserve">erownika budowy i Zamawiającego. </w:t>
      </w:r>
      <w:r w:rsidRPr="00A12394">
        <w:rPr>
          <w:rFonts w:ascii="Times New Roman" w:eastAsia="Calibri" w:hAnsi="Times New Roman" w:cs="Times New Roman"/>
          <w:sz w:val="24"/>
          <w:szCs w:val="24"/>
        </w:rPr>
        <w:t>8. Zamawiający dopuszcza fakturowanie częściowe maksymalnie czterema fakturami przejściowymi do łącznej wysokości nie przekraczającej 80 % wartości umowy. Wartość każdej faktury przejściowej  powinna wynosić min. 20% wartości umowy.</w:t>
      </w:r>
    </w:p>
    <w:p w14:paraId="34C7641E"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 xml:space="preserve">9. Warunkiem zapłaty przez Zamawiającego drugiej i następnych części należnego wynagrodzenia za odebrane roboty budowlane jest przedstawienie dowodów zapłaty </w:t>
      </w:r>
      <w:r w:rsidRPr="00A12394">
        <w:rPr>
          <w:rFonts w:ascii="Times New Roman" w:eastAsia="Calibri" w:hAnsi="Times New Roman" w:cs="Times New Roman"/>
          <w:sz w:val="24"/>
          <w:szCs w:val="24"/>
        </w:rPr>
        <w:lastRenderedPageBreak/>
        <w:t>wymagalnego wynagrodzenia podwykonawcom i dalszym podwykonawcom, biorącym udział w realizacji odebranych robót budowlanych.</w:t>
      </w:r>
    </w:p>
    <w:p w14:paraId="60589AC1"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 xml:space="preserve">10. Zamawiający zastrzega sobie prawo rozliczenia płatności wynikających z umowy </w:t>
      </w:r>
      <w:r w:rsidR="00AA4A8E" w:rsidRPr="00A12394">
        <w:rPr>
          <w:rFonts w:ascii="Times New Roman" w:eastAsia="Calibri" w:hAnsi="Times New Roman" w:cs="Times New Roman"/>
          <w:sz w:val="24"/>
          <w:szCs w:val="24"/>
        </w:rPr>
        <w:br/>
      </w:r>
      <w:r w:rsidRPr="00A12394">
        <w:rPr>
          <w:rFonts w:ascii="Times New Roman" w:eastAsia="Calibri" w:hAnsi="Times New Roman" w:cs="Times New Roman"/>
          <w:sz w:val="24"/>
          <w:szCs w:val="24"/>
        </w:rPr>
        <w:t xml:space="preserve">za pośrednictwem mechanizmu podzielonej płatności (ang. </w:t>
      </w:r>
      <w:r w:rsidR="007B7742" w:rsidRPr="00A12394">
        <w:rPr>
          <w:rFonts w:ascii="Times New Roman" w:eastAsia="Calibri" w:hAnsi="Times New Roman" w:cs="Times New Roman"/>
          <w:sz w:val="24"/>
          <w:szCs w:val="24"/>
        </w:rPr>
        <w:t>S</w:t>
      </w:r>
      <w:r w:rsidRPr="00A12394">
        <w:rPr>
          <w:rFonts w:ascii="Times New Roman" w:eastAsia="Calibri" w:hAnsi="Times New Roman" w:cs="Times New Roman"/>
          <w:sz w:val="24"/>
          <w:szCs w:val="24"/>
        </w:rPr>
        <w:t xml:space="preserve">plit </w:t>
      </w:r>
      <w:proofErr w:type="spellStart"/>
      <w:r w:rsidRPr="00A12394">
        <w:rPr>
          <w:rFonts w:ascii="Times New Roman" w:eastAsia="Calibri" w:hAnsi="Times New Roman" w:cs="Times New Roman"/>
          <w:sz w:val="24"/>
          <w:szCs w:val="24"/>
        </w:rPr>
        <w:t>payment</w:t>
      </w:r>
      <w:proofErr w:type="spellEnd"/>
      <w:r w:rsidRPr="00A12394">
        <w:rPr>
          <w:rFonts w:ascii="Times New Roman" w:eastAsia="Calibri" w:hAnsi="Times New Roman" w:cs="Times New Roman"/>
          <w:sz w:val="24"/>
          <w:szCs w:val="24"/>
        </w:rPr>
        <w:t>), o którym mowa</w:t>
      </w:r>
      <w:r w:rsidR="00AA4A8E" w:rsidRPr="00A12394">
        <w:rPr>
          <w:rFonts w:ascii="Times New Roman" w:eastAsia="Calibri" w:hAnsi="Times New Roman" w:cs="Times New Roman"/>
          <w:sz w:val="24"/>
          <w:szCs w:val="24"/>
        </w:rPr>
        <w:t xml:space="preserve"> w </w:t>
      </w:r>
      <w:r w:rsidRPr="00A12394">
        <w:rPr>
          <w:rFonts w:ascii="Times New Roman" w:eastAsia="Calibri" w:hAnsi="Times New Roman" w:cs="Times New Roman"/>
          <w:sz w:val="24"/>
          <w:szCs w:val="24"/>
        </w:rPr>
        <w:t xml:space="preserve">przepisach ustawy o podatku od towarów i usług, a w szczególności </w:t>
      </w:r>
      <w:r w:rsidR="007B7742" w:rsidRPr="00A12394">
        <w:rPr>
          <w:rFonts w:ascii="Times New Roman" w:eastAsia="Calibri" w:hAnsi="Times New Roman" w:cs="Times New Roman"/>
          <w:sz w:val="24"/>
          <w:szCs w:val="24"/>
        </w:rPr>
        <w:t>art</w:t>
      </w:r>
      <w:r w:rsidRPr="00A12394">
        <w:rPr>
          <w:rFonts w:ascii="Times New Roman" w:eastAsia="Calibri" w:hAnsi="Times New Roman" w:cs="Times New Roman"/>
          <w:sz w:val="24"/>
          <w:szCs w:val="24"/>
        </w:rPr>
        <w:t>. 106 e ust. 1 pkt 18 a.</w:t>
      </w:r>
    </w:p>
    <w:p w14:paraId="4235BF5F"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11. Wykonawca oświadcza, że wyraża zgodę na dokonywanie przez Zamawiającego płatności  z zastosowaniem mechanizmu podzielonej płatności.</w:t>
      </w:r>
    </w:p>
    <w:p w14:paraId="22FB7083"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12. Wykonawca będący czynnym podatnikiem podatku VAT oświadcza, że rachunek bankowy wskazany na fakturze:</w:t>
      </w:r>
    </w:p>
    <w:p w14:paraId="231812A1"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1)  jest rachunkiem umożliwiającym płatność w ramach mechanizmu podzielonej płatności, 2) </w:t>
      </w:r>
      <w:r w:rsidR="00AA4A8E" w:rsidRPr="00A12394">
        <w:rPr>
          <w:rFonts w:ascii="Times New Roman" w:eastAsia="Calibri" w:hAnsi="Times New Roman" w:cs="Times New Roman"/>
          <w:sz w:val="24"/>
          <w:szCs w:val="24"/>
        </w:rPr>
        <w:t xml:space="preserve"> </w:t>
      </w:r>
      <w:r w:rsidRPr="00A12394">
        <w:rPr>
          <w:rFonts w:ascii="Times New Roman" w:eastAsia="Calibri" w:hAnsi="Times New Roman" w:cs="Times New Roman"/>
          <w:sz w:val="24"/>
          <w:szCs w:val="24"/>
        </w:rPr>
        <w:t xml:space="preserve">jest rachunkiem znajdującym się w elektronicznym wykazie podmiotów prowadzonym od </w:t>
      </w:r>
      <w:r w:rsidR="00AA4A8E" w:rsidRPr="00A12394">
        <w:rPr>
          <w:rFonts w:ascii="Times New Roman" w:eastAsia="Calibri" w:hAnsi="Times New Roman" w:cs="Times New Roman"/>
          <w:sz w:val="24"/>
          <w:szCs w:val="24"/>
        </w:rPr>
        <w:br/>
      </w:r>
      <w:r w:rsidRPr="00A12394">
        <w:rPr>
          <w:rFonts w:ascii="Times New Roman" w:eastAsia="Calibri" w:hAnsi="Times New Roman" w:cs="Times New Roman"/>
          <w:sz w:val="24"/>
          <w:szCs w:val="24"/>
        </w:rPr>
        <w:t>1 września 2019 r. przez Szefa Krajowej Administracji Skarbowej, o którym mowa w ustawie o podatku od towarów i usług.</w:t>
      </w:r>
    </w:p>
    <w:p w14:paraId="6D8F7770"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 xml:space="preserve">13.W przypadku, gdy rachunek bankowy Wykonawcy będącego czynnym podatnikiem VAT nie spełnia warunków określonych powyżej, opóźnienie w dokonaniu płatności </w:t>
      </w:r>
    </w:p>
    <w:p w14:paraId="33E5F26F"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 xml:space="preserve">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w:t>
      </w:r>
      <w:r w:rsidR="00AA4A8E" w:rsidRPr="00A12394">
        <w:rPr>
          <w:rFonts w:ascii="Times New Roman" w:eastAsia="Calibri" w:hAnsi="Times New Roman" w:cs="Times New Roman"/>
          <w:sz w:val="24"/>
          <w:szCs w:val="24"/>
        </w:rPr>
        <w:br/>
      </w:r>
      <w:r w:rsidRPr="00A12394">
        <w:rPr>
          <w:rFonts w:ascii="Times New Roman" w:eastAsia="Calibri" w:hAnsi="Times New Roman" w:cs="Times New Roman"/>
          <w:sz w:val="24"/>
          <w:szCs w:val="24"/>
        </w:rPr>
        <w:t>z tytułu dokonania nieterminowej płatności.</w:t>
      </w:r>
    </w:p>
    <w:p w14:paraId="179251C9"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14. </w:t>
      </w:r>
      <w:r w:rsidR="00AA4A8E" w:rsidRPr="00A12394">
        <w:rPr>
          <w:rFonts w:ascii="Times New Roman" w:eastAsia="Calibri" w:hAnsi="Times New Roman" w:cs="Times New Roman"/>
          <w:sz w:val="24"/>
          <w:szCs w:val="24"/>
        </w:rPr>
        <w:t>Z</w:t>
      </w:r>
      <w:r w:rsidRPr="00A12394">
        <w:rPr>
          <w:rFonts w:ascii="Times New Roman" w:eastAsia="Calibri" w:hAnsi="Times New Roman" w:cs="Times New Roman"/>
          <w:sz w:val="24"/>
          <w:szCs w:val="24"/>
        </w:rPr>
        <w:t xml:space="preserve">amawiający oświadcza, że Wykonawca może przesyłać ustrukturyzowane faktury elektroniczne, o których mowa w </w:t>
      </w:r>
      <w:r w:rsidR="007B7742" w:rsidRPr="00A12394">
        <w:rPr>
          <w:rFonts w:ascii="Times New Roman" w:eastAsia="Calibri" w:hAnsi="Times New Roman" w:cs="Times New Roman"/>
          <w:sz w:val="24"/>
          <w:szCs w:val="24"/>
        </w:rPr>
        <w:t>art</w:t>
      </w:r>
      <w:r w:rsidRPr="00A12394">
        <w:rPr>
          <w:rFonts w:ascii="Times New Roman" w:eastAsia="Calibri" w:hAnsi="Times New Roman" w:cs="Times New Roman"/>
          <w:sz w:val="24"/>
          <w:szCs w:val="24"/>
        </w:rPr>
        <w:t xml:space="preserve">. 2 pkt. 4 ustawy z dnia 9 listopada 2018 r. </w:t>
      </w:r>
    </w:p>
    <w:p w14:paraId="63584E1B"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o elektronicznym fakturowaniu w zamówieniach publicznych, koncesjach na roboty budowlane lub usługi oraz partnerstwie publiczno-prywatnym (Dz. U. z 2020 r. poz. 1666), tj. faktury spełniające wymagania umożliwiające przesyłanie za pośrednictwem platformy faktur elektronicznych, o których mowa wart. 2 pkt 32 ustawy z dnia 11 marca 2004 r. o podatku od towarów i usług (Dz. U. z 202</w:t>
      </w:r>
      <w:r w:rsidR="008C5538">
        <w:rPr>
          <w:rFonts w:ascii="Times New Roman" w:eastAsia="Calibri" w:hAnsi="Times New Roman" w:cs="Times New Roman"/>
          <w:sz w:val="24"/>
          <w:szCs w:val="24"/>
        </w:rPr>
        <w:t>2</w:t>
      </w:r>
      <w:r w:rsidR="003541BB" w:rsidRPr="00A12394">
        <w:rPr>
          <w:rFonts w:ascii="Times New Roman" w:eastAsia="Calibri" w:hAnsi="Times New Roman" w:cs="Times New Roman"/>
          <w:sz w:val="24"/>
          <w:szCs w:val="24"/>
        </w:rPr>
        <w:t xml:space="preserve"> r. poz. </w:t>
      </w:r>
      <w:r w:rsidR="008C5538">
        <w:rPr>
          <w:rFonts w:ascii="Times New Roman" w:eastAsia="Calibri" w:hAnsi="Times New Roman" w:cs="Times New Roman"/>
          <w:sz w:val="24"/>
          <w:szCs w:val="24"/>
        </w:rPr>
        <w:t>931</w:t>
      </w:r>
      <w:r w:rsidRPr="00A12394">
        <w:rPr>
          <w:rFonts w:ascii="Times New Roman" w:eastAsia="Calibri" w:hAnsi="Times New Roman" w:cs="Times New Roman"/>
          <w:sz w:val="24"/>
          <w:szCs w:val="24"/>
        </w:rPr>
        <w:t xml:space="preserve"> z późn. zm.). </w:t>
      </w:r>
    </w:p>
    <w:p w14:paraId="4DB94397"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 xml:space="preserve">15. Zamawiający informuje, iż posiada konto na platformie elektronicznego fakturowania </w:t>
      </w:r>
      <w:r w:rsidR="00AA4A8E" w:rsidRPr="00A12394">
        <w:rPr>
          <w:rFonts w:ascii="Times New Roman" w:eastAsia="Calibri" w:hAnsi="Times New Roman" w:cs="Times New Roman"/>
          <w:sz w:val="24"/>
          <w:szCs w:val="24"/>
        </w:rPr>
        <w:br/>
      </w:r>
      <w:r w:rsidRPr="00A12394">
        <w:rPr>
          <w:rFonts w:ascii="Times New Roman" w:eastAsia="Calibri" w:hAnsi="Times New Roman" w:cs="Times New Roman"/>
          <w:sz w:val="24"/>
          <w:szCs w:val="24"/>
        </w:rPr>
        <w:t>(w skrócie: PEF), umożliwiające odbiór i przesyłanie ustrukturyzowanych faktur elektronicznych.</w:t>
      </w:r>
    </w:p>
    <w:p w14:paraId="5762D344"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 xml:space="preserve">16. W związku z obowiązkiem odbioru ustrukturyzowanych faktur elektronicznych, o których mowa w </w:t>
      </w:r>
      <w:r w:rsidR="007B7742" w:rsidRPr="00A12394">
        <w:rPr>
          <w:rFonts w:ascii="Times New Roman" w:eastAsia="Calibri" w:hAnsi="Times New Roman" w:cs="Times New Roman"/>
          <w:sz w:val="24"/>
          <w:szCs w:val="24"/>
        </w:rPr>
        <w:t>art</w:t>
      </w:r>
      <w:r w:rsidRPr="00A12394">
        <w:rPr>
          <w:rFonts w:ascii="Times New Roman" w:eastAsia="Calibri" w:hAnsi="Times New Roman" w:cs="Times New Roman"/>
          <w:sz w:val="24"/>
          <w:szCs w:val="24"/>
        </w:rPr>
        <w:t xml:space="preserve">. 2 pkt. 4 ustawy z dnia 9 listopada 2018 r. o elektronicznym fakturowaniu </w:t>
      </w:r>
      <w:r w:rsidR="00AA4A8E" w:rsidRPr="00A12394">
        <w:rPr>
          <w:rFonts w:ascii="Times New Roman" w:eastAsia="Calibri" w:hAnsi="Times New Roman" w:cs="Times New Roman"/>
          <w:sz w:val="24"/>
          <w:szCs w:val="24"/>
        </w:rPr>
        <w:br/>
      </w:r>
      <w:r w:rsidRPr="00A12394">
        <w:rPr>
          <w:rFonts w:ascii="Times New Roman" w:eastAsia="Calibri" w:hAnsi="Times New Roman" w:cs="Times New Roman"/>
          <w:sz w:val="24"/>
          <w:szCs w:val="24"/>
        </w:rPr>
        <w:t xml:space="preserve">w zamówieniach publicznych, koncesjach na roboty budowlane lub usługi oraz partnerstwie publiczno-prywatnym (Dz. U. z 2020 r. poz. 1666) przez Zamawiającego, </w:t>
      </w:r>
    </w:p>
    <w:p w14:paraId="054FC8A0"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 xml:space="preserve">w celu wypełnienia ww. obowiązku, niezbędne jest oświadczenie Wykonawczy czy zamierza wysyłać ustrukturyzowane faktury elektroniczne do Zamawiającego za pomocą platformy elektronicznego fakturowania </w:t>
      </w:r>
      <w:r w:rsidR="007B7742" w:rsidRPr="00A12394">
        <w:rPr>
          <w:rFonts w:ascii="Times New Roman" w:eastAsia="Calibri" w:hAnsi="Times New Roman" w:cs="Times New Roman"/>
          <w:sz w:val="24"/>
          <w:szCs w:val="24"/>
        </w:rPr>
        <w:t>–</w:t>
      </w:r>
      <w:r w:rsidRPr="00A12394">
        <w:rPr>
          <w:rFonts w:ascii="Times New Roman" w:eastAsia="Calibri" w:hAnsi="Times New Roman" w:cs="Times New Roman"/>
          <w:sz w:val="24"/>
          <w:szCs w:val="24"/>
        </w:rPr>
        <w:t xml:space="preserve"> Wykonawca oświadcza, że: </w:t>
      </w:r>
      <w:r w:rsidRPr="00A12394">
        <w:rPr>
          <w:rFonts w:ascii="Times New Roman" w:eastAsia="Calibri" w:hAnsi="Times New Roman" w:cs="Times New Roman"/>
          <w:sz w:val="24"/>
          <w:szCs w:val="24"/>
        </w:rPr>
        <w:sym w:font="Symbol" w:char="F06F"/>
      </w:r>
      <w:r w:rsidRPr="00A12394">
        <w:rPr>
          <w:rFonts w:ascii="Times New Roman" w:eastAsia="Calibri" w:hAnsi="Times New Roman" w:cs="Times New Roman"/>
          <w:sz w:val="24"/>
          <w:szCs w:val="24"/>
        </w:rPr>
        <w:t xml:space="preserve"> zamierza </w:t>
      </w:r>
      <w:r w:rsidRPr="00A12394">
        <w:rPr>
          <w:rFonts w:ascii="Times New Roman" w:eastAsia="Calibri" w:hAnsi="Times New Roman" w:cs="Times New Roman"/>
          <w:sz w:val="24"/>
          <w:szCs w:val="24"/>
        </w:rPr>
        <w:sym w:font="Symbol" w:char="F06F"/>
      </w:r>
      <w:r w:rsidRPr="00A12394">
        <w:rPr>
          <w:rFonts w:ascii="Times New Roman" w:eastAsia="Calibri" w:hAnsi="Times New Roman" w:cs="Times New Roman"/>
          <w:sz w:val="24"/>
          <w:szCs w:val="24"/>
        </w:rPr>
        <w:t xml:space="preserve"> nie zamierza wysyłać za pośrednictwem PEF ustrukturyzowane faktury elektroniczne, </w:t>
      </w:r>
    </w:p>
    <w:p w14:paraId="60D04B55" w14:textId="77777777" w:rsidR="00E87E20" w:rsidRPr="00A12394" w:rsidRDefault="00E87E20" w:rsidP="00AA4A8E">
      <w:pPr>
        <w:spacing w:after="0" w:line="240" w:lineRule="auto"/>
        <w:jc w:val="both"/>
        <w:rPr>
          <w:rFonts w:ascii="Times New Roman" w:eastAsia="Calibri" w:hAnsi="Times New Roman" w:cs="Times New Roman"/>
          <w:sz w:val="24"/>
          <w:szCs w:val="24"/>
        </w:rPr>
      </w:pPr>
      <w:r w:rsidRPr="00A12394">
        <w:rPr>
          <w:rFonts w:ascii="Times New Roman" w:eastAsia="Calibri" w:hAnsi="Times New Roman" w:cs="Times New Roman"/>
          <w:sz w:val="24"/>
          <w:szCs w:val="24"/>
        </w:rPr>
        <w:t xml:space="preserve">o których mowa w </w:t>
      </w:r>
      <w:r w:rsidR="007B7742" w:rsidRPr="00A12394">
        <w:rPr>
          <w:rFonts w:ascii="Times New Roman" w:eastAsia="Calibri" w:hAnsi="Times New Roman" w:cs="Times New Roman"/>
          <w:sz w:val="24"/>
          <w:szCs w:val="24"/>
        </w:rPr>
        <w:t>art</w:t>
      </w:r>
      <w:r w:rsidRPr="00A12394">
        <w:rPr>
          <w:rFonts w:ascii="Times New Roman" w:eastAsia="Calibri" w:hAnsi="Times New Roman" w:cs="Times New Roman"/>
          <w:sz w:val="24"/>
          <w:szCs w:val="24"/>
        </w:rPr>
        <w:t xml:space="preserve">. 2 pkt. 4 ustawy z dnia 9 listopada 2018 r. o elektronicznym fakturowaniu w zamówieniach publicznych, koncesjach na roboty budowlane lub usługi oraz partnerstwie publiczno-prywatnym. W przypadku zmiany oświadczenia woli w ww. zakresie Wykonawca zobowiązuje się do powiadomienia Zamawiającego najpóźniej w terminie </w:t>
      </w:r>
      <w:r w:rsidR="00AA4A8E" w:rsidRPr="00A12394">
        <w:rPr>
          <w:rFonts w:ascii="Times New Roman" w:eastAsia="Calibri" w:hAnsi="Times New Roman" w:cs="Times New Roman"/>
          <w:sz w:val="24"/>
          <w:szCs w:val="24"/>
        </w:rPr>
        <w:br/>
      </w:r>
      <w:r w:rsidRPr="00A12394">
        <w:rPr>
          <w:rFonts w:ascii="Times New Roman" w:eastAsia="Calibri" w:hAnsi="Times New Roman" w:cs="Times New Roman"/>
          <w:sz w:val="24"/>
          <w:szCs w:val="24"/>
        </w:rPr>
        <w:t>do 7 dni przed wystawieniem fakt</w:t>
      </w:r>
      <w:r w:rsidR="00BE0F59">
        <w:rPr>
          <w:rFonts w:ascii="Times New Roman" w:eastAsia="Calibri" w:hAnsi="Times New Roman" w:cs="Times New Roman"/>
          <w:sz w:val="24"/>
          <w:szCs w:val="24"/>
        </w:rPr>
        <w:t>ury.</w:t>
      </w:r>
    </w:p>
    <w:p w14:paraId="31E6F856" w14:textId="77777777" w:rsidR="00E87E20" w:rsidRPr="00A12394" w:rsidRDefault="00E87E20" w:rsidP="00AA4A8E">
      <w:pPr>
        <w:pStyle w:val="Nagwek10"/>
        <w:keepNext/>
        <w:keepLines/>
        <w:shd w:val="clear" w:color="auto" w:fill="auto"/>
        <w:spacing w:after="0" w:line="360" w:lineRule="auto"/>
        <w:jc w:val="both"/>
        <w:rPr>
          <w:rFonts w:ascii="Times New Roman" w:hAnsi="Times New Roman" w:cs="Times New Roman"/>
          <w:sz w:val="24"/>
          <w:szCs w:val="24"/>
          <w:lang w:eastAsia="pl-PL" w:bidi="pl-PL"/>
        </w:rPr>
      </w:pPr>
    </w:p>
    <w:p w14:paraId="04D1C9C5" w14:textId="77777777" w:rsidR="00A92B1C" w:rsidRPr="00A12394" w:rsidRDefault="00A92B1C" w:rsidP="00F47F56">
      <w:pPr>
        <w:pStyle w:val="Nagwek10"/>
        <w:keepNext/>
        <w:keepLines/>
        <w:shd w:val="clear" w:color="auto" w:fill="auto"/>
        <w:spacing w:after="0"/>
        <w:rPr>
          <w:rFonts w:ascii="Times New Roman" w:hAnsi="Times New Roman" w:cs="Times New Roman"/>
          <w:sz w:val="24"/>
          <w:szCs w:val="24"/>
        </w:rPr>
      </w:pPr>
      <w:bookmarkStart w:id="6" w:name="bookmark7"/>
      <w:r w:rsidRPr="00A12394">
        <w:rPr>
          <w:rFonts w:ascii="Times New Roman" w:hAnsi="Times New Roman" w:cs="Times New Roman"/>
          <w:sz w:val="24"/>
          <w:szCs w:val="24"/>
          <w:lang w:eastAsia="pl-PL" w:bidi="pl-PL"/>
        </w:rPr>
        <w:t>§ 7</w:t>
      </w:r>
      <w:bookmarkEnd w:id="6"/>
      <w:r w:rsidR="008D5AA4" w:rsidRPr="00A12394">
        <w:rPr>
          <w:rFonts w:ascii="Times New Roman" w:hAnsi="Times New Roman" w:cs="Times New Roman"/>
          <w:sz w:val="24"/>
          <w:szCs w:val="24"/>
          <w:lang w:eastAsia="pl-PL" w:bidi="pl-PL"/>
        </w:rPr>
        <w:t>.</w:t>
      </w:r>
    </w:p>
    <w:p w14:paraId="7F364BD3" w14:textId="77777777" w:rsidR="00A92B1C" w:rsidRPr="005B2DA3" w:rsidRDefault="00A92B1C" w:rsidP="00951843">
      <w:pPr>
        <w:pStyle w:val="Teksttreci0"/>
        <w:numPr>
          <w:ilvl w:val="0"/>
          <w:numId w:val="9"/>
        </w:numPr>
        <w:shd w:val="clear" w:color="auto" w:fill="auto"/>
        <w:tabs>
          <w:tab w:val="left" w:pos="357"/>
        </w:tabs>
        <w:spacing w:after="0"/>
        <w:ind w:left="360" w:hanging="360"/>
        <w:rPr>
          <w:rFonts w:ascii="Times New Roman" w:hAnsi="Times New Roman" w:cs="Times New Roman"/>
          <w:sz w:val="24"/>
          <w:szCs w:val="24"/>
        </w:rPr>
      </w:pPr>
      <w:r w:rsidRPr="00A12394">
        <w:rPr>
          <w:rFonts w:ascii="Times New Roman" w:hAnsi="Times New Roman" w:cs="Times New Roman"/>
          <w:sz w:val="24"/>
          <w:szCs w:val="24"/>
          <w:lang w:eastAsia="pl-PL" w:bidi="pl-PL"/>
        </w:rPr>
        <w:t xml:space="preserve">Zamawiający dokonuje bezpośredniej zapłaty wymagalnego wynagrodzenia przysługującego podwykonawcy lub dalszemu podwykonawcy, który zawarł zaakceptowaną przez Zamawiającego umowę o podwykonawstwo, której przedmiotem są </w:t>
      </w:r>
      <w:r w:rsidRPr="005B2DA3">
        <w:rPr>
          <w:rFonts w:ascii="Times New Roman" w:hAnsi="Times New Roman" w:cs="Times New Roman"/>
          <w:color w:val="000000"/>
          <w:sz w:val="24"/>
          <w:szCs w:val="24"/>
          <w:lang w:eastAsia="pl-PL" w:bidi="pl-PL"/>
        </w:rPr>
        <w:t xml:space="preserve">roboty budowlane, lub który zawarł przedłożoną Zamawiającemu umowę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 xml:space="preserve">o podwykonawstwo, której przedmiotem są dostawy lub usługi, w przypadku uchylenia się od obowiązku zapłaty odpowiednio przez Wykonawcę, podwykonawcę lub dalszego </w:t>
      </w:r>
      <w:r w:rsidRPr="005B2DA3">
        <w:rPr>
          <w:rFonts w:ascii="Times New Roman" w:hAnsi="Times New Roman" w:cs="Times New Roman"/>
          <w:color w:val="000000"/>
          <w:sz w:val="24"/>
          <w:szCs w:val="24"/>
          <w:lang w:eastAsia="pl-PL" w:bidi="pl-PL"/>
        </w:rPr>
        <w:lastRenderedPageBreak/>
        <w:t>podwykonawcę.</w:t>
      </w:r>
    </w:p>
    <w:p w14:paraId="6107E5DF" w14:textId="77777777" w:rsidR="00A92B1C" w:rsidRPr="005B2DA3" w:rsidRDefault="00A92B1C" w:rsidP="00951843">
      <w:pPr>
        <w:pStyle w:val="Teksttreci0"/>
        <w:numPr>
          <w:ilvl w:val="0"/>
          <w:numId w:val="9"/>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Odpowiedzialność Zamawiającego, o której mowa w ust. 1, ogranicza się do wartości wykonanego przez podwykonawcę lub dalszego podwykonawcę elementu robót, dostaw lub usług wskazanego w kosztorysie Wykonawcy, stanowiącym załącznik do niniejszej umowy.</w:t>
      </w:r>
    </w:p>
    <w:p w14:paraId="070A7E8C" w14:textId="77777777" w:rsidR="00A92B1C" w:rsidRPr="005B2DA3" w:rsidRDefault="00A92B1C" w:rsidP="00951843">
      <w:pPr>
        <w:pStyle w:val="Teksttreci0"/>
        <w:numPr>
          <w:ilvl w:val="0"/>
          <w:numId w:val="9"/>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Wynagrodzenie, o którym mowa w ust. 1, dotyczy wyłącznie należności powstałych po zaakceptowaniu przez Zamawiającego umowy o podwykonawstwo, której przedmiotem są roboty budowlane, lub po przedłożeniu Zamawiającemu poświadczonej za zgodność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z oryginałem kopii umowy o podwykonawstwo, której przedmiotem są dostawy lub usługi.</w:t>
      </w:r>
    </w:p>
    <w:p w14:paraId="38A56EDE" w14:textId="77777777" w:rsidR="00A92B1C" w:rsidRPr="005B2DA3" w:rsidRDefault="00A92B1C" w:rsidP="00951843">
      <w:pPr>
        <w:pStyle w:val="Teksttreci0"/>
        <w:numPr>
          <w:ilvl w:val="0"/>
          <w:numId w:val="9"/>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Bezpośrednia zapłata obejmuje wyłącznie należne wynagrodzenie, bez odsetek, należnych podwykonawcy lub dalszemu podwykonawcy.</w:t>
      </w:r>
    </w:p>
    <w:p w14:paraId="3D9B025B" w14:textId="77777777" w:rsidR="00A92B1C" w:rsidRPr="005B2DA3" w:rsidRDefault="00A92B1C" w:rsidP="00951843">
      <w:pPr>
        <w:pStyle w:val="Teksttreci0"/>
        <w:numPr>
          <w:ilvl w:val="0"/>
          <w:numId w:val="9"/>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EB63060" w14:textId="77777777" w:rsidR="00A92B1C" w:rsidRPr="005B2DA3" w:rsidRDefault="00A92B1C" w:rsidP="00951843">
      <w:pPr>
        <w:pStyle w:val="Teksttreci0"/>
        <w:numPr>
          <w:ilvl w:val="0"/>
          <w:numId w:val="9"/>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 przypadku zgłoszenia uwag, o których mowa w ust. 5, w terminie wskazanym przez Zamawiającego, Zamawiający może:</w:t>
      </w:r>
    </w:p>
    <w:p w14:paraId="2E6AD27B" w14:textId="77777777" w:rsidR="00A92B1C" w:rsidRPr="005B2DA3" w:rsidRDefault="00A92B1C" w:rsidP="00951843">
      <w:pPr>
        <w:pStyle w:val="Teksttreci0"/>
        <w:numPr>
          <w:ilvl w:val="0"/>
          <w:numId w:val="10"/>
        </w:numPr>
        <w:shd w:val="clear" w:color="auto" w:fill="auto"/>
        <w:tabs>
          <w:tab w:val="left" w:pos="863"/>
        </w:tabs>
        <w:spacing w:after="0"/>
        <w:ind w:left="940" w:hanging="38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nie dokonać bezpośredniej zapłaty wynagrodzenia podwykonawcy lub dalszemu podwykonawcy, jeżeli Wykonawca wykaże niezasadność takiej zapłaty albo</w:t>
      </w:r>
    </w:p>
    <w:p w14:paraId="5319790C" w14:textId="77777777" w:rsidR="00A92B1C" w:rsidRPr="005B2DA3" w:rsidRDefault="00A92B1C" w:rsidP="00951843">
      <w:pPr>
        <w:pStyle w:val="Teksttreci0"/>
        <w:numPr>
          <w:ilvl w:val="0"/>
          <w:numId w:val="10"/>
        </w:numPr>
        <w:shd w:val="clear" w:color="auto" w:fill="auto"/>
        <w:tabs>
          <w:tab w:val="left" w:pos="863"/>
        </w:tabs>
        <w:spacing w:after="0"/>
        <w:ind w:left="940" w:hanging="38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3459C53" w14:textId="77777777" w:rsidR="00A92B1C" w:rsidRPr="005B2DA3" w:rsidRDefault="00A92B1C" w:rsidP="00951843">
      <w:pPr>
        <w:pStyle w:val="Teksttreci0"/>
        <w:numPr>
          <w:ilvl w:val="0"/>
          <w:numId w:val="10"/>
        </w:numPr>
        <w:shd w:val="clear" w:color="auto" w:fill="auto"/>
        <w:tabs>
          <w:tab w:val="left" w:pos="863"/>
        </w:tabs>
        <w:spacing w:after="0"/>
        <w:ind w:left="940" w:hanging="38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dokonać bezpośredniej zapłaty wynagrodzenia podwykonawcy lub dalszemu podwykonawcy, jeżeli podwykonawca lub dalszy podwykonawca wykaże zasadność takiej zapłaty.</w:t>
      </w:r>
    </w:p>
    <w:p w14:paraId="708AE342" w14:textId="77777777" w:rsidR="00A92B1C" w:rsidRPr="005B2DA3" w:rsidRDefault="00A92B1C" w:rsidP="00951843">
      <w:pPr>
        <w:pStyle w:val="Teksttreci0"/>
        <w:numPr>
          <w:ilvl w:val="0"/>
          <w:numId w:val="9"/>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W przypadku dokonania bezpośredniej zapłaty podwykonawcy lub dalszemu podwykonawcy Zamawiający potrąca kwotę wypłaconego wynagrodzenia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z wynagrodzenia należnego Wykonawcy.</w:t>
      </w:r>
    </w:p>
    <w:p w14:paraId="1B3D4348" w14:textId="77777777" w:rsidR="00FE5C58" w:rsidRDefault="00FE5C58" w:rsidP="00F47F56">
      <w:pPr>
        <w:pStyle w:val="Nagwek10"/>
        <w:keepNext/>
        <w:keepLines/>
        <w:shd w:val="clear" w:color="auto" w:fill="auto"/>
        <w:spacing w:after="0"/>
        <w:rPr>
          <w:rFonts w:ascii="Times New Roman" w:hAnsi="Times New Roman" w:cs="Times New Roman"/>
          <w:color w:val="000000"/>
          <w:sz w:val="24"/>
          <w:szCs w:val="24"/>
          <w:lang w:eastAsia="pl-PL" w:bidi="pl-PL"/>
        </w:rPr>
      </w:pPr>
      <w:bookmarkStart w:id="7" w:name="bookmark8"/>
    </w:p>
    <w:p w14:paraId="184ACEA4" w14:textId="77777777" w:rsidR="00A92B1C" w:rsidRPr="005B2DA3" w:rsidRDefault="00A92B1C" w:rsidP="00F47F56">
      <w:pPr>
        <w:pStyle w:val="Nagwek10"/>
        <w:keepNext/>
        <w:keepLines/>
        <w:shd w:val="clear" w:color="auto" w:fill="auto"/>
        <w:spacing w:after="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8</w:t>
      </w:r>
      <w:bookmarkEnd w:id="7"/>
      <w:r w:rsidR="008D5AA4">
        <w:rPr>
          <w:rFonts w:ascii="Times New Roman" w:hAnsi="Times New Roman" w:cs="Times New Roman"/>
          <w:color w:val="000000"/>
          <w:sz w:val="24"/>
          <w:szCs w:val="24"/>
          <w:lang w:eastAsia="pl-PL" w:bidi="pl-PL"/>
        </w:rPr>
        <w:t>.</w:t>
      </w:r>
    </w:p>
    <w:p w14:paraId="08E626E0" w14:textId="77777777" w:rsidR="00A92B1C" w:rsidRPr="005B2DA3" w:rsidRDefault="00A92B1C" w:rsidP="00951843">
      <w:pPr>
        <w:pStyle w:val="Teksttreci0"/>
        <w:numPr>
          <w:ilvl w:val="0"/>
          <w:numId w:val="11"/>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Strony przewidują odbiory robót zanikających, odbiór częściowy oraz odbiór końcowy.</w:t>
      </w:r>
    </w:p>
    <w:p w14:paraId="006E02D2" w14:textId="77777777" w:rsidR="00A92B1C" w:rsidRPr="00AA52F1" w:rsidRDefault="00A92B1C" w:rsidP="00951843">
      <w:pPr>
        <w:pStyle w:val="Teksttreci0"/>
        <w:numPr>
          <w:ilvl w:val="0"/>
          <w:numId w:val="11"/>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Odbiory robót zani</w:t>
      </w:r>
      <w:r w:rsidR="008D5AA4">
        <w:rPr>
          <w:rFonts w:ascii="Times New Roman" w:hAnsi="Times New Roman" w:cs="Times New Roman"/>
          <w:color w:val="000000"/>
          <w:sz w:val="24"/>
          <w:szCs w:val="24"/>
          <w:lang w:eastAsia="pl-PL" w:bidi="pl-PL"/>
        </w:rPr>
        <w:t>kających dokonywane będą przez Inspektora Nadzoru I</w:t>
      </w:r>
      <w:r w:rsidRPr="005B2DA3">
        <w:rPr>
          <w:rFonts w:ascii="Times New Roman" w:hAnsi="Times New Roman" w:cs="Times New Roman"/>
          <w:color w:val="000000"/>
          <w:sz w:val="24"/>
          <w:szCs w:val="24"/>
          <w:lang w:eastAsia="pl-PL" w:bidi="pl-PL"/>
        </w:rPr>
        <w:t>nwestorskiego. Odbiory dokonywane będą w terminie 3 dni roboczych od zgłoszenia.</w:t>
      </w:r>
    </w:p>
    <w:p w14:paraId="176EE28C" w14:textId="77777777" w:rsidR="00AA52F1" w:rsidRPr="00E9309C" w:rsidRDefault="00AA52F1" w:rsidP="00951843">
      <w:pPr>
        <w:pStyle w:val="Teksttreci0"/>
        <w:numPr>
          <w:ilvl w:val="0"/>
          <w:numId w:val="11"/>
        </w:numPr>
        <w:tabs>
          <w:tab w:val="left" w:pos="360"/>
        </w:tabs>
        <w:spacing w:after="0"/>
        <w:ind w:left="360" w:hanging="360"/>
        <w:rPr>
          <w:rFonts w:ascii="Times New Roman" w:hAnsi="Times New Roman" w:cs="Times New Roman"/>
          <w:color w:val="000000"/>
          <w:sz w:val="24"/>
          <w:szCs w:val="24"/>
          <w:lang w:bidi="pl-PL"/>
        </w:rPr>
      </w:pPr>
      <w:r w:rsidRPr="00AA52F1">
        <w:rPr>
          <w:rFonts w:ascii="Times New Roman" w:hAnsi="Times New Roman" w:cs="Times New Roman"/>
          <w:color w:val="000000"/>
          <w:sz w:val="24"/>
          <w:szCs w:val="24"/>
          <w:lang w:eastAsia="pl-PL" w:bidi="pl-PL"/>
        </w:rPr>
        <w:t>Odbiory robót częściowych</w:t>
      </w:r>
      <w:r w:rsidR="00E9309C">
        <w:rPr>
          <w:rFonts w:ascii="Times New Roman" w:hAnsi="Times New Roman" w:cs="Times New Roman"/>
          <w:color w:val="000000"/>
          <w:sz w:val="24"/>
          <w:szCs w:val="24"/>
          <w:lang w:eastAsia="pl-PL" w:bidi="pl-PL"/>
        </w:rPr>
        <w:t xml:space="preserve"> będą </w:t>
      </w:r>
      <w:r w:rsidR="00E9309C">
        <w:rPr>
          <w:rFonts w:ascii="Times New Roman" w:hAnsi="Times New Roman" w:cs="Times New Roman"/>
          <w:color w:val="000000"/>
          <w:sz w:val="24"/>
          <w:szCs w:val="24"/>
          <w:lang w:bidi="pl-PL"/>
        </w:rPr>
        <w:t xml:space="preserve">przeprowadzane </w:t>
      </w:r>
      <w:r w:rsidRPr="00AA52F1">
        <w:rPr>
          <w:rFonts w:ascii="Times New Roman" w:hAnsi="Times New Roman" w:cs="Times New Roman"/>
          <w:color w:val="000000"/>
          <w:sz w:val="24"/>
          <w:szCs w:val="24"/>
          <w:lang w:bidi="pl-PL"/>
        </w:rPr>
        <w:t xml:space="preserve"> komisyjnie przy udziale upoważnionych przedstawicieli Zamawiającego oraz w obecności Inspektora Nadzoru Inwestorskiego </w:t>
      </w:r>
      <w:r w:rsidR="00E9309C">
        <w:rPr>
          <w:rFonts w:ascii="Times New Roman" w:hAnsi="Times New Roman" w:cs="Times New Roman"/>
          <w:color w:val="000000"/>
          <w:sz w:val="24"/>
          <w:szCs w:val="24"/>
          <w:lang w:bidi="pl-PL"/>
        </w:rPr>
        <w:br/>
      </w:r>
      <w:r w:rsidRPr="00AA52F1">
        <w:rPr>
          <w:rFonts w:ascii="Times New Roman" w:hAnsi="Times New Roman" w:cs="Times New Roman"/>
          <w:color w:val="000000"/>
          <w:sz w:val="24"/>
          <w:szCs w:val="24"/>
          <w:lang w:bidi="pl-PL"/>
        </w:rPr>
        <w:t>i Kierownika budowy.</w:t>
      </w:r>
      <w:r w:rsidR="00E9309C">
        <w:rPr>
          <w:rFonts w:ascii="Times New Roman" w:hAnsi="Times New Roman" w:cs="Times New Roman"/>
          <w:color w:val="000000"/>
          <w:sz w:val="24"/>
          <w:szCs w:val="24"/>
          <w:lang w:bidi="pl-PL"/>
        </w:rPr>
        <w:t xml:space="preserve"> </w:t>
      </w:r>
      <w:r w:rsidRPr="00E9309C">
        <w:rPr>
          <w:rFonts w:ascii="Times New Roman" w:hAnsi="Times New Roman" w:cs="Times New Roman"/>
          <w:color w:val="000000"/>
          <w:sz w:val="24"/>
          <w:szCs w:val="24"/>
          <w:lang w:eastAsia="pl-PL" w:bidi="pl-PL"/>
        </w:rPr>
        <w:t>Odbiory dokonywane będą w terminie 3 dni roboczych od zgłoszenia.</w:t>
      </w:r>
    </w:p>
    <w:p w14:paraId="13F5C771" w14:textId="77777777" w:rsidR="00A92B1C" w:rsidRPr="005B2DA3" w:rsidRDefault="00A92B1C" w:rsidP="00951843">
      <w:pPr>
        <w:pStyle w:val="Teksttreci0"/>
        <w:numPr>
          <w:ilvl w:val="0"/>
          <w:numId w:val="11"/>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Strony sporządzają protokół końcowy z zakończonych robót budowlanych, z udziałem </w:t>
      </w:r>
      <w:r w:rsidR="00E9309C">
        <w:rPr>
          <w:rFonts w:ascii="Times New Roman" w:hAnsi="Times New Roman" w:cs="Times New Roman"/>
          <w:color w:val="000000"/>
          <w:sz w:val="24"/>
          <w:szCs w:val="24"/>
          <w:lang w:eastAsia="pl-PL" w:bidi="pl-PL"/>
        </w:rPr>
        <w:t xml:space="preserve">upoważnionych </w:t>
      </w:r>
      <w:r w:rsidR="00D218F1">
        <w:rPr>
          <w:rFonts w:ascii="Times New Roman" w:hAnsi="Times New Roman" w:cs="Times New Roman"/>
          <w:color w:val="000000"/>
          <w:sz w:val="24"/>
          <w:szCs w:val="24"/>
          <w:lang w:eastAsia="pl-PL" w:bidi="pl-PL"/>
        </w:rPr>
        <w:t>przedstawicieli Zamawiaj</w:t>
      </w:r>
      <w:r w:rsidR="000978EF">
        <w:rPr>
          <w:rFonts w:ascii="Times New Roman" w:hAnsi="Times New Roman" w:cs="Times New Roman"/>
          <w:color w:val="000000"/>
          <w:sz w:val="24"/>
          <w:szCs w:val="24"/>
          <w:lang w:eastAsia="pl-PL" w:bidi="pl-PL"/>
        </w:rPr>
        <w:t>ą</w:t>
      </w:r>
      <w:r w:rsidR="00D218F1">
        <w:rPr>
          <w:rFonts w:ascii="Times New Roman" w:hAnsi="Times New Roman" w:cs="Times New Roman"/>
          <w:color w:val="000000"/>
          <w:sz w:val="24"/>
          <w:szCs w:val="24"/>
          <w:lang w:eastAsia="pl-PL" w:bidi="pl-PL"/>
        </w:rPr>
        <w:t>cego</w:t>
      </w:r>
      <w:r w:rsidR="00E9309C" w:rsidRPr="00E9309C">
        <w:t xml:space="preserve"> </w:t>
      </w:r>
      <w:r w:rsidR="00E9309C" w:rsidRPr="00E9309C">
        <w:rPr>
          <w:rFonts w:ascii="Times New Roman" w:hAnsi="Times New Roman" w:cs="Times New Roman"/>
          <w:color w:val="000000"/>
          <w:sz w:val="24"/>
          <w:szCs w:val="24"/>
          <w:lang w:eastAsia="pl-PL" w:bidi="pl-PL"/>
        </w:rPr>
        <w:t>oraz w obecności Inspektora Nadzoru Inwestorskiego</w:t>
      </w:r>
      <w:r w:rsidRPr="005B2DA3">
        <w:rPr>
          <w:rFonts w:ascii="Times New Roman" w:hAnsi="Times New Roman" w:cs="Times New Roman"/>
          <w:color w:val="000000"/>
          <w:sz w:val="24"/>
          <w:szCs w:val="24"/>
          <w:lang w:eastAsia="pl-PL" w:bidi="pl-PL"/>
        </w:rPr>
        <w:t xml:space="preserve"> po stronie Zamawiającego i Kierownika Budowy po stronie Wykonawcy.</w:t>
      </w:r>
    </w:p>
    <w:p w14:paraId="56F0E9F7" w14:textId="77777777" w:rsidR="00A92B1C" w:rsidRPr="005B2DA3" w:rsidRDefault="00A92B1C" w:rsidP="00951843">
      <w:pPr>
        <w:pStyle w:val="Teksttreci0"/>
        <w:numPr>
          <w:ilvl w:val="0"/>
          <w:numId w:val="11"/>
        </w:numPr>
        <w:shd w:val="clear" w:color="auto" w:fill="auto"/>
        <w:tabs>
          <w:tab w:val="left" w:pos="360"/>
        </w:tabs>
        <w:spacing w:after="0"/>
        <w:ind w:left="357" w:hanging="357"/>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Zamawiający dokona odbioru końcowego w terminie 7 dni, lub innym ustalonym pomiędzy stronami umowy terminie zakończenia robót. Termin przypadający na dzień wolny ustawowo od pracy automatycznie ulega wydłużeniu do następnego dnia przypadającego na czas pracy przedstawicieli Zamawiającego.</w:t>
      </w:r>
    </w:p>
    <w:p w14:paraId="734C9BDB" w14:textId="77777777" w:rsidR="00A92B1C" w:rsidRPr="005B2DA3" w:rsidRDefault="00A92B1C" w:rsidP="00951843">
      <w:pPr>
        <w:pStyle w:val="Teksttreci0"/>
        <w:numPr>
          <w:ilvl w:val="0"/>
          <w:numId w:val="11"/>
        </w:numPr>
        <w:shd w:val="clear" w:color="auto" w:fill="auto"/>
        <w:tabs>
          <w:tab w:val="left" w:pos="360"/>
        </w:tabs>
        <w:spacing w:after="0"/>
        <w:ind w:left="357" w:hanging="357"/>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Wykonawca w dniu złożenia do Zamawiającego wniosku o dokonanie odbioru końcowego przekaże Inspektorowi Nadzoru Inwestorskiego w celu sprawdzenia i zaakceptowania dokumenty:</w:t>
      </w:r>
    </w:p>
    <w:p w14:paraId="5D041119" w14:textId="77777777" w:rsidR="00A92B1C" w:rsidRPr="005B2DA3" w:rsidRDefault="00A92B1C" w:rsidP="00951843">
      <w:pPr>
        <w:pStyle w:val="Teksttreci0"/>
        <w:numPr>
          <w:ilvl w:val="0"/>
          <w:numId w:val="12"/>
        </w:numPr>
        <w:shd w:val="clear" w:color="auto" w:fill="auto"/>
        <w:tabs>
          <w:tab w:val="left" w:pos="797"/>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oryginał dziennika budowy,</w:t>
      </w:r>
    </w:p>
    <w:p w14:paraId="0010E5B2" w14:textId="77777777" w:rsidR="00A92B1C" w:rsidRPr="005B2DA3" w:rsidRDefault="00A92B1C" w:rsidP="00951843">
      <w:pPr>
        <w:pStyle w:val="Teksttreci0"/>
        <w:numPr>
          <w:ilvl w:val="0"/>
          <w:numId w:val="12"/>
        </w:numPr>
        <w:shd w:val="clear" w:color="auto" w:fill="auto"/>
        <w:tabs>
          <w:tab w:val="left" w:pos="797"/>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lastRenderedPageBreak/>
        <w:t>dokumentację powykonawczą,</w:t>
      </w:r>
    </w:p>
    <w:p w14:paraId="23488993" w14:textId="77777777" w:rsidR="00A92B1C" w:rsidRPr="005B2DA3" w:rsidRDefault="00A92B1C" w:rsidP="00951843">
      <w:pPr>
        <w:pStyle w:val="Teksttreci0"/>
        <w:numPr>
          <w:ilvl w:val="0"/>
          <w:numId w:val="12"/>
        </w:numPr>
        <w:shd w:val="clear" w:color="auto" w:fill="auto"/>
        <w:tabs>
          <w:tab w:val="left" w:pos="797"/>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atesty na prefabrykaty, materiały i urządzenia;</w:t>
      </w:r>
    </w:p>
    <w:p w14:paraId="30D290D1" w14:textId="77777777" w:rsidR="00A92B1C" w:rsidRPr="005B2DA3" w:rsidRDefault="00A92B1C" w:rsidP="00951843">
      <w:pPr>
        <w:pStyle w:val="Teksttreci0"/>
        <w:numPr>
          <w:ilvl w:val="0"/>
          <w:numId w:val="12"/>
        </w:numPr>
        <w:shd w:val="clear" w:color="auto" w:fill="auto"/>
        <w:tabs>
          <w:tab w:val="left" w:pos="797"/>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wymagane dokumenty, protokoły i zaświadczenia z przeprowadzonych przez Wykonawcę, sprawdzeń i badań,</w:t>
      </w:r>
    </w:p>
    <w:p w14:paraId="190A5CD2" w14:textId="77777777" w:rsidR="00A92B1C" w:rsidRPr="005B2DA3" w:rsidRDefault="00A92B1C" w:rsidP="00951843">
      <w:pPr>
        <w:pStyle w:val="Teksttreci0"/>
        <w:numPr>
          <w:ilvl w:val="0"/>
          <w:numId w:val="12"/>
        </w:numPr>
        <w:shd w:val="clear" w:color="auto" w:fill="auto"/>
        <w:tabs>
          <w:tab w:val="left" w:pos="797"/>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oświadczenie Kierownika Budowy o zgodności wykonania przedmiotu umowy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z dokumentacją projektową, przepisami i obowiązującymi polskimi normami;</w:t>
      </w:r>
    </w:p>
    <w:p w14:paraId="3D97B549" w14:textId="77777777" w:rsidR="00A92B1C" w:rsidRPr="005B2DA3" w:rsidRDefault="00A92B1C" w:rsidP="00951843">
      <w:pPr>
        <w:pStyle w:val="Teksttreci0"/>
        <w:numPr>
          <w:ilvl w:val="0"/>
          <w:numId w:val="12"/>
        </w:numPr>
        <w:shd w:val="clear" w:color="auto" w:fill="auto"/>
        <w:tabs>
          <w:tab w:val="left" w:pos="797"/>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karty gwarancyjne,</w:t>
      </w:r>
    </w:p>
    <w:p w14:paraId="001298ED" w14:textId="77777777" w:rsidR="00A92B1C" w:rsidRPr="005B2DA3" w:rsidRDefault="00A92B1C" w:rsidP="00951843">
      <w:pPr>
        <w:pStyle w:val="Teksttreci0"/>
        <w:numPr>
          <w:ilvl w:val="0"/>
          <w:numId w:val="12"/>
        </w:numPr>
        <w:shd w:val="clear" w:color="auto" w:fill="auto"/>
        <w:tabs>
          <w:tab w:val="left" w:pos="772"/>
        </w:tabs>
        <w:spacing w:after="0"/>
        <w:ind w:left="800" w:hanging="34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zalecenia dotyczące przeglądów i konserwacji,</w:t>
      </w:r>
    </w:p>
    <w:p w14:paraId="648162AF" w14:textId="77777777" w:rsidR="00A92B1C" w:rsidRPr="005B2DA3" w:rsidRDefault="00A92B1C" w:rsidP="00951843">
      <w:pPr>
        <w:pStyle w:val="Teksttreci0"/>
        <w:numPr>
          <w:ilvl w:val="0"/>
          <w:numId w:val="12"/>
        </w:numPr>
        <w:shd w:val="clear" w:color="auto" w:fill="auto"/>
        <w:tabs>
          <w:tab w:val="left" w:pos="772"/>
        </w:tabs>
        <w:spacing w:after="0"/>
        <w:ind w:left="800" w:hanging="34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pozwolenie na użytkowanie lub / i i</w:t>
      </w:r>
      <w:r w:rsidR="008D5AA4">
        <w:rPr>
          <w:rFonts w:ascii="Times New Roman" w:hAnsi="Times New Roman" w:cs="Times New Roman"/>
          <w:color w:val="000000"/>
          <w:sz w:val="24"/>
          <w:szCs w:val="24"/>
          <w:lang w:eastAsia="pl-PL" w:bidi="pl-PL"/>
        </w:rPr>
        <w:t>nne decyzje, opinie, pozwolenia.</w:t>
      </w:r>
    </w:p>
    <w:p w14:paraId="52B3C252" w14:textId="77777777" w:rsidR="00A92B1C" w:rsidRPr="005B2DA3" w:rsidRDefault="00A92B1C" w:rsidP="00951843">
      <w:pPr>
        <w:pStyle w:val="Teksttreci0"/>
        <w:numPr>
          <w:ilvl w:val="0"/>
          <w:numId w:val="11"/>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 przypadku gdy Zamawiający w trakcie odbioru końcowego stwierdzi istnienie wad, które nadają się do usunięcia, to:</w:t>
      </w:r>
    </w:p>
    <w:p w14:paraId="553296BC" w14:textId="77777777" w:rsidR="00A92B1C" w:rsidRPr="005B2DA3" w:rsidRDefault="00A92B1C" w:rsidP="00951843">
      <w:pPr>
        <w:pStyle w:val="Teksttreci0"/>
        <w:numPr>
          <w:ilvl w:val="0"/>
          <w:numId w:val="13"/>
        </w:numPr>
        <w:shd w:val="clear" w:color="auto" w:fill="auto"/>
        <w:tabs>
          <w:tab w:val="left" w:pos="771"/>
        </w:tabs>
        <w:spacing w:after="0"/>
        <w:ind w:left="800" w:hanging="34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jeżeli możliwe jest użytkowanie przedmiotu umowy zgodnie z przeznaczeniem - dokonuje odbioru, a wady usuwane są w ramach rękojmi</w:t>
      </w:r>
      <w:r w:rsidR="008D5AA4">
        <w:rPr>
          <w:rFonts w:ascii="Times New Roman" w:hAnsi="Times New Roman" w:cs="Times New Roman"/>
          <w:color w:val="000000"/>
          <w:sz w:val="24"/>
          <w:szCs w:val="24"/>
          <w:lang w:eastAsia="pl-PL" w:bidi="pl-PL"/>
        </w:rPr>
        <w:t>,</w:t>
      </w:r>
    </w:p>
    <w:p w14:paraId="10CD8710" w14:textId="77777777" w:rsidR="00A92B1C" w:rsidRPr="005B2DA3" w:rsidRDefault="00A92B1C" w:rsidP="00951843">
      <w:pPr>
        <w:pStyle w:val="Teksttreci0"/>
        <w:numPr>
          <w:ilvl w:val="0"/>
          <w:numId w:val="13"/>
        </w:numPr>
        <w:shd w:val="clear" w:color="auto" w:fill="auto"/>
        <w:tabs>
          <w:tab w:val="left" w:pos="771"/>
        </w:tabs>
        <w:spacing w:after="0"/>
        <w:ind w:left="800" w:hanging="34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jeżeli wady uniemożliwiają użytkowanie przedmiotu odbioru zgodnie z przeznaczeniem - odmawia odbioru do czasu usunięcia wad</w:t>
      </w:r>
    </w:p>
    <w:p w14:paraId="37C31F58" w14:textId="77777777" w:rsidR="00A92B1C" w:rsidRPr="005B2DA3" w:rsidRDefault="00A92B1C" w:rsidP="00951843">
      <w:pPr>
        <w:pStyle w:val="Teksttreci0"/>
        <w:numPr>
          <w:ilvl w:val="0"/>
          <w:numId w:val="11"/>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 przypadku, gdy Zamawiający w trakcie odbioru końcowego stwierdzi istnienie wad, które nie nadają się do usunięcia, to:</w:t>
      </w:r>
    </w:p>
    <w:p w14:paraId="53964517" w14:textId="77777777" w:rsidR="00A92B1C" w:rsidRPr="005B2DA3" w:rsidRDefault="00A92B1C" w:rsidP="00951843">
      <w:pPr>
        <w:pStyle w:val="Teksttreci0"/>
        <w:numPr>
          <w:ilvl w:val="0"/>
          <w:numId w:val="14"/>
        </w:numPr>
        <w:shd w:val="clear" w:color="auto" w:fill="auto"/>
        <w:tabs>
          <w:tab w:val="left" w:pos="641"/>
        </w:tabs>
        <w:spacing w:after="0"/>
        <w:ind w:left="66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jeżeli możliwe jest użytkowanie przedmiotu umowy zgodnie z przeznaczeniem - może obniżyć odpowiednio wynagrodzenie,</w:t>
      </w:r>
    </w:p>
    <w:p w14:paraId="46E56031" w14:textId="77777777" w:rsidR="00A92B1C" w:rsidRPr="005B2DA3" w:rsidRDefault="00A92B1C" w:rsidP="00951843">
      <w:pPr>
        <w:pStyle w:val="Teksttreci0"/>
        <w:numPr>
          <w:ilvl w:val="0"/>
          <w:numId w:val="14"/>
        </w:numPr>
        <w:shd w:val="clear" w:color="auto" w:fill="auto"/>
        <w:tabs>
          <w:tab w:val="left" w:pos="641"/>
        </w:tabs>
        <w:spacing w:after="0"/>
        <w:ind w:left="66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jeżeli wady uniemożliwiają użytkowanie przedmiotu odbioru zgodnie z przeznaczeniem - może odstąpić od umowy z zastosowaniem uregulowań zawartych w § 10 - 12.</w:t>
      </w:r>
    </w:p>
    <w:p w14:paraId="68A813A9" w14:textId="77777777" w:rsidR="00A92B1C" w:rsidRPr="005B2DA3" w:rsidRDefault="00A92B1C" w:rsidP="00951843">
      <w:pPr>
        <w:pStyle w:val="Teksttreci0"/>
        <w:numPr>
          <w:ilvl w:val="0"/>
          <w:numId w:val="11"/>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 przypadku uchylania się przez Wykonawcę od przystąpienia do odbioru końcowego, Zamawiający wyznaczy mu dodatkowy termin - do 3 dni roboczych, zaś po jego bezskutecznym upływie, dokona odbioru jednostronnego. Ustalenia dokonane w trakcie tego odbioru będą wiążące dla Wykonawcy.</w:t>
      </w:r>
    </w:p>
    <w:p w14:paraId="13072EC3" w14:textId="77777777" w:rsidR="00A92B1C" w:rsidRPr="005B2DA3" w:rsidRDefault="00A92B1C" w:rsidP="00951843">
      <w:pPr>
        <w:pStyle w:val="Teksttreci0"/>
        <w:numPr>
          <w:ilvl w:val="0"/>
          <w:numId w:val="11"/>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 ramach odpowiedzialności z tytułu rękojmi Wykonawca zobowiązany jest także do usunięcia wad stwierdzonych w protokole odbioru końcowego - w przypadku jego podpisania</w:t>
      </w:r>
    </w:p>
    <w:p w14:paraId="1599A5B1" w14:textId="77777777" w:rsidR="00A92B1C" w:rsidRPr="005B2DA3" w:rsidRDefault="00A92B1C" w:rsidP="00951843">
      <w:pPr>
        <w:pStyle w:val="Teksttreci0"/>
        <w:numPr>
          <w:ilvl w:val="0"/>
          <w:numId w:val="11"/>
        </w:numPr>
        <w:shd w:val="clear" w:color="auto" w:fill="auto"/>
        <w:tabs>
          <w:tab w:val="left" w:pos="403"/>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Odbiór pogwarancyjny nastąpi nie później niż na 30 dni przed upływem okresu gwarancji</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 xml:space="preserve"> i rękojmi.</w:t>
      </w:r>
    </w:p>
    <w:p w14:paraId="42762947" w14:textId="77777777" w:rsidR="00FE5C58" w:rsidRDefault="00FE5C58" w:rsidP="00F47F56">
      <w:pPr>
        <w:pStyle w:val="Nagwek10"/>
        <w:keepNext/>
        <w:keepLines/>
        <w:shd w:val="clear" w:color="auto" w:fill="auto"/>
        <w:spacing w:after="0"/>
        <w:rPr>
          <w:rFonts w:ascii="Times New Roman" w:hAnsi="Times New Roman" w:cs="Times New Roman"/>
          <w:color w:val="000000"/>
          <w:sz w:val="24"/>
          <w:szCs w:val="24"/>
          <w:lang w:eastAsia="pl-PL" w:bidi="pl-PL"/>
        </w:rPr>
      </w:pPr>
      <w:bookmarkStart w:id="8" w:name="bookmark9"/>
    </w:p>
    <w:p w14:paraId="4A1A688D" w14:textId="77777777" w:rsidR="00A92B1C" w:rsidRPr="005B2DA3" w:rsidRDefault="00A92B1C" w:rsidP="00F47F56">
      <w:pPr>
        <w:pStyle w:val="Nagwek10"/>
        <w:keepNext/>
        <w:keepLines/>
        <w:shd w:val="clear" w:color="auto" w:fill="auto"/>
        <w:spacing w:after="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9</w:t>
      </w:r>
      <w:bookmarkEnd w:id="8"/>
      <w:r w:rsidR="008D5AA4">
        <w:rPr>
          <w:rFonts w:ascii="Times New Roman" w:hAnsi="Times New Roman" w:cs="Times New Roman"/>
          <w:color w:val="000000"/>
          <w:sz w:val="24"/>
          <w:szCs w:val="24"/>
          <w:lang w:eastAsia="pl-PL" w:bidi="pl-PL"/>
        </w:rPr>
        <w:t>.</w:t>
      </w:r>
    </w:p>
    <w:p w14:paraId="7229C84E" w14:textId="77777777" w:rsidR="00A92B1C" w:rsidRPr="008D5AA4" w:rsidRDefault="00A92B1C" w:rsidP="00951843">
      <w:pPr>
        <w:pStyle w:val="Teksttreci0"/>
        <w:numPr>
          <w:ilvl w:val="0"/>
          <w:numId w:val="15"/>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Wykonawca udziela Zamawiającemu gwarancji na wykonane roboty oraz zastosowane materiały</w:t>
      </w:r>
      <w:r w:rsidR="008D5AA4">
        <w:rPr>
          <w:rFonts w:ascii="Times New Roman" w:hAnsi="Times New Roman" w:cs="Times New Roman"/>
          <w:sz w:val="24"/>
          <w:szCs w:val="24"/>
        </w:rPr>
        <w:t xml:space="preserve"> </w:t>
      </w:r>
      <w:r w:rsidRPr="008D5AA4">
        <w:rPr>
          <w:rFonts w:ascii="Times New Roman" w:hAnsi="Times New Roman" w:cs="Times New Roman"/>
          <w:color w:val="000000"/>
          <w:sz w:val="24"/>
          <w:szCs w:val="24"/>
          <w:lang w:eastAsia="pl-PL" w:bidi="pl-PL"/>
        </w:rPr>
        <w:t>i urządzenia na okres</w:t>
      </w:r>
      <w:r w:rsidR="00750920">
        <w:rPr>
          <w:rFonts w:ascii="Times New Roman" w:hAnsi="Times New Roman" w:cs="Times New Roman"/>
          <w:color w:val="000000"/>
          <w:sz w:val="24"/>
          <w:szCs w:val="24"/>
          <w:lang w:eastAsia="pl-PL" w:bidi="pl-PL"/>
        </w:rPr>
        <w:t>…….</w:t>
      </w:r>
      <w:r w:rsidR="005E31E1">
        <w:rPr>
          <w:rFonts w:ascii="Times New Roman" w:hAnsi="Times New Roman" w:cs="Times New Roman"/>
          <w:color w:val="000000"/>
          <w:sz w:val="24"/>
          <w:szCs w:val="24"/>
          <w:lang w:eastAsia="pl-PL" w:bidi="pl-PL"/>
        </w:rPr>
        <w:t xml:space="preserve"> </w:t>
      </w:r>
      <w:r w:rsidRPr="008D5AA4">
        <w:rPr>
          <w:rFonts w:ascii="Times New Roman" w:hAnsi="Times New Roman" w:cs="Times New Roman"/>
          <w:color w:val="000000"/>
          <w:sz w:val="24"/>
          <w:szCs w:val="24"/>
          <w:lang w:eastAsia="pl-PL" w:bidi="pl-PL"/>
        </w:rPr>
        <w:tab/>
        <w:t>od dnia podpisania protokołu odbioru końcowego.</w:t>
      </w:r>
    </w:p>
    <w:p w14:paraId="47F6456E" w14:textId="77777777" w:rsidR="00A92B1C" w:rsidRPr="005B2DA3" w:rsidRDefault="00A92B1C" w:rsidP="00951843">
      <w:pPr>
        <w:pStyle w:val="Teksttreci0"/>
        <w:numPr>
          <w:ilvl w:val="0"/>
          <w:numId w:val="15"/>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Jeżeli na poszczególne materiały lub urządzenia udzielona jest gwarancja producenta na okres dłuższy niż wskazany w ust. 1, okres gwarancji udzielonej przez Wykonawcę odpowiada okresowi gwarancji udzielonej przez producenta.</w:t>
      </w:r>
    </w:p>
    <w:p w14:paraId="4DD278C8" w14:textId="77777777" w:rsidR="00A92B1C" w:rsidRPr="005B2DA3" w:rsidRDefault="00A92B1C" w:rsidP="00951843">
      <w:pPr>
        <w:pStyle w:val="Teksttreci0"/>
        <w:numPr>
          <w:ilvl w:val="0"/>
          <w:numId w:val="15"/>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Okres rękojmi jest równy okresowi gwarancji zgodnie z ust. 1 -2.</w:t>
      </w:r>
    </w:p>
    <w:p w14:paraId="1E70791C" w14:textId="77777777" w:rsidR="00A92B1C" w:rsidRPr="005B2DA3" w:rsidRDefault="00A92B1C" w:rsidP="00951843">
      <w:pPr>
        <w:pStyle w:val="Teksttreci0"/>
        <w:numPr>
          <w:ilvl w:val="0"/>
          <w:numId w:val="15"/>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Wykonawca zobowiązany jest niezwłocznie usunąć na swój koszt wszelkie wady, za które odpowiada z tytułu gwarancji lub rękojmi, nie później niż w ciągu 14 dni od ich zgłoszenia przez Zamawiającego. Wszelkie koszty związane z wykonywaniem obowiązków gwarancyjnych oraz w ramach rękojmi ponosi Wykonawca.</w:t>
      </w:r>
    </w:p>
    <w:p w14:paraId="5BE2E297" w14:textId="77777777" w:rsidR="00A92B1C" w:rsidRPr="005B2DA3" w:rsidRDefault="00A92B1C" w:rsidP="00951843">
      <w:pPr>
        <w:pStyle w:val="Teksttreci0"/>
        <w:numPr>
          <w:ilvl w:val="0"/>
          <w:numId w:val="15"/>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Wykonawca zobowiązany jest do usunięcia wad także po upływie okresu gwarancji lub rękojmi, jeżeli przed jego upływem Zamawiający zawiadomi Wykonawcę o istnieniu wady.</w:t>
      </w:r>
    </w:p>
    <w:p w14:paraId="2A1B9645" w14:textId="77777777" w:rsidR="00A92B1C" w:rsidRPr="005B2DA3" w:rsidRDefault="00A92B1C" w:rsidP="00951843">
      <w:pPr>
        <w:pStyle w:val="Teksttreci0"/>
        <w:numPr>
          <w:ilvl w:val="0"/>
          <w:numId w:val="15"/>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 trakcie okresu rękojmi i gwarancji, Zamawiający ma prawo przeprowadzić przeglądy gwarancyjne z udziałem Wykonawcy o czym powiadomi Wykonawcę na 14 dni przed planowanym przeglądem. Z przeglądów gwarancyjnych sporządza się protokół zawierający ustalenia dokonane w trakcie przeglądu - ujawnione wady i wyznacza się termin do ich usunięcia.</w:t>
      </w:r>
    </w:p>
    <w:p w14:paraId="7F609F9E" w14:textId="77777777" w:rsidR="00A92B1C" w:rsidRPr="005B2DA3" w:rsidRDefault="00A92B1C" w:rsidP="00951843">
      <w:pPr>
        <w:pStyle w:val="Teksttreci0"/>
        <w:numPr>
          <w:ilvl w:val="0"/>
          <w:numId w:val="15"/>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W przypadku konieczności przeprowadzenia, dla zachowania uprawnień z tytułu gwarancji lub rękojmi dodatkowych przeglądów, serwisów, konserwacji itp. - obowiązek w tym </w:t>
      </w:r>
      <w:r w:rsidRPr="005B2DA3">
        <w:rPr>
          <w:rFonts w:ascii="Times New Roman" w:hAnsi="Times New Roman" w:cs="Times New Roman"/>
          <w:color w:val="000000"/>
          <w:sz w:val="24"/>
          <w:szCs w:val="24"/>
          <w:lang w:eastAsia="pl-PL" w:bidi="pl-PL"/>
        </w:rPr>
        <w:lastRenderedPageBreak/>
        <w:t>zakresie obciąża Wykonawcę, który ponosi wszelkie koszty z tym związane w ramach wynagrodzenia umownego.</w:t>
      </w:r>
    </w:p>
    <w:p w14:paraId="38D86656" w14:textId="77777777" w:rsidR="00A92B1C" w:rsidRPr="005B2DA3" w:rsidRDefault="00A92B1C" w:rsidP="00951843">
      <w:pPr>
        <w:pStyle w:val="Teksttreci0"/>
        <w:numPr>
          <w:ilvl w:val="0"/>
          <w:numId w:val="15"/>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 przypadku niewykonania w terminie obowiązków z tytułu gwarancji lub rękojmi (w tym też wynikających z protokołu odbioru końcowego) Zamawiający może zlecić ich wykonanie podmiotowi trzeciemu bez upoważnienia sądu - na koszt i ryzyko Wykonawcy.</w:t>
      </w:r>
    </w:p>
    <w:p w14:paraId="60DAC77C" w14:textId="77777777" w:rsidR="00A92B1C" w:rsidRPr="003F25CD" w:rsidRDefault="00A92B1C" w:rsidP="00951843">
      <w:pPr>
        <w:pStyle w:val="Teksttreci0"/>
        <w:numPr>
          <w:ilvl w:val="0"/>
          <w:numId w:val="15"/>
        </w:numPr>
        <w:shd w:val="clear" w:color="auto" w:fill="auto"/>
        <w:tabs>
          <w:tab w:val="left" w:pos="360"/>
        </w:tabs>
        <w:spacing w:after="0"/>
        <w:ind w:left="360" w:hanging="360"/>
        <w:rPr>
          <w:rFonts w:ascii="Times New Roman" w:hAnsi="Times New Roman" w:cs="Times New Roman"/>
          <w:sz w:val="24"/>
          <w:szCs w:val="24"/>
        </w:rPr>
      </w:pPr>
      <w:r w:rsidRPr="003F25CD">
        <w:rPr>
          <w:rFonts w:ascii="Times New Roman" w:hAnsi="Times New Roman" w:cs="Times New Roman"/>
          <w:color w:val="000000"/>
          <w:sz w:val="24"/>
          <w:szCs w:val="24"/>
          <w:lang w:eastAsia="pl-PL" w:bidi="pl-PL"/>
        </w:rPr>
        <w:t>Zgłoszenie wad będzie następowało mailowo lub pisemnie.</w:t>
      </w:r>
    </w:p>
    <w:p w14:paraId="4423BC82" w14:textId="77777777" w:rsidR="00A57761" w:rsidRPr="003F25CD" w:rsidRDefault="00A57761" w:rsidP="00951843">
      <w:pPr>
        <w:pStyle w:val="Teksttreci0"/>
        <w:numPr>
          <w:ilvl w:val="0"/>
          <w:numId w:val="15"/>
        </w:numPr>
        <w:shd w:val="clear" w:color="auto" w:fill="auto"/>
        <w:tabs>
          <w:tab w:val="left" w:pos="360"/>
        </w:tabs>
        <w:spacing w:after="0"/>
        <w:ind w:left="360" w:hanging="360"/>
        <w:rPr>
          <w:rFonts w:ascii="Times New Roman" w:hAnsi="Times New Roman" w:cs="Times New Roman"/>
          <w:sz w:val="24"/>
          <w:szCs w:val="24"/>
        </w:rPr>
      </w:pPr>
      <w:r w:rsidRPr="003F25CD">
        <w:rPr>
          <w:rFonts w:ascii="Times New Roman" w:hAnsi="Times New Roman" w:cs="Times New Roman"/>
          <w:sz w:val="24"/>
          <w:szCs w:val="24"/>
        </w:rPr>
        <w:t>Gwarancja nie wyłącza, nie ogranicza ani nie z</w:t>
      </w:r>
      <w:r w:rsidR="003F25CD" w:rsidRPr="003F25CD">
        <w:rPr>
          <w:rFonts w:ascii="Times New Roman" w:hAnsi="Times New Roman" w:cs="Times New Roman"/>
          <w:sz w:val="24"/>
          <w:szCs w:val="24"/>
        </w:rPr>
        <w:t xml:space="preserve">awiesza uprawnień Zamawiającego </w:t>
      </w:r>
      <w:r w:rsidR="003F25CD" w:rsidRPr="003F25CD">
        <w:rPr>
          <w:rFonts w:ascii="Times New Roman" w:hAnsi="Times New Roman" w:cs="Times New Roman"/>
          <w:sz w:val="24"/>
          <w:szCs w:val="24"/>
        </w:rPr>
        <w:tab/>
      </w:r>
      <w:r w:rsidR="003F25CD" w:rsidRPr="003F25CD">
        <w:rPr>
          <w:rFonts w:ascii="Times New Roman" w:hAnsi="Times New Roman" w:cs="Times New Roman"/>
          <w:sz w:val="24"/>
          <w:szCs w:val="24"/>
        </w:rPr>
        <w:tab/>
      </w:r>
      <w:r w:rsidRPr="003F25CD">
        <w:rPr>
          <w:rFonts w:ascii="Times New Roman" w:hAnsi="Times New Roman" w:cs="Times New Roman"/>
          <w:sz w:val="24"/>
          <w:szCs w:val="24"/>
        </w:rPr>
        <w:t>wynikających z przepisów o rękojmi za wady.</w:t>
      </w:r>
    </w:p>
    <w:p w14:paraId="2A03A69D" w14:textId="77777777" w:rsidR="00FE5C58" w:rsidRPr="003F25CD" w:rsidRDefault="00FE5C58" w:rsidP="00F47F56">
      <w:pPr>
        <w:pStyle w:val="Nagwek10"/>
        <w:keepNext/>
        <w:keepLines/>
        <w:shd w:val="clear" w:color="auto" w:fill="auto"/>
        <w:spacing w:after="0"/>
        <w:rPr>
          <w:rFonts w:ascii="Times New Roman" w:eastAsia="Times New Roman" w:hAnsi="Times New Roman" w:cs="Times New Roman"/>
          <w:color w:val="000000"/>
          <w:sz w:val="24"/>
          <w:szCs w:val="24"/>
          <w:lang w:eastAsia="pl-PL" w:bidi="pl-PL"/>
        </w:rPr>
      </w:pPr>
      <w:bookmarkStart w:id="9" w:name="bookmark10"/>
    </w:p>
    <w:p w14:paraId="691B9146" w14:textId="77777777" w:rsidR="00A92B1C" w:rsidRPr="005B2DA3" w:rsidRDefault="00A92B1C" w:rsidP="00F47F56">
      <w:pPr>
        <w:pStyle w:val="Nagwek10"/>
        <w:keepNext/>
        <w:keepLines/>
        <w:shd w:val="clear" w:color="auto" w:fill="auto"/>
        <w:spacing w:after="0"/>
        <w:rPr>
          <w:rFonts w:ascii="Times New Roman" w:hAnsi="Times New Roman" w:cs="Times New Roman"/>
          <w:sz w:val="24"/>
          <w:szCs w:val="24"/>
        </w:rPr>
      </w:pPr>
      <w:r w:rsidRPr="005B2DA3">
        <w:rPr>
          <w:rFonts w:ascii="Times New Roman" w:eastAsia="Times New Roman" w:hAnsi="Times New Roman" w:cs="Times New Roman"/>
          <w:color w:val="000000"/>
          <w:sz w:val="24"/>
          <w:szCs w:val="24"/>
          <w:lang w:eastAsia="pl-PL" w:bidi="pl-PL"/>
        </w:rPr>
        <w:t xml:space="preserve">§ </w:t>
      </w:r>
      <w:r w:rsidRPr="005B2DA3">
        <w:rPr>
          <w:rFonts w:ascii="Times New Roman" w:hAnsi="Times New Roman" w:cs="Times New Roman"/>
          <w:color w:val="000000"/>
          <w:sz w:val="24"/>
          <w:szCs w:val="24"/>
          <w:lang w:eastAsia="pl-PL" w:bidi="pl-PL"/>
        </w:rPr>
        <w:t>10</w:t>
      </w:r>
      <w:bookmarkEnd w:id="9"/>
      <w:r w:rsidR="008D5AA4">
        <w:rPr>
          <w:rFonts w:ascii="Times New Roman" w:hAnsi="Times New Roman" w:cs="Times New Roman"/>
          <w:color w:val="000000"/>
          <w:sz w:val="24"/>
          <w:szCs w:val="24"/>
          <w:lang w:eastAsia="pl-PL" w:bidi="pl-PL"/>
        </w:rPr>
        <w:t>.</w:t>
      </w:r>
    </w:p>
    <w:p w14:paraId="61A12C21" w14:textId="77777777" w:rsidR="00A92B1C" w:rsidRPr="005B2DA3" w:rsidRDefault="00A92B1C" w:rsidP="00951843">
      <w:pPr>
        <w:pStyle w:val="Teksttreci0"/>
        <w:numPr>
          <w:ilvl w:val="0"/>
          <w:numId w:val="16"/>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Podstawy odstąpienia przewidziane w niniejszym paragrafie nie wyłączają ani nie ograniczają możliwości odstąpienia od Umowy przez Zamawiającego w przypadkach określonych w kodeksie cywilnym i innych obowiązujących przepisach. Zamawiający będzie dodatkowo uprawniony do odstąpienia od Umowy w przypadkach określonych w niniejszym paragrafie.</w:t>
      </w:r>
    </w:p>
    <w:p w14:paraId="7F26D7EF" w14:textId="77777777" w:rsidR="00A92B1C" w:rsidRPr="005B2DA3" w:rsidRDefault="00A92B1C" w:rsidP="00951843">
      <w:pPr>
        <w:pStyle w:val="Teksttreci0"/>
        <w:numPr>
          <w:ilvl w:val="0"/>
          <w:numId w:val="16"/>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Odstąpienie od Umowy na mocy niniejszego paragrafu oraz kodeksu cywilnego i innych obowiązujących przepisów może nastąpić, według wyboru Zamawiającego, w całości albo w niewykonanej części Umowy.</w:t>
      </w:r>
    </w:p>
    <w:p w14:paraId="1036E5E3" w14:textId="77777777" w:rsidR="00A92B1C" w:rsidRPr="005B2DA3" w:rsidRDefault="00A92B1C" w:rsidP="00951843">
      <w:pPr>
        <w:pStyle w:val="Teksttreci0"/>
        <w:numPr>
          <w:ilvl w:val="0"/>
          <w:numId w:val="16"/>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w:t>
      </w:r>
    </w:p>
    <w:p w14:paraId="251DE4E5" w14:textId="77777777" w:rsidR="00A92B1C" w:rsidRPr="005B2DA3" w:rsidRDefault="00A92B1C" w:rsidP="00951843">
      <w:pPr>
        <w:pStyle w:val="Teksttreci0"/>
        <w:numPr>
          <w:ilvl w:val="0"/>
          <w:numId w:val="16"/>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Upływ terminu do odstąpienia liczy się odrębnie dla każdego przypadku i okoliczności uprawniających do odstąpienia od Umowy.</w:t>
      </w:r>
    </w:p>
    <w:p w14:paraId="06E2FE36" w14:textId="77777777" w:rsidR="00A92B1C" w:rsidRPr="005B2DA3" w:rsidRDefault="00A92B1C" w:rsidP="00951843">
      <w:pPr>
        <w:pStyle w:val="Teksttreci0"/>
        <w:numPr>
          <w:ilvl w:val="0"/>
          <w:numId w:val="16"/>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Zamawiający będzie uprawniony do odstąpienia od Umowy w terminie </w:t>
      </w:r>
      <w:r w:rsidR="00EB41BA">
        <w:rPr>
          <w:rFonts w:ascii="Times New Roman" w:hAnsi="Times New Roman" w:cs="Times New Roman"/>
          <w:color w:val="000000"/>
          <w:sz w:val="24"/>
          <w:szCs w:val="24"/>
          <w:lang w:eastAsia="pl-PL" w:bidi="pl-PL"/>
        </w:rPr>
        <w:t>30 dni od</w:t>
      </w:r>
      <w:r w:rsidR="005F3A19">
        <w:rPr>
          <w:rFonts w:ascii="Times New Roman" w:hAnsi="Times New Roman" w:cs="Times New Roman"/>
          <w:color w:val="000000"/>
          <w:sz w:val="24"/>
          <w:szCs w:val="24"/>
          <w:lang w:eastAsia="pl-PL" w:bidi="pl-PL"/>
        </w:rPr>
        <w:t xml:space="preserve"> </w:t>
      </w:r>
      <w:r w:rsidR="00EB41BA">
        <w:rPr>
          <w:rFonts w:ascii="Times New Roman" w:hAnsi="Times New Roman" w:cs="Times New Roman"/>
          <w:color w:val="000000"/>
          <w:sz w:val="24"/>
          <w:szCs w:val="24"/>
          <w:lang w:eastAsia="pl-PL" w:bidi="pl-PL"/>
        </w:rPr>
        <w:t xml:space="preserve">powzięcia informacji </w:t>
      </w:r>
      <w:r w:rsidR="005F3A19">
        <w:rPr>
          <w:rFonts w:ascii="Times New Roman" w:hAnsi="Times New Roman" w:cs="Times New Roman"/>
          <w:color w:val="000000"/>
          <w:sz w:val="24"/>
          <w:szCs w:val="24"/>
          <w:lang w:eastAsia="pl-PL" w:bidi="pl-PL"/>
        </w:rPr>
        <w:t xml:space="preserve">o okoliczności </w:t>
      </w:r>
      <w:r w:rsidR="00BD339A">
        <w:rPr>
          <w:rFonts w:ascii="Times New Roman" w:hAnsi="Times New Roman" w:cs="Times New Roman"/>
          <w:color w:val="000000"/>
          <w:sz w:val="24"/>
          <w:szCs w:val="24"/>
          <w:lang w:eastAsia="pl-PL" w:bidi="pl-PL"/>
        </w:rPr>
        <w:t xml:space="preserve">uzasadniającej odstąpienie od </w:t>
      </w:r>
      <w:r w:rsidR="00C33965">
        <w:rPr>
          <w:rFonts w:ascii="Times New Roman" w:hAnsi="Times New Roman" w:cs="Times New Roman"/>
          <w:color w:val="000000"/>
          <w:sz w:val="24"/>
          <w:szCs w:val="24"/>
          <w:lang w:eastAsia="pl-PL" w:bidi="pl-PL"/>
        </w:rPr>
        <w:t>U</w:t>
      </w:r>
      <w:r w:rsidR="00BD339A">
        <w:rPr>
          <w:rFonts w:ascii="Times New Roman" w:hAnsi="Times New Roman" w:cs="Times New Roman"/>
          <w:color w:val="000000"/>
          <w:sz w:val="24"/>
          <w:szCs w:val="24"/>
          <w:lang w:eastAsia="pl-PL" w:bidi="pl-PL"/>
        </w:rPr>
        <w:t>mowy</w:t>
      </w:r>
      <w:r w:rsidRPr="005B2DA3">
        <w:rPr>
          <w:rFonts w:ascii="Times New Roman" w:hAnsi="Times New Roman" w:cs="Times New Roman"/>
          <w:color w:val="000000"/>
          <w:sz w:val="24"/>
          <w:szCs w:val="24"/>
          <w:lang w:eastAsia="pl-PL" w:bidi="pl-PL"/>
        </w:rPr>
        <w:t>, jeśli Wykonawca:</w:t>
      </w:r>
    </w:p>
    <w:p w14:paraId="4D3F0900" w14:textId="77777777" w:rsidR="00A92B1C" w:rsidRPr="005B2DA3" w:rsidRDefault="00A92B1C" w:rsidP="00951843">
      <w:pPr>
        <w:pStyle w:val="Teksttreci0"/>
        <w:numPr>
          <w:ilvl w:val="0"/>
          <w:numId w:val="17"/>
        </w:numPr>
        <w:shd w:val="clear" w:color="auto" w:fill="auto"/>
        <w:tabs>
          <w:tab w:val="left" w:pos="667"/>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uchyla się o</w:t>
      </w:r>
      <w:r w:rsidR="008D5AA4">
        <w:rPr>
          <w:rFonts w:ascii="Times New Roman" w:hAnsi="Times New Roman" w:cs="Times New Roman"/>
          <w:color w:val="000000"/>
          <w:sz w:val="24"/>
          <w:szCs w:val="24"/>
          <w:lang w:eastAsia="pl-PL" w:bidi="pl-PL"/>
        </w:rPr>
        <w:t xml:space="preserve">d przejęcia placu budowy - nie </w:t>
      </w:r>
      <w:r w:rsidRPr="005B2DA3">
        <w:rPr>
          <w:rFonts w:ascii="Times New Roman" w:hAnsi="Times New Roman" w:cs="Times New Roman"/>
          <w:color w:val="000000"/>
          <w:sz w:val="24"/>
          <w:szCs w:val="24"/>
          <w:lang w:eastAsia="pl-PL" w:bidi="pl-PL"/>
        </w:rPr>
        <w:t>stawia się dwukrotnie na wezwanie Zamawiającego do przejęcia placu budowy,</w:t>
      </w:r>
    </w:p>
    <w:p w14:paraId="0649255D" w14:textId="77777777" w:rsidR="00A92B1C" w:rsidRPr="005B2DA3" w:rsidRDefault="00A92B1C" w:rsidP="00951843">
      <w:pPr>
        <w:pStyle w:val="Teksttreci0"/>
        <w:numPr>
          <w:ilvl w:val="0"/>
          <w:numId w:val="17"/>
        </w:numPr>
        <w:shd w:val="clear" w:color="auto" w:fill="auto"/>
        <w:tabs>
          <w:tab w:val="left" w:pos="667"/>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nie przystępuje do wykonywania robót budowlanych w terminie dłuższym niż 15 dni od dnia przejęcia placu budowy i pomimo pisemnego wezwania przez Zamawiającego nie podejmuje rozpoczęcia prowadzenia robót budowlanych,</w:t>
      </w:r>
    </w:p>
    <w:p w14:paraId="3F2B0487" w14:textId="77777777" w:rsidR="00A92B1C" w:rsidRPr="005B2DA3" w:rsidRDefault="00A92B1C" w:rsidP="00951843">
      <w:pPr>
        <w:pStyle w:val="Teksttreci0"/>
        <w:numPr>
          <w:ilvl w:val="0"/>
          <w:numId w:val="17"/>
        </w:numPr>
        <w:shd w:val="clear" w:color="auto" w:fill="auto"/>
        <w:tabs>
          <w:tab w:val="left" w:pos="667"/>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przerywa wykonywanie prac objętych umową na okres dłuższy niż 15 dni, lub w inny sposób okazuje zamiar odstąpienia od wykonywania zobowiązań objętych Umową,</w:t>
      </w:r>
    </w:p>
    <w:p w14:paraId="70597B2B" w14:textId="77777777" w:rsidR="00A92B1C" w:rsidRPr="005B2DA3" w:rsidRDefault="00A92B1C" w:rsidP="00951843">
      <w:pPr>
        <w:pStyle w:val="Teksttreci0"/>
        <w:numPr>
          <w:ilvl w:val="0"/>
          <w:numId w:val="17"/>
        </w:numPr>
        <w:shd w:val="clear" w:color="auto" w:fill="auto"/>
        <w:tabs>
          <w:tab w:val="left" w:pos="667"/>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jest w zwłoce z rozpoczęciem wykonywania lub wykonaniem Umowy lub któregokolwiek z etapów określonych w Umowie</w:t>
      </w:r>
    </w:p>
    <w:p w14:paraId="33D70F71" w14:textId="77777777" w:rsidR="00A92B1C" w:rsidRPr="005B2DA3" w:rsidRDefault="00A92B1C" w:rsidP="00951843">
      <w:pPr>
        <w:pStyle w:val="Teksttreci0"/>
        <w:numPr>
          <w:ilvl w:val="0"/>
          <w:numId w:val="17"/>
        </w:numPr>
        <w:shd w:val="clear" w:color="auto" w:fill="auto"/>
        <w:tabs>
          <w:tab w:val="left" w:pos="667"/>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podzleci całość robót budowlanych lub sceduje Umowę bez zgody Zamawiającego,</w:t>
      </w:r>
    </w:p>
    <w:p w14:paraId="5C782E67" w14:textId="77777777" w:rsidR="00A92B1C" w:rsidRPr="005B2DA3" w:rsidRDefault="00A92B1C" w:rsidP="00951843">
      <w:pPr>
        <w:pStyle w:val="Teksttreci0"/>
        <w:numPr>
          <w:ilvl w:val="0"/>
          <w:numId w:val="17"/>
        </w:numPr>
        <w:shd w:val="clear" w:color="auto" w:fill="auto"/>
        <w:tabs>
          <w:tab w:val="left" w:pos="667"/>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naruszy obowiązki związane z zapłatą wynagrodzenia na rzecz podwykonawcy lub dalszego podwykonawcy, w związku z czym Zamawiający dokona co najmniej 2-krotnej bezpośredniej zapłaty podwykonawcy lub dalszemu podwykonawcy lub dokona bezpośrednich zapłat na sumę większą niż 5% wartości umowy,</w:t>
      </w:r>
    </w:p>
    <w:p w14:paraId="099902C8" w14:textId="77777777" w:rsidR="00A92B1C" w:rsidRPr="005B2DA3" w:rsidRDefault="00A92B1C" w:rsidP="00951843">
      <w:pPr>
        <w:pStyle w:val="Teksttreci0"/>
        <w:numPr>
          <w:ilvl w:val="0"/>
          <w:numId w:val="16"/>
        </w:numPr>
        <w:shd w:val="clear" w:color="auto" w:fill="auto"/>
        <w:tabs>
          <w:tab w:val="left" w:pos="520"/>
        </w:tabs>
        <w:spacing w:after="0"/>
        <w:ind w:left="52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Odstąpienie od Umowy następuje w formie pisemnej pod rygorem nieważności.</w:t>
      </w:r>
    </w:p>
    <w:p w14:paraId="4E0C7292" w14:textId="77777777" w:rsidR="00FE5C58" w:rsidRDefault="00FE5C58" w:rsidP="00F47F56">
      <w:pPr>
        <w:pStyle w:val="Nagwek10"/>
        <w:keepNext/>
        <w:keepLines/>
        <w:shd w:val="clear" w:color="auto" w:fill="auto"/>
        <w:spacing w:after="0"/>
        <w:rPr>
          <w:rFonts w:ascii="Times New Roman" w:hAnsi="Times New Roman" w:cs="Times New Roman"/>
          <w:color w:val="000000"/>
          <w:sz w:val="24"/>
          <w:szCs w:val="24"/>
          <w:lang w:eastAsia="pl-PL" w:bidi="pl-PL"/>
        </w:rPr>
      </w:pPr>
      <w:bookmarkStart w:id="10" w:name="bookmark11"/>
    </w:p>
    <w:p w14:paraId="4E94228E" w14:textId="77777777" w:rsidR="00A92B1C" w:rsidRPr="005B2DA3" w:rsidRDefault="00A92B1C" w:rsidP="00F47F56">
      <w:pPr>
        <w:pStyle w:val="Nagwek10"/>
        <w:keepNext/>
        <w:keepLines/>
        <w:shd w:val="clear" w:color="auto" w:fill="auto"/>
        <w:spacing w:after="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11</w:t>
      </w:r>
      <w:bookmarkEnd w:id="10"/>
      <w:r w:rsidR="008D5AA4">
        <w:rPr>
          <w:rFonts w:ascii="Times New Roman" w:hAnsi="Times New Roman" w:cs="Times New Roman"/>
          <w:color w:val="000000"/>
          <w:sz w:val="24"/>
          <w:szCs w:val="24"/>
          <w:lang w:eastAsia="pl-PL" w:bidi="pl-PL"/>
        </w:rPr>
        <w:t>.</w:t>
      </w:r>
    </w:p>
    <w:p w14:paraId="23FE816C" w14:textId="77777777" w:rsidR="00A92B1C" w:rsidRPr="005B2DA3" w:rsidRDefault="00A92B1C" w:rsidP="00951843">
      <w:pPr>
        <w:pStyle w:val="Teksttreci0"/>
        <w:numPr>
          <w:ilvl w:val="0"/>
          <w:numId w:val="18"/>
        </w:numPr>
        <w:shd w:val="clear" w:color="auto" w:fill="auto"/>
        <w:tabs>
          <w:tab w:val="left" w:pos="520"/>
        </w:tabs>
        <w:spacing w:after="0"/>
        <w:ind w:left="52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Odstąpienie od Umowy nie pozbawia Zamawiającego żadnego z uprawnień, jakie nabył on na podstawie niniejs</w:t>
      </w:r>
      <w:r w:rsidR="008D5AA4">
        <w:rPr>
          <w:rFonts w:ascii="Times New Roman" w:hAnsi="Times New Roman" w:cs="Times New Roman"/>
          <w:color w:val="000000"/>
          <w:sz w:val="24"/>
          <w:szCs w:val="24"/>
          <w:lang w:eastAsia="pl-PL" w:bidi="pl-PL"/>
        </w:rPr>
        <w:t>zej Umowy</w:t>
      </w:r>
      <w:r w:rsidRPr="005B2DA3">
        <w:rPr>
          <w:rFonts w:ascii="Times New Roman" w:hAnsi="Times New Roman" w:cs="Times New Roman"/>
          <w:color w:val="000000"/>
          <w:sz w:val="24"/>
          <w:szCs w:val="24"/>
          <w:lang w:eastAsia="pl-PL" w:bidi="pl-PL"/>
        </w:rPr>
        <w:t>.</w:t>
      </w:r>
    </w:p>
    <w:p w14:paraId="75B7CBEC" w14:textId="77777777" w:rsidR="00A92B1C" w:rsidRPr="005B2DA3" w:rsidRDefault="00A92B1C" w:rsidP="00951843">
      <w:pPr>
        <w:pStyle w:val="Teksttreci0"/>
        <w:numPr>
          <w:ilvl w:val="0"/>
          <w:numId w:val="18"/>
        </w:numPr>
        <w:shd w:val="clear" w:color="auto" w:fill="auto"/>
        <w:tabs>
          <w:tab w:val="left" w:pos="520"/>
        </w:tabs>
        <w:spacing w:after="0"/>
        <w:ind w:left="520" w:hanging="3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Uregulowanie zawarte w ust. 1 dotyczy w szczególności:</w:t>
      </w:r>
    </w:p>
    <w:p w14:paraId="271705B6" w14:textId="77777777" w:rsidR="00A92B1C" w:rsidRPr="005B2DA3" w:rsidRDefault="00A92B1C" w:rsidP="00951843">
      <w:pPr>
        <w:pStyle w:val="Teksttreci0"/>
        <w:numPr>
          <w:ilvl w:val="0"/>
          <w:numId w:val="19"/>
        </w:numPr>
        <w:shd w:val="clear" w:color="auto" w:fill="auto"/>
        <w:tabs>
          <w:tab w:val="left" w:pos="667"/>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prawa własności w stosunku do wykonanych: projektów i innych dokumentów, robót oraz ich rezultatu, a także wbudowanych materiałów i urządzeń,</w:t>
      </w:r>
    </w:p>
    <w:p w14:paraId="3942DD07" w14:textId="77777777" w:rsidR="00A92B1C" w:rsidRPr="005B2DA3" w:rsidRDefault="00A92B1C" w:rsidP="00951843">
      <w:pPr>
        <w:pStyle w:val="Teksttreci0"/>
        <w:numPr>
          <w:ilvl w:val="0"/>
          <w:numId w:val="19"/>
        </w:numPr>
        <w:shd w:val="clear" w:color="auto" w:fill="auto"/>
        <w:tabs>
          <w:tab w:val="left" w:pos="667"/>
        </w:tabs>
        <w:spacing w:after="0"/>
        <w:ind w:left="658" w:hanging="357"/>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uprawnień z tytułu gwarancji i rękojmi, wraz z karami umownymi z tytułu ich </w:t>
      </w:r>
      <w:r w:rsidRPr="005B2DA3">
        <w:rPr>
          <w:rFonts w:ascii="Times New Roman" w:hAnsi="Times New Roman" w:cs="Times New Roman"/>
          <w:color w:val="000000"/>
          <w:sz w:val="24"/>
          <w:szCs w:val="24"/>
          <w:lang w:eastAsia="pl-PL" w:bidi="pl-PL"/>
        </w:rPr>
        <w:lastRenderedPageBreak/>
        <w:t>naruszenia, w stosunku do wykonanych: projektów i innych dokumentów, robót oraz ich rezultatu, a także wbudowanych materiałów i urządzeń, z tym że:</w:t>
      </w:r>
    </w:p>
    <w:p w14:paraId="55261B13" w14:textId="77777777" w:rsidR="00A92B1C" w:rsidRPr="005B2DA3" w:rsidRDefault="00A92B1C" w:rsidP="00951843">
      <w:pPr>
        <w:pStyle w:val="Teksttreci0"/>
        <w:numPr>
          <w:ilvl w:val="0"/>
          <w:numId w:val="20"/>
        </w:numPr>
        <w:shd w:val="clear" w:color="auto" w:fill="auto"/>
        <w:tabs>
          <w:tab w:val="left" w:pos="1070"/>
        </w:tabs>
        <w:spacing w:after="0"/>
        <w:ind w:left="1077" w:hanging="357"/>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 przypadku odstąpienia w części - z tytułu gwarancji oraz rękojmi,</w:t>
      </w:r>
    </w:p>
    <w:p w14:paraId="31E99752" w14:textId="77777777" w:rsidR="00A92B1C" w:rsidRPr="005B2DA3" w:rsidRDefault="00A92B1C" w:rsidP="00951843">
      <w:pPr>
        <w:pStyle w:val="Teksttreci0"/>
        <w:numPr>
          <w:ilvl w:val="0"/>
          <w:numId w:val="20"/>
        </w:numPr>
        <w:shd w:val="clear" w:color="auto" w:fill="auto"/>
        <w:tabs>
          <w:tab w:val="left" w:pos="1070"/>
        </w:tabs>
        <w:spacing w:after="0"/>
        <w:ind w:left="1077" w:hanging="357"/>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 przypadku odstąpienia w całości - z tytułu rękojmi,</w:t>
      </w:r>
    </w:p>
    <w:p w14:paraId="695F0272" w14:textId="77777777" w:rsidR="00A92B1C" w:rsidRPr="005B2DA3" w:rsidRDefault="00A92B1C" w:rsidP="00951843">
      <w:pPr>
        <w:pStyle w:val="Teksttreci0"/>
        <w:numPr>
          <w:ilvl w:val="0"/>
          <w:numId w:val="19"/>
        </w:numPr>
        <w:shd w:val="clear" w:color="auto" w:fill="auto"/>
        <w:tabs>
          <w:tab w:val="left" w:pos="667"/>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uprawnień z tytułu praw autorskich,</w:t>
      </w:r>
    </w:p>
    <w:p w14:paraId="7CEDD190" w14:textId="77777777" w:rsidR="00A92B1C" w:rsidRPr="005B2DA3" w:rsidRDefault="00A92B1C" w:rsidP="00951843">
      <w:pPr>
        <w:pStyle w:val="Teksttreci0"/>
        <w:numPr>
          <w:ilvl w:val="0"/>
          <w:numId w:val="19"/>
        </w:numPr>
        <w:shd w:val="clear" w:color="auto" w:fill="auto"/>
        <w:tabs>
          <w:tab w:val="left" w:pos="667"/>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kar umownych, z tym że:</w:t>
      </w:r>
    </w:p>
    <w:p w14:paraId="4A8D6EB5" w14:textId="77777777" w:rsidR="00A92B1C" w:rsidRPr="005B2DA3" w:rsidRDefault="00A92B1C" w:rsidP="00951843">
      <w:pPr>
        <w:pStyle w:val="Teksttreci0"/>
        <w:numPr>
          <w:ilvl w:val="0"/>
          <w:numId w:val="21"/>
        </w:numPr>
        <w:shd w:val="clear" w:color="auto" w:fill="auto"/>
        <w:tabs>
          <w:tab w:val="left" w:pos="1070"/>
        </w:tabs>
        <w:spacing w:after="0"/>
        <w:ind w:left="108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Zamawiającemu przysługują kary umowne przewidziane w Umowie, o ile przesłanki do ich naliczenia wystąpiły przed odstąpieniem od Umowy - niezależnie od tego, czy kary te zostały naliczone przed odstąpieniem, z zastrzeżeniem lit b) oraz pkt 2,</w:t>
      </w:r>
    </w:p>
    <w:p w14:paraId="2EDCF716" w14:textId="77777777" w:rsidR="00A92B1C" w:rsidRPr="005B2DA3" w:rsidRDefault="00A92B1C" w:rsidP="00951843">
      <w:pPr>
        <w:pStyle w:val="Teksttreci0"/>
        <w:numPr>
          <w:ilvl w:val="0"/>
          <w:numId w:val="21"/>
        </w:numPr>
        <w:shd w:val="clear" w:color="auto" w:fill="auto"/>
        <w:tabs>
          <w:tab w:val="left" w:pos="1070"/>
        </w:tabs>
        <w:spacing w:after="0"/>
        <w:ind w:left="108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kary umowne za zwłokę w wykonaniu Umowy lub jej części mogą być liczone jedynie za okres do dnia odstąpienia od Umowy oraz zmniejszają wysokość należnej kary umownej za odstąpienie od Umowy</w:t>
      </w:r>
    </w:p>
    <w:p w14:paraId="6DFFDEF5" w14:textId="77777777" w:rsidR="00A92B1C" w:rsidRPr="005B2DA3" w:rsidRDefault="00A92B1C" w:rsidP="00951843">
      <w:pPr>
        <w:pStyle w:val="Teksttreci0"/>
        <w:numPr>
          <w:ilvl w:val="0"/>
          <w:numId w:val="19"/>
        </w:numPr>
        <w:shd w:val="clear" w:color="auto" w:fill="auto"/>
        <w:tabs>
          <w:tab w:val="left" w:pos="667"/>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dochodzenia naprawienia szkody.</w:t>
      </w:r>
    </w:p>
    <w:p w14:paraId="0C19404A" w14:textId="77777777" w:rsidR="00A92B1C" w:rsidRPr="005B2DA3" w:rsidRDefault="00A92B1C" w:rsidP="00951843">
      <w:pPr>
        <w:pStyle w:val="Teksttreci0"/>
        <w:numPr>
          <w:ilvl w:val="0"/>
          <w:numId w:val="18"/>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Postanowienia zawarte w niniejszym paragrafie znajdują zastosowanie zarówno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w przypadku odstąpienia od Umowy w całości, jak też w części oraz niezależnie od tego, czy odstąpienie zostało dokonane przez Zamawiającego, czy przez Wykonawcę.</w:t>
      </w:r>
    </w:p>
    <w:p w14:paraId="3FC3FDEC" w14:textId="77777777" w:rsidR="00FE5C58" w:rsidRDefault="00FE5C58" w:rsidP="00F47F56">
      <w:pPr>
        <w:pStyle w:val="Nagwek10"/>
        <w:keepNext/>
        <w:keepLines/>
        <w:shd w:val="clear" w:color="auto" w:fill="auto"/>
        <w:spacing w:after="0"/>
        <w:rPr>
          <w:rFonts w:ascii="Times New Roman" w:hAnsi="Times New Roman" w:cs="Times New Roman"/>
          <w:color w:val="000000"/>
          <w:sz w:val="24"/>
          <w:szCs w:val="24"/>
          <w:lang w:eastAsia="pl-PL" w:bidi="pl-PL"/>
        </w:rPr>
      </w:pPr>
      <w:bookmarkStart w:id="11" w:name="bookmark12"/>
    </w:p>
    <w:p w14:paraId="5CF1128F" w14:textId="77777777" w:rsidR="00A92B1C" w:rsidRPr="005B2DA3" w:rsidRDefault="00A92B1C" w:rsidP="00F47F56">
      <w:pPr>
        <w:pStyle w:val="Nagwek10"/>
        <w:keepNext/>
        <w:keepLines/>
        <w:shd w:val="clear" w:color="auto" w:fill="auto"/>
        <w:spacing w:after="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12</w:t>
      </w:r>
      <w:bookmarkEnd w:id="11"/>
      <w:r w:rsidR="008D5AA4">
        <w:rPr>
          <w:rFonts w:ascii="Times New Roman" w:hAnsi="Times New Roman" w:cs="Times New Roman"/>
          <w:color w:val="000000"/>
          <w:sz w:val="24"/>
          <w:szCs w:val="24"/>
          <w:lang w:eastAsia="pl-PL" w:bidi="pl-PL"/>
        </w:rPr>
        <w:t>.</w:t>
      </w:r>
    </w:p>
    <w:p w14:paraId="2761F143" w14:textId="77777777" w:rsidR="00A92B1C" w:rsidRPr="005B2DA3" w:rsidRDefault="00A92B1C" w:rsidP="00951843">
      <w:pPr>
        <w:pStyle w:val="Teksttreci0"/>
        <w:numPr>
          <w:ilvl w:val="0"/>
          <w:numId w:val="22"/>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 terminie 7 dni od odstąpienia od Umowy, Wykonawca przy udziale Zamawiającego sporządzi szczegółowy protokół inwentaryzacji robót w toku, zgodnie z ust. 2 i 5.</w:t>
      </w:r>
    </w:p>
    <w:p w14:paraId="73714DBC" w14:textId="77777777" w:rsidR="00A92B1C" w:rsidRPr="005B2DA3" w:rsidRDefault="00A92B1C" w:rsidP="00951843">
      <w:pPr>
        <w:pStyle w:val="Teksttreci0"/>
        <w:numPr>
          <w:ilvl w:val="0"/>
          <w:numId w:val="22"/>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Protokół inwentaryzacji, o którym mowa w ust. 1, zostanie sporządzony zgodnie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z następującymi założeniami:</w:t>
      </w:r>
    </w:p>
    <w:p w14:paraId="5CC0208D" w14:textId="77777777" w:rsidR="00A92B1C" w:rsidRPr="005B2DA3" w:rsidRDefault="00A92B1C" w:rsidP="00951843">
      <w:pPr>
        <w:pStyle w:val="Teksttreci0"/>
        <w:numPr>
          <w:ilvl w:val="0"/>
          <w:numId w:val="23"/>
        </w:numPr>
        <w:shd w:val="clear" w:color="auto" w:fill="auto"/>
        <w:tabs>
          <w:tab w:val="left" w:pos="667"/>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wycena poszczególnych elementów zostanie dokonana zgodnie z kosztorysem stanowiącym załącznik</w:t>
      </w:r>
    </w:p>
    <w:p w14:paraId="51ADB9C8" w14:textId="77777777" w:rsidR="00A92B1C" w:rsidRPr="005B2DA3" w:rsidRDefault="00A92B1C" w:rsidP="00F47F56">
      <w:pPr>
        <w:pStyle w:val="Teksttreci0"/>
        <w:shd w:val="clear" w:color="auto" w:fill="auto"/>
        <w:spacing w:after="0"/>
        <w:ind w:left="6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do umowy.</w:t>
      </w:r>
    </w:p>
    <w:p w14:paraId="10BD1177" w14:textId="77777777" w:rsidR="00A92B1C" w:rsidRPr="005B2DA3" w:rsidRDefault="00A92B1C" w:rsidP="00951843">
      <w:pPr>
        <w:pStyle w:val="Teksttreci0"/>
        <w:numPr>
          <w:ilvl w:val="0"/>
          <w:numId w:val="23"/>
        </w:numPr>
        <w:shd w:val="clear" w:color="auto" w:fill="auto"/>
        <w:tabs>
          <w:tab w:val="left" w:pos="667"/>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 przypadku gdy wykonane prace obarczone są wadami, ich wartość ulega odpowiedniemu</w:t>
      </w:r>
    </w:p>
    <w:p w14:paraId="4053B39C" w14:textId="77777777" w:rsidR="00A92B1C" w:rsidRPr="005B2DA3" w:rsidRDefault="00A92B1C" w:rsidP="00F47F56">
      <w:pPr>
        <w:pStyle w:val="Teksttreci0"/>
        <w:shd w:val="clear" w:color="auto" w:fill="auto"/>
        <w:spacing w:after="0"/>
        <w:ind w:left="66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zmniejszeniu.</w:t>
      </w:r>
    </w:p>
    <w:p w14:paraId="661E360B" w14:textId="77777777" w:rsidR="00A92B1C" w:rsidRPr="005B2DA3" w:rsidRDefault="00A92B1C" w:rsidP="00951843">
      <w:pPr>
        <w:pStyle w:val="Teksttreci0"/>
        <w:numPr>
          <w:ilvl w:val="0"/>
          <w:numId w:val="22"/>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Wykonawca niezwłocznie po odstąpieniu zgłosi Zamawiającemu gotowość odbioru robót przerwanych oraz zabezpieczających oraz zabezpieczy przerwane roboty do momentu przekazania terenu budowy Zamawiającemu.</w:t>
      </w:r>
    </w:p>
    <w:p w14:paraId="300C440D" w14:textId="77777777" w:rsidR="00A92B1C" w:rsidRPr="005B2DA3" w:rsidRDefault="00A92B1C" w:rsidP="00951843">
      <w:pPr>
        <w:pStyle w:val="Teksttreci0"/>
        <w:numPr>
          <w:ilvl w:val="0"/>
          <w:numId w:val="22"/>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 terminie 7 dni od odstąpienia Wykonawca przekaże teren budowy Zamawiającemu oraz:</w:t>
      </w:r>
    </w:p>
    <w:p w14:paraId="619B6A75" w14:textId="77777777" w:rsidR="00A92B1C" w:rsidRPr="005B2DA3" w:rsidRDefault="00A92B1C" w:rsidP="00951843">
      <w:pPr>
        <w:pStyle w:val="Teksttreci0"/>
        <w:numPr>
          <w:ilvl w:val="0"/>
          <w:numId w:val="24"/>
        </w:numPr>
        <w:shd w:val="clear" w:color="auto" w:fill="auto"/>
        <w:tabs>
          <w:tab w:val="left" w:pos="667"/>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usunie z terenu budowy na własny koszt i ryzyko urządzenia zaplecza przez niego dostarczone bądź wzniesione oraz niewbudowane materiały i urządzenia,</w:t>
      </w:r>
    </w:p>
    <w:p w14:paraId="224FEC23" w14:textId="77777777" w:rsidR="00A92B1C" w:rsidRPr="005B2DA3" w:rsidRDefault="00A92B1C" w:rsidP="00951843">
      <w:pPr>
        <w:pStyle w:val="Teksttreci0"/>
        <w:numPr>
          <w:ilvl w:val="0"/>
          <w:numId w:val="24"/>
        </w:numPr>
        <w:shd w:val="clear" w:color="auto" w:fill="auto"/>
        <w:tabs>
          <w:tab w:val="left" w:pos="667"/>
        </w:tabs>
        <w:spacing w:after="0"/>
        <w:ind w:left="6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przekaże Zamawiającemu wszystkie dokumenty wykonane w celu realizacji Umowy.</w:t>
      </w:r>
    </w:p>
    <w:p w14:paraId="6F22C830" w14:textId="77777777" w:rsidR="00A92B1C" w:rsidRPr="005B2DA3" w:rsidRDefault="00A92B1C" w:rsidP="00951843">
      <w:pPr>
        <w:pStyle w:val="Teksttreci0"/>
        <w:numPr>
          <w:ilvl w:val="0"/>
          <w:numId w:val="22"/>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14:paraId="2466D299" w14:textId="77777777" w:rsidR="00A92B1C" w:rsidRPr="005B2DA3" w:rsidRDefault="00A92B1C" w:rsidP="00951843">
      <w:pPr>
        <w:pStyle w:val="Teksttreci0"/>
        <w:numPr>
          <w:ilvl w:val="0"/>
          <w:numId w:val="22"/>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Protokół odbioru, o którym mowa w ust. 5, stanowi podstawę do wystawienia faktury. Zapłata wynagrodzenia nastąpi w terminie 30 dni od otrzymania przez Zamawiającego prawidłowo wystawionej faktury, z zastrzeżeniem ust. 7.</w:t>
      </w:r>
    </w:p>
    <w:p w14:paraId="17AA067C" w14:textId="77777777" w:rsidR="00A92B1C" w:rsidRPr="005B2DA3" w:rsidRDefault="00A92B1C" w:rsidP="00951843">
      <w:pPr>
        <w:pStyle w:val="Teksttreci0"/>
        <w:numPr>
          <w:ilvl w:val="0"/>
          <w:numId w:val="22"/>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Do wystawienia faktury oraz jej zapłaty stosuje się postanowienia Umowy dotyczące zapłaty wynagrodzenia na rzecz Podwykonawców i Dalszych Podwykonawców.</w:t>
      </w:r>
    </w:p>
    <w:p w14:paraId="70C780C9" w14:textId="77777777" w:rsidR="00A92B1C" w:rsidRPr="005B2DA3" w:rsidRDefault="00A92B1C" w:rsidP="00951843">
      <w:pPr>
        <w:pStyle w:val="Teksttreci0"/>
        <w:numPr>
          <w:ilvl w:val="0"/>
          <w:numId w:val="22"/>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Procedura opisana w niniejszym paragrafie znajduje zastosowanie zarówno w przypadku odstąpienia od Umowy w całości, jak też w części oraz niezależnie od tego, czy odstąpienie zostało dokonane przez Zamawiającego, czy przez Wykonawcę.</w:t>
      </w:r>
    </w:p>
    <w:p w14:paraId="30A492A3" w14:textId="77777777" w:rsidR="00FE5C58" w:rsidRDefault="00FE5C58" w:rsidP="00F47F56">
      <w:pPr>
        <w:pStyle w:val="Nagwek10"/>
        <w:keepNext/>
        <w:keepLines/>
        <w:shd w:val="clear" w:color="auto" w:fill="auto"/>
        <w:spacing w:after="0"/>
        <w:ind w:right="60"/>
        <w:rPr>
          <w:rFonts w:ascii="Times New Roman" w:hAnsi="Times New Roman" w:cs="Times New Roman"/>
          <w:color w:val="000000"/>
          <w:sz w:val="24"/>
          <w:szCs w:val="24"/>
          <w:lang w:eastAsia="pl-PL" w:bidi="pl-PL"/>
        </w:rPr>
      </w:pPr>
      <w:bookmarkStart w:id="12" w:name="bookmark13"/>
    </w:p>
    <w:p w14:paraId="349A352E" w14:textId="77777777" w:rsidR="00A92B1C" w:rsidRPr="005B2DA3" w:rsidRDefault="00A92B1C" w:rsidP="00F47F56">
      <w:pPr>
        <w:pStyle w:val="Nagwek10"/>
        <w:keepNext/>
        <w:keepLines/>
        <w:shd w:val="clear" w:color="auto" w:fill="auto"/>
        <w:spacing w:after="0"/>
        <w:ind w:right="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13</w:t>
      </w:r>
      <w:bookmarkEnd w:id="12"/>
      <w:r w:rsidR="009B6906">
        <w:rPr>
          <w:rFonts w:ascii="Times New Roman" w:hAnsi="Times New Roman" w:cs="Times New Roman"/>
          <w:color w:val="000000"/>
          <w:sz w:val="24"/>
          <w:szCs w:val="24"/>
          <w:lang w:eastAsia="pl-PL" w:bidi="pl-PL"/>
        </w:rPr>
        <w:t>.</w:t>
      </w:r>
    </w:p>
    <w:p w14:paraId="1AF707DF" w14:textId="77777777" w:rsidR="00A92B1C" w:rsidRPr="009B6906" w:rsidRDefault="00A92B1C" w:rsidP="00951843">
      <w:pPr>
        <w:pStyle w:val="Teksttreci0"/>
        <w:numPr>
          <w:ilvl w:val="0"/>
          <w:numId w:val="25"/>
        </w:numPr>
        <w:shd w:val="clear" w:color="auto" w:fill="auto"/>
        <w:tabs>
          <w:tab w:val="left" w:pos="305"/>
        </w:tabs>
        <w:spacing w:after="0"/>
        <w:ind w:left="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Wykonawca wniósł przed podpisaniem umowy zabezpieczenie należytego wykonania </w:t>
      </w:r>
      <w:r w:rsidRPr="005B2DA3">
        <w:rPr>
          <w:rFonts w:ascii="Times New Roman" w:hAnsi="Times New Roman" w:cs="Times New Roman"/>
          <w:color w:val="000000"/>
          <w:sz w:val="24"/>
          <w:szCs w:val="24"/>
          <w:lang w:eastAsia="pl-PL" w:bidi="pl-PL"/>
        </w:rPr>
        <w:lastRenderedPageBreak/>
        <w:t>Umowy. Wysokość</w:t>
      </w:r>
      <w:r w:rsidR="009B6906">
        <w:rPr>
          <w:rFonts w:ascii="Times New Roman" w:hAnsi="Times New Roman" w:cs="Times New Roman"/>
          <w:sz w:val="24"/>
          <w:szCs w:val="24"/>
        </w:rPr>
        <w:t xml:space="preserve"> </w:t>
      </w:r>
      <w:r w:rsidRPr="009B6906">
        <w:rPr>
          <w:rFonts w:ascii="Times New Roman" w:hAnsi="Times New Roman" w:cs="Times New Roman"/>
          <w:color w:val="000000"/>
          <w:sz w:val="24"/>
          <w:szCs w:val="24"/>
          <w:lang w:eastAsia="pl-PL" w:bidi="pl-PL"/>
        </w:rPr>
        <w:t>zabezpieczenia wynosi 5 % całkowitego wynagrodzenia umownego brutto, tzn</w:t>
      </w:r>
      <w:r w:rsidR="001877F5">
        <w:rPr>
          <w:rFonts w:ascii="Times New Roman" w:hAnsi="Times New Roman" w:cs="Times New Roman"/>
          <w:color w:val="000000"/>
          <w:sz w:val="24"/>
          <w:szCs w:val="24"/>
          <w:lang w:eastAsia="pl-PL" w:bidi="pl-PL"/>
        </w:rPr>
        <w:t xml:space="preserve">. …. </w:t>
      </w:r>
      <w:r w:rsidRPr="009B6906">
        <w:rPr>
          <w:rFonts w:ascii="Times New Roman" w:hAnsi="Times New Roman" w:cs="Times New Roman"/>
          <w:color w:val="000000"/>
          <w:sz w:val="24"/>
          <w:szCs w:val="24"/>
          <w:lang w:eastAsia="pl-PL" w:bidi="pl-PL"/>
        </w:rPr>
        <w:tab/>
        <w:t>zł.</w:t>
      </w:r>
    </w:p>
    <w:p w14:paraId="11F5A78B" w14:textId="77777777" w:rsidR="00A92B1C" w:rsidRPr="005B2DA3" w:rsidRDefault="00A92B1C" w:rsidP="00951843">
      <w:pPr>
        <w:pStyle w:val="Teksttreci0"/>
        <w:numPr>
          <w:ilvl w:val="0"/>
          <w:numId w:val="25"/>
        </w:numPr>
        <w:shd w:val="clear" w:color="auto" w:fill="auto"/>
        <w:spacing w:after="0"/>
        <w:ind w:left="360" w:hanging="76"/>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Zabezpieczenie należytego wykonania Umowy służy pokryciu roszczeń z tytułu niewykonania lub nienależytego wykonania Umowy.</w:t>
      </w:r>
    </w:p>
    <w:p w14:paraId="18293572" w14:textId="77777777" w:rsidR="00A92B1C" w:rsidRPr="001A0169" w:rsidRDefault="00A92B1C" w:rsidP="00951843">
      <w:pPr>
        <w:pStyle w:val="Teksttreci0"/>
        <w:numPr>
          <w:ilvl w:val="0"/>
          <w:numId w:val="25"/>
        </w:numPr>
        <w:shd w:val="clear" w:color="auto" w:fill="auto"/>
        <w:tabs>
          <w:tab w:val="left" w:pos="305"/>
        </w:tabs>
        <w:spacing w:after="0"/>
        <w:ind w:left="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Zabezpieczenie należytego wykonania Umowy w wysokości 70% jego wartości zostanie zwrócone</w:t>
      </w:r>
      <w:r w:rsidR="001A0169">
        <w:rPr>
          <w:rFonts w:ascii="Times New Roman" w:hAnsi="Times New Roman" w:cs="Times New Roman"/>
          <w:sz w:val="24"/>
          <w:szCs w:val="24"/>
        </w:rPr>
        <w:t xml:space="preserve"> </w:t>
      </w:r>
      <w:r w:rsidRPr="001A0169">
        <w:rPr>
          <w:rFonts w:ascii="Times New Roman" w:hAnsi="Times New Roman" w:cs="Times New Roman"/>
          <w:color w:val="000000"/>
          <w:sz w:val="24"/>
          <w:szCs w:val="24"/>
          <w:lang w:eastAsia="pl-PL" w:bidi="pl-PL"/>
        </w:rPr>
        <w:t>Wykonawcy w ciągu 30 dni od daty końcowego odbioru robót, pozostała część zabezpieczenia, tj. 30%</w:t>
      </w:r>
    </w:p>
    <w:p w14:paraId="7FF427DC" w14:textId="77777777" w:rsidR="00A92B1C" w:rsidRPr="005B2DA3" w:rsidRDefault="00A92B1C" w:rsidP="00F47F56">
      <w:pPr>
        <w:pStyle w:val="Teksttreci0"/>
        <w:shd w:val="clear" w:color="auto" w:fill="auto"/>
        <w:spacing w:after="0"/>
        <w:ind w:left="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zostanie zwrócona w ciągu 15 dni od dnia upływu okresu rękojmi za wady oraz gwarancji.</w:t>
      </w:r>
    </w:p>
    <w:p w14:paraId="54AA0DC5" w14:textId="77777777" w:rsidR="00A92B1C" w:rsidRPr="001A0169" w:rsidRDefault="00A92B1C" w:rsidP="00951843">
      <w:pPr>
        <w:pStyle w:val="Teksttreci0"/>
        <w:numPr>
          <w:ilvl w:val="0"/>
          <w:numId w:val="25"/>
        </w:numPr>
        <w:shd w:val="clear" w:color="auto" w:fill="auto"/>
        <w:tabs>
          <w:tab w:val="left" w:pos="305"/>
        </w:tabs>
        <w:spacing w:after="0"/>
        <w:ind w:left="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Wykonawca zobowiązany jest utrzymywać zabezpieczenie należytego wykonania Umowy odpowiednio przez cały okres wykonywania Umowy i obowiązywania rękojmi oraz gwarancji. W przypadku konieczności</w:t>
      </w:r>
      <w:r w:rsidR="001A0169">
        <w:rPr>
          <w:rFonts w:ascii="Times New Roman" w:hAnsi="Times New Roman" w:cs="Times New Roman"/>
          <w:sz w:val="24"/>
          <w:szCs w:val="24"/>
        </w:rPr>
        <w:t xml:space="preserve"> </w:t>
      </w:r>
      <w:r w:rsidRPr="001A0169">
        <w:rPr>
          <w:rFonts w:ascii="Times New Roman" w:hAnsi="Times New Roman" w:cs="Times New Roman"/>
          <w:color w:val="000000"/>
          <w:sz w:val="24"/>
          <w:szCs w:val="24"/>
          <w:lang w:eastAsia="pl-PL" w:bidi="pl-PL"/>
        </w:rPr>
        <w:t>przedłużenia okresu jego obowiązywania, lub wniesienia go na następny okres, Wykonawca zobowiązany</w:t>
      </w:r>
      <w:r w:rsidR="001A0169" w:rsidRPr="001A0169">
        <w:rPr>
          <w:rFonts w:ascii="Times New Roman" w:hAnsi="Times New Roman" w:cs="Times New Roman"/>
          <w:sz w:val="24"/>
          <w:szCs w:val="24"/>
        </w:rPr>
        <w:t xml:space="preserve"> </w:t>
      </w:r>
      <w:r w:rsidRPr="001A0169">
        <w:rPr>
          <w:rFonts w:ascii="Times New Roman" w:hAnsi="Times New Roman" w:cs="Times New Roman"/>
          <w:color w:val="000000"/>
          <w:sz w:val="24"/>
          <w:szCs w:val="24"/>
          <w:lang w:eastAsia="pl-PL" w:bidi="pl-PL"/>
        </w:rPr>
        <w:t>jest uczynić to przed wygaśnięciem dotychczasowego zabezpieczenia - z zachowaniem ciągłości zabezpieczenia.</w:t>
      </w:r>
    </w:p>
    <w:p w14:paraId="1ADF194F" w14:textId="77777777" w:rsidR="00A92B1C" w:rsidRPr="005B2DA3" w:rsidRDefault="00A92B1C" w:rsidP="00951843">
      <w:pPr>
        <w:pStyle w:val="Teksttreci0"/>
        <w:numPr>
          <w:ilvl w:val="0"/>
          <w:numId w:val="25"/>
        </w:numPr>
        <w:shd w:val="clear" w:color="auto" w:fill="auto"/>
        <w:tabs>
          <w:tab w:val="left" w:pos="305"/>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W przypadku nieprzedłużenia lub niewniesienia nowego zabezpieczenia najpóźniej na 30 dni przed upływem terminu ważności dotychczasowego zabezpieczenia wniesionego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 xml:space="preserve">w innej formie niż w pieniądzu, Zamawiający zmienia formę na zabezpieczenie </w:t>
      </w:r>
      <w:r w:rsidR="00F47F56">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w pieniądzu, poprzez wypłatę kwoty z dotychczasowego zabezpieczenia. Wypłata, o której mowa w zdaniu poprzedzającym następuje nie później niż w ostatnim dniu ważności dotychczasowego zabezpieczenia.</w:t>
      </w:r>
    </w:p>
    <w:p w14:paraId="7BDA9DE6" w14:textId="77777777" w:rsidR="00FE5C58" w:rsidRDefault="00FE5C58" w:rsidP="00F47F56">
      <w:pPr>
        <w:pStyle w:val="Nagwek10"/>
        <w:keepNext/>
        <w:keepLines/>
        <w:shd w:val="clear" w:color="auto" w:fill="auto"/>
        <w:spacing w:after="0"/>
        <w:ind w:right="60"/>
        <w:rPr>
          <w:rFonts w:ascii="Times New Roman" w:hAnsi="Times New Roman" w:cs="Times New Roman"/>
          <w:color w:val="000000"/>
          <w:sz w:val="24"/>
          <w:szCs w:val="24"/>
          <w:lang w:eastAsia="pl-PL" w:bidi="pl-PL"/>
        </w:rPr>
      </w:pPr>
      <w:bookmarkStart w:id="13" w:name="bookmark14"/>
    </w:p>
    <w:p w14:paraId="0CE87539" w14:textId="77777777" w:rsidR="00A92B1C" w:rsidRPr="005B2DA3" w:rsidRDefault="00A92B1C" w:rsidP="00F47F56">
      <w:pPr>
        <w:pStyle w:val="Nagwek10"/>
        <w:keepNext/>
        <w:keepLines/>
        <w:shd w:val="clear" w:color="auto" w:fill="auto"/>
        <w:spacing w:after="0"/>
        <w:ind w:right="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14</w:t>
      </w:r>
      <w:bookmarkEnd w:id="13"/>
      <w:r w:rsidR="001A0169">
        <w:rPr>
          <w:rFonts w:ascii="Times New Roman" w:hAnsi="Times New Roman" w:cs="Times New Roman"/>
          <w:color w:val="000000"/>
          <w:sz w:val="24"/>
          <w:szCs w:val="24"/>
          <w:lang w:eastAsia="pl-PL" w:bidi="pl-PL"/>
        </w:rPr>
        <w:t>.</w:t>
      </w:r>
    </w:p>
    <w:p w14:paraId="4CE5B824" w14:textId="77777777" w:rsidR="00A92B1C" w:rsidRPr="005B2DA3" w:rsidRDefault="00A92B1C" w:rsidP="00951843">
      <w:pPr>
        <w:pStyle w:val="Teksttreci0"/>
        <w:numPr>
          <w:ilvl w:val="0"/>
          <w:numId w:val="26"/>
        </w:numPr>
        <w:shd w:val="clear" w:color="auto" w:fill="auto"/>
        <w:tabs>
          <w:tab w:val="left" w:pos="305"/>
        </w:tabs>
        <w:spacing w:after="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Zamawiający może naliczyć Wykonawcy kary umowne:</w:t>
      </w:r>
    </w:p>
    <w:p w14:paraId="23D60BE8" w14:textId="77777777" w:rsidR="00A92B1C" w:rsidRPr="005B2DA3" w:rsidRDefault="00A92B1C" w:rsidP="00951843">
      <w:pPr>
        <w:pStyle w:val="Teksttreci0"/>
        <w:numPr>
          <w:ilvl w:val="0"/>
          <w:numId w:val="27"/>
        </w:numPr>
        <w:shd w:val="clear" w:color="auto" w:fill="auto"/>
        <w:tabs>
          <w:tab w:val="left" w:pos="851"/>
        </w:tabs>
        <w:spacing w:after="0"/>
        <w:ind w:left="851" w:hanging="425"/>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za zwłokę w terminie wykonania umowy w stosunku do terminu zakończenia przedmiotu zamówienia w wysokości 0,5 % całkowitego wynagrodzenia brutto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za każdy dzień, zwłoka będzie liczona w stosunku do zaakceptowanego harmonogramu rzeczowo - finansowego, stanowiącego załącznik do niniejszej umowy.</w:t>
      </w:r>
    </w:p>
    <w:p w14:paraId="65937A0D" w14:textId="77777777" w:rsidR="00A92B1C" w:rsidRPr="00EB41BA" w:rsidRDefault="00A92B1C" w:rsidP="00951843">
      <w:pPr>
        <w:pStyle w:val="Teksttreci0"/>
        <w:numPr>
          <w:ilvl w:val="0"/>
          <w:numId w:val="27"/>
        </w:numPr>
        <w:shd w:val="clear" w:color="auto" w:fill="auto"/>
        <w:tabs>
          <w:tab w:val="left" w:pos="800"/>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 zwłokę w usunięciu wad i usterek stwierdzonych w protokole odbioru lub w okresie gwarancji i rękojmi</w:t>
      </w:r>
      <w:r w:rsidR="005961F1">
        <w:rPr>
          <w:rFonts w:ascii="Times New Roman" w:hAnsi="Times New Roman" w:cs="Times New Roman"/>
          <w:color w:val="000000"/>
          <w:sz w:val="24"/>
          <w:szCs w:val="24"/>
          <w:lang w:eastAsia="pl-PL" w:bidi="pl-PL"/>
        </w:rPr>
        <w:t xml:space="preserve"> w</w:t>
      </w:r>
      <w:r w:rsidRPr="005B2DA3">
        <w:rPr>
          <w:rFonts w:ascii="Times New Roman" w:hAnsi="Times New Roman" w:cs="Times New Roman"/>
          <w:color w:val="000000"/>
          <w:sz w:val="24"/>
          <w:szCs w:val="24"/>
          <w:lang w:eastAsia="pl-PL" w:bidi="pl-PL"/>
        </w:rPr>
        <w:t xml:space="preserve"> wysokości 0,5 % całkowitego wynagrodzenia brutto za każdy dzień,</w:t>
      </w:r>
    </w:p>
    <w:p w14:paraId="65BE3C75" w14:textId="77777777" w:rsidR="00A92B1C" w:rsidRPr="005B2DA3" w:rsidRDefault="00A92B1C" w:rsidP="00951843">
      <w:pPr>
        <w:pStyle w:val="Teksttreci0"/>
        <w:numPr>
          <w:ilvl w:val="0"/>
          <w:numId w:val="27"/>
        </w:numPr>
        <w:shd w:val="clear" w:color="auto" w:fill="auto"/>
        <w:tabs>
          <w:tab w:val="left" w:pos="800"/>
        </w:tabs>
        <w:spacing w:after="0"/>
        <w:ind w:left="800" w:hanging="374"/>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0,5 % całkowitego wynagrodzenia brutto w przypadku braku zapłaty lub nieterminowej zapłaty wynagrodzenia należnego podwykonawcom lub dalszym podwykonawcom</w:t>
      </w:r>
      <w:r w:rsidR="005961F1">
        <w:rPr>
          <w:rFonts w:ascii="Times New Roman" w:hAnsi="Times New Roman" w:cs="Times New Roman"/>
          <w:color w:val="000000"/>
          <w:sz w:val="24"/>
          <w:szCs w:val="24"/>
          <w:lang w:eastAsia="pl-PL" w:bidi="pl-PL"/>
        </w:rPr>
        <w:t>,</w:t>
      </w:r>
    </w:p>
    <w:p w14:paraId="4E223862" w14:textId="77777777" w:rsidR="00A92B1C" w:rsidRPr="005B2DA3" w:rsidRDefault="00A92B1C" w:rsidP="00951843">
      <w:pPr>
        <w:pStyle w:val="Teksttreci0"/>
        <w:numPr>
          <w:ilvl w:val="0"/>
          <w:numId w:val="27"/>
        </w:numPr>
        <w:shd w:val="clear" w:color="auto" w:fill="auto"/>
        <w:tabs>
          <w:tab w:val="left" w:pos="800"/>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1% całkowitego wynagrodzenia brutto w przypadku wprowadzenia na plac budowy niezgłoszonego podwykonawcy, za każdy stwierdzony przypadek,</w:t>
      </w:r>
    </w:p>
    <w:p w14:paraId="11D9E650" w14:textId="77777777" w:rsidR="00A92B1C" w:rsidRPr="005B2DA3" w:rsidRDefault="00A92B1C" w:rsidP="00951843">
      <w:pPr>
        <w:pStyle w:val="Teksttreci0"/>
        <w:numPr>
          <w:ilvl w:val="0"/>
          <w:numId w:val="27"/>
        </w:numPr>
        <w:shd w:val="clear" w:color="auto" w:fill="auto"/>
        <w:tabs>
          <w:tab w:val="left" w:pos="800"/>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0,2 % całkowitego wynagrodzenia brutto w przypadku nieprzedłożenia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 xml:space="preserve">do zaakceptowania projektu umowy o podwykonawstwo, której przedmiotem </w:t>
      </w:r>
      <w:r w:rsidR="00F47F56">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są roboty budowlane, lub projektu jej zmiany, za każdy stwierdzony przypadek,</w:t>
      </w:r>
    </w:p>
    <w:p w14:paraId="6F655550" w14:textId="77777777" w:rsidR="00A92B1C" w:rsidRPr="005B2DA3" w:rsidRDefault="00A92B1C" w:rsidP="00951843">
      <w:pPr>
        <w:pStyle w:val="Teksttreci0"/>
        <w:numPr>
          <w:ilvl w:val="0"/>
          <w:numId w:val="27"/>
        </w:numPr>
        <w:shd w:val="clear" w:color="auto" w:fill="auto"/>
        <w:tabs>
          <w:tab w:val="left" w:pos="800"/>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0,2 % całkowitego wynagrodzenia brutto w przypadku nieprzedłożenia poświadczonej za zgodność z oryginałem kopii umowy o podwykonawstwo lub jej zmiany,</w:t>
      </w:r>
    </w:p>
    <w:p w14:paraId="1D86DE7E" w14:textId="77777777" w:rsidR="00A92B1C" w:rsidRPr="005B2DA3" w:rsidRDefault="00A92B1C" w:rsidP="00951843">
      <w:pPr>
        <w:pStyle w:val="Teksttreci0"/>
        <w:numPr>
          <w:ilvl w:val="0"/>
          <w:numId w:val="27"/>
        </w:numPr>
        <w:shd w:val="clear" w:color="auto" w:fill="auto"/>
        <w:tabs>
          <w:tab w:val="left" w:pos="800"/>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0,2 % całkowitego wynagrodzenia brutto w przypadku braku zmiany umowy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o podwykonawstwo w zakresie terminu zapłaty, za każdy stwierdzony przypadek,</w:t>
      </w:r>
    </w:p>
    <w:p w14:paraId="5A124823" w14:textId="77777777" w:rsidR="00A92B1C" w:rsidRPr="005B2DA3" w:rsidRDefault="00A92B1C" w:rsidP="00951843">
      <w:pPr>
        <w:pStyle w:val="Teksttreci0"/>
        <w:numPr>
          <w:ilvl w:val="0"/>
          <w:numId w:val="27"/>
        </w:numPr>
        <w:shd w:val="clear" w:color="auto" w:fill="auto"/>
        <w:tabs>
          <w:tab w:val="left" w:pos="831"/>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0,2 % całkowitego wynagrodzenia brutto w przypadku naruszen</w:t>
      </w:r>
      <w:r w:rsidR="002E7227">
        <w:rPr>
          <w:rFonts w:ascii="Times New Roman" w:hAnsi="Times New Roman" w:cs="Times New Roman"/>
          <w:color w:val="000000"/>
          <w:sz w:val="24"/>
          <w:szCs w:val="24"/>
          <w:lang w:eastAsia="pl-PL" w:bidi="pl-PL"/>
        </w:rPr>
        <w:t>ia obowiązków określonych w §3  lub</w:t>
      </w:r>
      <w:r w:rsidRPr="005B2DA3">
        <w:rPr>
          <w:rFonts w:ascii="Times New Roman" w:hAnsi="Times New Roman" w:cs="Times New Roman"/>
          <w:color w:val="000000"/>
          <w:sz w:val="24"/>
          <w:szCs w:val="24"/>
          <w:lang w:eastAsia="pl-PL" w:bidi="pl-PL"/>
        </w:rPr>
        <w:t xml:space="preserve"> § 4 - za każdy stwierdzony przypadek</w:t>
      </w:r>
    </w:p>
    <w:p w14:paraId="0A6641AE" w14:textId="77777777" w:rsidR="00A92B1C" w:rsidRPr="003E603E" w:rsidRDefault="00A92B1C" w:rsidP="00951843">
      <w:pPr>
        <w:pStyle w:val="Teksttreci0"/>
        <w:numPr>
          <w:ilvl w:val="0"/>
          <w:numId w:val="27"/>
        </w:numPr>
        <w:shd w:val="clear" w:color="auto" w:fill="auto"/>
        <w:tabs>
          <w:tab w:val="left" w:pos="831"/>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za odstąpienie od umowy przez którąkolwiek ze stron z przyczyn leżących po stronie </w:t>
      </w:r>
      <w:r w:rsidRPr="003E603E">
        <w:rPr>
          <w:rFonts w:ascii="Times New Roman" w:hAnsi="Times New Roman" w:cs="Times New Roman"/>
          <w:sz w:val="24"/>
          <w:szCs w:val="24"/>
          <w:lang w:eastAsia="pl-PL" w:bidi="pl-PL"/>
        </w:rPr>
        <w:t>Wykonawcy - w wysokości 20 % całkowitego wynagrodzenia brutto.</w:t>
      </w:r>
    </w:p>
    <w:p w14:paraId="0FF27752" w14:textId="77777777" w:rsidR="00023619" w:rsidRPr="003E603E" w:rsidRDefault="00023619" w:rsidP="00023619">
      <w:pPr>
        <w:pStyle w:val="Akapitzlist"/>
        <w:numPr>
          <w:ilvl w:val="0"/>
          <w:numId w:val="27"/>
        </w:numPr>
        <w:ind w:left="851" w:hanging="425"/>
        <w:rPr>
          <w:rFonts w:eastAsia="Calibri"/>
          <w:lang w:eastAsia="en-US"/>
        </w:rPr>
      </w:pPr>
      <w:r w:rsidRPr="003E603E">
        <w:rPr>
          <w:rFonts w:eastAsia="Calibri"/>
          <w:lang w:eastAsia="en-US"/>
        </w:rPr>
        <w:t xml:space="preserve">za nieprzedstawienie Zamawiającemu polisy lub innego dokumentu potwierdzającego, że Wykonawca jest ubezpieczony od odpowiedzialności cywilnej i/lub dowodów potwierdzających utrzymanie ciągłości ubezpieczenia od odpowiedzialności cywilnej w zakresie wskazanym w niniejszej umowie i/lub dowodów potwierdzających opłacenie należnych z tego tytułu składek - w wysokości 500 zł za każdy dzień zwłoki </w:t>
      </w:r>
      <w:r w:rsidRPr="003E603E">
        <w:rPr>
          <w:rFonts w:eastAsia="Calibri"/>
          <w:lang w:eastAsia="en-US"/>
        </w:rPr>
        <w:lastRenderedPageBreak/>
        <w:t>liczonego od dnia następnego. Powyższe dotyczy również nieprzedłożenia Zamawiającemu dowodu potwierdzających opłacenie kolejnej raty składki (w przypadku płatności w ratach).</w:t>
      </w:r>
    </w:p>
    <w:p w14:paraId="63D846B9" w14:textId="77777777" w:rsidR="002B2B33" w:rsidRPr="002B2B33" w:rsidRDefault="002B2B33" w:rsidP="00951843">
      <w:pPr>
        <w:pStyle w:val="Akapitzlist"/>
        <w:numPr>
          <w:ilvl w:val="0"/>
          <w:numId w:val="26"/>
        </w:numPr>
        <w:ind w:left="284" w:hanging="284"/>
        <w:jc w:val="both"/>
        <w:rPr>
          <w:rFonts w:eastAsia="Calibri"/>
          <w:lang w:eastAsia="en-US"/>
        </w:rPr>
      </w:pPr>
      <w:r w:rsidRPr="003E603E">
        <w:rPr>
          <w:rFonts w:eastAsia="Calibri"/>
          <w:lang w:eastAsia="en-US"/>
        </w:rPr>
        <w:t>Wykonawca zapłaci Zamawiającemu kary umowne w wysokości 1 % wynagrodzenia ryczałto</w:t>
      </w:r>
      <w:r w:rsidR="000E2964" w:rsidRPr="003E603E">
        <w:rPr>
          <w:rFonts w:eastAsia="Calibri"/>
          <w:lang w:eastAsia="en-US"/>
        </w:rPr>
        <w:t>wego brutto, o którym mowa w § 6</w:t>
      </w:r>
      <w:r w:rsidRPr="003E603E">
        <w:rPr>
          <w:rFonts w:eastAsia="Calibri"/>
          <w:lang w:eastAsia="en-US"/>
        </w:rPr>
        <w:t xml:space="preserve">. ust. 1. umowy, z tytułu niespełnienia przez Wykonawcę lub Podwykonawcę wymagań dotyczących zatrudnienia pracowników na </w:t>
      </w:r>
      <w:r w:rsidRPr="002B2B33">
        <w:rPr>
          <w:rFonts w:eastAsia="Calibri"/>
          <w:lang w:eastAsia="en-US"/>
        </w:rPr>
        <w:t>umow</w:t>
      </w:r>
      <w:r w:rsidR="000E2964">
        <w:rPr>
          <w:rFonts w:eastAsia="Calibri"/>
          <w:lang w:eastAsia="en-US"/>
        </w:rPr>
        <w:t>ę o pracę, o których mowa w § 4</w:t>
      </w:r>
      <w:r w:rsidR="00153B5F">
        <w:rPr>
          <w:rFonts w:eastAsia="Calibri"/>
          <w:lang w:eastAsia="en-US"/>
        </w:rPr>
        <w:t xml:space="preserve"> </w:t>
      </w:r>
      <w:r w:rsidRPr="002B2B33">
        <w:rPr>
          <w:rFonts w:eastAsia="Calibri"/>
          <w:lang w:eastAsia="en-US"/>
        </w:rPr>
        <w:t>. umowy. Powyższa kara będzie naliczana oddzielnie za każdą osobę świadczącą pracę, która nie jest zatrudniona przez Wykonawcę lub Podwykonawcę na postawie umowy o pracę.</w:t>
      </w:r>
    </w:p>
    <w:p w14:paraId="7B1E2169" w14:textId="77777777" w:rsidR="00A92B1C" w:rsidRPr="002B2B33" w:rsidRDefault="00A92B1C" w:rsidP="00951843">
      <w:pPr>
        <w:pStyle w:val="Teksttreci0"/>
        <w:numPr>
          <w:ilvl w:val="0"/>
          <w:numId w:val="26"/>
        </w:numPr>
        <w:shd w:val="clear" w:color="auto" w:fill="auto"/>
        <w:tabs>
          <w:tab w:val="left" w:pos="305"/>
        </w:tabs>
        <w:spacing w:after="0"/>
        <w:ind w:left="440" w:hanging="440"/>
        <w:rPr>
          <w:rFonts w:ascii="Times New Roman" w:hAnsi="Times New Roman" w:cs="Times New Roman"/>
          <w:sz w:val="24"/>
          <w:szCs w:val="24"/>
        </w:rPr>
      </w:pPr>
      <w:r w:rsidRPr="002B2B33">
        <w:rPr>
          <w:rFonts w:ascii="Times New Roman" w:hAnsi="Times New Roman" w:cs="Times New Roman"/>
          <w:color w:val="000000"/>
          <w:sz w:val="24"/>
          <w:szCs w:val="24"/>
          <w:lang w:eastAsia="pl-PL" w:bidi="pl-PL"/>
        </w:rPr>
        <w:t>Maksymalna wartość naliczonych kar umownych nie może przekroczyć 40 % całkowitego wynagrodzenia brutto.</w:t>
      </w:r>
    </w:p>
    <w:p w14:paraId="4DF4C329" w14:textId="77777777" w:rsidR="00A92B1C" w:rsidRPr="005B2DA3" w:rsidRDefault="00A92B1C" w:rsidP="00951843">
      <w:pPr>
        <w:pStyle w:val="Teksttreci0"/>
        <w:numPr>
          <w:ilvl w:val="0"/>
          <w:numId w:val="26"/>
        </w:numPr>
        <w:shd w:val="clear" w:color="auto" w:fill="auto"/>
        <w:tabs>
          <w:tab w:val="left" w:pos="380"/>
        </w:tabs>
        <w:spacing w:after="0"/>
        <w:ind w:left="440" w:hanging="44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Zamawiającemu przysługuje prawo do dochodzenia odszkodowania przekraczającego określone w umowie kary umowne na zasadach ogólnych.</w:t>
      </w:r>
    </w:p>
    <w:p w14:paraId="41EFEC36" w14:textId="77777777" w:rsidR="00FE5C58" w:rsidRDefault="00FE5C58" w:rsidP="00F47F56">
      <w:pPr>
        <w:pStyle w:val="Nagwek10"/>
        <w:keepNext/>
        <w:keepLines/>
        <w:shd w:val="clear" w:color="auto" w:fill="auto"/>
        <w:spacing w:after="0"/>
        <w:rPr>
          <w:rFonts w:ascii="Times New Roman" w:eastAsia="Times New Roman" w:hAnsi="Times New Roman" w:cs="Times New Roman"/>
          <w:color w:val="000000"/>
          <w:sz w:val="24"/>
          <w:szCs w:val="24"/>
          <w:lang w:eastAsia="pl-PL" w:bidi="pl-PL"/>
        </w:rPr>
      </w:pPr>
      <w:bookmarkStart w:id="14" w:name="bookmark15"/>
    </w:p>
    <w:p w14:paraId="2C45B82C" w14:textId="77777777" w:rsidR="00A92B1C" w:rsidRPr="005B2DA3" w:rsidRDefault="00A92B1C" w:rsidP="00F47F56">
      <w:pPr>
        <w:pStyle w:val="Nagwek10"/>
        <w:keepNext/>
        <w:keepLines/>
        <w:shd w:val="clear" w:color="auto" w:fill="auto"/>
        <w:spacing w:after="0"/>
        <w:rPr>
          <w:rFonts w:ascii="Times New Roman" w:hAnsi="Times New Roman" w:cs="Times New Roman"/>
          <w:sz w:val="24"/>
          <w:szCs w:val="24"/>
        </w:rPr>
      </w:pPr>
      <w:r w:rsidRPr="005B2DA3">
        <w:rPr>
          <w:rFonts w:ascii="Times New Roman" w:eastAsia="Times New Roman" w:hAnsi="Times New Roman" w:cs="Times New Roman"/>
          <w:color w:val="000000"/>
          <w:sz w:val="24"/>
          <w:szCs w:val="24"/>
          <w:lang w:eastAsia="pl-PL" w:bidi="pl-PL"/>
        </w:rPr>
        <w:t xml:space="preserve">§ </w:t>
      </w:r>
      <w:r w:rsidRPr="005B2DA3">
        <w:rPr>
          <w:rFonts w:ascii="Times New Roman" w:hAnsi="Times New Roman" w:cs="Times New Roman"/>
          <w:color w:val="000000"/>
          <w:sz w:val="24"/>
          <w:szCs w:val="24"/>
          <w:lang w:eastAsia="pl-PL" w:bidi="pl-PL"/>
        </w:rPr>
        <w:t>15</w:t>
      </w:r>
      <w:bookmarkEnd w:id="14"/>
      <w:r w:rsidR="001A0169">
        <w:rPr>
          <w:rFonts w:ascii="Times New Roman" w:hAnsi="Times New Roman" w:cs="Times New Roman"/>
          <w:color w:val="000000"/>
          <w:sz w:val="24"/>
          <w:szCs w:val="24"/>
          <w:lang w:eastAsia="pl-PL" w:bidi="pl-PL"/>
        </w:rPr>
        <w:t>.</w:t>
      </w:r>
    </w:p>
    <w:p w14:paraId="09B740B0" w14:textId="77777777" w:rsidR="00A92B1C" w:rsidRPr="005B2DA3" w:rsidRDefault="00A92B1C" w:rsidP="00951843">
      <w:pPr>
        <w:pStyle w:val="Teksttreci0"/>
        <w:numPr>
          <w:ilvl w:val="0"/>
          <w:numId w:val="28"/>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Zamawiający żąda, aby przed przystąpieniem do wykonania zamówienia Wykonawca podał nazwy, dane kontaktowe oraz przedstawicieli, podwykonawców zaangażowanych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w takie roboty budowlane, jeżeli są j</w:t>
      </w:r>
      <w:r w:rsidR="001A0169">
        <w:rPr>
          <w:rFonts w:ascii="Times New Roman" w:hAnsi="Times New Roman" w:cs="Times New Roman"/>
          <w:color w:val="000000"/>
          <w:sz w:val="24"/>
          <w:szCs w:val="24"/>
          <w:lang w:eastAsia="pl-PL" w:bidi="pl-PL"/>
        </w:rPr>
        <w:t>uż znani. Wykonawca zawiadamia Z</w:t>
      </w:r>
      <w:r w:rsidRPr="005B2DA3">
        <w:rPr>
          <w:rFonts w:ascii="Times New Roman" w:hAnsi="Times New Roman" w:cs="Times New Roman"/>
          <w:color w:val="000000"/>
          <w:sz w:val="24"/>
          <w:szCs w:val="24"/>
          <w:lang w:eastAsia="pl-PL" w:bidi="pl-PL"/>
        </w:rPr>
        <w:t xml:space="preserve">amawiającego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 xml:space="preserve">o wszelkich zmianach w odniesieniu do informacji, o których mowa w zdaniu pierwszym,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w trakcie realizacji zamówienia, a także przekazuje wymagane informacje na temat nowych podwykonawców, którym w późniejszym okresie zamierza powierzyć realizację robót budowlanych.</w:t>
      </w:r>
    </w:p>
    <w:p w14:paraId="5639451A" w14:textId="77777777" w:rsidR="00A92B1C" w:rsidRPr="005B2DA3" w:rsidRDefault="00A92B1C" w:rsidP="00951843">
      <w:pPr>
        <w:pStyle w:val="Teksttreci0"/>
        <w:numPr>
          <w:ilvl w:val="0"/>
          <w:numId w:val="28"/>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Zamawiający żąda informacji, o których mowa w ust. 1 także dotyczących dalszych podwykonawców oraz dostawców uczestniczących w wykonaniu zamówienia.</w:t>
      </w:r>
    </w:p>
    <w:p w14:paraId="6E1CD3E1" w14:textId="77777777" w:rsidR="00A92B1C" w:rsidRPr="005B2DA3" w:rsidRDefault="00A92B1C" w:rsidP="00951843">
      <w:pPr>
        <w:pStyle w:val="Teksttreci0"/>
        <w:numPr>
          <w:ilvl w:val="0"/>
          <w:numId w:val="28"/>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Jeżeli zmiana albo rezygnacja z podwykonawcy dotyc</w:t>
      </w:r>
      <w:r w:rsidR="001A0169">
        <w:rPr>
          <w:rFonts w:ascii="Times New Roman" w:hAnsi="Times New Roman" w:cs="Times New Roman"/>
          <w:color w:val="000000"/>
          <w:sz w:val="24"/>
          <w:szCs w:val="24"/>
          <w:lang w:eastAsia="pl-PL" w:bidi="pl-PL"/>
        </w:rPr>
        <w:t>zy podmiotu, na którego zasoby W</w:t>
      </w:r>
      <w:r w:rsidRPr="005B2DA3">
        <w:rPr>
          <w:rFonts w:ascii="Times New Roman" w:hAnsi="Times New Roman" w:cs="Times New Roman"/>
          <w:color w:val="000000"/>
          <w:sz w:val="24"/>
          <w:szCs w:val="24"/>
          <w:lang w:eastAsia="pl-PL" w:bidi="pl-PL"/>
        </w:rPr>
        <w:t xml:space="preserve">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o udzielenie zamówienia.</w:t>
      </w:r>
    </w:p>
    <w:p w14:paraId="62F94BFB" w14:textId="77777777" w:rsidR="00A92B1C" w:rsidRPr="005B2DA3" w:rsidRDefault="00A92B1C" w:rsidP="00951843">
      <w:pPr>
        <w:pStyle w:val="Teksttreci0"/>
        <w:numPr>
          <w:ilvl w:val="0"/>
          <w:numId w:val="28"/>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E4D618" w14:textId="77777777" w:rsidR="00A92B1C" w:rsidRPr="005B2DA3" w:rsidRDefault="00A92B1C" w:rsidP="00951843">
      <w:pPr>
        <w:pStyle w:val="Teksttreci0"/>
        <w:numPr>
          <w:ilvl w:val="0"/>
          <w:numId w:val="28"/>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Powierzenie wykonania części zamówi</w:t>
      </w:r>
      <w:r w:rsidR="001A0169">
        <w:rPr>
          <w:rFonts w:ascii="Times New Roman" w:hAnsi="Times New Roman" w:cs="Times New Roman"/>
          <w:color w:val="000000"/>
          <w:sz w:val="24"/>
          <w:szCs w:val="24"/>
          <w:lang w:eastAsia="pl-PL" w:bidi="pl-PL"/>
        </w:rPr>
        <w:t>enia podwykonawcom nie zwalnia W</w:t>
      </w:r>
      <w:r w:rsidRPr="005B2DA3">
        <w:rPr>
          <w:rFonts w:ascii="Times New Roman" w:hAnsi="Times New Roman" w:cs="Times New Roman"/>
          <w:color w:val="000000"/>
          <w:sz w:val="24"/>
          <w:szCs w:val="24"/>
          <w:lang w:eastAsia="pl-PL" w:bidi="pl-PL"/>
        </w:rPr>
        <w:t xml:space="preserve">ykonawcy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z odpowiedzialności za należyte wykonanie tego zamówienia.</w:t>
      </w:r>
    </w:p>
    <w:p w14:paraId="35F61E80" w14:textId="77777777" w:rsidR="00A92B1C" w:rsidRPr="005B2DA3" w:rsidRDefault="00A92B1C" w:rsidP="00951843">
      <w:pPr>
        <w:pStyle w:val="Teksttreci0"/>
        <w:numPr>
          <w:ilvl w:val="0"/>
          <w:numId w:val="28"/>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Wykonawca zobowiązany jest:</w:t>
      </w:r>
    </w:p>
    <w:p w14:paraId="3DFCEECA" w14:textId="77777777" w:rsidR="00A92B1C" w:rsidRPr="005B2DA3" w:rsidRDefault="00A92B1C" w:rsidP="00951843">
      <w:pPr>
        <w:pStyle w:val="Teksttreci0"/>
        <w:numPr>
          <w:ilvl w:val="0"/>
          <w:numId w:val="29"/>
        </w:numPr>
        <w:shd w:val="clear" w:color="auto" w:fill="auto"/>
        <w:tabs>
          <w:tab w:val="left" w:pos="800"/>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dokonywać odbioru robót od podwykonawcy przed przedstawieniem ich do odbioru przez Zamawiającego;</w:t>
      </w:r>
    </w:p>
    <w:p w14:paraId="2B619081" w14:textId="77777777" w:rsidR="00A92B1C" w:rsidRPr="005B2DA3" w:rsidRDefault="00A92B1C" w:rsidP="00951843">
      <w:pPr>
        <w:pStyle w:val="Teksttreci0"/>
        <w:numPr>
          <w:ilvl w:val="0"/>
          <w:numId w:val="29"/>
        </w:numPr>
        <w:shd w:val="clear" w:color="auto" w:fill="auto"/>
        <w:tabs>
          <w:tab w:val="left" w:pos="800"/>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na każde żądanie Zamawiającego, udzielić w formie pisemnej, w terminie wskazanym przez Zamawiającego, wszelkich informacji o kwotach wynagrodzenia należnych podwykonawcy oraz przedstawić kopie dokumentów potwierdzających odbiór tych robót od podwykonawcy lub zgłoszone zastrzeżenia, termin odbioru tych robót lub zgłoszenia zastrzeżeń oraz zapłatę wynagrodzenia należnego podwykonawcy a nadto przedstawić wszelkie dokumenty, których żądać będzie Zamawiający na potwierdzenia powyższych okoliczności;</w:t>
      </w:r>
    </w:p>
    <w:p w14:paraId="58F16586" w14:textId="77777777" w:rsidR="00A92B1C" w:rsidRPr="005B2DA3" w:rsidRDefault="00A92B1C" w:rsidP="00951843">
      <w:pPr>
        <w:pStyle w:val="Teksttreci0"/>
        <w:numPr>
          <w:ilvl w:val="0"/>
          <w:numId w:val="29"/>
        </w:numPr>
        <w:shd w:val="clear" w:color="auto" w:fill="auto"/>
        <w:tabs>
          <w:tab w:val="left" w:pos="800"/>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na każde żądanie Zamawiającego, niezwłocznie po jego otrzymaniu, wstrzymać wykonywanie robót przez podwykonawcę.</w:t>
      </w:r>
    </w:p>
    <w:p w14:paraId="3FD0BC84" w14:textId="77777777" w:rsidR="00FE5C58" w:rsidRDefault="00FE5C58" w:rsidP="00F47F56">
      <w:pPr>
        <w:pStyle w:val="Nagwek10"/>
        <w:keepNext/>
        <w:keepLines/>
        <w:shd w:val="clear" w:color="auto" w:fill="auto"/>
        <w:spacing w:after="0"/>
        <w:rPr>
          <w:rFonts w:ascii="Times New Roman" w:eastAsia="Times New Roman" w:hAnsi="Times New Roman" w:cs="Times New Roman"/>
          <w:color w:val="000000"/>
          <w:sz w:val="24"/>
          <w:szCs w:val="24"/>
          <w:lang w:eastAsia="pl-PL" w:bidi="pl-PL"/>
        </w:rPr>
      </w:pPr>
      <w:bookmarkStart w:id="15" w:name="bookmark16"/>
    </w:p>
    <w:p w14:paraId="45DCF0F0" w14:textId="77777777" w:rsidR="00A92B1C" w:rsidRPr="005B2DA3" w:rsidRDefault="00A92B1C" w:rsidP="00F47F56">
      <w:pPr>
        <w:pStyle w:val="Nagwek10"/>
        <w:keepNext/>
        <w:keepLines/>
        <w:shd w:val="clear" w:color="auto" w:fill="auto"/>
        <w:spacing w:after="0"/>
        <w:rPr>
          <w:rFonts w:ascii="Times New Roman" w:hAnsi="Times New Roman" w:cs="Times New Roman"/>
          <w:sz w:val="24"/>
          <w:szCs w:val="24"/>
        </w:rPr>
      </w:pPr>
      <w:r w:rsidRPr="005B2DA3">
        <w:rPr>
          <w:rFonts w:ascii="Times New Roman" w:eastAsia="Times New Roman" w:hAnsi="Times New Roman" w:cs="Times New Roman"/>
          <w:color w:val="000000"/>
          <w:sz w:val="24"/>
          <w:szCs w:val="24"/>
          <w:lang w:eastAsia="pl-PL" w:bidi="pl-PL"/>
        </w:rPr>
        <w:t xml:space="preserve">§ </w:t>
      </w:r>
      <w:r w:rsidRPr="005B2DA3">
        <w:rPr>
          <w:rFonts w:ascii="Times New Roman" w:hAnsi="Times New Roman" w:cs="Times New Roman"/>
          <w:color w:val="000000"/>
          <w:sz w:val="24"/>
          <w:szCs w:val="24"/>
          <w:lang w:eastAsia="pl-PL" w:bidi="pl-PL"/>
        </w:rPr>
        <w:t>16</w:t>
      </w:r>
      <w:bookmarkEnd w:id="15"/>
      <w:r w:rsidR="001A0169">
        <w:rPr>
          <w:rFonts w:ascii="Times New Roman" w:hAnsi="Times New Roman" w:cs="Times New Roman"/>
          <w:color w:val="000000"/>
          <w:sz w:val="24"/>
          <w:szCs w:val="24"/>
          <w:lang w:eastAsia="pl-PL" w:bidi="pl-PL"/>
        </w:rPr>
        <w:t>.</w:t>
      </w:r>
    </w:p>
    <w:p w14:paraId="481410FC" w14:textId="77777777" w:rsidR="00A92B1C" w:rsidRPr="005B2DA3" w:rsidRDefault="00A92B1C" w:rsidP="00951843">
      <w:pPr>
        <w:pStyle w:val="Teksttreci0"/>
        <w:numPr>
          <w:ilvl w:val="0"/>
          <w:numId w:val="30"/>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Wykonawca, podwykonawca lub dalszy podwykonawca zamierzający zawrzeć umowę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4DC7FAB" w14:textId="77777777" w:rsidR="00A92B1C" w:rsidRPr="005B2DA3" w:rsidRDefault="00A92B1C" w:rsidP="00951843">
      <w:pPr>
        <w:pStyle w:val="Teksttreci0"/>
        <w:numPr>
          <w:ilvl w:val="0"/>
          <w:numId w:val="30"/>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Termin zapłaty wynagrodzenia podwykonawcy lub dalszemu podwykonawcy, przewidziany w umowie o podwykonawstwo, nie może być dłuższy niż 15 dni od dnia doręczenia Wykonawcy, podwykonawcy lub dalszemu podwykonawcy faktury lub rachunku.</w:t>
      </w:r>
    </w:p>
    <w:p w14:paraId="5A1AA114" w14:textId="77777777" w:rsidR="00A92B1C" w:rsidRPr="005B2DA3" w:rsidRDefault="00A92B1C" w:rsidP="00951843">
      <w:pPr>
        <w:pStyle w:val="Teksttreci0"/>
        <w:numPr>
          <w:ilvl w:val="0"/>
          <w:numId w:val="30"/>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Umowa o podwykonawstwo nie może zawierać postanowień:</w:t>
      </w:r>
    </w:p>
    <w:p w14:paraId="4AA273ED" w14:textId="77777777" w:rsidR="00A92B1C" w:rsidRPr="005B2DA3" w:rsidRDefault="00A92B1C" w:rsidP="00951843">
      <w:pPr>
        <w:pStyle w:val="Teksttreci0"/>
        <w:numPr>
          <w:ilvl w:val="0"/>
          <w:numId w:val="31"/>
        </w:numPr>
        <w:shd w:val="clear" w:color="auto" w:fill="auto"/>
        <w:tabs>
          <w:tab w:val="left" w:pos="800"/>
        </w:tabs>
        <w:spacing w:after="0"/>
        <w:ind w:left="80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5462802" w14:textId="77777777" w:rsidR="00A92B1C" w:rsidRPr="005B2DA3" w:rsidRDefault="00A92B1C" w:rsidP="00951843">
      <w:pPr>
        <w:pStyle w:val="Teksttreci0"/>
        <w:numPr>
          <w:ilvl w:val="0"/>
          <w:numId w:val="31"/>
        </w:numPr>
        <w:shd w:val="clear" w:color="auto" w:fill="auto"/>
        <w:tabs>
          <w:tab w:val="left" w:pos="717"/>
        </w:tabs>
        <w:spacing w:after="0"/>
        <w:ind w:left="72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uzależniających zapłatę wynagrodzenia podwykonawcy od zapłaty przez Zamawiającego wynagrodzenia Wykonawcy</w:t>
      </w:r>
    </w:p>
    <w:p w14:paraId="7F79B78E" w14:textId="77777777" w:rsidR="00A92B1C" w:rsidRPr="005B2DA3" w:rsidRDefault="00A92B1C" w:rsidP="00951843">
      <w:pPr>
        <w:pStyle w:val="Teksttreci0"/>
        <w:numPr>
          <w:ilvl w:val="0"/>
          <w:numId w:val="31"/>
        </w:numPr>
        <w:shd w:val="clear" w:color="auto" w:fill="auto"/>
        <w:tabs>
          <w:tab w:val="left" w:pos="717"/>
        </w:tabs>
        <w:spacing w:after="0"/>
        <w:ind w:left="72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uzależniających zwrot kwot zabezpieczenia przez Wykonawcę podwykonawcy, </w:t>
      </w:r>
      <w:r w:rsidR="00AE7DAC">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od zwrotu zabezpieczenia należytego wykonania umowy Wykonawcy przez Zamawiającego</w:t>
      </w:r>
    </w:p>
    <w:p w14:paraId="7B83B2D3" w14:textId="77777777" w:rsidR="00A92B1C" w:rsidRPr="005B2DA3" w:rsidRDefault="00A92B1C" w:rsidP="00951843">
      <w:pPr>
        <w:pStyle w:val="Teksttreci0"/>
        <w:numPr>
          <w:ilvl w:val="0"/>
          <w:numId w:val="30"/>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Umowa o podwykonawstwo musi:</w:t>
      </w:r>
    </w:p>
    <w:p w14:paraId="06704CC1" w14:textId="77777777" w:rsidR="00A92B1C" w:rsidRPr="005B2DA3" w:rsidRDefault="00A92B1C" w:rsidP="00951843">
      <w:pPr>
        <w:pStyle w:val="Teksttreci0"/>
        <w:numPr>
          <w:ilvl w:val="0"/>
          <w:numId w:val="32"/>
        </w:numPr>
        <w:shd w:val="clear" w:color="auto" w:fill="auto"/>
        <w:tabs>
          <w:tab w:val="left" w:pos="798"/>
        </w:tabs>
        <w:spacing w:after="0"/>
        <w:ind w:left="8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zawierać oznaczenie podwykonawcy oraz dokładne wyszczególnienie realizowanych przez niego czynności z przyporządkowaniem odpowiednich kwot lub podstaw </w:t>
      </w:r>
      <w:r w:rsidR="00F47F56">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do ustalenia kwot wynagrodzenia w ramach umowy o podwykonawstwo</w:t>
      </w:r>
    </w:p>
    <w:p w14:paraId="1D3D4495" w14:textId="77777777" w:rsidR="00A92B1C" w:rsidRPr="005B2DA3" w:rsidRDefault="00A92B1C" w:rsidP="00951843">
      <w:pPr>
        <w:pStyle w:val="Teksttreci0"/>
        <w:numPr>
          <w:ilvl w:val="0"/>
          <w:numId w:val="32"/>
        </w:numPr>
        <w:shd w:val="clear" w:color="auto" w:fill="auto"/>
        <w:tabs>
          <w:tab w:val="left" w:pos="798"/>
        </w:tabs>
        <w:spacing w:after="0"/>
        <w:ind w:left="8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zawierać postanowienie o ograniczeniu odpowiedzialności Zamawiającego z tytułu bezpośredniej zapłaty wynagrodzenia należ</w:t>
      </w:r>
      <w:r w:rsidR="00C50467">
        <w:rPr>
          <w:rFonts w:ascii="Times New Roman" w:hAnsi="Times New Roman" w:cs="Times New Roman"/>
          <w:color w:val="000000"/>
          <w:sz w:val="24"/>
          <w:szCs w:val="24"/>
          <w:lang w:eastAsia="pl-PL" w:bidi="pl-PL"/>
        </w:rPr>
        <w:t xml:space="preserve">nego podwykonawcy, zgodnie </w:t>
      </w:r>
      <w:r w:rsidR="0015347C">
        <w:rPr>
          <w:rFonts w:ascii="Times New Roman" w:hAnsi="Times New Roman" w:cs="Times New Roman"/>
          <w:color w:val="000000"/>
          <w:sz w:val="24"/>
          <w:szCs w:val="24"/>
          <w:lang w:eastAsia="pl-PL" w:bidi="pl-PL"/>
        </w:rPr>
        <w:br/>
      </w:r>
      <w:r w:rsidR="00C50467">
        <w:rPr>
          <w:rFonts w:ascii="Times New Roman" w:hAnsi="Times New Roman" w:cs="Times New Roman"/>
          <w:color w:val="000000"/>
          <w:sz w:val="24"/>
          <w:szCs w:val="24"/>
          <w:lang w:eastAsia="pl-PL" w:bidi="pl-PL"/>
        </w:rPr>
        <w:t xml:space="preserve">z § </w:t>
      </w:r>
      <w:r w:rsidR="0015347C">
        <w:rPr>
          <w:rFonts w:ascii="Times New Roman" w:hAnsi="Times New Roman" w:cs="Times New Roman"/>
          <w:color w:val="000000"/>
          <w:sz w:val="24"/>
          <w:szCs w:val="24"/>
          <w:lang w:eastAsia="pl-PL" w:bidi="pl-PL"/>
        </w:rPr>
        <w:t>7</w:t>
      </w:r>
      <w:r w:rsidRPr="005B2DA3">
        <w:rPr>
          <w:rFonts w:ascii="Times New Roman" w:hAnsi="Times New Roman" w:cs="Times New Roman"/>
          <w:color w:val="000000"/>
          <w:sz w:val="24"/>
          <w:szCs w:val="24"/>
          <w:lang w:eastAsia="pl-PL" w:bidi="pl-PL"/>
        </w:rPr>
        <w:t xml:space="preserve"> ust. </w:t>
      </w:r>
      <w:r w:rsidR="0015347C">
        <w:rPr>
          <w:rFonts w:ascii="Times New Roman" w:hAnsi="Times New Roman" w:cs="Times New Roman"/>
          <w:color w:val="000000"/>
          <w:sz w:val="24"/>
          <w:szCs w:val="24"/>
          <w:lang w:eastAsia="pl-PL" w:bidi="pl-PL"/>
        </w:rPr>
        <w:t>2-4.</w:t>
      </w:r>
    </w:p>
    <w:p w14:paraId="527CD202" w14:textId="77777777" w:rsidR="00A92B1C" w:rsidRPr="005B2DA3" w:rsidRDefault="00A92B1C" w:rsidP="00951843">
      <w:pPr>
        <w:pStyle w:val="Teksttreci0"/>
        <w:numPr>
          <w:ilvl w:val="0"/>
          <w:numId w:val="32"/>
        </w:numPr>
        <w:shd w:val="clear" w:color="auto" w:fill="auto"/>
        <w:tabs>
          <w:tab w:val="left" w:pos="798"/>
        </w:tabs>
        <w:spacing w:after="0"/>
        <w:ind w:left="8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przewidywać termin zapłaty wynagrodzenia podwykonawcy zgodny z ust. 2, który jednocześnie nie może być późniejszy, niż termin zapłaty Wykonawcy przez Zamawiającego za te roboty określony w umowie między Wykonawcą,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a Zamawiającym</w:t>
      </w:r>
    </w:p>
    <w:p w14:paraId="19917451" w14:textId="77777777" w:rsidR="00A92B1C" w:rsidRPr="005B2DA3" w:rsidRDefault="00A92B1C" w:rsidP="00951843">
      <w:pPr>
        <w:pStyle w:val="Teksttreci0"/>
        <w:numPr>
          <w:ilvl w:val="0"/>
          <w:numId w:val="32"/>
        </w:numPr>
        <w:shd w:val="clear" w:color="auto" w:fill="auto"/>
        <w:tabs>
          <w:tab w:val="left" w:pos="798"/>
        </w:tabs>
        <w:spacing w:after="0"/>
        <w:ind w:left="8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przewidywać, że podstawą do wystawienia przez podwykonawcą faktury lub rachunku będzie protokół odbioru prac wykonanych przez podwykonawcę</w:t>
      </w:r>
    </w:p>
    <w:p w14:paraId="7C27F5E1" w14:textId="77777777" w:rsidR="00A92B1C" w:rsidRPr="005B2DA3" w:rsidRDefault="00A92B1C" w:rsidP="00951843">
      <w:pPr>
        <w:pStyle w:val="Teksttreci0"/>
        <w:numPr>
          <w:ilvl w:val="0"/>
          <w:numId w:val="32"/>
        </w:numPr>
        <w:shd w:val="clear" w:color="auto" w:fill="auto"/>
        <w:tabs>
          <w:tab w:val="left" w:pos="798"/>
        </w:tabs>
        <w:spacing w:after="0"/>
        <w:ind w:left="8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przewidywać okres odpowiedzialności podwykonawcy z tytułu rękojmi oraz gwarancji nie krótszy niż okres odpowiedzialności Wykonawcy wobec Zamawiającego z tytułu niniejszej umowy</w:t>
      </w:r>
    </w:p>
    <w:p w14:paraId="2410AA42" w14:textId="77777777" w:rsidR="00A92B1C" w:rsidRPr="005B2DA3" w:rsidRDefault="00A92B1C" w:rsidP="00951843">
      <w:pPr>
        <w:pStyle w:val="Teksttreci0"/>
        <w:numPr>
          <w:ilvl w:val="0"/>
          <w:numId w:val="32"/>
        </w:numPr>
        <w:shd w:val="clear" w:color="auto" w:fill="auto"/>
        <w:tabs>
          <w:tab w:val="left" w:pos="798"/>
        </w:tabs>
        <w:spacing w:after="0"/>
        <w:ind w:left="8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zobowiązywać podwykonawcę, w przypadku dokonania przez Wykonawcę zapłaty wynagrodzenia za czynności zrealizowane przez podwykonawcę, do złożenia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w formie pisemnej oświadczenia o uregulowaniu jego należności</w:t>
      </w:r>
    </w:p>
    <w:p w14:paraId="2E6060A6" w14:textId="77777777" w:rsidR="00A92B1C" w:rsidRPr="005B2DA3" w:rsidRDefault="00A92B1C" w:rsidP="00951843">
      <w:pPr>
        <w:pStyle w:val="Teksttreci0"/>
        <w:numPr>
          <w:ilvl w:val="0"/>
          <w:numId w:val="32"/>
        </w:numPr>
        <w:shd w:val="clear" w:color="auto" w:fill="auto"/>
        <w:tabs>
          <w:tab w:val="left" w:pos="798"/>
        </w:tabs>
        <w:spacing w:after="0"/>
        <w:ind w:left="8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zobowiązywać podwykonawcę do przedstawiania Zamawiającemu na jego żądanie dokumentów, oświadczeń i wyjaśnień dotyczących realizacji Umowy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o podwykonawstwo</w:t>
      </w:r>
    </w:p>
    <w:p w14:paraId="42687C66" w14:textId="77777777" w:rsidR="00A92B1C" w:rsidRPr="005B2DA3" w:rsidRDefault="00A92B1C" w:rsidP="00951843">
      <w:pPr>
        <w:pStyle w:val="Teksttreci0"/>
        <w:numPr>
          <w:ilvl w:val="0"/>
          <w:numId w:val="32"/>
        </w:numPr>
        <w:shd w:val="clear" w:color="auto" w:fill="auto"/>
        <w:tabs>
          <w:tab w:val="left" w:pos="798"/>
        </w:tabs>
        <w:spacing w:after="0"/>
        <w:ind w:left="8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zobowiązywać podwykonawcę do zatrudniania pracowników na podstawie umowy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o pracę, na zasadach określonych w niniejszej umowie</w:t>
      </w:r>
    </w:p>
    <w:p w14:paraId="3D792275" w14:textId="77777777" w:rsidR="00A92B1C" w:rsidRPr="005B2DA3" w:rsidRDefault="00A92B1C" w:rsidP="00951843">
      <w:pPr>
        <w:pStyle w:val="Teksttreci0"/>
        <w:numPr>
          <w:ilvl w:val="0"/>
          <w:numId w:val="30"/>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Postanowienia ust. 3 i 4 stosuje się odpowiednio do umów o podwykonawstwo zawieranych z dalszymi podwykonawcami.</w:t>
      </w:r>
    </w:p>
    <w:p w14:paraId="6B2BAE54" w14:textId="77777777" w:rsidR="00A92B1C" w:rsidRPr="005B2DA3" w:rsidRDefault="00A92B1C" w:rsidP="00951843">
      <w:pPr>
        <w:pStyle w:val="Teksttreci0"/>
        <w:numPr>
          <w:ilvl w:val="0"/>
          <w:numId w:val="30"/>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Zamawiający, w terminie 14 dni zgłasza w formie pisemnej, pod rygorem nieważności, zastrzeżenia do projektu umowy o podwykonawstwo, której przedmiotem są roboty budowlane, w przypadku gdy:</w:t>
      </w:r>
    </w:p>
    <w:p w14:paraId="05CBC5D4" w14:textId="77777777" w:rsidR="00A92B1C" w:rsidRPr="005B2DA3" w:rsidRDefault="00A92B1C" w:rsidP="00F47F56">
      <w:pPr>
        <w:pStyle w:val="Teksttreci0"/>
        <w:shd w:val="clear" w:color="auto" w:fill="auto"/>
        <w:spacing w:after="0"/>
        <w:ind w:left="30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1) nie spełnia ona wymagań określonych w dokumentach zamówienia;</w:t>
      </w:r>
    </w:p>
    <w:p w14:paraId="75710C7C" w14:textId="77777777" w:rsidR="00A92B1C" w:rsidRPr="005B2DA3" w:rsidRDefault="00A92B1C" w:rsidP="00F47F56">
      <w:pPr>
        <w:pStyle w:val="Teksttreci0"/>
        <w:shd w:val="clear" w:color="auto" w:fill="auto"/>
        <w:spacing w:after="0"/>
        <w:ind w:left="30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lastRenderedPageBreak/>
        <w:t>2) przewiduje ona termin zapłaty wynagrodzenia dłuższy niż określony w ust. 2;</w:t>
      </w:r>
    </w:p>
    <w:p w14:paraId="0CF8F347" w14:textId="77777777" w:rsidR="00A92B1C" w:rsidRPr="005B2DA3" w:rsidRDefault="00A92B1C" w:rsidP="00951843">
      <w:pPr>
        <w:pStyle w:val="Teksttreci0"/>
        <w:numPr>
          <w:ilvl w:val="0"/>
          <w:numId w:val="24"/>
        </w:numPr>
        <w:shd w:val="clear" w:color="auto" w:fill="auto"/>
        <w:tabs>
          <w:tab w:val="left" w:pos="603"/>
        </w:tabs>
        <w:spacing w:after="0"/>
        <w:ind w:left="300"/>
        <w:jc w:val="left"/>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zawiera ona postanowienia niezgodne z ust. 3 - 5.</w:t>
      </w:r>
    </w:p>
    <w:p w14:paraId="45999294" w14:textId="77777777" w:rsidR="00A92B1C" w:rsidRPr="005B2DA3" w:rsidRDefault="00A92B1C" w:rsidP="00951843">
      <w:pPr>
        <w:pStyle w:val="Teksttreci0"/>
        <w:numPr>
          <w:ilvl w:val="0"/>
          <w:numId w:val="30"/>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Niezgłoszenie zastrzeżeń, o których mowa w ust. 6, do przedłożonego projektu umowy </w:t>
      </w:r>
      <w:r w:rsidR="00593351">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 xml:space="preserve">o podwykonawstwo, której przedmiotem są roboty budowlane, w terminie określonym </w:t>
      </w:r>
      <w:r w:rsidR="00593351">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w ust. 6, uważa się za akceptację projektu umowy przez Zamawiającego.</w:t>
      </w:r>
    </w:p>
    <w:p w14:paraId="2F9922EA" w14:textId="77777777" w:rsidR="00A92B1C" w:rsidRPr="005B2DA3" w:rsidRDefault="00A92B1C" w:rsidP="00951843">
      <w:pPr>
        <w:pStyle w:val="Teksttreci0"/>
        <w:numPr>
          <w:ilvl w:val="0"/>
          <w:numId w:val="30"/>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Wykonawca, podwykonawca lub dalszy podwykonawca zamówienia przedkłada zamawiającemu poświadczoną za zgodność z oryginałem kopię zawartej umowy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o podwykonawstwo, której przedmiotem są roboty budowlane, w terminie 7 dni od dnia jej zawarcia.</w:t>
      </w:r>
    </w:p>
    <w:p w14:paraId="20DD3B1C" w14:textId="77777777" w:rsidR="00A92B1C" w:rsidRPr="005B2DA3" w:rsidRDefault="00A92B1C" w:rsidP="00951843">
      <w:pPr>
        <w:pStyle w:val="Teksttreci0"/>
        <w:numPr>
          <w:ilvl w:val="0"/>
          <w:numId w:val="30"/>
        </w:numPr>
        <w:shd w:val="clear" w:color="auto" w:fill="auto"/>
        <w:tabs>
          <w:tab w:val="left" w:pos="360"/>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Zamawiający, w terminie 14 dni zgłasza w formie pisemnej pod rygorem nieważności sprzeciw do umowy o podwykonawstwo, której przedmiotem są roboty budowlane,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w przypadkach, o których mowa w ust. 6.</w:t>
      </w:r>
    </w:p>
    <w:p w14:paraId="62315B51" w14:textId="77777777" w:rsidR="00A92B1C" w:rsidRPr="005B2DA3" w:rsidRDefault="00A92B1C" w:rsidP="00951843">
      <w:pPr>
        <w:pStyle w:val="Teksttreci0"/>
        <w:numPr>
          <w:ilvl w:val="0"/>
          <w:numId w:val="30"/>
        </w:numPr>
        <w:shd w:val="clear" w:color="auto" w:fill="auto"/>
        <w:tabs>
          <w:tab w:val="left" w:pos="394"/>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Niezgłoszenie sprzeciwu, o którym mowa w ust. 9, do przedłożonej umowy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 xml:space="preserve">o podwykonawstwo, której przedmiotem są roboty budowlane, w terminie określonym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w ust. 9, uważa się za akceptację umowy przez Zamawiającego.</w:t>
      </w:r>
    </w:p>
    <w:p w14:paraId="1A890A78" w14:textId="77777777" w:rsidR="00A92B1C" w:rsidRPr="005B2DA3" w:rsidRDefault="00A92B1C" w:rsidP="00951843">
      <w:pPr>
        <w:pStyle w:val="Teksttreci0"/>
        <w:numPr>
          <w:ilvl w:val="0"/>
          <w:numId w:val="30"/>
        </w:numPr>
        <w:shd w:val="clear" w:color="auto" w:fill="auto"/>
        <w:tabs>
          <w:tab w:val="left" w:pos="394"/>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50 000 złotych.</w:t>
      </w:r>
    </w:p>
    <w:p w14:paraId="1663617B" w14:textId="77777777" w:rsidR="00A92B1C" w:rsidRPr="005B2DA3" w:rsidRDefault="00A92B1C" w:rsidP="00951843">
      <w:pPr>
        <w:pStyle w:val="Teksttreci0"/>
        <w:numPr>
          <w:ilvl w:val="0"/>
          <w:numId w:val="30"/>
        </w:numPr>
        <w:shd w:val="clear" w:color="auto" w:fill="auto"/>
        <w:tabs>
          <w:tab w:val="left" w:pos="414"/>
        </w:tabs>
        <w:spacing w:after="0"/>
        <w:ind w:left="420" w:hanging="42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 przypadku, o którym mowa w ust. 11, podwykonawca lub dalszy podwykonawca, przedkłada poświadczoną za zgodność z oryginałem kopię umowy również Wykonawcy.</w:t>
      </w:r>
    </w:p>
    <w:p w14:paraId="7D9F74E3" w14:textId="77777777" w:rsidR="00A92B1C" w:rsidRPr="00141790" w:rsidRDefault="00A92B1C" w:rsidP="00951843">
      <w:pPr>
        <w:pStyle w:val="Teksttreci0"/>
        <w:numPr>
          <w:ilvl w:val="0"/>
          <w:numId w:val="30"/>
        </w:numPr>
        <w:shd w:val="clear" w:color="auto" w:fill="auto"/>
        <w:tabs>
          <w:tab w:val="left" w:pos="414"/>
        </w:tabs>
        <w:spacing w:after="0"/>
        <w:ind w:left="420" w:hanging="42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 przypadku, o którym mowa w ust. 11, jeżeli termin zapłaty wynagrodzenia jest dłuższy niż określony w ust. 2, Zamawiający informuje o tym Wykonawcę i wzywa go do doprowadzenia do zmiany tej umowy, pod rygorem wystąpienia o zapłatę kary umownej.</w:t>
      </w:r>
    </w:p>
    <w:p w14:paraId="6954140F" w14:textId="77777777" w:rsidR="00A92B1C" w:rsidRPr="00141790" w:rsidRDefault="00A92B1C" w:rsidP="00951843">
      <w:pPr>
        <w:pStyle w:val="Teksttreci0"/>
        <w:numPr>
          <w:ilvl w:val="0"/>
          <w:numId w:val="30"/>
        </w:numPr>
        <w:shd w:val="clear" w:color="auto" w:fill="auto"/>
        <w:tabs>
          <w:tab w:val="left" w:pos="414"/>
        </w:tabs>
        <w:spacing w:after="0"/>
        <w:ind w:left="420" w:hanging="420"/>
        <w:rPr>
          <w:rFonts w:ascii="Times New Roman" w:hAnsi="Times New Roman" w:cs="Times New Roman"/>
          <w:sz w:val="24"/>
          <w:szCs w:val="24"/>
        </w:rPr>
      </w:pPr>
      <w:r w:rsidRPr="00141790">
        <w:rPr>
          <w:rFonts w:ascii="Times New Roman" w:hAnsi="Times New Roman" w:cs="Times New Roman"/>
          <w:color w:val="000000"/>
          <w:sz w:val="24"/>
          <w:szCs w:val="24"/>
          <w:lang w:eastAsia="pl-PL" w:bidi="pl-PL"/>
        </w:rPr>
        <w:t xml:space="preserve">Postanowienia niniejszego paragrafu stosuje się odpowiednio do zmian umowy </w:t>
      </w:r>
      <w:r w:rsidR="00455DD0" w:rsidRPr="00141790">
        <w:rPr>
          <w:rFonts w:ascii="Times New Roman" w:hAnsi="Times New Roman" w:cs="Times New Roman"/>
          <w:color w:val="000000"/>
          <w:sz w:val="24"/>
          <w:szCs w:val="24"/>
          <w:lang w:eastAsia="pl-PL" w:bidi="pl-PL"/>
        </w:rPr>
        <w:br/>
      </w:r>
      <w:r w:rsidRPr="00141790">
        <w:rPr>
          <w:rFonts w:ascii="Times New Roman" w:hAnsi="Times New Roman" w:cs="Times New Roman"/>
          <w:color w:val="000000"/>
          <w:sz w:val="24"/>
          <w:szCs w:val="24"/>
          <w:lang w:eastAsia="pl-PL" w:bidi="pl-PL"/>
        </w:rPr>
        <w:t>o podwykonawstwo.</w:t>
      </w:r>
    </w:p>
    <w:p w14:paraId="59927D5B" w14:textId="77777777" w:rsidR="00FE5C58" w:rsidRPr="00623DAB" w:rsidRDefault="00FE5C58" w:rsidP="00F47F56">
      <w:pPr>
        <w:pStyle w:val="Nagwek10"/>
        <w:keepNext/>
        <w:keepLines/>
        <w:shd w:val="clear" w:color="auto" w:fill="auto"/>
        <w:spacing w:after="0"/>
        <w:rPr>
          <w:rFonts w:ascii="Times New Roman" w:eastAsia="Times New Roman" w:hAnsi="Times New Roman" w:cs="Times New Roman"/>
          <w:color w:val="000000"/>
          <w:sz w:val="22"/>
          <w:szCs w:val="22"/>
          <w:lang w:eastAsia="pl-PL" w:bidi="pl-PL"/>
        </w:rPr>
      </w:pPr>
      <w:bookmarkStart w:id="16" w:name="bookmark17"/>
    </w:p>
    <w:p w14:paraId="63DFFA34" w14:textId="77777777" w:rsidR="00A92B1C" w:rsidRPr="00623DAB" w:rsidRDefault="00A92B1C" w:rsidP="00F47F56">
      <w:pPr>
        <w:pStyle w:val="Nagwek10"/>
        <w:keepNext/>
        <w:keepLines/>
        <w:shd w:val="clear" w:color="auto" w:fill="auto"/>
        <w:spacing w:after="0"/>
        <w:rPr>
          <w:rFonts w:ascii="Times New Roman" w:hAnsi="Times New Roman" w:cs="Times New Roman"/>
          <w:color w:val="000000"/>
          <w:sz w:val="24"/>
          <w:szCs w:val="24"/>
          <w:lang w:eastAsia="pl-PL" w:bidi="pl-PL"/>
        </w:rPr>
      </w:pPr>
      <w:r w:rsidRPr="00623DAB">
        <w:rPr>
          <w:rFonts w:ascii="Times New Roman" w:eastAsia="Times New Roman" w:hAnsi="Times New Roman" w:cs="Times New Roman"/>
          <w:color w:val="000000"/>
          <w:sz w:val="24"/>
          <w:szCs w:val="24"/>
          <w:lang w:eastAsia="pl-PL" w:bidi="pl-PL"/>
        </w:rPr>
        <w:t xml:space="preserve">§ </w:t>
      </w:r>
      <w:r w:rsidRPr="00623DAB">
        <w:rPr>
          <w:rFonts w:ascii="Times New Roman" w:hAnsi="Times New Roman" w:cs="Times New Roman"/>
          <w:color w:val="000000"/>
          <w:sz w:val="24"/>
          <w:szCs w:val="24"/>
          <w:lang w:eastAsia="pl-PL" w:bidi="pl-PL"/>
        </w:rPr>
        <w:t>17</w:t>
      </w:r>
      <w:bookmarkEnd w:id="16"/>
      <w:r w:rsidR="001A0169" w:rsidRPr="00623DAB">
        <w:rPr>
          <w:rFonts w:ascii="Times New Roman" w:hAnsi="Times New Roman" w:cs="Times New Roman"/>
          <w:color w:val="000000"/>
          <w:sz w:val="24"/>
          <w:szCs w:val="24"/>
          <w:lang w:eastAsia="pl-PL" w:bidi="pl-PL"/>
        </w:rPr>
        <w:t>.</w:t>
      </w:r>
    </w:p>
    <w:p w14:paraId="228E772E" w14:textId="77777777" w:rsidR="00623DAB" w:rsidRPr="00623DAB" w:rsidRDefault="00623DAB" w:rsidP="00623DAB">
      <w:pPr>
        <w:numPr>
          <w:ilvl w:val="0"/>
          <w:numId w:val="51"/>
        </w:numPr>
        <w:tabs>
          <w:tab w:val="left" w:pos="426"/>
        </w:tabs>
        <w:spacing w:after="0"/>
        <w:ind w:left="426"/>
        <w:jc w:val="both"/>
        <w:rPr>
          <w:rFonts w:ascii="Times New Roman" w:hAnsi="Times New Roman" w:cs="Times New Roman"/>
          <w:sz w:val="24"/>
          <w:szCs w:val="24"/>
        </w:rPr>
      </w:pPr>
      <w:r w:rsidRPr="00623DAB">
        <w:rPr>
          <w:rFonts w:ascii="Times New Roman" w:hAnsi="Times New Roman" w:cs="Times New Roman"/>
          <w:sz w:val="24"/>
          <w:szCs w:val="24"/>
        </w:rPr>
        <w:t>Zmiany odnoszące się do przedmiotu umowy:</w:t>
      </w:r>
    </w:p>
    <w:p w14:paraId="4E7EF4D4"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 xml:space="preserve">  dopuszczalna jest zmiana przedmiotu umowy poprzez zmianę zakresu robót  budowlanych przewidzianych w dokumentacji projektowej w przypadku:</w:t>
      </w:r>
    </w:p>
    <w:p w14:paraId="7783500A" w14:textId="77777777" w:rsidR="00623DAB" w:rsidRPr="00623DAB" w:rsidRDefault="00623DAB" w:rsidP="00623DAB">
      <w:pPr>
        <w:numPr>
          <w:ilvl w:val="3"/>
          <w:numId w:val="51"/>
        </w:numPr>
        <w:spacing w:after="0"/>
        <w:ind w:left="993" w:hanging="284"/>
        <w:jc w:val="both"/>
        <w:rPr>
          <w:rFonts w:ascii="Times New Roman" w:hAnsi="Times New Roman" w:cs="Times New Roman"/>
          <w:sz w:val="24"/>
          <w:szCs w:val="24"/>
        </w:rPr>
      </w:pPr>
      <w:r w:rsidRPr="00623DAB">
        <w:rPr>
          <w:rFonts w:ascii="Times New Roman" w:hAnsi="Times New Roman" w:cs="Times New Roman"/>
          <w:sz w:val="24"/>
          <w:szCs w:val="24"/>
        </w:rPr>
        <w:t xml:space="preserve"> konieczności wykonania robót zamiennych, których wykonanie ma na celu      prawidłowe zrealizowanie przedmiotu zamówienia, a konieczność ich wykonania wynika z wad dokumentacji projektowej,</w:t>
      </w:r>
    </w:p>
    <w:p w14:paraId="03A28679" w14:textId="77777777" w:rsidR="00623DAB" w:rsidRPr="00623DAB" w:rsidRDefault="00623DAB" w:rsidP="00623DAB">
      <w:pPr>
        <w:numPr>
          <w:ilvl w:val="3"/>
          <w:numId w:val="51"/>
        </w:numPr>
        <w:spacing w:after="0"/>
        <w:ind w:left="993" w:hanging="284"/>
        <w:jc w:val="both"/>
        <w:rPr>
          <w:rFonts w:ascii="Times New Roman" w:hAnsi="Times New Roman" w:cs="Times New Roman"/>
          <w:sz w:val="24"/>
          <w:szCs w:val="24"/>
        </w:rPr>
      </w:pPr>
      <w:r w:rsidRPr="00623DAB">
        <w:rPr>
          <w:rFonts w:ascii="Times New Roman" w:hAnsi="Times New Roman" w:cs="Times New Roman"/>
          <w:sz w:val="24"/>
          <w:szCs w:val="24"/>
        </w:rPr>
        <w:t xml:space="preserve"> konieczności wykonania robót zamiennych bądź dodatkowych niezbędnych do prawidłowego wykonania przedmiotu umowy, które nie zostały przewidziane </w:t>
      </w:r>
      <w:r w:rsidRPr="00623DAB">
        <w:rPr>
          <w:rFonts w:ascii="Times New Roman" w:hAnsi="Times New Roman" w:cs="Times New Roman"/>
          <w:sz w:val="24"/>
          <w:szCs w:val="24"/>
        </w:rPr>
        <w:br/>
        <w:t xml:space="preserve">w umowie, dokumentacji projektowej oraz </w:t>
      </w:r>
      <w:proofErr w:type="spellStart"/>
      <w:r w:rsidRPr="00623DAB">
        <w:rPr>
          <w:rFonts w:ascii="Times New Roman" w:hAnsi="Times New Roman" w:cs="Times New Roman"/>
          <w:sz w:val="24"/>
          <w:szCs w:val="24"/>
        </w:rPr>
        <w:t>STWiORB</w:t>
      </w:r>
      <w:proofErr w:type="spellEnd"/>
      <w:r w:rsidRPr="00623DAB">
        <w:rPr>
          <w:rFonts w:ascii="Times New Roman" w:hAnsi="Times New Roman" w:cs="Times New Roman"/>
          <w:sz w:val="24"/>
          <w:szCs w:val="24"/>
        </w:rPr>
        <w:t>,</w:t>
      </w:r>
    </w:p>
    <w:p w14:paraId="0D0D86BC" w14:textId="77777777" w:rsidR="00623DAB" w:rsidRPr="00623DAB" w:rsidRDefault="00623DAB" w:rsidP="00623DAB">
      <w:pPr>
        <w:numPr>
          <w:ilvl w:val="3"/>
          <w:numId w:val="51"/>
        </w:numPr>
        <w:spacing w:after="0"/>
        <w:ind w:left="993" w:hanging="284"/>
        <w:jc w:val="both"/>
        <w:rPr>
          <w:rFonts w:ascii="Times New Roman" w:hAnsi="Times New Roman" w:cs="Times New Roman"/>
          <w:sz w:val="24"/>
          <w:szCs w:val="24"/>
        </w:rPr>
      </w:pPr>
      <w:r w:rsidRPr="00623DAB">
        <w:rPr>
          <w:rFonts w:ascii="Times New Roman" w:hAnsi="Times New Roman" w:cs="Times New Roman"/>
          <w:sz w:val="24"/>
          <w:szCs w:val="24"/>
        </w:rPr>
        <w:t xml:space="preserve"> zmian w dokumentacji projektowej wykonanych z inicjatywy Zamawiającego ze względu na stwierdzone wady, co spowoduje konieczność wykonania robót zamiennych,</w:t>
      </w:r>
    </w:p>
    <w:p w14:paraId="5AF6854E" w14:textId="77777777" w:rsidR="00623DAB" w:rsidRPr="00623DAB" w:rsidRDefault="00623DAB" w:rsidP="00623DAB">
      <w:pPr>
        <w:numPr>
          <w:ilvl w:val="3"/>
          <w:numId w:val="51"/>
        </w:numPr>
        <w:spacing w:after="0"/>
        <w:ind w:left="993" w:hanging="284"/>
        <w:jc w:val="both"/>
        <w:rPr>
          <w:rFonts w:ascii="Times New Roman" w:hAnsi="Times New Roman" w:cs="Times New Roman"/>
          <w:sz w:val="24"/>
          <w:szCs w:val="24"/>
        </w:rPr>
      </w:pPr>
      <w:r w:rsidRPr="00623DAB">
        <w:rPr>
          <w:rFonts w:ascii="Times New Roman" w:hAnsi="Times New Roman" w:cs="Times New Roman"/>
          <w:sz w:val="24"/>
          <w:szCs w:val="24"/>
        </w:rPr>
        <w:t xml:space="preserve"> zmiany decyzji administracyjnych, na podstawie których prowadzone są roboty budowlane objęte umową, powodujące zmianę dotychczasowego zakresu robót przewidzianego w dokumentacji projektowej;</w:t>
      </w:r>
    </w:p>
    <w:p w14:paraId="3E64E537"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 xml:space="preserve">  dopuszczalna jest zmiana zakresu robót budowlanych poprzez ich ograniczenie </w:t>
      </w:r>
      <w:r w:rsidRPr="00623DAB">
        <w:rPr>
          <w:rFonts w:ascii="Times New Roman" w:hAnsi="Times New Roman" w:cs="Times New Roman"/>
          <w:sz w:val="24"/>
          <w:szCs w:val="24"/>
        </w:rPr>
        <w:br/>
        <w:t xml:space="preserve">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15% zakresu rzeczowego lub finansowego przedmiotu </w:t>
      </w:r>
      <w:r w:rsidRPr="00623DAB">
        <w:rPr>
          <w:rFonts w:ascii="Times New Roman" w:hAnsi="Times New Roman" w:cs="Times New Roman"/>
          <w:sz w:val="24"/>
          <w:szCs w:val="24"/>
        </w:rPr>
        <w:lastRenderedPageBreak/>
        <w:t xml:space="preserve">umowy, o którym mowa w § 1 umowy. Wynagrodzenie Wykonawcy zmniejsza się odpowiednio w stosunku do zmniejszonego zakresu robót; </w:t>
      </w:r>
    </w:p>
    <w:p w14:paraId="3FBA4DB1"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 xml:space="preserve">  dopuszczalna jest zmiana przedmiotu umowy, w szczególności zmiana sposobu wykonania przedmiotu umowy, zakresu robót w sytuacji:</w:t>
      </w:r>
    </w:p>
    <w:p w14:paraId="6943498D" w14:textId="77777777" w:rsidR="00623DAB" w:rsidRPr="00623DAB" w:rsidRDefault="00623DAB" w:rsidP="00623DAB">
      <w:pPr>
        <w:numPr>
          <w:ilvl w:val="3"/>
          <w:numId w:val="51"/>
        </w:numPr>
        <w:spacing w:after="0"/>
        <w:ind w:left="1134"/>
        <w:jc w:val="both"/>
        <w:rPr>
          <w:rFonts w:ascii="Times New Roman" w:hAnsi="Times New Roman" w:cs="Times New Roman"/>
          <w:sz w:val="24"/>
          <w:szCs w:val="24"/>
        </w:rPr>
      </w:pPr>
      <w:r w:rsidRPr="00623DAB">
        <w:rPr>
          <w:rFonts w:ascii="Times New Roman" w:hAnsi="Times New Roman" w:cs="Times New Roman"/>
          <w:sz w:val="24"/>
          <w:szCs w:val="24"/>
        </w:rPr>
        <w:t xml:space="preserve">   wystąpienia innych warunków geologicznych, geotechnicznych, hydrologicznych niż te wskazane przez Zamawiającego w dokumentacji projektowej, powodujących konieczność zmiany sposobu wykonania przedmiotu umowy,</w:t>
      </w:r>
    </w:p>
    <w:p w14:paraId="5569A6A6" w14:textId="77777777" w:rsidR="00623DAB" w:rsidRPr="00623DAB" w:rsidRDefault="00623DAB" w:rsidP="00623DAB">
      <w:pPr>
        <w:numPr>
          <w:ilvl w:val="3"/>
          <w:numId w:val="51"/>
        </w:numPr>
        <w:spacing w:after="0"/>
        <w:ind w:left="1134"/>
        <w:jc w:val="both"/>
        <w:rPr>
          <w:rFonts w:ascii="Times New Roman" w:hAnsi="Times New Roman" w:cs="Times New Roman"/>
          <w:sz w:val="24"/>
          <w:szCs w:val="24"/>
        </w:rPr>
      </w:pPr>
      <w:r w:rsidRPr="00623DAB">
        <w:rPr>
          <w:rFonts w:ascii="Times New Roman" w:hAnsi="Times New Roman" w:cs="Times New Roman"/>
          <w:sz w:val="24"/>
          <w:szCs w:val="24"/>
        </w:rPr>
        <w:t xml:space="preserve">  wystąpienia na terenie budowy niewybuchów, niewypałów lub znalezisk archeologicznych, które uniemożliwiają lub utrudniają wykonanie robót na warunkach przewidzianych w umowie;</w:t>
      </w:r>
    </w:p>
    <w:p w14:paraId="512B14E1"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 xml:space="preserve">  dopuszczalna jest zmiana technologii wykonania robót lub materiałów przewidzianych </w:t>
      </w:r>
      <w:r w:rsidRPr="00623DAB">
        <w:rPr>
          <w:rFonts w:ascii="Times New Roman" w:hAnsi="Times New Roman" w:cs="Times New Roman"/>
          <w:sz w:val="24"/>
          <w:szCs w:val="24"/>
        </w:rPr>
        <w:br/>
        <w:t>w dokumentacji projektowej, jeżeli w wyniku rozwoju technicznego lub technologicznego możliwe jest wykonanie robót przy zastosowaniu innej technologii lub materiałów, które:</w:t>
      </w:r>
    </w:p>
    <w:p w14:paraId="7CCCEF20" w14:textId="77777777" w:rsidR="00623DAB" w:rsidRPr="00623DAB" w:rsidRDefault="00623DAB" w:rsidP="00623DAB">
      <w:pPr>
        <w:numPr>
          <w:ilvl w:val="3"/>
          <w:numId w:val="51"/>
        </w:numPr>
        <w:spacing w:after="0"/>
        <w:ind w:left="1134"/>
        <w:jc w:val="both"/>
        <w:rPr>
          <w:rFonts w:ascii="Times New Roman" w:hAnsi="Times New Roman" w:cs="Times New Roman"/>
          <w:sz w:val="24"/>
          <w:szCs w:val="24"/>
        </w:rPr>
      </w:pPr>
      <w:r w:rsidRPr="00623DAB">
        <w:rPr>
          <w:rFonts w:ascii="Times New Roman" w:hAnsi="Times New Roman" w:cs="Times New Roman"/>
          <w:sz w:val="24"/>
          <w:szCs w:val="24"/>
        </w:rPr>
        <w:t xml:space="preserve"> podwyższą jakość wykonanych robót, </w:t>
      </w:r>
    </w:p>
    <w:p w14:paraId="5CFE9456" w14:textId="77777777" w:rsidR="00623DAB" w:rsidRPr="00623DAB" w:rsidRDefault="00623DAB" w:rsidP="00623DAB">
      <w:pPr>
        <w:numPr>
          <w:ilvl w:val="3"/>
          <w:numId w:val="51"/>
        </w:numPr>
        <w:spacing w:after="0"/>
        <w:ind w:left="1134"/>
        <w:jc w:val="both"/>
        <w:rPr>
          <w:rFonts w:ascii="Times New Roman" w:hAnsi="Times New Roman" w:cs="Times New Roman"/>
          <w:sz w:val="24"/>
          <w:szCs w:val="24"/>
        </w:rPr>
      </w:pPr>
      <w:r w:rsidRPr="00623DAB">
        <w:rPr>
          <w:rFonts w:ascii="Times New Roman" w:hAnsi="Times New Roman" w:cs="Times New Roman"/>
          <w:sz w:val="24"/>
          <w:szCs w:val="24"/>
        </w:rPr>
        <w:t xml:space="preserve"> zmniejszą koszty realizacji umowy lub koszty eksploatacji, </w:t>
      </w:r>
    </w:p>
    <w:p w14:paraId="2D8D8EDF" w14:textId="77777777" w:rsidR="00623DAB" w:rsidRPr="00623DAB" w:rsidRDefault="00623DAB" w:rsidP="00623DAB">
      <w:pPr>
        <w:numPr>
          <w:ilvl w:val="3"/>
          <w:numId w:val="51"/>
        </w:numPr>
        <w:spacing w:after="0"/>
        <w:ind w:left="1134"/>
        <w:jc w:val="both"/>
        <w:rPr>
          <w:rFonts w:ascii="Times New Roman" w:hAnsi="Times New Roman" w:cs="Times New Roman"/>
          <w:sz w:val="24"/>
          <w:szCs w:val="24"/>
        </w:rPr>
      </w:pPr>
      <w:r w:rsidRPr="00623DAB">
        <w:rPr>
          <w:rFonts w:ascii="Times New Roman" w:hAnsi="Times New Roman" w:cs="Times New Roman"/>
          <w:sz w:val="24"/>
          <w:szCs w:val="24"/>
        </w:rPr>
        <w:t xml:space="preserve"> pozwolą na skrócenie terminu wykonania umowy lub</w:t>
      </w:r>
    </w:p>
    <w:p w14:paraId="2AAEBC82" w14:textId="77777777" w:rsidR="00623DAB" w:rsidRPr="00623DAB" w:rsidRDefault="00623DAB" w:rsidP="00623DAB">
      <w:pPr>
        <w:numPr>
          <w:ilvl w:val="3"/>
          <w:numId w:val="51"/>
        </w:numPr>
        <w:spacing w:after="0"/>
        <w:ind w:left="1134"/>
        <w:jc w:val="both"/>
        <w:rPr>
          <w:rFonts w:ascii="Times New Roman" w:hAnsi="Times New Roman" w:cs="Times New Roman"/>
          <w:sz w:val="24"/>
          <w:szCs w:val="24"/>
        </w:rPr>
      </w:pPr>
      <w:r w:rsidRPr="00623DAB">
        <w:rPr>
          <w:rFonts w:ascii="Times New Roman" w:hAnsi="Times New Roman" w:cs="Times New Roman"/>
          <w:sz w:val="24"/>
          <w:szCs w:val="24"/>
        </w:rPr>
        <w:t xml:space="preserve"> pozwolą na wydłużenie okresu eksploatacji robót po ich zakończeniu;</w:t>
      </w:r>
    </w:p>
    <w:p w14:paraId="0C82833F"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 xml:space="preserve">  dopuszczalna jest zmiana technologii wykonania robót lub materiałów przewidzianych </w:t>
      </w:r>
      <w:r w:rsidRPr="00623DAB">
        <w:rPr>
          <w:rFonts w:ascii="Times New Roman" w:hAnsi="Times New Roman" w:cs="Times New Roman"/>
          <w:sz w:val="24"/>
          <w:szCs w:val="24"/>
        </w:rPr>
        <w:br/>
        <w:t xml:space="preserve">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w:t>
      </w:r>
      <w:r w:rsidRPr="00623DAB">
        <w:rPr>
          <w:rFonts w:ascii="Times New Roman" w:hAnsi="Times New Roman" w:cs="Times New Roman"/>
          <w:sz w:val="24"/>
          <w:szCs w:val="24"/>
        </w:rPr>
        <w:br/>
        <w:t>a Wykonawca, pomimo zachowania należytej staranności, nie mógł temu zapobiec.</w:t>
      </w:r>
    </w:p>
    <w:p w14:paraId="05F1CE53" w14:textId="77777777" w:rsidR="00623DAB" w:rsidRPr="00623DAB" w:rsidRDefault="00623DAB" w:rsidP="00623DAB">
      <w:pPr>
        <w:numPr>
          <w:ilvl w:val="0"/>
          <w:numId w:val="51"/>
        </w:numPr>
        <w:tabs>
          <w:tab w:val="left" w:pos="426"/>
        </w:tabs>
        <w:spacing w:after="0"/>
        <w:ind w:left="426" w:hanging="426"/>
        <w:jc w:val="both"/>
        <w:rPr>
          <w:rFonts w:ascii="Times New Roman" w:hAnsi="Times New Roman" w:cs="Times New Roman"/>
          <w:sz w:val="24"/>
          <w:szCs w:val="24"/>
        </w:rPr>
      </w:pPr>
      <w:r w:rsidRPr="00623DAB">
        <w:rPr>
          <w:rFonts w:ascii="Times New Roman" w:hAnsi="Times New Roman" w:cs="Times New Roman"/>
          <w:sz w:val="24"/>
          <w:szCs w:val="24"/>
        </w:rPr>
        <w:t xml:space="preserve">Zmiany odnoszące się do odbiorów, uzyskiwania stosownych pozwoleń i uzgodnień itp.: </w:t>
      </w:r>
    </w:p>
    <w:p w14:paraId="2884EFBD"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 xml:space="preserve">  dopuszczalna jest zmiana sposobu przeprowadzenia odbiorów częściowych, odbioru końcowego, prób lub testów, w sytuacji gdy taka zmiana okaże się konieczna do prawidłowej oceny należytego wykonania przedmiotu zamówienia przez Wykonawcę, </w:t>
      </w:r>
      <w:r w:rsidRPr="00623DAB">
        <w:rPr>
          <w:rFonts w:ascii="Times New Roman" w:hAnsi="Times New Roman" w:cs="Times New Roman"/>
          <w:sz w:val="24"/>
          <w:szCs w:val="24"/>
        </w:rPr>
        <w:br/>
        <w:t>w szczególności gdy zmianie ulegnie technologia wykonania poszczególnych robót;</w:t>
      </w:r>
    </w:p>
    <w:p w14:paraId="0EEDF83C"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 xml:space="preserve">  dopuszczalna jest zmiana obowiązków Wykonawcy innych niż wykonanie robót budowlanych poprzez ich rozszerzenie, np. w zakresie odnoszącym się do uzyskania odpowiednich decyzji administracyjnych, pozwoleń, zgód lub uzgodnień, w sytuacji, gdy podmiot trzeci - Inspektor Nadzoru lub Zamawiający takich obowiązków nie wykonali lub ich wykonanie może się wiązać z utrudnieniami, które mogą wpłynąć na możliwość wykonania umowy przez Wykonawcę.</w:t>
      </w:r>
    </w:p>
    <w:p w14:paraId="5A58CFB7" w14:textId="77777777" w:rsidR="00623DAB" w:rsidRPr="00623DAB" w:rsidRDefault="00623DAB" w:rsidP="00623DAB">
      <w:pPr>
        <w:numPr>
          <w:ilvl w:val="0"/>
          <w:numId w:val="51"/>
        </w:numPr>
        <w:tabs>
          <w:tab w:val="left" w:pos="426"/>
        </w:tabs>
        <w:spacing w:after="0"/>
        <w:ind w:left="426" w:hanging="426"/>
        <w:jc w:val="both"/>
        <w:rPr>
          <w:rFonts w:ascii="Times New Roman" w:hAnsi="Times New Roman" w:cs="Times New Roman"/>
          <w:sz w:val="24"/>
          <w:szCs w:val="24"/>
        </w:rPr>
      </w:pPr>
      <w:r w:rsidRPr="00623DAB">
        <w:rPr>
          <w:rFonts w:ascii="Times New Roman" w:hAnsi="Times New Roman" w:cs="Times New Roman"/>
          <w:sz w:val="24"/>
          <w:szCs w:val="24"/>
        </w:rPr>
        <w:t>Zmiany odnoszące się do terminu wykonania zamówienia. Dopuszczalna jest zmiana terminu wykonania umowy w przypadku:</w:t>
      </w:r>
    </w:p>
    <w:p w14:paraId="1C2588FB"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 xml:space="preserve">  wystąpienia niemożliwych do przewidzenia warunków atmosferycznych, geologicznych, hydrologicznych, co spowodowało brak możliwości kontynuowania robót (wstrzymanie wykonania robót);</w:t>
      </w:r>
    </w:p>
    <w:p w14:paraId="6704D56E"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 xml:space="preserve">  opóźnienia innych inwestycji lub robót budowlanych prowadzonych przez Zamawiającego lub innych zamawiających, które to inwestycje lub roboty kolidują </w:t>
      </w:r>
      <w:r w:rsidRPr="00623DAB">
        <w:rPr>
          <w:rFonts w:ascii="Times New Roman" w:hAnsi="Times New Roman" w:cs="Times New Roman"/>
          <w:sz w:val="24"/>
          <w:szCs w:val="24"/>
        </w:rPr>
        <w:br/>
        <w:t>z wykonaniem robót objętych umową, co uniemożliwia Wykonawcy terminowe wykonanie umowy;</w:t>
      </w:r>
    </w:p>
    <w:p w14:paraId="3F7CCB68"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lastRenderedPageBreak/>
        <w:t xml:space="preserve">  opóźnienia Zamawiającego w wykonaniu jego zobowiązań wynikających z umowy lub przepisów powszechnie obowiązującego prawa, co uniemożliwia terminowe wykonanie umowy przez Wykonawcę;</w:t>
      </w:r>
    </w:p>
    <w:p w14:paraId="31942495"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 xml:space="preserve">  opóźnienia organów administracji publicznej w wydaniu decyzji administracyjnych, uzgodnień lub innych aktów administracyjnych, których wydanie jest niezbędne dla dalszego wykonywania robót przez Wykonawcę, a opóźnienie organów nie wynika </w:t>
      </w:r>
      <w:r w:rsidRPr="00623DAB">
        <w:rPr>
          <w:rFonts w:ascii="Times New Roman" w:hAnsi="Times New Roman" w:cs="Times New Roman"/>
          <w:sz w:val="24"/>
          <w:szCs w:val="24"/>
        </w:rPr>
        <w:br/>
        <w:t>z przyczyn leżących po stronie Wykonawcy;</w:t>
      </w:r>
    </w:p>
    <w:p w14:paraId="1B4C2CC4"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 xml:space="preserve">  opóźnienia w uzyskaniu wymaganych uzgodnień, decyzji, opinii, aprobat od podmiotów trzecich, które to opóźnienie powstało z przyczyn nieleżących po stronie Wykonawcy, a powoduje brak możliwości wykonywania robót, co ma wpływ na termin wykonania umowy;</w:t>
      </w:r>
    </w:p>
    <w:p w14:paraId="545E1D5D"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 xml:space="preserve">  wystąpienia okoliczności związanych ze znacznymi trudnościami i opóźnieniami </w:t>
      </w:r>
      <w:r w:rsidRPr="00623DAB">
        <w:rPr>
          <w:rFonts w:ascii="Times New Roman" w:hAnsi="Times New Roman" w:cs="Times New Roman"/>
          <w:sz w:val="24"/>
          <w:szCs w:val="24"/>
        </w:rPr>
        <w:br/>
        <w:t>w dostępności i dostawie materiałów przeznaczonych do realizacji przedmiotu umowy, które to trudności i opóźnienia powinny być potwierdzone przez Wykonawcę stosownymi dokumentami, a Wykonawca działając z należytą starannością na etapie składania ofert w przedmiotowym postępowaniu o udzielenie zamówienia publicznego, tych okoliczności nie mógł przewidzieć;</w:t>
      </w:r>
    </w:p>
    <w:p w14:paraId="39996189"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 xml:space="preserve">  wstrzymania wykonania umowy przez Zamawiającego z przyczyn nieleżących po stronie Wykonawcy, o ile takie działanie powoduje, że nie jest możliwe wykonanie umowy w dotychczas ustalonym terminie;</w:t>
      </w:r>
    </w:p>
    <w:p w14:paraId="4C3F9C10"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 xml:space="preserve">  wystąpienia na terenie budowy niewybuchów, niewypałów lub znalezisk archeologicznych, które wymagały wstrzymania wykonania robót budowlanych przez Wykonawcę;</w:t>
      </w:r>
    </w:p>
    <w:p w14:paraId="3F52DCBE"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 xml:space="preserve">  wystąpienia awarii na terenie budowy, za którą odpowiedzialności nie ponosi Wykonawca, skutkującej koniecznością wstrzymania wykonania robót budowlanych przez Wykonawcę;</w:t>
      </w:r>
    </w:p>
    <w:p w14:paraId="68EB3113"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 xml:space="preserve">  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21C68DC1"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wystąpienia okoliczności uprawniających do zmiany przedmiotu umowy, o których mowa powyżej, jeżeli okoliczności te mają wpływ na termin wykonania umowy;</w:t>
      </w:r>
    </w:p>
    <w:p w14:paraId="5938F583"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 xml:space="preserve">zmiany po upływie składania ofert powszechnie obowiązujących przepisów prawa, które  miały wpływ na możliwość wykonania umowy w terminie w niej ustalonym; </w:t>
      </w:r>
    </w:p>
    <w:p w14:paraId="792F789B" w14:textId="77777777" w:rsidR="00623DAB" w:rsidRPr="00623DAB" w:rsidRDefault="00623DAB" w:rsidP="00623DAB">
      <w:pPr>
        <w:numPr>
          <w:ilvl w:val="1"/>
          <w:numId w:val="51"/>
        </w:numPr>
        <w:spacing w:after="0"/>
        <w:ind w:left="709"/>
        <w:jc w:val="both"/>
        <w:rPr>
          <w:rFonts w:ascii="Times New Roman" w:hAnsi="Times New Roman" w:cs="Times New Roman"/>
          <w:sz w:val="24"/>
          <w:szCs w:val="24"/>
        </w:rPr>
      </w:pPr>
      <w:r w:rsidRPr="00623DAB">
        <w:rPr>
          <w:rFonts w:ascii="Times New Roman" w:hAnsi="Times New Roman" w:cs="Times New Roman"/>
          <w:sz w:val="24"/>
          <w:szCs w:val="24"/>
        </w:rPr>
        <w:t>wystąpienia siły wyższej, która uniemożliwiła wykonanie umowy w dotychczas ustalonym terminie; termin wykonania umowy może ulec zmianie o czas, w jakim wyżej wskazane okoliczności wpłynęły na termin wykonania umowy przez Wykonawcę, to jest uniemożliwiły Wykonawcy terminową realizację przedmiotu umowy.</w:t>
      </w:r>
    </w:p>
    <w:p w14:paraId="2D32C03B" w14:textId="77777777" w:rsidR="00623DAB" w:rsidRPr="00623DAB" w:rsidRDefault="00623DAB" w:rsidP="00623DAB">
      <w:pPr>
        <w:numPr>
          <w:ilvl w:val="0"/>
          <w:numId w:val="51"/>
        </w:numPr>
        <w:tabs>
          <w:tab w:val="left" w:pos="426"/>
        </w:tabs>
        <w:spacing w:after="0"/>
        <w:ind w:left="426" w:hanging="426"/>
        <w:jc w:val="both"/>
        <w:rPr>
          <w:rFonts w:ascii="Times New Roman" w:hAnsi="Times New Roman" w:cs="Times New Roman"/>
          <w:sz w:val="24"/>
          <w:szCs w:val="24"/>
        </w:rPr>
      </w:pPr>
      <w:r w:rsidRPr="00623DAB">
        <w:rPr>
          <w:rFonts w:ascii="Times New Roman" w:hAnsi="Times New Roman" w:cs="Times New Roman"/>
          <w:sz w:val="24"/>
          <w:szCs w:val="24"/>
        </w:rPr>
        <w:t>Zmiany odnoszące się do wynagrodzenia Wykonawcy. Dopuszczalna jest zmiana wysokości wynagrodzenia Wykonawcy w przypadku:</w:t>
      </w:r>
    </w:p>
    <w:p w14:paraId="0F055CE5" w14:textId="77777777" w:rsidR="00623DAB" w:rsidRPr="00623DAB" w:rsidRDefault="00623DAB" w:rsidP="00623DAB">
      <w:pPr>
        <w:numPr>
          <w:ilvl w:val="1"/>
          <w:numId w:val="51"/>
        </w:numPr>
        <w:spacing w:after="0"/>
        <w:ind w:left="709" w:hanging="283"/>
        <w:jc w:val="both"/>
        <w:rPr>
          <w:rFonts w:ascii="Times New Roman" w:hAnsi="Times New Roman" w:cs="Times New Roman"/>
          <w:sz w:val="24"/>
          <w:szCs w:val="24"/>
        </w:rPr>
      </w:pPr>
      <w:r w:rsidRPr="00623DAB">
        <w:rPr>
          <w:rFonts w:ascii="Times New Roman" w:hAnsi="Times New Roman" w:cs="Times New Roman"/>
          <w:sz w:val="24"/>
          <w:szCs w:val="24"/>
        </w:rPr>
        <w:t xml:space="preserve">  konieczności wykonania robót dodatkowych, zamiennych lub innych nieprzewidzianych w dokumentacji projektowej, a których wykonanie jest konieczne </w:t>
      </w:r>
      <w:r w:rsidRPr="00623DAB">
        <w:rPr>
          <w:rFonts w:ascii="Times New Roman" w:hAnsi="Times New Roman" w:cs="Times New Roman"/>
          <w:sz w:val="24"/>
          <w:szCs w:val="24"/>
        </w:rPr>
        <w:br/>
        <w:t xml:space="preserve">i potwierdzone stosownym protokołem lub dokumentami albo w przypadku </w:t>
      </w:r>
      <w:r w:rsidRPr="00623DAB">
        <w:rPr>
          <w:rFonts w:ascii="Times New Roman" w:hAnsi="Times New Roman" w:cs="Times New Roman"/>
          <w:sz w:val="24"/>
          <w:szCs w:val="24"/>
        </w:rPr>
        <w:lastRenderedPageBreak/>
        <w:t>ograniczenia zakresu robót przewidzianych w umowie, z zastrzeżeniem, że zakres robót nie może ulec zmianie o więcej niż 15% zakresu rzeczowego lub finansowego przedmiotu umowy, o którym mowa w § 1 umowy;</w:t>
      </w:r>
    </w:p>
    <w:p w14:paraId="5BC97F47" w14:textId="77777777" w:rsidR="00623DAB" w:rsidRPr="00623DAB" w:rsidRDefault="00623DAB" w:rsidP="00623DAB">
      <w:pPr>
        <w:numPr>
          <w:ilvl w:val="1"/>
          <w:numId w:val="51"/>
        </w:numPr>
        <w:spacing w:after="0"/>
        <w:ind w:left="709" w:hanging="283"/>
        <w:jc w:val="both"/>
        <w:rPr>
          <w:rFonts w:ascii="Times New Roman" w:hAnsi="Times New Roman" w:cs="Times New Roman"/>
          <w:sz w:val="24"/>
          <w:szCs w:val="24"/>
        </w:rPr>
      </w:pPr>
      <w:r w:rsidRPr="00623DAB">
        <w:rPr>
          <w:rFonts w:ascii="Times New Roman" w:hAnsi="Times New Roman" w:cs="Times New Roman"/>
          <w:sz w:val="24"/>
          <w:szCs w:val="24"/>
        </w:rPr>
        <w:t xml:space="preserve">  zmiany technologii wykonania robót lub materiałów zastosowanych do ich realizacji.</w:t>
      </w:r>
    </w:p>
    <w:p w14:paraId="5C24A893" w14:textId="77777777" w:rsidR="00623DAB" w:rsidRPr="00623DAB" w:rsidRDefault="00623DAB" w:rsidP="00623DAB">
      <w:pPr>
        <w:numPr>
          <w:ilvl w:val="0"/>
          <w:numId w:val="51"/>
        </w:numPr>
        <w:spacing w:after="0"/>
        <w:ind w:left="426" w:hanging="426"/>
        <w:jc w:val="both"/>
        <w:rPr>
          <w:rFonts w:ascii="Times New Roman" w:hAnsi="Times New Roman" w:cs="Times New Roman"/>
          <w:sz w:val="24"/>
          <w:szCs w:val="24"/>
        </w:rPr>
      </w:pPr>
      <w:r w:rsidRPr="00623DAB">
        <w:rPr>
          <w:rFonts w:ascii="Times New Roman" w:hAnsi="Times New Roman" w:cs="Times New Roman"/>
          <w:sz w:val="24"/>
          <w:szCs w:val="24"/>
        </w:rPr>
        <w:t>Sposób ustalenia zmiany wysokości wynagrodzenia, o której mowa w ust. 4 pkt 1 i 2:</w:t>
      </w:r>
    </w:p>
    <w:p w14:paraId="0563EAD2" w14:textId="77777777" w:rsidR="00623DAB" w:rsidRPr="00623DAB" w:rsidRDefault="00623DAB" w:rsidP="00623DAB">
      <w:pPr>
        <w:numPr>
          <w:ilvl w:val="1"/>
          <w:numId w:val="51"/>
        </w:numPr>
        <w:spacing w:after="0"/>
        <w:ind w:left="709" w:hanging="283"/>
        <w:jc w:val="both"/>
        <w:rPr>
          <w:rFonts w:ascii="Times New Roman" w:hAnsi="Times New Roman" w:cs="Times New Roman"/>
          <w:sz w:val="24"/>
          <w:szCs w:val="24"/>
        </w:rPr>
      </w:pPr>
      <w:r w:rsidRPr="00623DAB">
        <w:rPr>
          <w:rFonts w:ascii="Times New Roman" w:hAnsi="Times New Roman" w:cs="Times New Roman"/>
          <w:sz w:val="24"/>
          <w:szCs w:val="24"/>
        </w:rPr>
        <w:t xml:space="preserve"> w przypadku ryczałtowego rozliczenia robót, w szczególności jeśli rodzaje robót lub materiałów występują w kosztorysie ofertowym przekazanym Zamawiającemu najpóźniej w dniu podpisania umowy, zmiany wysokości wynagrodzenia ustala się na podstawie stawek cenowych z tego kosztorysu; </w:t>
      </w:r>
    </w:p>
    <w:p w14:paraId="65341E7A" w14:textId="77777777" w:rsidR="00623DAB" w:rsidRPr="00623DAB" w:rsidRDefault="00623DAB" w:rsidP="00623DAB">
      <w:pPr>
        <w:numPr>
          <w:ilvl w:val="1"/>
          <w:numId w:val="51"/>
        </w:numPr>
        <w:spacing w:after="0"/>
        <w:ind w:left="709" w:hanging="283"/>
        <w:jc w:val="both"/>
        <w:rPr>
          <w:rFonts w:ascii="Times New Roman" w:hAnsi="Times New Roman" w:cs="Times New Roman"/>
          <w:sz w:val="24"/>
          <w:szCs w:val="24"/>
        </w:rPr>
      </w:pPr>
      <w:r w:rsidRPr="00623DAB">
        <w:rPr>
          <w:rFonts w:ascii="Times New Roman" w:hAnsi="Times New Roman" w:cs="Times New Roman"/>
          <w:sz w:val="24"/>
          <w:szCs w:val="24"/>
        </w:rPr>
        <w:t xml:space="preserve"> w przypadku ryczałtowego rozliczenia robót, w szczególności jeśli rodzaje robót lub materiałów nie występują w kosztorysie ofertowym przekazanym Zamawiającemu najpóźniej w dniu podpisania umowy lub z innych przyczyn ustalenie wysokości wynagrodzenia nie jest możliwe, wynagrodzenie jest ustalone na podstawie kosztorysu dodatkowego Wykonawcy, który powinien być zatwierdzony przez Inspektora Nadzoru Inwestorskiego;</w:t>
      </w:r>
    </w:p>
    <w:p w14:paraId="1B822443" w14:textId="77777777" w:rsidR="00623DAB" w:rsidRPr="00623DAB" w:rsidRDefault="00623DAB" w:rsidP="00623DAB">
      <w:pPr>
        <w:numPr>
          <w:ilvl w:val="1"/>
          <w:numId w:val="51"/>
        </w:numPr>
        <w:spacing w:after="0"/>
        <w:ind w:left="709" w:hanging="283"/>
        <w:jc w:val="both"/>
        <w:rPr>
          <w:rFonts w:ascii="Times New Roman" w:hAnsi="Times New Roman" w:cs="Times New Roman"/>
          <w:sz w:val="24"/>
          <w:szCs w:val="24"/>
        </w:rPr>
      </w:pPr>
      <w:r w:rsidRPr="00623DAB">
        <w:rPr>
          <w:rFonts w:ascii="Times New Roman" w:hAnsi="Times New Roman" w:cs="Times New Roman"/>
          <w:sz w:val="24"/>
          <w:szCs w:val="24"/>
        </w:rPr>
        <w:t xml:space="preserve">  Zamawiający może wnieść zastrzeżenia do kosztorysu dodatkowego Wykonawcy, do których Wykonawca powinien ustosunkować się w terminie 3 dni od dnia przekazania uwag przez Zamawiającego;</w:t>
      </w:r>
    </w:p>
    <w:p w14:paraId="6AB5CE11" w14:textId="77777777" w:rsidR="00623DAB" w:rsidRPr="00623DAB" w:rsidRDefault="00623DAB" w:rsidP="00623DAB">
      <w:pPr>
        <w:numPr>
          <w:ilvl w:val="1"/>
          <w:numId w:val="51"/>
        </w:numPr>
        <w:spacing w:after="0"/>
        <w:ind w:left="709" w:hanging="283"/>
        <w:jc w:val="both"/>
        <w:rPr>
          <w:rFonts w:ascii="Times New Roman" w:hAnsi="Times New Roman" w:cs="Times New Roman"/>
          <w:sz w:val="24"/>
          <w:szCs w:val="24"/>
        </w:rPr>
      </w:pPr>
      <w:r w:rsidRPr="00623DAB">
        <w:rPr>
          <w:rFonts w:ascii="Times New Roman" w:hAnsi="Times New Roman" w:cs="Times New Roman"/>
          <w:sz w:val="24"/>
          <w:szCs w:val="24"/>
        </w:rPr>
        <w:t xml:space="preserve"> w razie sporu Stron co do wysokości wynagrodzenia, Strony mogą powołać niezależnego kosztorysanta, który dokona wyceny zakresu robót i materiałów. Koszt wynagrodzenia kosztorysanta ponoszą Strony w równych częściach.</w:t>
      </w:r>
    </w:p>
    <w:p w14:paraId="5BAF5710" w14:textId="77777777" w:rsidR="00623DAB" w:rsidRPr="00623DAB" w:rsidRDefault="00623DAB" w:rsidP="00623DAB">
      <w:pPr>
        <w:pStyle w:val="Tekstpodstawowy"/>
        <w:numPr>
          <w:ilvl w:val="0"/>
          <w:numId w:val="51"/>
        </w:numPr>
        <w:spacing w:line="276" w:lineRule="auto"/>
        <w:ind w:left="284" w:hanging="284"/>
        <w:rPr>
          <w:rFonts w:ascii="Times New Roman" w:hAnsi="Times New Roman"/>
          <w:szCs w:val="24"/>
        </w:rPr>
      </w:pPr>
      <w:r w:rsidRPr="00623DAB">
        <w:rPr>
          <w:rFonts w:ascii="Times New Roman" w:hAnsi="Times New Roman"/>
          <w:szCs w:val="24"/>
        </w:rPr>
        <w:t xml:space="preserve"> Zmiany umowy są także możliwe w przypadku zaistnienia sytuacji, której nie dało się przewidzieć, a jest ona korzystna dla Zamawiającego.</w:t>
      </w:r>
    </w:p>
    <w:p w14:paraId="70ABE870" w14:textId="77777777" w:rsidR="00623DAB" w:rsidRPr="00623DAB" w:rsidRDefault="00623DAB" w:rsidP="00623DAB">
      <w:pPr>
        <w:pStyle w:val="Tekstpodstawowy"/>
        <w:numPr>
          <w:ilvl w:val="0"/>
          <w:numId w:val="51"/>
        </w:numPr>
        <w:spacing w:line="276" w:lineRule="auto"/>
        <w:ind w:left="284" w:hanging="284"/>
        <w:rPr>
          <w:rFonts w:ascii="Times New Roman" w:hAnsi="Times New Roman"/>
          <w:szCs w:val="24"/>
        </w:rPr>
      </w:pPr>
      <w:r w:rsidRPr="00623DAB">
        <w:rPr>
          <w:rFonts w:ascii="Times New Roman" w:hAnsi="Times New Roman"/>
          <w:szCs w:val="24"/>
        </w:rPr>
        <w:t xml:space="preserve"> Zmiany umowy mogą być również wywołane zmianami obowiązujących przepisów prawa mających wpływ na realizację przedmiotu umowy.</w:t>
      </w:r>
    </w:p>
    <w:p w14:paraId="0E00F28C" w14:textId="77777777" w:rsidR="00623DAB" w:rsidRPr="00623DAB" w:rsidRDefault="00623DAB" w:rsidP="00623DAB">
      <w:pPr>
        <w:numPr>
          <w:ilvl w:val="0"/>
          <w:numId w:val="51"/>
        </w:numPr>
        <w:spacing w:after="0"/>
        <w:ind w:left="284" w:hanging="284"/>
        <w:jc w:val="both"/>
        <w:rPr>
          <w:rFonts w:ascii="Times New Roman" w:hAnsi="Times New Roman" w:cs="Times New Roman"/>
          <w:sz w:val="24"/>
          <w:szCs w:val="24"/>
        </w:rPr>
      </w:pPr>
      <w:r w:rsidRPr="00623DAB">
        <w:rPr>
          <w:rFonts w:ascii="Times New Roman" w:hAnsi="Times New Roman" w:cs="Times New Roman"/>
          <w:sz w:val="24"/>
          <w:szCs w:val="24"/>
        </w:rPr>
        <w:t xml:space="preserve"> Zmiana postanowień umowy jest również możliwa w przypadkach przewidzianych </w:t>
      </w:r>
      <w:r w:rsidRPr="00623DAB">
        <w:rPr>
          <w:rFonts w:ascii="Times New Roman" w:hAnsi="Times New Roman" w:cs="Times New Roman"/>
          <w:sz w:val="24"/>
          <w:szCs w:val="24"/>
        </w:rPr>
        <w:br/>
        <w:t>w art. 455 ustawy Pzp.</w:t>
      </w:r>
    </w:p>
    <w:p w14:paraId="5565A107" w14:textId="77777777" w:rsidR="00623DAB" w:rsidRPr="003E603E" w:rsidRDefault="00A92B1C" w:rsidP="00623DAB">
      <w:pPr>
        <w:numPr>
          <w:ilvl w:val="0"/>
          <w:numId w:val="51"/>
        </w:numPr>
        <w:spacing w:after="0"/>
        <w:ind w:left="284" w:hanging="284"/>
        <w:jc w:val="both"/>
        <w:rPr>
          <w:rFonts w:ascii="Times New Roman" w:hAnsi="Times New Roman" w:cs="Times New Roman"/>
          <w:sz w:val="24"/>
          <w:szCs w:val="24"/>
        </w:rPr>
      </w:pPr>
      <w:r w:rsidRPr="003E603E">
        <w:rPr>
          <w:rFonts w:ascii="Times New Roman" w:hAnsi="Times New Roman" w:cs="Times New Roman"/>
          <w:sz w:val="24"/>
          <w:szCs w:val="24"/>
          <w:lang w:eastAsia="pl-PL" w:bidi="pl-PL"/>
        </w:rPr>
        <w:t xml:space="preserve">W przypadku zawarcia aneksu na podstawie art. 455 ust. 1 pkt 3 Ustawy Prawo zamówień publicznych wynagrodzenie za roboty dodatkowe </w:t>
      </w:r>
      <w:r w:rsidR="009D21A6" w:rsidRPr="003E603E">
        <w:rPr>
          <w:rFonts w:ascii="Times New Roman" w:hAnsi="Times New Roman" w:cs="Times New Roman"/>
          <w:sz w:val="24"/>
          <w:szCs w:val="24"/>
          <w:lang w:eastAsia="pl-PL" w:bidi="pl-PL"/>
        </w:rPr>
        <w:t xml:space="preserve">ustalone zostanie </w:t>
      </w:r>
      <w:r w:rsidR="009D21A6" w:rsidRPr="003E603E">
        <w:rPr>
          <w:rFonts w:ascii="Times New Roman" w:eastAsia="Times New Roman" w:hAnsi="Times New Roman" w:cs="Times New Roman"/>
          <w:bCs/>
          <w:sz w:val="24"/>
          <w:szCs w:val="24"/>
        </w:rPr>
        <w:t xml:space="preserve">na podstawie cen podanych </w:t>
      </w:r>
      <w:r w:rsidR="009D21A6" w:rsidRPr="003E603E">
        <w:rPr>
          <w:rFonts w:ascii="Times New Roman" w:hAnsi="Times New Roman" w:cs="Times New Roman"/>
          <w:sz w:val="24"/>
          <w:szCs w:val="24"/>
        </w:rPr>
        <w:t>kosztorysie ofertowym przekazanym Zamawiającemu najpóźniej w dniu podpisania umowy,</w:t>
      </w:r>
      <w:r w:rsidRPr="003E603E">
        <w:rPr>
          <w:rFonts w:ascii="Times New Roman" w:hAnsi="Times New Roman" w:cs="Times New Roman"/>
          <w:sz w:val="24"/>
          <w:szCs w:val="24"/>
          <w:lang w:eastAsia="pl-PL" w:bidi="pl-PL"/>
        </w:rPr>
        <w:t xml:space="preserve"> a w przypadku braku pozycji w kosztorysie, na podstawie Katalogów Nakładów Rzeczowych lub Kosztorysowych Norm Nakładów Rzeczowych </w:t>
      </w:r>
      <w:r w:rsidR="00892EBD" w:rsidRPr="003E603E">
        <w:rPr>
          <w:rFonts w:ascii="Times New Roman" w:hAnsi="Times New Roman" w:cs="Times New Roman"/>
          <w:sz w:val="24"/>
          <w:szCs w:val="24"/>
          <w:lang w:eastAsia="pl-PL" w:bidi="pl-PL"/>
        </w:rPr>
        <w:br/>
      </w:r>
      <w:r w:rsidRPr="003E603E">
        <w:rPr>
          <w:rFonts w:ascii="Times New Roman" w:hAnsi="Times New Roman" w:cs="Times New Roman"/>
          <w:sz w:val="24"/>
          <w:szCs w:val="24"/>
          <w:lang w:eastAsia="pl-PL" w:bidi="pl-PL"/>
        </w:rPr>
        <w:t xml:space="preserve">z zastosowaniem czynników cenotwórczych </w:t>
      </w:r>
      <w:r w:rsidR="0099524E" w:rsidRPr="003E603E">
        <w:rPr>
          <w:rFonts w:ascii="Times New Roman" w:hAnsi="Times New Roman" w:cs="Times New Roman"/>
          <w:sz w:val="24"/>
          <w:szCs w:val="24"/>
          <w:lang w:eastAsia="pl-PL" w:bidi="pl-PL"/>
        </w:rPr>
        <w:t xml:space="preserve">wg cenników </w:t>
      </w:r>
      <w:proofErr w:type="spellStart"/>
      <w:r w:rsidR="0099524E" w:rsidRPr="003E603E">
        <w:rPr>
          <w:rFonts w:ascii="Times New Roman" w:hAnsi="Times New Roman" w:cs="Times New Roman"/>
          <w:sz w:val="24"/>
          <w:szCs w:val="24"/>
          <w:lang w:eastAsia="pl-PL" w:bidi="pl-PL"/>
        </w:rPr>
        <w:t>Sekocenbud</w:t>
      </w:r>
      <w:proofErr w:type="spellEnd"/>
      <w:r w:rsidRPr="003E603E">
        <w:rPr>
          <w:rFonts w:ascii="Times New Roman" w:hAnsi="Times New Roman" w:cs="Times New Roman"/>
          <w:sz w:val="24"/>
          <w:szCs w:val="24"/>
          <w:lang w:eastAsia="pl-PL" w:bidi="pl-PL"/>
        </w:rPr>
        <w:t xml:space="preserve"> za ostatni miniony kwartał z zastrzeżeniem, że nie mogą przekroczyć średnich cen krajowych i czynników kalkulacyjnych za kwartał po</w:t>
      </w:r>
      <w:r w:rsidR="00623DAB" w:rsidRPr="003E603E">
        <w:rPr>
          <w:rFonts w:ascii="Times New Roman" w:hAnsi="Times New Roman" w:cs="Times New Roman"/>
          <w:sz w:val="24"/>
          <w:szCs w:val="24"/>
          <w:lang w:eastAsia="pl-PL" w:bidi="pl-PL"/>
        </w:rPr>
        <w:t>przedzający sporządzenie wyceny.</w:t>
      </w:r>
    </w:p>
    <w:p w14:paraId="36DF5DEA" w14:textId="0B282C6D" w:rsidR="00825CD5" w:rsidRPr="003E603E" w:rsidRDefault="00AB7C79" w:rsidP="00825CD5">
      <w:pPr>
        <w:numPr>
          <w:ilvl w:val="0"/>
          <w:numId w:val="51"/>
        </w:numPr>
        <w:spacing w:after="0"/>
        <w:ind w:left="284" w:hanging="284"/>
        <w:jc w:val="both"/>
        <w:rPr>
          <w:rFonts w:ascii="Times New Roman" w:hAnsi="Times New Roman" w:cs="Times New Roman"/>
          <w:sz w:val="24"/>
          <w:szCs w:val="24"/>
        </w:rPr>
      </w:pPr>
      <w:r w:rsidRPr="003E603E">
        <w:rPr>
          <w:rFonts w:ascii="Times New Roman" w:hAnsi="Times New Roman" w:cs="Times New Roman"/>
          <w:sz w:val="24"/>
          <w:szCs w:val="24"/>
          <w:lang w:eastAsia="ar-SA"/>
        </w:rPr>
        <w:t xml:space="preserve"> </w:t>
      </w:r>
      <w:r w:rsidR="002E7227" w:rsidRPr="003E603E">
        <w:rPr>
          <w:rFonts w:ascii="Times New Roman" w:hAnsi="Times New Roman" w:cs="Times New Roman"/>
          <w:sz w:val="24"/>
          <w:szCs w:val="24"/>
          <w:lang w:eastAsia="ar-SA"/>
        </w:rPr>
        <w:t xml:space="preserve">W </w:t>
      </w:r>
      <w:r w:rsidR="005F042F" w:rsidRPr="003E603E">
        <w:rPr>
          <w:rFonts w:ascii="Times New Roman" w:hAnsi="Times New Roman" w:cs="Times New Roman"/>
          <w:sz w:val="24"/>
          <w:szCs w:val="24"/>
          <w:lang w:eastAsia="ar-SA"/>
        </w:rPr>
        <w:t>przypadku zmiany um</w:t>
      </w:r>
      <w:r w:rsidR="008659D8">
        <w:rPr>
          <w:rFonts w:ascii="Times New Roman" w:hAnsi="Times New Roman" w:cs="Times New Roman"/>
          <w:sz w:val="24"/>
          <w:szCs w:val="24"/>
          <w:lang w:eastAsia="ar-SA"/>
        </w:rPr>
        <w:t>owy na podstawie art.455 ust.2 U</w:t>
      </w:r>
      <w:bookmarkStart w:id="17" w:name="_GoBack"/>
      <w:bookmarkEnd w:id="17"/>
      <w:r w:rsidR="005F042F" w:rsidRPr="003E603E">
        <w:rPr>
          <w:rFonts w:ascii="Times New Roman" w:hAnsi="Times New Roman" w:cs="Times New Roman"/>
          <w:sz w:val="24"/>
          <w:szCs w:val="24"/>
          <w:lang w:eastAsia="ar-SA"/>
        </w:rPr>
        <w:t>stawy Pzp zmianie ulec może również termin realizacji umowy.</w:t>
      </w:r>
    </w:p>
    <w:p w14:paraId="3222A1B7" w14:textId="77777777" w:rsidR="00825CD5" w:rsidRPr="00825CD5" w:rsidRDefault="00AB7C79" w:rsidP="00825CD5">
      <w:pPr>
        <w:numPr>
          <w:ilvl w:val="0"/>
          <w:numId w:val="5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25CD5" w:rsidRPr="00825CD5">
        <w:rPr>
          <w:rFonts w:ascii="Times New Roman" w:hAnsi="Times New Roman" w:cs="Times New Roman"/>
          <w:sz w:val="24"/>
          <w:szCs w:val="24"/>
        </w:rPr>
        <w:t>Zmiany odnoszące się do zmiany Podwykonawcy lub osób skierowanych do realizacji zamówienia:</w:t>
      </w:r>
    </w:p>
    <w:p w14:paraId="75A2BCCC" w14:textId="77777777" w:rsidR="00825CD5" w:rsidRPr="00825CD5" w:rsidRDefault="00825CD5" w:rsidP="00825CD5">
      <w:pPr>
        <w:numPr>
          <w:ilvl w:val="1"/>
          <w:numId w:val="52"/>
        </w:numPr>
        <w:spacing w:after="0"/>
        <w:ind w:left="709"/>
        <w:jc w:val="both"/>
        <w:rPr>
          <w:rFonts w:ascii="Times New Roman" w:hAnsi="Times New Roman" w:cs="Times New Roman"/>
          <w:sz w:val="24"/>
          <w:szCs w:val="24"/>
        </w:rPr>
      </w:pPr>
      <w:r w:rsidRPr="00825CD5">
        <w:rPr>
          <w:rFonts w:ascii="Times New Roman" w:hAnsi="Times New Roman" w:cs="Times New Roman"/>
          <w:sz w:val="24"/>
          <w:szCs w:val="24"/>
        </w:rPr>
        <w:t xml:space="preserve">  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 postępowaniu przez Wykonawcę oraz </w:t>
      </w:r>
      <w:r w:rsidRPr="00825CD5">
        <w:rPr>
          <w:rFonts w:ascii="Times New Roman" w:hAnsi="Times New Roman" w:cs="Times New Roman"/>
          <w:sz w:val="24"/>
          <w:szCs w:val="24"/>
        </w:rPr>
        <w:lastRenderedPageBreak/>
        <w:t>wykaże się taką samą liczbą realizacji (kryterium doświadczenie kluczowego personelu skierowanego do realizacji zamówienia) jak osoba wskazana w ofercie;</w:t>
      </w:r>
    </w:p>
    <w:p w14:paraId="7F31DDB5" w14:textId="77777777" w:rsidR="00FE5C58" w:rsidRPr="00825CD5" w:rsidRDefault="00825CD5" w:rsidP="00F47F56">
      <w:pPr>
        <w:keepNext/>
        <w:keepLines/>
        <w:numPr>
          <w:ilvl w:val="1"/>
          <w:numId w:val="52"/>
        </w:numPr>
        <w:spacing w:after="0"/>
        <w:ind w:left="709"/>
        <w:jc w:val="both"/>
        <w:rPr>
          <w:rFonts w:ascii="Times New Roman" w:eastAsia="Times New Roman" w:hAnsi="Times New Roman" w:cs="Times New Roman"/>
          <w:color w:val="000000"/>
          <w:sz w:val="24"/>
          <w:szCs w:val="24"/>
          <w:lang w:eastAsia="pl-PL" w:bidi="pl-PL"/>
        </w:rPr>
      </w:pPr>
      <w:r w:rsidRPr="00825CD5">
        <w:rPr>
          <w:rFonts w:ascii="Times New Roman" w:hAnsi="Times New Roman" w:cs="Times New Roman"/>
          <w:sz w:val="24"/>
          <w:szCs w:val="24"/>
        </w:rPr>
        <w:t xml:space="preserve">  dopuszczalna jest również zmiana Podwykonawcy, na którego zdolnościach technicznych lub zawodowych lub sytuacji finansowej lub ekonomicznej polegał </w:t>
      </w:r>
      <w:bookmarkStart w:id="18" w:name="bookmark18"/>
    </w:p>
    <w:p w14:paraId="371375D8" w14:textId="77777777" w:rsidR="00825CD5" w:rsidRPr="00825CD5" w:rsidRDefault="00825CD5" w:rsidP="00825CD5">
      <w:pPr>
        <w:numPr>
          <w:ilvl w:val="0"/>
          <w:numId w:val="5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825CD5">
        <w:rPr>
          <w:rFonts w:ascii="Times New Roman" w:eastAsia="Times New Roman" w:hAnsi="Times New Roman" w:cs="Times New Roman"/>
          <w:sz w:val="24"/>
          <w:szCs w:val="24"/>
          <w:lang w:eastAsia="pl-PL"/>
        </w:rPr>
        <w:t xml:space="preserve">Warunkiem wprowadzenia zmian, o których mowa w ust. 1-9, jest wystąpienie </w:t>
      </w:r>
      <w:r w:rsidRPr="00825CD5">
        <w:rPr>
          <w:rFonts w:ascii="Times New Roman" w:eastAsia="Times New Roman" w:hAnsi="Times New Roman" w:cs="Times New Roman"/>
          <w:sz w:val="24"/>
          <w:szCs w:val="24"/>
          <w:lang w:eastAsia="pl-PL"/>
        </w:rPr>
        <w:br/>
        <w:t>z pisemnym wnioskiem Strony o ich dokonanie i uzasadnienie wprowadzenia zmian.</w:t>
      </w:r>
    </w:p>
    <w:p w14:paraId="009CBA83" w14:textId="77777777" w:rsidR="00825CD5" w:rsidRPr="00825CD5" w:rsidRDefault="00825CD5" w:rsidP="00825CD5">
      <w:pPr>
        <w:numPr>
          <w:ilvl w:val="0"/>
          <w:numId w:val="5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825CD5">
        <w:rPr>
          <w:rFonts w:ascii="Times New Roman" w:eastAsia="Times New Roman" w:hAnsi="Times New Roman" w:cs="Times New Roman"/>
          <w:sz w:val="24"/>
          <w:szCs w:val="24"/>
          <w:lang w:eastAsia="pl-PL"/>
        </w:rPr>
        <w:t>Wszelkie zmiany i uzupełnienia umowy wymagają formy pisemnej pod rygorem nieważności w postaci aneksu.</w:t>
      </w:r>
    </w:p>
    <w:p w14:paraId="17ABDB4E" w14:textId="77777777" w:rsidR="00825CD5" w:rsidRPr="00825CD5" w:rsidRDefault="00825CD5" w:rsidP="00825CD5">
      <w:pPr>
        <w:pStyle w:val="Nagwek10"/>
        <w:keepNext/>
        <w:keepLines/>
        <w:shd w:val="clear" w:color="auto" w:fill="auto"/>
        <w:spacing w:after="0"/>
        <w:jc w:val="left"/>
        <w:rPr>
          <w:rFonts w:ascii="Times New Roman" w:eastAsia="Times New Roman" w:hAnsi="Times New Roman" w:cs="Times New Roman"/>
          <w:color w:val="000000"/>
          <w:sz w:val="24"/>
          <w:szCs w:val="24"/>
          <w:lang w:eastAsia="pl-PL" w:bidi="pl-PL"/>
        </w:rPr>
      </w:pPr>
    </w:p>
    <w:p w14:paraId="3708FD27" w14:textId="77777777" w:rsidR="00A92B1C" w:rsidRPr="00825CD5" w:rsidRDefault="00A92B1C" w:rsidP="00F47F56">
      <w:pPr>
        <w:pStyle w:val="Nagwek10"/>
        <w:keepNext/>
        <w:keepLines/>
        <w:shd w:val="clear" w:color="auto" w:fill="auto"/>
        <w:spacing w:after="0"/>
        <w:rPr>
          <w:rFonts w:ascii="Times New Roman" w:hAnsi="Times New Roman" w:cs="Times New Roman"/>
          <w:sz w:val="24"/>
          <w:szCs w:val="24"/>
        </w:rPr>
      </w:pPr>
      <w:r w:rsidRPr="00825CD5">
        <w:rPr>
          <w:rFonts w:ascii="Times New Roman" w:eastAsia="Times New Roman" w:hAnsi="Times New Roman" w:cs="Times New Roman"/>
          <w:color w:val="000000"/>
          <w:sz w:val="24"/>
          <w:szCs w:val="24"/>
          <w:lang w:eastAsia="pl-PL" w:bidi="pl-PL"/>
        </w:rPr>
        <w:t xml:space="preserve">§ </w:t>
      </w:r>
      <w:r w:rsidRPr="00825CD5">
        <w:rPr>
          <w:rFonts w:ascii="Times New Roman" w:hAnsi="Times New Roman" w:cs="Times New Roman"/>
          <w:color w:val="000000"/>
          <w:sz w:val="24"/>
          <w:szCs w:val="24"/>
          <w:lang w:eastAsia="pl-PL" w:bidi="pl-PL"/>
        </w:rPr>
        <w:t>18</w:t>
      </w:r>
      <w:bookmarkEnd w:id="18"/>
      <w:r w:rsidR="00141790" w:rsidRPr="00825CD5">
        <w:rPr>
          <w:rFonts w:ascii="Times New Roman" w:hAnsi="Times New Roman" w:cs="Times New Roman"/>
          <w:color w:val="000000"/>
          <w:sz w:val="24"/>
          <w:szCs w:val="24"/>
          <w:lang w:eastAsia="pl-PL" w:bidi="pl-PL"/>
        </w:rPr>
        <w:t>.</w:t>
      </w:r>
    </w:p>
    <w:p w14:paraId="6EE4A0E3" w14:textId="77777777" w:rsidR="00A92B1C" w:rsidRPr="005B2DA3" w:rsidRDefault="00A92B1C" w:rsidP="00951843">
      <w:pPr>
        <w:pStyle w:val="Teksttreci0"/>
        <w:numPr>
          <w:ilvl w:val="0"/>
          <w:numId w:val="40"/>
        </w:numPr>
        <w:shd w:val="clear" w:color="auto" w:fill="auto"/>
        <w:tabs>
          <w:tab w:val="left" w:pos="376"/>
          <w:tab w:val="left" w:leader="dot" w:pos="6043"/>
        </w:tabs>
        <w:spacing w:after="0"/>
        <w:ind w:left="360" w:hanging="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Strony ustalają następujące osoby do kontaktu:</w:t>
      </w:r>
      <w:r w:rsidRPr="005B2DA3">
        <w:rPr>
          <w:rFonts w:ascii="Times New Roman" w:hAnsi="Times New Roman" w:cs="Times New Roman"/>
          <w:color w:val="000000"/>
          <w:sz w:val="24"/>
          <w:szCs w:val="24"/>
          <w:lang w:eastAsia="pl-PL" w:bidi="pl-PL"/>
        </w:rPr>
        <w:tab/>
      </w:r>
    </w:p>
    <w:p w14:paraId="53FD1335" w14:textId="77777777" w:rsidR="00A92B1C" w:rsidRPr="005B2DA3" w:rsidRDefault="00A92B1C" w:rsidP="00951843">
      <w:pPr>
        <w:pStyle w:val="Teksttreci0"/>
        <w:numPr>
          <w:ilvl w:val="0"/>
          <w:numId w:val="41"/>
        </w:numPr>
        <w:shd w:val="clear" w:color="auto" w:fill="auto"/>
        <w:tabs>
          <w:tab w:val="left" w:pos="678"/>
        </w:tabs>
        <w:spacing w:after="0"/>
        <w:ind w:left="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Ze strony Zmawiającego -</w:t>
      </w:r>
    </w:p>
    <w:p w14:paraId="2ED6C414" w14:textId="77777777" w:rsidR="00A92B1C" w:rsidRPr="005B2DA3" w:rsidRDefault="00A92B1C" w:rsidP="00951843">
      <w:pPr>
        <w:pStyle w:val="Teksttreci0"/>
        <w:numPr>
          <w:ilvl w:val="0"/>
          <w:numId w:val="41"/>
        </w:numPr>
        <w:shd w:val="clear" w:color="auto" w:fill="auto"/>
        <w:tabs>
          <w:tab w:val="left" w:pos="678"/>
        </w:tabs>
        <w:spacing w:after="0"/>
        <w:ind w:left="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Ze strony Wykonawcy -</w:t>
      </w:r>
    </w:p>
    <w:p w14:paraId="002CF55B" w14:textId="77777777" w:rsidR="00A92B1C" w:rsidRPr="005B2DA3" w:rsidRDefault="00A92B1C" w:rsidP="00951843">
      <w:pPr>
        <w:pStyle w:val="Teksttreci0"/>
        <w:numPr>
          <w:ilvl w:val="0"/>
          <w:numId w:val="41"/>
        </w:numPr>
        <w:shd w:val="clear" w:color="auto" w:fill="auto"/>
        <w:tabs>
          <w:tab w:val="left" w:pos="678"/>
        </w:tabs>
        <w:spacing w:after="0"/>
        <w:ind w:left="36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Kierownikiem budowy będzie -</w:t>
      </w:r>
    </w:p>
    <w:p w14:paraId="57CD5F7A" w14:textId="77777777" w:rsidR="00A92B1C" w:rsidRPr="00663B19" w:rsidRDefault="00A92B1C" w:rsidP="00951843">
      <w:pPr>
        <w:pStyle w:val="Teksttreci0"/>
        <w:numPr>
          <w:ilvl w:val="0"/>
          <w:numId w:val="40"/>
        </w:numPr>
        <w:shd w:val="clear" w:color="auto" w:fill="auto"/>
        <w:tabs>
          <w:tab w:val="left" w:pos="376"/>
        </w:tabs>
        <w:spacing w:after="0"/>
        <w:ind w:left="360" w:hanging="357"/>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xml:space="preserve">Zmian stron do kontaktu może nastąpić w dowolnym momencie trwania umowy, nie stanowi istotnej zmiany umowy. Strony muszą się odpowiednio wcześniej powiadomić </w:t>
      </w:r>
      <w:r w:rsidR="00455DD0">
        <w:rPr>
          <w:rFonts w:ascii="Times New Roman" w:hAnsi="Times New Roman" w:cs="Times New Roman"/>
          <w:color w:val="000000"/>
          <w:sz w:val="24"/>
          <w:szCs w:val="24"/>
          <w:lang w:eastAsia="pl-PL" w:bidi="pl-PL"/>
        </w:rPr>
        <w:br/>
      </w:r>
      <w:r w:rsidRPr="005B2DA3">
        <w:rPr>
          <w:rFonts w:ascii="Times New Roman" w:hAnsi="Times New Roman" w:cs="Times New Roman"/>
          <w:color w:val="000000"/>
          <w:sz w:val="24"/>
          <w:szCs w:val="24"/>
          <w:lang w:eastAsia="pl-PL" w:bidi="pl-PL"/>
        </w:rPr>
        <w:t>o zmianie osób wyznaczonych do kontaktów.</w:t>
      </w:r>
    </w:p>
    <w:p w14:paraId="7CD4A6BB" w14:textId="77777777" w:rsidR="00663B19" w:rsidRPr="005B2DA3" w:rsidRDefault="00663B19" w:rsidP="00951843">
      <w:pPr>
        <w:pStyle w:val="Teksttreci0"/>
        <w:numPr>
          <w:ilvl w:val="0"/>
          <w:numId w:val="40"/>
        </w:numPr>
        <w:shd w:val="clear" w:color="auto" w:fill="auto"/>
        <w:tabs>
          <w:tab w:val="left" w:pos="376"/>
        </w:tabs>
        <w:spacing w:after="0"/>
        <w:ind w:left="357" w:hanging="357"/>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Zmian kierownika budowy nie stanowi istotnej zmiany umowy. Wykonawca może zmienić osobę pełniąca funkcję kierownika budowy gdy :</w:t>
      </w:r>
    </w:p>
    <w:p w14:paraId="050D533E" w14:textId="77777777" w:rsidR="00663B19" w:rsidRPr="005B2DA3" w:rsidRDefault="00663B19" w:rsidP="00951843">
      <w:pPr>
        <w:pStyle w:val="Teksttreci0"/>
        <w:numPr>
          <w:ilvl w:val="0"/>
          <w:numId w:val="42"/>
        </w:numPr>
        <w:shd w:val="clear" w:color="auto" w:fill="auto"/>
        <w:tabs>
          <w:tab w:val="left" w:pos="678"/>
        </w:tabs>
        <w:spacing w:after="0"/>
        <w:ind w:left="357"/>
        <w:rPr>
          <w:rFonts w:ascii="Times New Roman" w:hAnsi="Times New Roman" w:cs="Times New Roman"/>
          <w:sz w:val="24"/>
          <w:szCs w:val="24"/>
        </w:rPr>
      </w:pPr>
      <w:r>
        <w:rPr>
          <w:rFonts w:ascii="Times New Roman" w:hAnsi="Times New Roman" w:cs="Times New Roman"/>
          <w:color w:val="000000"/>
          <w:sz w:val="24"/>
          <w:szCs w:val="24"/>
          <w:lang w:eastAsia="pl-PL" w:bidi="pl-PL"/>
        </w:rPr>
        <w:t>wystąpi do Zamawiające</w:t>
      </w:r>
      <w:r w:rsidRPr="005B2DA3">
        <w:rPr>
          <w:rFonts w:ascii="Times New Roman" w:hAnsi="Times New Roman" w:cs="Times New Roman"/>
          <w:color w:val="000000"/>
          <w:sz w:val="24"/>
          <w:szCs w:val="24"/>
          <w:lang w:eastAsia="pl-PL" w:bidi="pl-PL"/>
        </w:rPr>
        <w:t>go z wnioskiem o zmianę osoby pełniącej funkcję kierownika budowy</w:t>
      </w:r>
    </w:p>
    <w:p w14:paraId="6B3F1603" w14:textId="77777777" w:rsidR="00663B19" w:rsidRPr="00663B19" w:rsidRDefault="00663B19" w:rsidP="00951843">
      <w:pPr>
        <w:pStyle w:val="Teksttreci0"/>
        <w:numPr>
          <w:ilvl w:val="0"/>
          <w:numId w:val="42"/>
        </w:numPr>
        <w:shd w:val="clear" w:color="auto" w:fill="auto"/>
        <w:tabs>
          <w:tab w:val="left" w:pos="678"/>
        </w:tabs>
        <w:spacing w:after="0"/>
        <w:ind w:left="357"/>
        <w:rPr>
          <w:rFonts w:ascii="Times New Roman" w:hAnsi="Times New Roman" w:cs="Times New Roman"/>
          <w:sz w:val="24"/>
          <w:szCs w:val="24"/>
        </w:rPr>
      </w:pPr>
      <w:r>
        <w:rPr>
          <w:rFonts w:ascii="Times New Roman" w:hAnsi="Times New Roman" w:cs="Times New Roman"/>
          <w:color w:val="000000"/>
          <w:sz w:val="24"/>
          <w:szCs w:val="24"/>
          <w:lang w:eastAsia="pl-PL" w:bidi="pl-PL"/>
        </w:rPr>
        <w:t>Zamawiający</w:t>
      </w:r>
      <w:r w:rsidRPr="005B2DA3">
        <w:rPr>
          <w:rFonts w:ascii="Times New Roman" w:hAnsi="Times New Roman" w:cs="Times New Roman"/>
          <w:color w:val="000000"/>
          <w:sz w:val="24"/>
          <w:szCs w:val="24"/>
          <w:lang w:eastAsia="pl-PL" w:bidi="pl-PL"/>
        </w:rPr>
        <w:t xml:space="preserve"> wyraz</w:t>
      </w:r>
      <w:r>
        <w:rPr>
          <w:rFonts w:ascii="Times New Roman" w:hAnsi="Times New Roman" w:cs="Times New Roman"/>
          <w:color w:val="000000"/>
          <w:sz w:val="24"/>
          <w:szCs w:val="24"/>
          <w:lang w:eastAsia="pl-PL" w:bidi="pl-PL"/>
        </w:rPr>
        <w:t>i</w:t>
      </w:r>
      <w:r w:rsidRPr="005B2DA3">
        <w:rPr>
          <w:rFonts w:ascii="Times New Roman" w:hAnsi="Times New Roman" w:cs="Times New Roman"/>
          <w:color w:val="000000"/>
          <w:sz w:val="24"/>
          <w:szCs w:val="24"/>
          <w:lang w:eastAsia="pl-PL" w:bidi="pl-PL"/>
        </w:rPr>
        <w:t xml:space="preserve"> zgodę na zmianę osoby pełniącej funkcję kierownika budowy</w:t>
      </w:r>
    </w:p>
    <w:p w14:paraId="6E3C5C89" w14:textId="77777777" w:rsidR="00A92B1C" w:rsidRPr="00663B19" w:rsidRDefault="00A92B1C" w:rsidP="00951843">
      <w:pPr>
        <w:pStyle w:val="Teksttreci0"/>
        <w:numPr>
          <w:ilvl w:val="0"/>
          <w:numId w:val="40"/>
        </w:numPr>
        <w:shd w:val="clear" w:color="auto" w:fill="auto"/>
        <w:tabs>
          <w:tab w:val="left" w:pos="376"/>
        </w:tabs>
        <w:spacing w:after="0"/>
        <w:ind w:left="357" w:hanging="360"/>
        <w:rPr>
          <w:rFonts w:ascii="Times New Roman" w:hAnsi="Times New Roman" w:cs="Times New Roman"/>
          <w:sz w:val="24"/>
          <w:szCs w:val="24"/>
        </w:rPr>
      </w:pPr>
      <w:r w:rsidRPr="00663B19">
        <w:rPr>
          <w:rFonts w:ascii="Times New Roman" w:hAnsi="Times New Roman" w:cs="Times New Roman"/>
          <w:color w:val="000000"/>
          <w:sz w:val="24"/>
          <w:szCs w:val="24"/>
          <w:lang w:eastAsia="pl-PL" w:bidi="pl-PL"/>
        </w:rPr>
        <w:t>Zmiana osoby pełniącej funkcję kierownika budowy możliwa jest w przypadku gdy osoba, która będzie miała zastąpić dotychczas pełniącą funkcję kierownika budowy osobę będzie posiadała wiedzę i doświadczenie określone w stopniu minimalnym w SWZ.</w:t>
      </w:r>
    </w:p>
    <w:p w14:paraId="1CB6DFE5" w14:textId="77777777" w:rsidR="00FE5C58" w:rsidRDefault="00FE5C58" w:rsidP="00F47F56">
      <w:pPr>
        <w:spacing w:after="0" w:line="240" w:lineRule="auto"/>
        <w:ind w:left="68"/>
        <w:jc w:val="center"/>
        <w:rPr>
          <w:rFonts w:ascii="Times New Roman" w:eastAsia="Times New Roman" w:hAnsi="Times New Roman" w:cs="Times New Roman"/>
          <w:b/>
          <w:sz w:val="24"/>
          <w:szCs w:val="20"/>
          <w:lang w:eastAsia="pl-PL"/>
        </w:rPr>
      </w:pPr>
    </w:p>
    <w:p w14:paraId="2EB80BDD" w14:textId="77777777" w:rsidR="00D13DA8" w:rsidRPr="00D13DA8" w:rsidRDefault="009610F9" w:rsidP="00F47F56">
      <w:pPr>
        <w:spacing w:after="0" w:line="240" w:lineRule="auto"/>
        <w:ind w:left="68"/>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 19</w:t>
      </w:r>
      <w:r w:rsidR="00D13DA8" w:rsidRPr="00D13DA8">
        <w:rPr>
          <w:rFonts w:ascii="Times New Roman" w:eastAsia="Times New Roman" w:hAnsi="Times New Roman" w:cs="Times New Roman"/>
          <w:b/>
          <w:sz w:val="24"/>
          <w:szCs w:val="20"/>
          <w:lang w:eastAsia="pl-PL"/>
        </w:rPr>
        <w:t>.</w:t>
      </w:r>
    </w:p>
    <w:p w14:paraId="65ABF58C" w14:textId="77777777" w:rsidR="00D13DA8" w:rsidRPr="00D13DA8" w:rsidRDefault="00D13DA8" w:rsidP="00F47F56">
      <w:pPr>
        <w:spacing w:after="0" w:line="240" w:lineRule="auto"/>
        <w:contextualSpacing/>
        <w:jc w:val="both"/>
        <w:rPr>
          <w:rFonts w:ascii="Times New Roman" w:eastAsia="Times New Roman" w:hAnsi="Times New Roman" w:cs="Times New Roman"/>
          <w:sz w:val="18"/>
          <w:szCs w:val="18"/>
          <w:lang w:eastAsia="pl-PL"/>
        </w:rPr>
      </w:pPr>
    </w:p>
    <w:p w14:paraId="10F7FB04" w14:textId="77777777" w:rsidR="00D13DA8" w:rsidRPr="00D13DA8" w:rsidRDefault="00D13DA8" w:rsidP="00951843">
      <w:pPr>
        <w:numPr>
          <w:ilvl w:val="0"/>
          <w:numId w:val="44"/>
        </w:numPr>
        <w:overflowPunct w:val="0"/>
        <w:spacing w:after="0" w:line="240" w:lineRule="auto"/>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 xml:space="preserve">Umowa jest jawna i może podlegać udostępnieniu na zasadach określonych w przepisach                     o dostępie do informacji publicznej. Strony zobowiązują się do przestrzegania przy realizacji przedmiotu umowy wszystkich postanowień zawartych w obowiązujących przepisach prawnych związanych z ochroną danych osobowych, w tym w szczególności </w:t>
      </w:r>
      <w:r w:rsidRPr="00D13DA8">
        <w:rPr>
          <w:rFonts w:ascii="Times New Roman" w:eastAsia="Times New Roman" w:hAnsi="Times New Roman" w:cs="Times New Roman"/>
          <w:color w:val="00000A"/>
          <w:sz w:val="24"/>
          <w:szCs w:val="24"/>
          <w:lang w:eastAsia="pl-PL"/>
        </w:rPr>
        <w:br/>
        <w:t>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a także z ochroną informacji poufnych oraz ochroną tajemnicy przedsiębiorstwa. Obowiązek ten nie dotyczy informacji powszechnie znanych oraz udostępniania informacji na podstawie bezwzględnie obowiązujących przepisów prawa, a w szczególności na żądanie sądu, prokuratury, organów podatkowych lub organów kontrolnych.</w:t>
      </w:r>
    </w:p>
    <w:p w14:paraId="1465854C" w14:textId="77777777" w:rsidR="00D13DA8" w:rsidRPr="00D13DA8" w:rsidRDefault="00D13DA8" w:rsidP="00951843">
      <w:pPr>
        <w:numPr>
          <w:ilvl w:val="0"/>
          <w:numId w:val="44"/>
        </w:numPr>
        <w:overflowPunct w:val="0"/>
        <w:spacing w:after="0" w:line="240" w:lineRule="auto"/>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Nie będą uznawane za niejawne informacje, które:</w:t>
      </w:r>
    </w:p>
    <w:p w14:paraId="15B77AF8" w14:textId="77777777" w:rsidR="00D13DA8" w:rsidRPr="00D13DA8" w:rsidRDefault="00D13DA8" w:rsidP="00951843">
      <w:pPr>
        <w:numPr>
          <w:ilvl w:val="1"/>
          <w:numId w:val="43"/>
        </w:numPr>
        <w:overflowPunct w:val="0"/>
        <w:spacing w:after="0" w:line="240" w:lineRule="auto"/>
        <w:ind w:left="737" w:hanging="283"/>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 xml:space="preserve">zostały ujawnione do wiadomości publicznej; </w:t>
      </w:r>
    </w:p>
    <w:p w14:paraId="3AF54513" w14:textId="77777777" w:rsidR="00D13DA8" w:rsidRPr="00D13DA8" w:rsidRDefault="00D13DA8" w:rsidP="00951843">
      <w:pPr>
        <w:numPr>
          <w:ilvl w:val="1"/>
          <w:numId w:val="43"/>
        </w:numPr>
        <w:overflowPunct w:val="0"/>
        <w:spacing w:after="0" w:line="240" w:lineRule="auto"/>
        <w:ind w:left="737" w:hanging="283"/>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staną się informacją publiczną w okolicznościach nie będących wynikiem czynu bezprawnego;</w:t>
      </w:r>
    </w:p>
    <w:p w14:paraId="6E67C098" w14:textId="77777777" w:rsidR="00D13DA8" w:rsidRPr="00D13DA8" w:rsidRDefault="00D13DA8" w:rsidP="00951843">
      <w:pPr>
        <w:numPr>
          <w:ilvl w:val="1"/>
          <w:numId w:val="43"/>
        </w:numPr>
        <w:overflowPunct w:val="0"/>
        <w:spacing w:after="0" w:line="240" w:lineRule="auto"/>
        <w:ind w:left="737" w:hanging="283"/>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 xml:space="preserve">są już znane Stronom, o czym świadczą wiarygodne dowody;  </w:t>
      </w:r>
    </w:p>
    <w:p w14:paraId="1D546721" w14:textId="77777777" w:rsidR="00D13DA8" w:rsidRPr="00D13DA8" w:rsidRDefault="00D13DA8" w:rsidP="00F47F56">
      <w:pPr>
        <w:overflowPunct w:val="0"/>
        <w:spacing w:after="0" w:line="240" w:lineRule="auto"/>
        <w:ind w:left="737"/>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lub</w:t>
      </w:r>
    </w:p>
    <w:p w14:paraId="4A0523A5" w14:textId="77777777" w:rsidR="00D13DA8" w:rsidRPr="00D13DA8" w:rsidRDefault="00D13DA8" w:rsidP="00951843">
      <w:pPr>
        <w:numPr>
          <w:ilvl w:val="1"/>
          <w:numId w:val="43"/>
        </w:numPr>
        <w:overflowPunct w:val="0"/>
        <w:spacing w:after="0" w:line="240" w:lineRule="auto"/>
        <w:ind w:left="737" w:hanging="283"/>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są zatwierdzone do rozpowszechnienia na podstawie uprzedniej pisemnej zgody Stron; lub</w:t>
      </w:r>
    </w:p>
    <w:p w14:paraId="423555CC" w14:textId="77777777" w:rsidR="00D13DA8" w:rsidRPr="00D13DA8" w:rsidRDefault="00D13DA8" w:rsidP="00951843">
      <w:pPr>
        <w:numPr>
          <w:ilvl w:val="1"/>
          <w:numId w:val="43"/>
        </w:numPr>
        <w:overflowPunct w:val="0"/>
        <w:spacing w:after="0" w:line="240" w:lineRule="auto"/>
        <w:ind w:left="737" w:hanging="283"/>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zostaną przekazane Stronom przez osobę fizyczną lub prawną nie będącą Stroną umowy zgodnie z prawem, bez ograniczeń  i  nie naruszając  postanowień umowy.</w:t>
      </w:r>
    </w:p>
    <w:p w14:paraId="13293952" w14:textId="77777777" w:rsidR="00D13DA8" w:rsidRPr="00D13DA8" w:rsidRDefault="00D13DA8" w:rsidP="00951843">
      <w:pPr>
        <w:numPr>
          <w:ilvl w:val="0"/>
          <w:numId w:val="45"/>
        </w:numPr>
        <w:overflowPunct w:val="0"/>
        <w:spacing w:after="0" w:line="240" w:lineRule="auto"/>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lastRenderedPageBreak/>
        <w:t>Każda ze Stron winna dołożyć należytej staranności, aby zapobiec ujawnieniu lub korzystaniu przez osoby trzecie z informacji niejawnych drugiej Strony. Każda ze Stron zobowiązuje się zapewnić dostęp do informacji niejawnych wyłącznie tym pracownikom lub współpracownikom Strony, którym informacje te są niezbędne dla wykonania czynności na rzecz drugiej Strony, i  którzy  wykonują  obowiązki  wynikające  z  umowy.</w:t>
      </w:r>
    </w:p>
    <w:p w14:paraId="2F88B9D5" w14:textId="77777777" w:rsidR="00D13DA8" w:rsidRPr="00D13DA8" w:rsidRDefault="00D13DA8" w:rsidP="00951843">
      <w:pPr>
        <w:numPr>
          <w:ilvl w:val="0"/>
          <w:numId w:val="45"/>
        </w:numPr>
        <w:overflowPunct w:val="0"/>
        <w:spacing w:after="0" w:line="240" w:lineRule="auto"/>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 xml:space="preserve">Każda ze Stron zobowiązuje się do wykorzystywania dokumentów, danych (w tym danych osobowych) i innych materiałów otrzymanych od drugiej Strony wyłącznie w celu wykonania umowy. </w:t>
      </w:r>
    </w:p>
    <w:p w14:paraId="2B4DFF51" w14:textId="77777777" w:rsidR="00D13DA8" w:rsidRPr="00D13DA8" w:rsidRDefault="00D13DA8" w:rsidP="00951843">
      <w:pPr>
        <w:numPr>
          <w:ilvl w:val="0"/>
          <w:numId w:val="45"/>
        </w:numPr>
        <w:overflowPunct w:val="0"/>
        <w:spacing w:after="0" w:line="240" w:lineRule="auto"/>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 xml:space="preserve">W przypadku korzystania przez Wykonawcę z usług osoby trzeciej przy działaniu na rzecz Zamawiającego, Wykonawca może ujawnić poufną informację tylko </w:t>
      </w:r>
      <w:r w:rsidR="00F47F56">
        <w:rPr>
          <w:rFonts w:ascii="Times New Roman" w:eastAsia="Times New Roman" w:hAnsi="Times New Roman" w:cs="Times New Roman"/>
          <w:color w:val="00000A"/>
          <w:sz w:val="24"/>
          <w:szCs w:val="24"/>
          <w:lang w:eastAsia="pl-PL"/>
        </w:rPr>
        <w:br/>
      </w:r>
      <w:r w:rsidRPr="00D13DA8">
        <w:rPr>
          <w:rFonts w:ascii="Times New Roman" w:eastAsia="Times New Roman" w:hAnsi="Times New Roman" w:cs="Times New Roman"/>
          <w:color w:val="00000A"/>
          <w:sz w:val="24"/>
          <w:szCs w:val="24"/>
          <w:lang w:eastAsia="pl-PL"/>
        </w:rPr>
        <w:t xml:space="preserve">w niezbędnym zakresie, uzyskawszy uprzednio od niej pisemne oświadczenie </w:t>
      </w:r>
      <w:r w:rsidR="00F47F56">
        <w:rPr>
          <w:rFonts w:ascii="Times New Roman" w:eastAsia="Times New Roman" w:hAnsi="Times New Roman" w:cs="Times New Roman"/>
          <w:color w:val="00000A"/>
          <w:sz w:val="24"/>
          <w:szCs w:val="24"/>
          <w:lang w:eastAsia="pl-PL"/>
        </w:rPr>
        <w:br/>
      </w:r>
      <w:r w:rsidRPr="00D13DA8">
        <w:rPr>
          <w:rFonts w:ascii="Times New Roman" w:eastAsia="Times New Roman" w:hAnsi="Times New Roman" w:cs="Times New Roman"/>
          <w:color w:val="00000A"/>
          <w:sz w:val="24"/>
          <w:szCs w:val="24"/>
          <w:lang w:eastAsia="pl-PL"/>
        </w:rPr>
        <w:t>o zachowaniu poufności lub zawarłszy pisemną umowę o zachowaniu poufności.</w:t>
      </w:r>
    </w:p>
    <w:p w14:paraId="6A487F38" w14:textId="77777777" w:rsidR="00D13DA8" w:rsidRPr="00D13DA8" w:rsidRDefault="00D13DA8" w:rsidP="00951843">
      <w:pPr>
        <w:numPr>
          <w:ilvl w:val="0"/>
          <w:numId w:val="45"/>
        </w:numPr>
        <w:overflowPunct w:val="0"/>
        <w:spacing w:after="0" w:line="240" w:lineRule="auto"/>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 xml:space="preserve">W przypadku naruszenia powyżej opisanych zobowiązań dotyczących poufności danych druga Strona będzie miała prawo do żądania natychmiastowego zaniechania naruszeń </w:t>
      </w:r>
      <w:r w:rsidRPr="00D13DA8">
        <w:rPr>
          <w:rFonts w:ascii="Times New Roman" w:eastAsia="Times New Roman" w:hAnsi="Times New Roman" w:cs="Times New Roman"/>
          <w:color w:val="00000A"/>
          <w:sz w:val="24"/>
          <w:szCs w:val="24"/>
          <w:lang w:eastAsia="pl-PL"/>
        </w:rPr>
        <w:br/>
        <w:t xml:space="preserve">i usunięcia ich skutków. Wezwanie do zaniechania naruszeń i usunięcia skutków winno być wysłane drugiej Stronie w formie pisemnej. </w:t>
      </w:r>
    </w:p>
    <w:p w14:paraId="7A457B68" w14:textId="77777777" w:rsidR="00D13DA8" w:rsidRPr="00D13DA8" w:rsidRDefault="00D13DA8" w:rsidP="00951843">
      <w:pPr>
        <w:numPr>
          <w:ilvl w:val="0"/>
          <w:numId w:val="45"/>
        </w:numPr>
        <w:overflowPunct w:val="0"/>
        <w:spacing w:after="0" w:line="240" w:lineRule="auto"/>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 xml:space="preserve">Do zachowania poufności Wykonawca zobowiązuje się w okresie trwania niniejszej Umowy oraz w ciągu 5 lat po jej rozwiązaniu, niezależnie od przyczyn jej rozwiązania. Termin ten nie uchybia terminowi przedawnienia roszczeń, określonemu w art. 20 </w:t>
      </w:r>
      <w:bookmarkStart w:id="19" w:name="__DdeLink__1668_1357399566"/>
      <w:r w:rsidRPr="00D13DA8">
        <w:rPr>
          <w:rFonts w:ascii="Times New Roman" w:eastAsia="Times New Roman" w:hAnsi="Times New Roman" w:cs="Times New Roman"/>
          <w:color w:val="00000A"/>
          <w:sz w:val="24"/>
          <w:szCs w:val="24"/>
          <w:lang w:eastAsia="pl-PL"/>
        </w:rPr>
        <w:t xml:space="preserve">Ustawy </w:t>
      </w:r>
      <w:r w:rsidRPr="00D13DA8">
        <w:rPr>
          <w:rFonts w:ascii="Times New Roman" w:eastAsia="Times New Roman" w:hAnsi="Times New Roman" w:cs="Times New Roman"/>
          <w:color w:val="00000A"/>
          <w:sz w:val="24"/>
          <w:szCs w:val="24"/>
          <w:lang w:eastAsia="pl-PL"/>
        </w:rPr>
        <w:br/>
        <w:t>o zwalczaniu nieuczciwej konkurencji z dnia 16 kwietnia 1993 r</w:t>
      </w:r>
      <w:bookmarkEnd w:id="19"/>
      <w:r w:rsidRPr="00D13DA8">
        <w:rPr>
          <w:rFonts w:ascii="Times New Roman" w:eastAsia="Times New Roman" w:hAnsi="Times New Roman" w:cs="Times New Roman"/>
          <w:color w:val="00000A"/>
          <w:sz w:val="24"/>
          <w:szCs w:val="24"/>
          <w:lang w:eastAsia="pl-PL"/>
        </w:rPr>
        <w:t>.</w:t>
      </w:r>
    </w:p>
    <w:p w14:paraId="569C2C7B" w14:textId="77777777" w:rsidR="00D13DA8" w:rsidRPr="00D13DA8" w:rsidRDefault="00D13DA8" w:rsidP="00951843">
      <w:pPr>
        <w:numPr>
          <w:ilvl w:val="0"/>
          <w:numId w:val="45"/>
        </w:numPr>
        <w:overflowPunct w:val="0"/>
        <w:spacing w:after="0" w:line="240" w:lineRule="auto"/>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Każda ze stron informuje, że jest administratorem danych osobowych osób uprawnionych do reprezentowania tejże Strony oraz pracowników te</w:t>
      </w:r>
      <w:r w:rsidR="002E5FF6">
        <w:rPr>
          <w:rFonts w:ascii="Times New Roman" w:eastAsia="Times New Roman" w:hAnsi="Times New Roman" w:cs="Times New Roman"/>
          <w:color w:val="00000A"/>
          <w:sz w:val="24"/>
          <w:szCs w:val="24"/>
          <w:lang w:eastAsia="pl-PL"/>
        </w:rPr>
        <w:t xml:space="preserve">jże Strony, podanych w związku </w:t>
      </w:r>
      <w:r w:rsidRPr="00D13DA8">
        <w:rPr>
          <w:rFonts w:ascii="Times New Roman" w:eastAsia="Times New Roman" w:hAnsi="Times New Roman" w:cs="Times New Roman"/>
          <w:color w:val="00000A"/>
          <w:sz w:val="24"/>
          <w:szCs w:val="24"/>
          <w:lang w:eastAsia="pl-PL"/>
        </w:rPr>
        <w:t>z podpisaniem i wykonywaniem Umowy.</w:t>
      </w:r>
    </w:p>
    <w:p w14:paraId="40635382" w14:textId="77777777" w:rsidR="00096C0D" w:rsidRPr="00F47F56" w:rsidRDefault="00D13DA8" w:rsidP="00951843">
      <w:pPr>
        <w:numPr>
          <w:ilvl w:val="0"/>
          <w:numId w:val="45"/>
        </w:numPr>
        <w:overflowPunct w:val="0"/>
        <w:spacing w:after="0" w:line="240" w:lineRule="auto"/>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Każda ze Stron w celu należytej ochrony danych osobowych powołała Inspektora Ochrony Danych lub osobę odpowiedzialną za ochronę danych osobowych, z którymi będzie można się skontaktować przy wykorzystaniu danych kontaktowych danej Strony.</w:t>
      </w:r>
    </w:p>
    <w:p w14:paraId="3D87807D" w14:textId="77777777" w:rsidR="00096C0D" w:rsidRPr="00F47F56" w:rsidRDefault="00F47F56" w:rsidP="00951843">
      <w:pPr>
        <w:numPr>
          <w:ilvl w:val="0"/>
          <w:numId w:val="45"/>
        </w:numPr>
        <w:overflowPunct w:val="0"/>
        <w:spacing w:after="0" w:line="240" w:lineRule="auto"/>
        <w:jc w:val="both"/>
        <w:rPr>
          <w:rFonts w:ascii="Times New Roman" w:eastAsia="Times New Roman" w:hAnsi="Times New Roman" w:cs="Times New Roman"/>
          <w:color w:val="00000A"/>
          <w:sz w:val="24"/>
          <w:szCs w:val="24"/>
          <w:lang w:eastAsia="pl-PL"/>
        </w:rPr>
      </w:pPr>
      <w:r w:rsidRPr="00F47F56">
        <w:rPr>
          <w:rFonts w:ascii="Times New Roman" w:eastAsia="Times New Roman" w:hAnsi="Times New Roman" w:cs="Times New Roman"/>
          <w:color w:val="00000A"/>
        </w:rPr>
        <w:t xml:space="preserve"> </w:t>
      </w:r>
      <w:r w:rsidR="00096C0D" w:rsidRPr="00F47F56">
        <w:rPr>
          <w:rFonts w:ascii="Times New Roman" w:eastAsia="Times New Roman" w:hAnsi="Times New Roman" w:cs="Times New Roman"/>
          <w:color w:val="00000A"/>
        </w:rPr>
        <w:t>Każda ze Stron przetwarza podane dane osobowe osób repreze</w:t>
      </w:r>
      <w:r w:rsidRPr="00F47F56">
        <w:rPr>
          <w:rFonts w:ascii="Times New Roman" w:eastAsia="Times New Roman" w:hAnsi="Times New Roman" w:cs="Times New Roman"/>
          <w:color w:val="00000A"/>
        </w:rPr>
        <w:t>ntujących i pracowników drugiej</w:t>
      </w:r>
      <w:r>
        <w:rPr>
          <w:rFonts w:ascii="Times New Roman" w:eastAsia="Times New Roman" w:hAnsi="Times New Roman" w:cs="Times New Roman"/>
          <w:color w:val="00000A"/>
        </w:rPr>
        <w:t xml:space="preserve"> </w:t>
      </w:r>
      <w:r w:rsidR="00096C0D" w:rsidRPr="00F47F56">
        <w:rPr>
          <w:rFonts w:ascii="Times New Roman" w:eastAsia="Times New Roman" w:hAnsi="Times New Roman" w:cs="Times New Roman"/>
          <w:color w:val="00000A"/>
        </w:rPr>
        <w:t>Strony w celu realizacji Umowy. Podstawą prawną przetwarzania danych osobowych jest prawnie usprawiedliwiony cel – kontakt w sprawie wykonania Umowy. Podanie danych osobowych jest dobrowolne, lecz konieczne w celu podpisania Umowy.</w:t>
      </w:r>
    </w:p>
    <w:p w14:paraId="12590238" w14:textId="77777777" w:rsidR="00096C0D" w:rsidRPr="00F47F56" w:rsidRDefault="00D13DA8" w:rsidP="00951843">
      <w:pPr>
        <w:numPr>
          <w:ilvl w:val="0"/>
          <w:numId w:val="45"/>
        </w:numPr>
        <w:overflowPunct w:val="0"/>
        <w:spacing w:after="0" w:line="240" w:lineRule="auto"/>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Dane osobowe przetwarzane będą przez okres 5 lat od dnia zakończenia postęp</w:t>
      </w:r>
      <w:r w:rsidR="00096C0D" w:rsidRPr="00F47F56">
        <w:rPr>
          <w:rFonts w:ascii="Times New Roman" w:eastAsia="Times New Roman" w:hAnsi="Times New Roman" w:cs="Times New Roman"/>
          <w:color w:val="00000A"/>
          <w:sz w:val="24"/>
          <w:szCs w:val="24"/>
          <w:lang w:eastAsia="pl-PL"/>
        </w:rPr>
        <w:t xml:space="preserve">owania </w:t>
      </w:r>
      <w:r w:rsidR="00096C0D" w:rsidRPr="00F47F56">
        <w:rPr>
          <w:rFonts w:ascii="Times New Roman" w:eastAsia="Times New Roman" w:hAnsi="Times New Roman" w:cs="Times New Roman"/>
          <w:color w:val="00000A"/>
          <w:sz w:val="24"/>
          <w:szCs w:val="24"/>
          <w:lang w:eastAsia="pl-PL"/>
        </w:rPr>
        <w:br/>
        <w:t>o udzielenie zamówienia.</w:t>
      </w:r>
    </w:p>
    <w:p w14:paraId="7BB6EAC4" w14:textId="77777777" w:rsidR="00096C0D" w:rsidRPr="00F47F56" w:rsidRDefault="00D13DA8" w:rsidP="00951843">
      <w:pPr>
        <w:numPr>
          <w:ilvl w:val="0"/>
          <w:numId w:val="45"/>
        </w:numPr>
        <w:overflowPunct w:val="0"/>
        <w:spacing w:after="0" w:line="240" w:lineRule="auto"/>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Odbiorcami danych osobowych będą: podmioty, którym udostępniona zostanie dokumentacja postępowania oraz podmiot, z którym zawarto stosowne umowy powierzenia przetwarzania danych osobowych, przy zapewnieniu stosowania przez ww. podmioty adekwatnych środków technicznych i organizacyjnych zapewniających ochronę danych.</w:t>
      </w:r>
    </w:p>
    <w:p w14:paraId="33596BE6" w14:textId="77777777" w:rsidR="00D13DA8" w:rsidRPr="00F47F56" w:rsidRDefault="00D13DA8" w:rsidP="00951843">
      <w:pPr>
        <w:numPr>
          <w:ilvl w:val="0"/>
          <w:numId w:val="45"/>
        </w:numPr>
        <w:overflowPunct w:val="0"/>
        <w:spacing w:after="0" w:line="240" w:lineRule="auto"/>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Każdej osobie, której dane są przetwarzane, w zakresie wynikającym z przepisów prawa, przysługuje prawo dostępu do swoich danych oraz ich sprostowania, usunięcia, ograniczenia przetwarzania oraz prawo wniesienia sprzeciwu wobec przetwarzania danych.</w:t>
      </w:r>
    </w:p>
    <w:p w14:paraId="088D126D" w14:textId="77777777" w:rsidR="00096C0D" w:rsidRPr="00F47F56" w:rsidRDefault="00D13DA8" w:rsidP="00951843">
      <w:pPr>
        <w:numPr>
          <w:ilvl w:val="0"/>
          <w:numId w:val="45"/>
        </w:numPr>
        <w:overflowPunct w:val="0"/>
        <w:spacing w:after="0" w:line="240" w:lineRule="auto"/>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t xml:space="preserve">W przypadku wątpliwości związanych z przetwarzaniem danych osobowych każda osoba może zwrócić się do danej Strony z prośbą o udzielenie informacji. Niezależnie od powyższego, każdemu przysługuje prawo wniesienia skargi do Prezesa </w:t>
      </w:r>
      <w:r w:rsidR="00096C0D" w:rsidRPr="00F47F56">
        <w:rPr>
          <w:rFonts w:ascii="Times New Roman" w:eastAsia="Times New Roman" w:hAnsi="Times New Roman" w:cs="Times New Roman"/>
          <w:color w:val="00000A"/>
          <w:sz w:val="24"/>
          <w:szCs w:val="24"/>
          <w:lang w:eastAsia="pl-PL"/>
        </w:rPr>
        <w:t>Urzędu Ochrony Danych Osobowych.</w:t>
      </w:r>
    </w:p>
    <w:p w14:paraId="27089818" w14:textId="77777777" w:rsidR="00D13DA8" w:rsidRPr="00F47F56" w:rsidRDefault="00D13DA8" w:rsidP="00951843">
      <w:pPr>
        <w:numPr>
          <w:ilvl w:val="0"/>
          <w:numId w:val="45"/>
        </w:numPr>
        <w:overflowPunct w:val="0"/>
        <w:spacing w:after="0" w:line="240" w:lineRule="auto"/>
        <w:jc w:val="both"/>
        <w:rPr>
          <w:rFonts w:ascii="Times New Roman" w:eastAsia="Times New Roman" w:hAnsi="Times New Roman" w:cs="Times New Roman"/>
          <w:color w:val="00000A"/>
          <w:sz w:val="24"/>
          <w:szCs w:val="24"/>
          <w:lang w:eastAsia="pl-PL"/>
        </w:rPr>
      </w:pPr>
      <w:r w:rsidRPr="00D13DA8">
        <w:rPr>
          <w:rFonts w:ascii="Times New Roman" w:eastAsia="Times New Roman" w:hAnsi="Times New Roman" w:cs="Times New Roman"/>
          <w:color w:val="00000A"/>
          <w:sz w:val="24"/>
          <w:szCs w:val="24"/>
          <w:lang w:eastAsia="pl-PL"/>
        </w:rPr>
        <w:lastRenderedPageBreak/>
        <w:t>Strona jest zobowiązana do przekazania informacji</w:t>
      </w:r>
      <w:r w:rsidR="0045195A">
        <w:rPr>
          <w:rFonts w:ascii="Times New Roman" w:eastAsia="Times New Roman" w:hAnsi="Times New Roman" w:cs="Times New Roman"/>
          <w:color w:val="00000A"/>
          <w:sz w:val="24"/>
          <w:szCs w:val="24"/>
          <w:lang w:eastAsia="pl-PL"/>
        </w:rPr>
        <w:t>, o których mowa w ust. 10. ÷ 12</w:t>
      </w:r>
      <w:r w:rsidRPr="00D13DA8">
        <w:rPr>
          <w:rFonts w:ascii="Times New Roman" w:eastAsia="Times New Roman" w:hAnsi="Times New Roman" w:cs="Times New Roman"/>
          <w:color w:val="00000A"/>
          <w:sz w:val="24"/>
          <w:szCs w:val="24"/>
          <w:lang w:eastAsia="pl-PL"/>
        </w:rPr>
        <w:t xml:space="preserve">. wymienionych powyżej, osobom reprezentującym i pracownikom Strony, których dane zostały przekazane drugiej Stronie. </w:t>
      </w:r>
    </w:p>
    <w:p w14:paraId="0FBFA8EA" w14:textId="77777777" w:rsidR="00FE5C58" w:rsidRDefault="00FE5C58" w:rsidP="00F47F56">
      <w:pPr>
        <w:pStyle w:val="Nagwek10"/>
        <w:keepNext/>
        <w:keepLines/>
        <w:shd w:val="clear" w:color="auto" w:fill="auto"/>
        <w:spacing w:after="0"/>
        <w:rPr>
          <w:rFonts w:ascii="Times New Roman" w:eastAsia="Times New Roman" w:hAnsi="Times New Roman" w:cs="Times New Roman"/>
          <w:color w:val="000000"/>
          <w:sz w:val="24"/>
          <w:szCs w:val="24"/>
          <w:lang w:eastAsia="pl-PL" w:bidi="pl-PL"/>
        </w:rPr>
      </w:pPr>
      <w:bookmarkStart w:id="20" w:name="bookmark20"/>
    </w:p>
    <w:p w14:paraId="46BFC477" w14:textId="77777777" w:rsidR="00A92B1C" w:rsidRDefault="00A92B1C" w:rsidP="00F47F56">
      <w:pPr>
        <w:pStyle w:val="Nagwek10"/>
        <w:keepNext/>
        <w:keepLines/>
        <w:shd w:val="clear" w:color="auto" w:fill="auto"/>
        <w:spacing w:after="0"/>
        <w:rPr>
          <w:rFonts w:ascii="Times New Roman" w:hAnsi="Times New Roman" w:cs="Times New Roman"/>
          <w:color w:val="000000"/>
          <w:sz w:val="24"/>
          <w:szCs w:val="24"/>
          <w:lang w:eastAsia="pl-PL" w:bidi="pl-PL"/>
        </w:rPr>
      </w:pPr>
      <w:r w:rsidRPr="005B2DA3">
        <w:rPr>
          <w:rFonts w:ascii="Times New Roman" w:eastAsia="Times New Roman" w:hAnsi="Times New Roman" w:cs="Times New Roman"/>
          <w:color w:val="000000"/>
          <w:sz w:val="24"/>
          <w:szCs w:val="24"/>
          <w:lang w:eastAsia="pl-PL" w:bidi="pl-PL"/>
        </w:rPr>
        <w:t xml:space="preserve">§ </w:t>
      </w:r>
      <w:r w:rsidRPr="005B2DA3">
        <w:rPr>
          <w:rFonts w:ascii="Times New Roman" w:hAnsi="Times New Roman" w:cs="Times New Roman"/>
          <w:color w:val="000000"/>
          <w:sz w:val="24"/>
          <w:szCs w:val="24"/>
          <w:lang w:eastAsia="pl-PL" w:bidi="pl-PL"/>
        </w:rPr>
        <w:t>2</w:t>
      </w:r>
      <w:bookmarkEnd w:id="20"/>
      <w:r w:rsidR="009610F9">
        <w:rPr>
          <w:rFonts w:ascii="Times New Roman" w:hAnsi="Times New Roman" w:cs="Times New Roman"/>
          <w:color w:val="000000"/>
          <w:sz w:val="24"/>
          <w:szCs w:val="24"/>
          <w:lang w:eastAsia="pl-PL" w:bidi="pl-PL"/>
        </w:rPr>
        <w:t>0</w:t>
      </w:r>
      <w:r w:rsidR="00141790">
        <w:rPr>
          <w:rFonts w:ascii="Times New Roman" w:hAnsi="Times New Roman" w:cs="Times New Roman"/>
          <w:color w:val="000000"/>
          <w:sz w:val="24"/>
          <w:szCs w:val="24"/>
          <w:lang w:eastAsia="pl-PL" w:bidi="pl-PL"/>
        </w:rPr>
        <w:t>.</w:t>
      </w:r>
    </w:p>
    <w:p w14:paraId="45E0F08E" w14:textId="77777777" w:rsidR="00C827B5" w:rsidRPr="00C827B5" w:rsidRDefault="00C827B5" w:rsidP="00F47F56">
      <w:pPr>
        <w:pStyle w:val="Akapitzlist"/>
        <w:ind w:left="0"/>
        <w:jc w:val="both"/>
      </w:pPr>
      <w:r w:rsidRPr="00C827B5">
        <w:t> Wykonawca zapewnia, adekwatnie do zakresu zadania określonego niniejszą umową, dostępność dla osób ze szczególnymi potrzebami, z uwzględnieniem minimalnych wymagań zgodnie z zapisami art. 6 ustawy z dnia 19.07.2019 r. o zapewnieniu dostępności osobom ze szczególnymi potrzebami (Dz.U. z 2020 r. poz. 1062 ze zm.).</w:t>
      </w:r>
    </w:p>
    <w:p w14:paraId="617963EE" w14:textId="77777777" w:rsidR="00E712FE" w:rsidRDefault="00E712FE" w:rsidP="00F47F56">
      <w:pPr>
        <w:pStyle w:val="Nagwek10"/>
        <w:keepNext/>
        <w:keepLines/>
        <w:shd w:val="clear" w:color="auto" w:fill="auto"/>
        <w:spacing w:after="0"/>
        <w:rPr>
          <w:rFonts w:ascii="Times New Roman" w:hAnsi="Times New Roman" w:cs="Times New Roman"/>
          <w:sz w:val="24"/>
          <w:szCs w:val="24"/>
        </w:rPr>
      </w:pPr>
    </w:p>
    <w:p w14:paraId="08FB9454" w14:textId="77777777" w:rsidR="00FE5C58" w:rsidRDefault="00FE5C58" w:rsidP="00F47F56">
      <w:pPr>
        <w:pStyle w:val="Nagwek10"/>
        <w:keepNext/>
        <w:keepLines/>
        <w:shd w:val="clear" w:color="auto" w:fill="auto"/>
        <w:spacing w:after="0"/>
        <w:rPr>
          <w:rFonts w:ascii="Times New Roman" w:hAnsi="Times New Roman" w:cs="Times New Roman"/>
          <w:sz w:val="24"/>
          <w:szCs w:val="24"/>
        </w:rPr>
      </w:pPr>
    </w:p>
    <w:p w14:paraId="36761F73" w14:textId="77777777" w:rsidR="00C827B5" w:rsidRPr="00C827B5" w:rsidRDefault="009610F9" w:rsidP="00F47F56">
      <w:pPr>
        <w:pStyle w:val="Nagwek10"/>
        <w:keepNext/>
        <w:keepLines/>
        <w:shd w:val="clear" w:color="auto" w:fill="auto"/>
        <w:spacing w:after="0"/>
        <w:rPr>
          <w:rFonts w:ascii="Times New Roman" w:hAnsi="Times New Roman" w:cs="Times New Roman"/>
          <w:sz w:val="24"/>
          <w:szCs w:val="24"/>
        </w:rPr>
      </w:pPr>
      <w:r>
        <w:rPr>
          <w:rFonts w:ascii="Times New Roman" w:hAnsi="Times New Roman" w:cs="Times New Roman"/>
          <w:sz w:val="24"/>
          <w:szCs w:val="24"/>
        </w:rPr>
        <w:t>§ 21</w:t>
      </w:r>
      <w:r w:rsidR="00C827B5" w:rsidRPr="00C827B5">
        <w:rPr>
          <w:rFonts w:ascii="Times New Roman" w:hAnsi="Times New Roman" w:cs="Times New Roman"/>
          <w:sz w:val="24"/>
          <w:szCs w:val="24"/>
        </w:rPr>
        <w:t>.</w:t>
      </w:r>
    </w:p>
    <w:p w14:paraId="6CA15CCF" w14:textId="77777777" w:rsidR="00A92B1C" w:rsidRPr="005B2DA3" w:rsidRDefault="00A92B1C" w:rsidP="00F47F56">
      <w:pPr>
        <w:pStyle w:val="Teksttreci0"/>
        <w:shd w:val="clear" w:color="auto" w:fill="auto"/>
        <w:spacing w:after="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Wszelkie zmiany i uzupełnienia niniejszej umowy wymagają formy pisemnej pod rygorem nieważności.</w:t>
      </w:r>
    </w:p>
    <w:p w14:paraId="05726FD5" w14:textId="77777777" w:rsidR="00FE5C58" w:rsidRDefault="00FE5C58" w:rsidP="00F47F56">
      <w:pPr>
        <w:pStyle w:val="Nagwek10"/>
        <w:keepNext/>
        <w:keepLines/>
        <w:shd w:val="clear" w:color="auto" w:fill="auto"/>
        <w:spacing w:after="0"/>
        <w:rPr>
          <w:rFonts w:ascii="Times New Roman" w:hAnsi="Times New Roman" w:cs="Times New Roman"/>
          <w:color w:val="000000"/>
          <w:sz w:val="24"/>
          <w:szCs w:val="24"/>
          <w:lang w:eastAsia="pl-PL" w:bidi="pl-PL"/>
        </w:rPr>
      </w:pPr>
      <w:bookmarkStart w:id="21" w:name="bookmark21"/>
    </w:p>
    <w:p w14:paraId="1238F0F5" w14:textId="77777777" w:rsidR="00A92B1C" w:rsidRPr="005B2DA3" w:rsidRDefault="00A92B1C" w:rsidP="00F47F56">
      <w:pPr>
        <w:pStyle w:val="Nagwek10"/>
        <w:keepNext/>
        <w:keepLines/>
        <w:shd w:val="clear" w:color="auto" w:fill="auto"/>
        <w:spacing w:after="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 2</w:t>
      </w:r>
      <w:bookmarkEnd w:id="21"/>
      <w:r w:rsidR="009610F9">
        <w:rPr>
          <w:rFonts w:ascii="Times New Roman" w:hAnsi="Times New Roman" w:cs="Times New Roman"/>
          <w:color w:val="000000"/>
          <w:sz w:val="24"/>
          <w:szCs w:val="24"/>
          <w:lang w:eastAsia="pl-PL" w:bidi="pl-PL"/>
        </w:rPr>
        <w:t>2</w:t>
      </w:r>
      <w:r w:rsidR="00141790">
        <w:rPr>
          <w:rFonts w:ascii="Times New Roman" w:hAnsi="Times New Roman" w:cs="Times New Roman"/>
          <w:color w:val="000000"/>
          <w:sz w:val="24"/>
          <w:szCs w:val="24"/>
          <w:lang w:eastAsia="pl-PL" w:bidi="pl-PL"/>
        </w:rPr>
        <w:t>.</w:t>
      </w:r>
    </w:p>
    <w:p w14:paraId="2D80B1C9" w14:textId="77777777" w:rsidR="00A92B1C" w:rsidRPr="005B2DA3" w:rsidRDefault="00A92B1C" w:rsidP="00F47F56">
      <w:pPr>
        <w:pStyle w:val="Teksttreci0"/>
        <w:shd w:val="clear" w:color="auto" w:fill="auto"/>
        <w:spacing w:after="0"/>
        <w:rPr>
          <w:rFonts w:ascii="Times New Roman" w:hAnsi="Times New Roman" w:cs="Times New Roman"/>
          <w:sz w:val="24"/>
          <w:szCs w:val="24"/>
        </w:rPr>
      </w:pPr>
      <w:r w:rsidRPr="005B2DA3">
        <w:rPr>
          <w:rFonts w:ascii="Times New Roman" w:hAnsi="Times New Roman" w:cs="Times New Roman"/>
          <w:color w:val="000000"/>
          <w:sz w:val="24"/>
          <w:szCs w:val="24"/>
          <w:lang w:eastAsia="pl-PL" w:bidi="pl-PL"/>
        </w:rPr>
        <w:t>Sądem właściwym miejscowo dla rozstrzygania sporów powstałych w związku z niniejszą umową jest sąd właściwy dla Zamawiającego.</w:t>
      </w:r>
    </w:p>
    <w:p w14:paraId="3D312A23" w14:textId="77777777" w:rsidR="00FE5C58" w:rsidRDefault="00FE5C58" w:rsidP="00F47F56">
      <w:pPr>
        <w:pStyle w:val="Nagwek10"/>
        <w:keepNext/>
        <w:keepLines/>
        <w:shd w:val="clear" w:color="auto" w:fill="auto"/>
        <w:spacing w:after="0"/>
        <w:rPr>
          <w:rFonts w:ascii="Times New Roman" w:eastAsia="Times New Roman" w:hAnsi="Times New Roman" w:cs="Times New Roman"/>
          <w:color w:val="000000"/>
          <w:sz w:val="24"/>
          <w:szCs w:val="24"/>
          <w:lang w:eastAsia="pl-PL" w:bidi="pl-PL"/>
        </w:rPr>
      </w:pPr>
      <w:bookmarkStart w:id="22" w:name="bookmark22"/>
    </w:p>
    <w:p w14:paraId="222A4A72" w14:textId="77777777" w:rsidR="00A92B1C" w:rsidRPr="005B2DA3" w:rsidRDefault="00A92B1C" w:rsidP="00F47F56">
      <w:pPr>
        <w:pStyle w:val="Nagwek10"/>
        <w:keepNext/>
        <w:keepLines/>
        <w:shd w:val="clear" w:color="auto" w:fill="auto"/>
        <w:spacing w:after="0"/>
        <w:rPr>
          <w:rFonts w:ascii="Times New Roman" w:hAnsi="Times New Roman" w:cs="Times New Roman"/>
          <w:sz w:val="24"/>
          <w:szCs w:val="24"/>
        </w:rPr>
      </w:pPr>
      <w:r w:rsidRPr="005B2DA3">
        <w:rPr>
          <w:rFonts w:ascii="Times New Roman" w:eastAsia="Times New Roman" w:hAnsi="Times New Roman" w:cs="Times New Roman"/>
          <w:color w:val="000000"/>
          <w:sz w:val="24"/>
          <w:szCs w:val="24"/>
          <w:lang w:eastAsia="pl-PL" w:bidi="pl-PL"/>
        </w:rPr>
        <w:t>§</w:t>
      </w:r>
      <w:r w:rsidR="000947CD">
        <w:rPr>
          <w:rFonts w:ascii="Times New Roman" w:eastAsia="Times New Roman" w:hAnsi="Times New Roman" w:cs="Times New Roman"/>
          <w:color w:val="000000"/>
          <w:sz w:val="24"/>
          <w:szCs w:val="24"/>
          <w:lang w:eastAsia="pl-PL" w:bidi="pl-PL"/>
        </w:rPr>
        <w:t xml:space="preserve"> </w:t>
      </w:r>
      <w:r w:rsidRPr="005B2DA3">
        <w:rPr>
          <w:rFonts w:ascii="Times New Roman" w:hAnsi="Times New Roman" w:cs="Times New Roman"/>
          <w:color w:val="000000"/>
          <w:sz w:val="24"/>
          <w:szCs w:val="24"/>
          <w:lang w:eastAsia="pl-PL" w:bidi="pl-PL"/>
        </w:rPr>
        <w:t>2</w:t>
      </w:r>
      <w:bookmarkEnd w:id="22"/>
      <w:r w:rsidR="009610F9">
        <w:rPr>
          <w:rFonts w:ascii="Times New Roman" w:hAnsi="Times New Roman" w:cs="Times New Roman"/>
          <w:color w:val="000000"/>
          <w:sz w:val="24"/>
          <w:szCs w:val="24"/>
          <w:lang w:eastAsia="pl-PL" w:bidi="pl-PL"/>
        </w:rPr>
        <w:t>3</w:t>
      </w:r>
      <w:r w:rsidR="00141790">
        <w:rPr>
          <w:rFonts w:ascii="Times New Roman" w:hAnsi="Times New Roman" w:cs="Times New Roman"/>
          <w:color w:val="000000"/>
          <w:sz w:val="24"/>
          <w:szCs w:val="24"/>
          <w:lang w:eastAsia="pl-PL" w:bidi="pl-PL"/>
        </w:rPr>
        <w:t>.</w:t>
      </w:r>
    </w:p>
    <w:p w14:paraId="4B76C710" w14:textId="77777777" w:rsidR="00455DD0" w:rsidRPr="00455DD0" w:rsidRDefault="00455DD0" w:rsidP="00F47F56">
      <w:pPr>
        <w:suppressAutoHyphens/>
        <w:spacing w:after="0" w:line="240" w:lineRule="auto"/>
        <w:jc w:val="both"/>
        <w:rPr>
          <w:rFonts w:ascii="Times New Roman" w:eastAsia="Times New Roman" w:hAnsi="Times New Roman" w:cs="Times New Roman"/>
          <w:sz w:val="24"/>
          <w:szCs w:val="20"/>
          <w:lang w:eastAsia="x-none"/>
        </w:rPr>
      </w:pPr>
      <w:bookmarkStart w:id="23" w:name="bookmark23"/>
      <w:r w:rsidRPr="00455DD0">
        <w:rPr>
          <w:rFonts w:ascii="Times New Roman" w:eastAsia="Times New Roman" w:hAnsi="Times New Roman" w:cs="Times New Roman"/>
          <w:sz w:val="24"/>
          <w:szCs w:val="20"/>
          <w:lang w:eastAsia="x-none"/>
        </w:rPr>
        <w:t>Umowę niniejszą sporządzono w 3 jednobrzmiących egzemplarzach, 2 egzemplarze dla Zamawiającego  i  1 egzemplarz dla Wykonawcy.</w:t>
      </w:r>
    </w:p>
    <w:p w14:paraId="26BF8DE0" w14:textId="77777777" w:rsidR="00455DD0" w:rsidRDefault="00455DD0" w:rsidP="00F47F56">
      <w:pPr>
        <w:pStyle w:val="Nagwek10"/>
        <w:keepNext/>
        <w:keepLines/>
        <w:shd w:val="clear" w:color="auto" w:fill="auto"/>
        <w:tabs>
          <w:tab w:val="left" w:pos="4238"/>
        </w:tabs>
        <w:spacing w:after="0"/>
        <w:jc w:val="both"/>
        <w:rPr>
          <w:rFonts w:ascii="Times New Roman" w:hAnsi="Times New Roman" w:cs="Times New Roman"/>
          <w:color w:val="000000"/>
          <w:sz w:val="24"/>
          <w:szCs w:val="24"/>
          <w:lang w:eastAsia="pl-PL" w:bidi="pl-PL"/>
        </w:rPr>
      </w:pPr>
    </w:p>
    <w:p w14:paraId="1DB294C8" w14:textId="77777777" w:rsidR="00055B8E" w:rsidRDefault="00055B8E" w:rsidP="00FE5C58">
      <w:pPr>
        <w:pStyle w:val="Nagwek10"/>
        <w:keepNext/>
        <w:keepLines/>
        <w:shd w:val="clear" w:color="auto" w:fill="auto"/>
        <w:tabs>
          <w:tab w:val="left" w:pos="4238"/>
        </w:tabs>
        <w:spacing w:after="0"/>
        <w:jc w:val="left"/>
        <w:rPr>
          <w:rFonts w:ascii="Times New Roman" w:hAnsi="Times New Roman" w:cs="Times New Roman"/>
          <w:color w:val="000000"/>
          <w:sz w:val="24"/>
          <w:szCs w:val="24"/>
          <w:lang w:eastAsia="pl-PL" w:bidi="pl-PL"/>
        </w:rPr>
      </w:pPr>
    </w:p>
    <w:p w14:paraId="67027E4B" w14:textId="77777777" w:rsidR="00A92B1C" w:rsidRPr="00455DD0" w:rsidRDefault="00A92B1C" w:rsidP="00FE5C58">
      <w:pPr>
        <w:pStyle w:val="Nagwek10"/>
        <w:keepNext/>
        <w:keepLines/>
        <w:shd w:val="clear" w:color="auto" w:fill="auto"/>
        <w:tabs>
          <w:tab w:val="left" w:pos="4238"/>
        </w:tabs>
        <w:spacing w:after="0"/>
        <w:jc w:val="left"/>
        <w:rPr>
          <w:rFonts w:ascii="Times New Roman" w:hAnsi="Times New Roman" w:cs="Times New Roman"/>
          <w:sz w:val="24"/>
          <w:szCs w:val="24"/>
        </w:rPr>
      </w:pPr>
      <w:r w:rsidRPr="00455DD0">
        <w:rPr>
          <w:rFonts w:ascii="Times New Roman" w:hAnsi="Times New Roman" w:cs="Times New Roman"/>
          <w:color w:val="000000"/>
          <w:sz w:val="24"/>
          <w:szCs w:val="24"/>
          <w:lang w:eastAsia="pl-PL" w:bidi="pl-PL"/>
        </w:rPr>
        <w:t>WYKONAWCA</w:t>
      </w:r>
      <w:r w:rsidRPr="00455DD0">
        <w:rPr>
          <w:rFonts w:ascii="Times New Roman" w:hAnsi="Times New Roman" w:cs="Times New Roman"/>
          <w:color w:val="000000"/>
          <w:sz w:val="24"/>
          <w:szCs w:val="24"/>
          <w:lang w:eastAsia="pl-PL" w:bidi="pl-PL"/>
        </w:rPr>
        <w:tab/>
      </w:r>
      <w:r w:rsidR="00FE5C58">
        <w:rPr>
          <w:rFonts w:ascii="Times New Roman" w:hAnsi="Times New Roman" w:cs="Times New Roman"/>
          <w:color w:val="000000"/>
          <w:sz w:val="24"/>
          <w:szCs w:val="24"/>
          <w:lang w:eastAsia="pl-PL" w:bidi="pl-PL"/>
        </w:rPr>
        <w:tab/>
      </w:r>
      <w:r w:rsidR="00FE5C58">
        <w:rPr>
          <w:rFonts w:ascii="Times New Roman" w:hAnsi="Times New Roman" w:cs="Times New Roman"/>
          <w:color w:val="000000"/>
          <w:sz w:val="24"/>
          <w:szCs w:val="24"/>
          <w:lang w:eastAsia="pl-PL" w:bidi="pl-PL"/>
        </w:rPr>
        <w:tab/>
      </w:r>
      <w:r w:rsidR="00FE5C58">
        <w:rPr>
          <w:rFonts w:ascii="Times New Roman" w:hAnsi="Times New Roman" w:cs="Times New Roman"/>
          <w:color w:val="000000"/>
          <w:sz w:val="24"/>
          <w:szCs w:val="24"/>
          <w:lang w:eastAsia="pl-PL" w:bidi="pl-PL"/>
        </w:rPr>
        <w:tab/>
        <w:t xml:space="preserve">     </w:t>
      </w:r>
      <w:r w:rsidR="00FE5C58">
        <w:rPr>
          <w:rFonts w:ascii="Times New Roman" w:hAnsi="Times New Roman" w:cs="Times New Roman"/>
          <w:color w:val="000000"/>
          <w:sz w:val="24"/>
          <w:szCs w:val="24"/>
          <w:lang w:eastAsia="pl-PL" w:bidi="pl-PL"/>
        </w:rPr>
        <w:tab/>
      </w:r>
      <w:r w:rsidR="00FE5C58">
        <w:rPr>
          <w:rFonts w:ascii="Times New Roman" w:hAnsi="Times New Roman" w:cs="Times New Roman"/>
          <w:color w:val="000000"/>
          <w:sz w:val="24"/>
          <w:szCs w:val="24"/>
          <w:lang w:eastAsia="pl-PL" w:bidi="pl-PL"/>
        </w:rPr>
        <w:tab/>
      </w:r>
      <w:r w:rsidR="00FE5C58">
        <w:rPr>
          <w:rFonts w:ascii="Times New Roman" w:hAnsi="Times New Roman" w:cs="Times New Roman"/>
          <w:color w:val="000000"/>
          <w:sz w:val="24"/>
          <w:szCs w:val="24"/>
          <w:lang w:eastAsia="pl-PL" w:bidi="pl-PL"/>
        </w:rPr>
        <w:tab/>
        <w:t xml:space="preserve">                                     </w:t>
      </w:r>
      <w:r w:rsidR="00455DD0">
        <w:rPr>
          <w:rFonts w:ascii="Times New Roman" w:hAnsi="Times New Roman" w:cs="Times New Roman"/>
          <w:color w:val="000000"/>
          <w:sz w:val="24"/>
          <w:szCs w:val="24"/>
          <w:lang w:eastAsia="pl-PL" w:bidi="pl-PL"/>
        </w:rPr>
        <w:tab/>
      </w:r>
      <w:r w:rsidR="00455DD0">
        <w:rPr>
          <w:rFonts w:ascii="Times New Roman" w:hAnsi="Times New Roman" w:cs="Times New Roman"/>
          <w:color w:val="000000"/>
          <w:sz w:val="24"/>
          <w:szCs w:val="24"/>
          <w:lang w:eastAsia="pl-PL" w:bidi="pl-PL"/>
        </w:rPr>
        <w:tab/>
      </w:r>
      <w:r w:rsidR="00455DD0">
        <w:rPr>
          <w:rFonts w:ascii="Times New Roman" w:hAnsi="Times New Roman" w:cs="Times New Roman"/>
          <w:color w:val="000000"/>
          <w:sz w:val="24"/>
          <w:szCs w:val="24"/>
          <w:lang w:eastAsia="pl-PL" w:bidi="pl-PL"/>
        </w:rPr>
        <w:tab/>
      </w:r>
      <w:r w:rsidR="00455DD0">
        <w:rPr>
          <w:rFonts w:ascii="Times New Roman" w:hAnsi="Times New Roman" w:cs="Times New Roman"/>
          <w:color w:val="000000"/>
          <w:sz w:val="24"/>
          <w:szCs w:val="24"/>
          <w:lang w:eastAsia="pl-PL" w:bidi="pl-PL"/>
        </w:rPr>
        <w:tab/>
      </w:r>
      <w:r w:rsidR="00455DD0">
        <w:rPr>
          <w:rFonts w:ascii="Times New Roman" w:hAnsi="Times New Roman" w:cs="Times New Roman"/>
          <w:color w:val="000000"/>
          <w:sz w:val="24"/>
          <w:szCs w:val="24"/>
          <w:lang w:eastAsia="pl-PL" w:bidi="pl-PL"/>
        </w:rPr>
        <w:tab/>
      </w:r>
      <w:r w:rsidRPr="00455DD0">
        <w:rPr>
          <w:rFonts w:ascii="Times New Roman" w:hAnsi="Times New Roman" w:cs="Times New Roman"/>
          <w:color w:val="000000"/>
          <w:sz w:val="24"/>
          <w:szCs w:val="24"/>
          <w:lang w:eastAsia="pl-PL" w:bidi="pl-PL"/>
        </w:rPr>
        <w:t>ZAMAWIAJĄCY</w:t>
      </w:r>
      <w:bookmarkEnd w:id="23"/>
    </w:p>
    <w:p w14:paraId="65B3E194" w14:textId="77777777" w:rsidR="008721E1" w:rsidRDefault="008721E1" w:rsidP="00F47F56">
      <w:pPr>
        <w:spacing w:after="0" w:line="240" w:lineRule="auto"/>
      </w:pPr>
    </w:p>
    <w:p w14:paraId="74559656" w14:textId="77777777" w:rsidR="00B319A8" w:rsidRPr="00B319A8" w:rsidRDefault="00B319A8" w:rsidP="00B319A8"/>
    <w:p w14:paraId="3CFCDA97" w14:textId="77777777" w:rsidR="00B319A8" w:rsidRDefault="00B319A8" w:rsidP="00B319A8"/>
    <w:p w14:paraId="71E4CBB8" w14:textId="71684C46" w:rsidR="00B319A8" w:rsidRDefault="00B319A8" w:rsidP="00B319A8">
      <w:pPr>
        <w:tabs>
          <w:tab w:val="left" w:pos="705"/>
        </w:tabs>
      </w:pPr>
      <w:r>
        <w:tab/>
      </w:r>
    </w:p>
    <w:p w14:paraId="2D1BBA88" w14:textId="77777777" w:rsidR="00B319A8" w:rsidRPr="00B319A8" w:rsidRDefault="00B319A8" w:rsidP="00B319A8"/>
    <w:p w14:paraId="0D806162" w14:textId="77777777" w:rsidR="00B319A8" w:rsidRPr="00B319A8" w:rsidRDefault="00B319A8" w:rsidP="00B319A8"/>
    <w:p w14:paraId="44185CB5" w14:textId="77777777" w:rsidR="00B319A8" w:rsidRPr="00B319A8" w:rsidRDefault="00B319A8" w:rsidP="00B319A8"/>
    <w:p w14:paraId="7D4F7989" w14:textId="77777777" w:rsidR="00B319A8" w:rsidRPr="00B319A8" w:rsidRDefault="00B319A8" w:rsidP="00B319A8"/>
    <w:p w14:paraId="4713EEFB" w14:textId="77777777" w:rsidR="00B319A8" w:rsidRDefault="00B319A8" w:rsidP="00B319A8"/>
    <w:p w14:paraId="105A9D03" w14:textId="18965319" w:rsidR="00B319A8" w:rsidRDefault="00B319A8" w:rsidP="00B319A8">
      <w:pPr>
        <w:tabs>
          <w:tab w:val="left" w:pos="1335"/>
        </w:tabs>
      </w:pPr>
      <w:r>
        <w:tab/>
      </w:r>
      <w:r>
        <w:tab/>
      </w:r>
      <w:r>
        <w:tab/>
      </w:r>
      <w:r>
        <w:tab/>
      </w:r>
      <w:r>
        <w:tab/>
      </w:r>
    </w:p>
    <w:p w14:paraId="177B32F1" w14:textId="77777777" w:rsidR="00B319A8" w:rsidRDefault="00B319A8" w:rsidP="00B319A8">
      <w:pPr>
        <w:tabs>
          <w:tab w:val="left" w:pos="1335"/>
        </w:tabs>
      </w:pPr>
    </w:p>
    <w:p w14:paraId="6FDB0607" w14:textId="77777777" w:rsidR="00B319A8" w:rsidRDefault="00B319A8" w:rsidP="00B319A8">
      <w:pPr>
        <w:tabs>
          <w:tab w:val="left" w:pos="1335"/>
        </w:tabs>
      </w:pPr>
    </w:p>
    <w:p w14:paraId="023B6820" w14:textId="77777777" w:rsidR="00B319A8" w:rsidRDefault="00B319A8" w:rsidP="00B319A8">
      <w:pPr>
        <w:tabs>
          <w:tab w:val="left" w:pos="1335"/>
        </w:tabs>
      </w:pPr>
    </w:p>
    <w:p w14:paraId="3A67ED9E" w14:textId="40321742" w:rsidR="00B319A8" w:rsidRDefault="00B319A8" w:rsidP="00B319A8">
      <w:pPr>
        <w:tabs>
          <w:tab w:val="left" w:pos="1335"/>
        </w:tabs>
      </w:pPr>
    </w:p>
    <w:p w14:paraId="654B65D1" w14:textId="77777777" w:rsidR="00B319A8" w:rsidRPr="00B319A8" w:rsidRDefault="00B319A8" w:rsidP="00B319A8">
      <w:pPr>
        <w:tabs>
          <w:tab w:val="left" w:pos="1335"/>
        </w:tabs>
      </w:pPr>
    </w:p>
    <w:sectPr w:rsidR="00B319A8" w:rsidRPr="00B319A8" w:rsidSect="00A92B1C">
      <w:headerReference w:type="default" r:id="rId9"/>
      <w:footerReference w:type="default" r:id="rId10"/>
      <w:pgSz w:w="11900" w:h="16840"/>
      <w:pgMar w:top="1398" w:right="1379" w:bottom="1198" w:left="1319" w:header="568"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39A2B" w14:textId="77777777" w:rsidR="000364AE" w:rsidRDefault="000364AE" w:rsidP="00A92B1C">
      <w:pPr>
        <w:spacing w:after="0" w:line="240" w:lineRule="auto"/>
      </w:pPr>
      <w:r>
        <w:separator/>
      </w:r>
    </w:p>
  </w:endnote>
  <w:endnote w:type="continuationSeparator" w:id="0">
    <w:p w14:paraId="147CD931" w14:textId="77777777" w:rsidR="000364AE" w:rsidRDefault="000364AE" w:rsidP="00A9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482406"/>
      <w:docPartObj>
        <w:docPartGallery w:val="Page Numbers (Bottom of Page)"/>
        <w:docPartUnique/>
      </w:docPartObj>
    </w:sdtPr>
    <w:sdtEndPr/>
    <w:sdtContent>
      <w:p w14:paraId="1E01678B" w14:textId="77777777" w:rsidR="00F24371" w:rsidRDefault="00F24371">
        <w:pPr>
          <w:pStyle w:val="Stopka"/>
          <w:jc w:val="right"/>
        </w:pPr>
        <w:r>
          <w:fldChar w:fldCharType="begin"/>
        </w:r>
        <w:r>
          <w:instrText>PAGE   \* MERGEFORMAT</w:instrText>
        </w:r>
        <w:r>
          <w:fldChar w:fldCharType="separate"/>
        </w:r>
        <w:r w:rsidR="008659D8">
          <w:rPr>
            <w:noProof/>
          </w:rPr>
          <w:t>19</w:t>
        </w:r>
        <w:r>
          <w:fldChar w:fldCharType="end"/>
        </w:r>
      </w:p>
    </w:sdtContent>
  </w:sdt>
  <w:p w14:paraId="36EDF765" w14:textId="77777777" w:rsidR="00F24371" w:rsidRDefault="00F243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6D41E" w14:textId="77777777" w:rsidR="000364AE" w:rsidRDefault="000364AE" w:rsidP="00A92B1C">
      <w:pPr>
        <w:spacing w:after="0" w:line="240" w:lineRule="auto"/>
      </w:pPr>
      <w:r>
        <w:separator/>
      </w:r>
    </w:p>
  </w:footnote>
  <w:footnote w:type="continuationSeparator" w:id="0">
    <w:p w14:paraId="1D653627" w14:textId="77777777" w:rsidR="000364AE" w:rsidRDefault="000364AE" w:rsidP="00A92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58EB5" w14:textId="77777777" w:rsidR="00A92B1C" w:rsidRPr="00A92B1C" w:rsidRDefault="00A92B1C" w:rsidP="00A92B1C">
    <w:pPr>
      <w:tabs>
        <w:tab w:val="left" w:pos="1710"/>
        <w:tab w:val="left" w:pos="7605"/>
      </w:tabs>
      <w:suppressAutoHyphens/>
      <w:spacing w:after="0" w:line="240" w:lineRule="auto"/>
      <w:rPr>
        <w:rFonts w:ascii="Arial" w:eastAsia="Times New Roman" w:hAnsi="Arial" w:cs="Arial"/>
        <w:sz w:val="24"/>
        <w:szCs w:val="20"/>
        <w:lang w:eastAsia="pl-PL"/>
      </w:rPr>
    </w:pPr>
  </w:p>
  <w:p w14:paraId="6EF07152" w14:textId="77777777" w:rsidR="00A92B1C" w:rsidRDefault="00A92B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40FB"/>
    <w:multiLevelType w:val="hybridMultilevel"/>
    <w:tmpl w:val="F01E6FCE"/>
    <w:lvl w:ilvl="0" w:tplc="9F340F9E">
      <w:start w:val="1"/>
      <w:numFmt w:val="decimal"/>
      <w:lvlText w:val="%1."/>
      <w:lvlJc w:val="left"/>
      <w:pPr>
        <w:ind w:left="743" w:hanging="360"/>
      </w:pPr>
      <w:rPr>
        <w:b/>
        <w:bCs/>
        <w:i w:val="0"/>
        <w:iCs/>
        <w:sz w:val="24"/>
        <w:szCs w:val="24"/>
      </w:rPr>
    </w:lvl>
    <w:lvl w:ilvl="1" w:tplc="19B6B94A">
      <w:start w:val="1"/>
      <w:numFmt w:val="decimal"/>
      <w:lvlText w:val="%2)"/>
      <w:lvlJc w:val="left"/>
      <w:pPr>
        <w:ind w:left="1463" w:hanging="360"/>
      </w:pPr>
    </w:lvl>
    <w:lvl w:ilvl="2" w:tplc="0415001B">
      <w:start w:val="1"/>
      <w:numFmt w:val="lowerRoman"/>
      <w:lvlText w:val="%3."/>
      <w:lvlJc w:val="right"/>
      <w:pPr>
        <w:ind w:left="2183" w:hanging="180"/>
      </w:pPr>
    </w:lvl>
    <w:lvl w:ilvl="3" w:tplc="9EF6E7EA">
      <w:start w:val="1"/>
      <w:numFmt w:val="lowerLetter"/>
      <w:lvlText w:val="%4)"/>
      <w:lvlJc w:val="left"/>
      <w:pPr>
        <w:ind w:left="2923" w:hanging="380"/>
      </w:pPr>
      <w:rPr>
        <w:rFonts w:ascii="Times New Roman" w:eastAsia="Times New Roman" w:hAnsi="Times New Roman" w:cs="Times New Roman" w:hint="default"/>
      </w:r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
    <w:nsid w:val="04E447BC"/>
    <w:multiLevelType w:val="multilevel"/>
    <w:tmpl w:val="5EBCECE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86AC8"/>
    <w:multiLevelType w:val="multilevel"/>
    <w:tmpl w:val="3952471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81D84"/>
    <w:multiLevelType w:val="multilevel"/>
    <w:tmpl w:val="E6EC6830"/>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74704"/>
    <w:multiLevelType w:val="multilevel"/>
    <w:tmpl w:val="BF549420"/>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6438E8"/>
    <w:multiLevelType w:val="multilevel"/>
    <w:tmpl w:val="3B3AABD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F975D3"/>
    <w:multiLevelType w:val="multilevel"/>
    <w:tmpl w:val="9612997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B7355"/>
    <w:multiLevelType w:val="multilevel"/>
    <w:tmpl w:val="EA2C1F4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B900DF"/>
    <w:multiLevelType w:val="multilevel"/>
    <w:tmpl w:val="794491A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7C2C02"/>
    <w:multiLevelType w:val="hybridMultilevel"/>
    <w:tmpl w:val="2B6C4B3A"/>
    <w:lvl w:ilvl="0" w:tplc="501E0730">
      <w:start w:val="1"/>
      <w:numFmt w:val="decimal"/>
      <w:lvlText w:val="%1)"/>
      <w:lvlJc w:val="left"/>
      <w:pPr>
        <w:ind w:left="360" w:hanging="360"/>
      </w:pPr>
      <w:rPr>
        <w:rFonts w:ascii="Times New Roman" w:hAnsi="Times New Roman" w:cs="Times New Roman"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6B65134"/>
    <w:multiLevelType w:val="multilevel"/>
    <w:tmpl w:val="E302827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FC2D6F"/>
    <w:multiLevelType w:val="multilevel"/>
    <w:tmpl w:val="D13C604E"/>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393CA4"/>
    <w:multiLevelType w:val="multilevel"/>
    <w:tmpl w:val="D804BA6C"/>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5C03B9"/>
    <w:multiLevelType w:val="multilevel"/>
    <w:tmpl w:val="EEC22E30"/>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62677C"/>
    <w:multiLevelType w:val="multilevel"/>
    <w:tmpl w:val="D06A227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B71396"/>
    <w:multiLevelType w:val="multilevel"/>
    <w:tmpl w:val="A42A7BFA"/>
    <w:lvl w:ilvl="0">
      <w:start w:val="1"/>
      <w:numFmt w:val="decimal"/>
      <w:lvlText w:val="%1."/>
      <w:lvlJc w:val="left"/>
      <w:pPr>
        <w:tabs>
          <w:tab w:val="num" w:pos="283"/>
        </w:tabs>
        <w:ind w:left="283" w:hanging="283"/>
      </w:pPr>
      <w:rPr>
        <w:b w:val="0"/>
      </w:rPr>
    </w:lvl>
    <w:lvl w:ilvl="1">
      <w:start w:val="1"/>
      <w:numFmt w:val="decimal"/>
      <w:lvlText w:val="%2)"/>
      <w:lvlJc w:val="left"/>
      <w:pPr>
        <w:tabs>
          <w:tab w:val="num" w:pos="644"/>
        </w:tabs>
        <w:ind w:left="644" w:hanging="360"/>
      </w:pPr>
      <w:rPr>
        <w:b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2DBA61C9"/>
    <w:multiLevelType w:val="multilevel"/>
    <w:tmpl w:val="9C62C5DE"/>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617B66"/>
    <w:multiLevelType w:val="multilevel"/>
    <w:tmpl w:val="CED8CE8C"/>
    <w:lvl w:ilvl="0">
      <w:start w:val="1"/>
      <w:numFmt w:val="decimal"/>
      <w:lvlText w:val="%1)"/>
      <w:lvlJc w:val="left"/>
      <w:pPr>
        <w:ind w:left="1146" w:hanging="360"/>
      </w:pPr>
    </w:lvl>
    <w:lvl w:ilvl="1">
      <w:start w:val="1"/>
      <w:numFmt w:val="decimal"/>
      <w:lvlText w:val="%2)"/>
      <w:lvlJc w:val="left"/>
      <w:pPr>
        <w:ind w:left="1866" w:hanging="360"/>
      </w:pPr>
      <w:rPr>
        <w:b w:val="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nsid w:val="2F0A43D4"/>
    <w:multiLevelType w:val="multilevel"/>
    <w:tmpl w:val="02CCC24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073A82"/>
    <w:multiLevelType w:val="multilevel"/>
    <w:tmpl w:val="E7FE9CD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EF3BA4"/>
    <w:multiLevelType w:val="multilevel"/>
    <w:tmpl w:val="C1CC383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D734BA"/>
    <w:multiLevelType w:val="multilevel"/>
    <w:tmpl w:val="B4B4CB6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decimal"/>
      <w:lvlText w:val="%3)"/>
      <w:lvlJc w:val="left"/>
      <w:pPr>
        <w:ind w:left="3240" w:hanging="180"/>
      </w:pPr>
      <w:rPr>
        <w:rFonts w:ascii="Times New Roman" w:hAnsi="Times New Roman"/>
        <w:b w:val="0"/>
        <w:bCs w:val="0"/>
        <w:sz w:val="24"/>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nsid w:val="3CA70EA9"/>
    <w:multiLevelType w:val="hybridMultilevel"/>
    <w:tmpl w:val="22D82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F36E98"/>
    <w:multiLevelType w:val="multilevel"/>
    <w:tmpl w:val="0678A558"/>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013D3E"/>
    <w:multiLevelType w:val="multilevel"/>
    <w:tmpl w:val="41D6143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6B6049"/>
    <w:multiLevelType w:val="multilevel"/>
    <w:tmpl w:val="86CE1BA2"/>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DA7313"/>
    <w:multiLevelType w:val="multilevel"/>
    <w:tmpl w:val="DDB2B7F2"/>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F90776"/>
    <w:multiLevelType w:val="multilevel"/>
    <w:tmpl w:val="4FE8076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0C6995"/>
    <w:multiLevelType w:val="multilevel"/>
    <w:tmpl w:val="4074310E"/>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510A43AB"/>
    <w:multiLevelType w:val="multilevel"/>
    <w:tmpl w:val="AA36738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747771"/>
    <w:multiLevelType w:val="multilevel"/>
    <w:tmpl w:val="0F28E3DC"/>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2D1A71"/>
    <w:multiLevelType w:val="multilevel"/>
    <w:tmpl w:val="CE38F62E"/>
    <w:lvl w:ilvl="0">
      <w:start w:val="1"/>
      <w:numFmt w:val="decimal"/>
      <w:lvlText w:val="%1)"/>
      <w:lvlJc w:val="left"/>
      <w:rPr>
        <w:rFonts w:ascii="Times New Roman" w:eastAsia="Calibri" w:hAnsi="Times New Roman" w:cs="Times New Roman" w:hint="default"/>
        <w:b w:val="0"/>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4A7F5D"/>
    <w:multiLevelType w:val="multilevel"/>
    <w:tmpl w:val="1998400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8F3038"/>
    <w:multiLevelType w:val="multilevel"/>
    <w:tmpl w:val="A88A56CC"/>
    <w:lvl w:ilvl="0">
      <w:start w:val="1"/>
      <w:numFmt w:val="decimal"/>
      <w:lvlText w:val="%1."/>
      <w:lvlJc w:val="left"/>
      <w:rPr>
        <w:rFonts w:ascii="Times New Roman" w:eastAsia="Courier New"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652AFB"/>
    <w:multiLevelType w:val="multilevel"/>
    <w:tmpl w:val="5E6E3A7A"/>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8D39F2"/>
    <w:multiLevelType w:val="multilevel"/>
    <w:tmpl w:val="816C831E"/>
    <w:lvl w:ilvl="0">
      <w:start w:val="1"/>
      <w:numFmt w:val="decimal"/>
      <w:lvlText w:val="%1)"/>
      <w:lvlJc w:val="left"/>
      <w:rPr>
        <w:rFonts w:ascii="Times New Roman" w:eastAsia="Calibri" w:hAnsi="Times New Roman" w:cs="Times New Roman" w:hint="default"/>
        <w:b w:val="0"/>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81204F6"/>
    <w:multiLevelType w:val="multilevel"/>
    <w:tmpl w:val="A66871D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8D1A80"/>
    <w:multiLevelType w:val="multilevel"/>
    <w:tmpl w:val="BC54747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EC2547"/>
    <w:multiLevelType w:val="multilevel"/>
    <w:tmpl w:val="356CCB4A"/>
    <w:lvl w:ilvl="0">
      <w:start w:val="1"/>
      <w:numFmt w:val="decimal"/>
      <w:lvlText w:val="%1."/>
      <w:lvlJc w:val="left"/>
      <w:pPr>
        <w:ind w:left="720" w:hanging="360"/>
      </w:pPr>
      <w:rPr>
        <w:rFonts w:ascii="Times New Roman" w:hAnsi="Times New Roman"/>
        <w:b/>
        <w:bCs/>
        <w:sz w:val="24"/>
      </w:rPr>
    </w:lvl>
    <w:lvl w:ilvl="1">
      <w:start w:val="1"/>
      <w:numFmt w:val="decimal"/>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23A0448"/>
    <w:multiLevelType w:val="hybridMultilevel"/>
    <w:tmpl w:val="EA56A97E"/>
    <w:lvl w:ilvl="0" w:tplc="00DEA35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0">
    <w:nsid w:val="6ABF7C0F"/>
    <w:multiLevelType w:val="multilevel"/>
    <w:tmpl w:val="1554B29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B22559"/>
    <w:multiLevelType w:val="multilevel"/>
    <w:tmpl w:val="A552B09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B335BB"/>
    <w:multiLevelType w:val="multilevel"/>
    <w:tmpl w:val="08E82C3C"/>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08D260C"/>
    <w:multiLevelType w:val="multilevel"/>
    <w:tmpl w:val="DEDEA22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5F4BA7"/>
    <w:multiLevelType w:val="multilevel"/>
    <w:tmpl w:val="60AE910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6461DB"/>
    <w:multiLevelType w:val="multilevel"/>
    <w:tmpl w:val="FD3ED1F8"/>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177E47"/>
    <w:multiLevelType w:val="hybridMultilevel"/>
    <w:tmpl w:val="ADF65A3E"/>
    <w:lvl w:ilvl="0" w:tplc="74AED630">
      <w:start w:val="1"/>
      <w:numFmt w:val="decimal"/>
      <w:lvlText w:val="%1."/>
      <w:lvlJc w:val="left"/>
      <w:pPr>
        <w:ind w:left="743" w:hanging="360"/>
      </w:pPr>
      <w:rPr>
        <w:b w:val="0"/>
        <w:bCs/>
        <w:i w:val="0"/>
        <w:iCs/>
        <w:sz w:val="24"/>
        <w:szCs w:val="24"/>
      </w:rPr>
    </w:lvl>
    <w:lvl w:ilvl="1" w:tplc="19B6B94A">
      <w:start w:val="1"/>
      <w:numFmt w:val="decimal"/>
      <w:lvlText w:val="%2)"/>
      <w:lvlJc w:val="left"/>
      <w:pPr>
        <w:ind w:left="1463" w:hanging="360"/>
      </w:pPr>
    </w:lvl>
    <w:lvl w:ilvl="2" w:tplc="0415001B">
      <w:start w:val="1"/>
      <w:numFmt w:val="lowerRoman"/>
      <w:lvlText w:val="%3."/>
      <w:lvlJc w:val="right"/>
      <w:pPr>
        <w:ind w:left="2183" w:hanging="180"/>
      </w:pPr>
    </w:lvl>
    <w:lvl w:ilvl="3" w:tplc="9EF6E7EA">
      <w:start w:val="1"/>
      <w:numFmt w:val="lowerLetter"/>
      <w:lvlText w:val="%4)"/>
      <w:lvlJc w:val="left"/>
      <w:pPr>
        <w:ind w:left="2923" w:hanging="380"/>
      </w:pPr>
      <w:rPr>
        <w:rFonts w:ascii="Times New Roman" w:eastAsia="Times New Roman" w:hAnsi="Times New Roman" w:cs="Times New Roman" w:hint="default"/>
      </w:r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47">
    <w:nsid w:val="7C157ABD"/>
    <w:multiLevelType w:val="multilevel"/>
    <w:tmpl w:val="E846450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1D375E"/>
    <w:multiLevelType w:val="multilevel"/>
    <w:tmpl w:val="2910B02E"/>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5B6040"/>
    <w:multiLevelType w:val="multilevel"/>
    <w:tmpl w:val="23D2984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E817E1D"/>
    <w:multiLevelType w:val="multilevel"/>
    <w:tmpl w:val="D4F662D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E9B4902"/>
    <w:multiLevelType w:val="multilevel"/>
    <w:tmpl w:val="80AA908C"/>
    <w:lvl w:ilvl="0">
      <w:start w:val="1"/>
      <w:numFmt w:val="decimal"/>
      <w:lvlText w:val="%1)"/>
      <w:lvlJc w:val="left"/>
      <w:pPr>
        <w:ind w:left="786" w:hanging="360"/>
      </w:pPr>
      <w:rPr>
        <w:rFonts w:ascii="Times New Roman" w:hAnsi="Times New Roman"/>
        <w:b w:val="0"/>
        <w:bCs w:val="0"/>
        <w:color w:val="00000A"/>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50"/>
  </w:num>
  <w:num w:numId="2">
    <w:abstractNumId w:val="2"/>
  </w:num>
  <w:num w:numId="3">
    <w:abstractNumId w:val="19"/>
  </w:num>
  <w:num w:numId="4">
    <w:abstractNumId w:val="34"/>
  </w:num>
  <w:num w:numId="5">
    <w:abstractNumId w:val="27"/>
  </w:num>
  <w:num w:numId="6">
    <w:abstractNumId w:val="18"/>
  </w:num>
  <w:num w:numId="7">
    <w:abstractNumId w:val="30"/>
  </w:num>
  <w:num w:numId="8">
    <w:abstractNumId w:val="35"/>
  </w:num>
  <w:num w:numId="9">
    <w:abstractNumId w:val="45"/>
  </w:num>
  <w:num w:numId="10">
    <w:abstractNumId w:val="41"/>
  </w:num>
  <w:num w:numId="11">
    <w:abstractNumId w:val="16"/>
  </w:num>
  <w:num w:numId="12">
    <w:abstractNumId w:val="20"/>
  </w:num>
  <w:num w:numId="13">
    <w:abstractNumId w:val="10"/>
  </w:num>
  <w:num w:numId="14">
    <w:abstractNumId w:val="44"/>
  </w:num>
  <w:num w:numId="15">
    <w:abstractNumId w:val="23"/>
  </w:num>
  <w:num w:numId="16">
    <w:abstractNumId w:val="48"/>
  </w:num>
  <w:num w:numId="17">
    <w:abstractNumId w:val="32"/>
  </w:num>
  <w:num w:numId="18">
    <w:abstractNumId w:val="7"/>
  </w:num>
  <w:num w:numId="19">
    <w:abstractNumId w:val="14"/>
  </w:num>
  <w:num w:numId="20">
    <w:abstractNumId w:val="25"/>
  </w:num>
  <w:num w:numId="21">
    <w:abstractNumId w:val="11"/>
  </w:num>
  <w:num w:numId="22">
    <w:abstractNumId w:val="1"/>
  </w:num>
  <w:num w:numId="23">
    <w:abstractNumId w:val="24"/>
  </w:num>
  <w:num w:numId="24">
    <w:abstractNumId w:val="31"/>
  </w:num>
  <w:num w:numId="25">
    <w:abstractNumId w:val="12"/>
  </w:num>
  <w:num w:numId="26">
    <w:abstractNumId w:val="33"/>
  </w:num>
  <w:num w:numId="27">
    <w:abstractNumId w:val="28"/>
  </w:num>
  <w:num w:numId="28">
    <w:abstractNumId w:val="13"/>
  </w:num>
  <w:num w:numId="29">
    <w:abstractNumId w:val="43"/>
  </w:num>
  <w:num w:numId="30">
    <w:abstractNumId w:val="47"/>
  </w:num>
  <w:num w:numId="31">
    <w:abstractNumId w:val="6"/>
  </w:num>
  <w:num w:numId="32">
    <w:abstractNumId w:val="36"/>
  </w:num>
  <w:num w:numId="33">
    <w:abstractNumId w:val="37"/>
  </w:num>
  <w:num w:numId="34">
    <w:abstractNumId w:val="42"/>
  </w:num>
  <w:num w:numId="35">
    <w:abstractNumId w:val="26"/>
  </w:num>
  <w:num w:numId="36">
    <w:abstractNumId w:val="49"/>
  </w:num>
  <w:num w:numId="37">
    <w:abstractNumId w:val="8"/>
  </w:num>
  <w:num w:numId="38">
    <w:abstractNumId w:val="4"/>
  </w:num>
  <w:num w:numId="39">
    <w:abstractNumId w:val="5"/>
  </w:num>
  <w:num w:numId="40">
    <w:abstractNumId w:val="3"/>
  </w:num>
  <w:num w:numId="41">
    <w:abstractNumId w:val="29"/>
  </w:num>
  <w:num w:numId="42">
    <w:abstractNumId w:val="40"/>
  </w:num>
  <w:num w:numId="43">
    <w:abstractNumId w:val="17"/>
  </w:num>
  <w:num w:numId="44">
    <w:abstractNumId w:val="15"/>
  </w:num>
  <w:num w:numId="45">
    <w:abstractNumId w:val="22"/>
  </w:num>
  <w:num w:numId="46">
    <w:abstractNumId w:val="38"/>
  </w:num>
  <w:num w:numId="47">
    <w:abstractNumId w:val="21"/>
  </w:num>
  <w:num w:numId="48">
    <w:abstractNumId w:val="51"/>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91"/>
    <w:rsid w:val="00013508"/>
    <w:rsid w:val="0001521E"/>
    <w:rsid w:val="00023619"/>
    <w:rsid w:val="00035CE2"/>
    <w:rsid w:val="000364AE"/>
    <w:rsid w:val="00055B8E"/>
    <w:rsid w:val="0009199D"/>
    <w:rsid w:val="000947CD"/>
    <w:rsid w:val="00096C0D"/>
    <w:rsid w:val="000978EF"/>
    <w:rsid w:val="000C5BD2"/>
    <w:rsid w:val="000E2964"/>
    <w:rsid w:val="000E47F7"/>
    <w:rsid w:val="00141790"/>
    <w:rsid w:val="0015347C"/>
    <w:rsid w:val="00153B5F"/>
    <w:rsid w:val="00173A44"/>
    <w:rsid w:val="0017767B"/>
    <w:rsid w:val="001877F5"/>
    <w:rsid w:val="0019397C"/>
    <w:rsid w:val="00195E04"/>
    <w:rsid w:val="001A0169"/>
    <w:rsid w:val="001D5E52"/>
    <w:rsid w:val="00295372"/>
    <w:rsid w:val="002A10FA"/>
    <w:rsid w:val="002B2B33"/>
    <w:rsid w:val="002B3A91"/>
    <w:rsid w:val="002B75E8"/>
    <w:rsid w:val="002D5724"/>
    <w:rsid w:val="002E5FF6"/>
    <w:rsid w:val="002E7227"/>
    <w:rsid w:val="003541BB"/>
    <w:rsid w:val="00372775"/>
    <w:rsid w:val="003E603E"/>
    <w:rsid w:val="003F25CD"/>
    <w:rsid w:val="004013AA"/>
    <w:rsid w:val="004057FA"/>
    <w:rsid w:val="00411A59"/>
    <w:rsid w:val="004209F0"/>
    <w:rsid w:val="0045195A"/>
    <w:rsid w:val="00455DD0"/>
    <w:rsid w:val="00475FF6"/>
    <w:rsid w:val="00482BE8"/>
    <w:rsid w:val="00493D56"/>
    <w:rsid w:val="004B2DB0"/>
    <w:rsid w:val="005004F0"/>
    <w:rsid w:val="00504A58"/>
    <w:rsid w:val="00562F91"/>
    <w:rsid w:val="00593351"/>
    <w:rsid w:val="005961F1"/>
    <w:rsid w:val="005B409D"/>
    <w:rsid w:val="005B687F"/>
    <w:rsid w:val="005E31E1"/>
    <w:rsid w:val="005F042F"/>
    <w:rsid w:val="005F3A19"/>
    <w:rsid w:val="006013B1"/>
    <w:rsid w:val="00623DAB"/>
    <w:rsid w:val="00663B19"/>
    <w:rsid w:val="00671EBB"/>
    <w:rsid w:val="006D1979"/>
    <w:rsid w:val="007073D0"/>
    <w:rsid w:val="007353BB"/>
    <w:rsid w:val="00750920"/>
    <w:rsid w:val="00764B83"/>
    <w:rsid w:val="007A208C"/>
    <w:rsid w:val="007A5C47"/>
    <w:rsid w:val="007B7742"/>
    <w:rsid w:val="00815CAA"/>
    <w:rsid w:val="00825CD5"/>
    <w:rsid w:val="00837C31"/>
    <w:rsid w:val="008659D8"/>
    <w:rsid w:val="008721E1"/>
    <w:rsid w:val="00883130"/>
    <w:rsid w:val="00892EBD"/>
    <w:rsid w:val="008C5538"/>
    <w:rsid w:val="008D5AA4"/>
    <w:rsid w:val="0093270E"/>
    <w:rsid w:val="00951843"/>
    <w:rsid w:val="009610F9"/>
    <w:rsid w:val="00971B6B"/>
    <w:rsid w:val="0099524E"/>
    <w:rsid w:val="009B6906"/>
    <w:rsid w:val="009D21A6"/>
    <w:rsid w:val="00A12394"/>
    <w:rsid w:val="00A57761"/>
    <w:rsid w:val="00A73679"/>
    <w:rsid w:val="00A92B1C"/>
    <w:rsid w:val="00AA30B5"/>
    <w:rsid w:val="00AA4A8E"/>
    <w:rsid w:val="00AA52F1"/>
    <w:rsid w:val="00AB7C79"/>
    <w:rsid w:val="00AC27B9"/>
    <w:rsid w:val="00AC71F1"/>
    <w:rsid w:val="00AD1422"/>
    <w:rsid w:val="00AE04D5"/>
    <w:rsid w:val="00AE7DAC"/>
    <w:rsid w:val="00B04C4F"/>
    <w:rsid w:val="00B319A8"/>
    <w:rsid w:val="00B4256C"/>
    <w:rsid w:val="00B522C6"/>
    <w:rsid w:val="00B551CE"/>
    <w:rsid w:val="00B76B3F"/>
    <w:rsid w:val="00BD339A"/>
    <w:rsid w:val="00BE0F59"/>
    <w:rsid w:val="00BF2880"/>
    <w:rsid w:val="00C1476A"/>
    <w:rsid w:val="00C273B9"/>
    <w:rsid w:val="00C33965"/>
    <w:rsid w:val="00C40BCB"/>
    <w:rsid w:val="00C50467"/>
    <w:rsid w:val="00C77C19"/>
    <w:rsid w:val="00C827B5"/>
    <w:rsid w:val="00C87122"/>
    <w:rsid w:val="00C90E7C"/>
    <w:rsid w:val="00C97DDC"/>
    <w:rsid w:val="00CF459F"/>
    <w:rsid w:val="00D10FF2"/>
    <w:rsid w:val="00D13DA8"/>
    <w:rsid w:val="00D218F1"/>
    <w:rsid w:val="00D47606"/>
    <w:rsid w:val="00DB6BE3"/>
    <w:rsid w:val="00DD04A1"/>
    <w:rsid w:val="00DD15D6"/>
    <w:rsid w:val="00DD381A"/>
    <w:rsid w:val="00DE16C4"/>
    <w:rsid w:val="00E236C2"/>
    <w:rsid w:val="00E26DC2"/>
    <w:rsid w:val="00E43ECB"/>
    <w:rsid w:val="00E712FE"/>
    <w:rsid w:val="00E730C3"/>
    <w:rsid w:val="00E87E20"/>
    <w:rsid w:val="00E9309C"/>
    <w:rsid w:val="00EB0712"/>
    <w:rsid w:val="00EB41BA"/>
    <w:rsid w:val="00EF3013"/>
    <w:rsid w:val="00EF327F"/>
    <w:rsid w:val="00F24371"/>
    <w:rsid w:val="00F47F56"/>
    <w:rsid w:val="00F847DA"/>
    <w:rsid w:val="00F907A7"/>
    <w:rsid w:val="00F96E57"/>
    <w:rsid w:val="00FC0933"/>
    <w:rsid w:val="00FE5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B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A92B1C"/>
    <w:rPr>
      <w:rFonts w:ascii="Calibri" w:eastAsia="Calibri" w:hAnsi="Calibri" w:cs="Calibri"/>
      <w:sz w:val="20"/>
      <w:szCs w:val="20"/>
      <w:shd w:val="clear" w:color="auto" w:fill="FFFFFF"/>
    </w:rPr>
  </w:style>
  <w:style w:type="character" w:customStyle="1" w:styleId="Nagwek1">
    <w:name w:val="Nagłówek #1_"/>
    <w:basedOn w:val="Domylnaczcionkaakapitu"/>
    <w:link w:val="Nagwek10"/>
    <w:rsid w:val="00A92B1C"/>
    <w:rPr>
      <w:rFonts w:ascii="Calibri" w:eastAsia="Calibri" w:hAnsi="Calibri" w:cs="Calibri"/>
      <w:b/>
      <w:bCs/>
      <w:sz w:val="20"/>
      <w:szCs w:val="20"/>
      <w:shd w:val="clear" w:color="auto" w:fill="FFFFFF"/>
    </w:rPr>
  </w:style>
  <w:style w:type="paragraph" w:customStyle="1" w:styleId="Teksttreci0">
    <w:name w:val="Tekst treści"/>
    <w:basedOn w:val="Normalny"/>
    <w:link w:val="Teksttreci"/>
    <w:rsid w:val="00A92B1C"/>
    <w:pPr>
      <w:widowControl w:val="0"/>
      <w:shd w:val="clear" w:color="auto" w:fill="FFFFFF"/>
      <w:spacing w:after="100" w:line="240" w:lineRule="auto"/>
      <w:jc w:val="both"/>
    </w:pPr>
    <w:rPr>
      <w:rFonts w:ascii="Calibri" w:eastAsia="Calibri" w:hAnsi="Calibri" w:cs="Calibri"/>
      <w:sz w:val="20"/>
      <w:szCs w:val="20"/>
    </w:rPr>
  </w:style>
  <w:style w:type="paragraph" w:customStyle="1" w:styleId="Nagwek10">
    <w:name w:val="Nagłówek #1"/>
    <w:basedOn w:val="Normalny"/>
    <w:link w:val="Nagwek1"/>
    <w:rsid w:val="00A92B1C"/>
    <w:pPr>
      <w:widowControl w:val="0"/>
      <w:shd w:val="clear" w:color="auto" w:fill="FFFFFF"/>
      <w:spacing w:after="100" w:line="240" w:lineRule="auto"/>
      <w:jc w:val="center"/>
      <w:outlineLvl w:val="0"/>
    </w:pPr>
    <w:rPr>
      <w:rFonts w:ascii="Calibri" w:eastAsia="Calibri" w:hAnsi="Calibri" w:cs="Calibri"/>
      <w:b/>
      <w:bCs/>
      <w:sz w:val="20"/>
      <w:szCs w:val="20"/>
    </w:rPr>
  </w:style>
  <w:style w:type="paragraph" w:styleId="Nagwek">
    <w:name w:val="header"/>
    <w:basedOn w:val="Normalny"/>
    <w:link w:val="NagwekZnak"/>
    <w:uiPriority w:val="99"/>
    <w:unhideWhenUsed/>
    <w:rsid w:val="00A92B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2B1C"/>
  </w:style>
  <w:style w:type="paragraph" w:styleId="Stopka">
    <w:name w:val="footer"/>
    <w:basedOn w:val="Normalny"/>
    <w:link w:val="StopkaZnak"/>
    <w:uiPriority w:val="99"/>
    <w:unhideWhenUsed/>
    <w:rsid w:val="00A92B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2B1C"/>
  </w:style>
  <w:style w:type="paragraph" w:styleId="Tekstdymka">
    <w:name w:val="Balloon Text"/>
    <w:basedOn w:val="Normalny"/>
    <w:link w:val="TekstdymkaZnak"/>
    <w:uiPriority w:val="99"/>
    <w:semiHidden/>
    <w:unhideWhenUsed/>
    <w:rsid w:val="00A92B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2B1C"/>
    <w:rPr>
      <w:rFonts w:ascii="Tahoma" w:hAnsi="Tahoma" w:cs="Tahoma"/>
      <w:sz w:val="16"/>
      <w:szCs w:val="16"/>
    </w:rPr>
  </w:style>
  <w:style w:type="paragraph" w:styleId="Akapitzlist">
    <w:name w:val="List Paragraph"/>
    <w:basedOn w:val="Normalny"/>
    <w:uiPriority w:val="34"/>
    <w:qFormat/>
    <w:rsid w:val="00C827B5"/>
    <w:pPr>
      <w:spacing w:after="0" w:line="240" w:lineRule="auto"/>
      <w:ind w:left="720"/>
    </w:pPr>
    <w:rPr>
      <w:rFonts w:ascii="Times New Roman" w:hAnsi="Times New Roman" w:cs="Times New Roman"/>
      <w:sz w:val="24"/>
      <w:szCs w:val="24"/>
      <w:lang w:eastAsia="pl-PL"/>
    </w:rPr>
  </w:style>
  <w:style w:type="paragraph" w:styleId="Tekstpodstawowy">
    <w:name w:val="Body Text"/>
    <w:basedOn w:val="Normalny"/>
    <w:link w:val="TekstpodstawowyZnak"/>
    <w:semiHidden/>
    <w:unhideWhenUsed/>
    <w:rsid w:val="002E7227"/>
    <w:pPr>
      <w:suppressAutoHyphens/>
      <w:spacing w:after="0" w:line="240" w:lineRule="auto"/>
      <w:jc w:val="both"/>
    </w:pPr>
    <w:rPr>
      <w:rFonts w:ascii="Arial" w:eastAsia="Times New Roman" w:hAnsi="Arial" w:cs="Times New Roman"/>
      <w:sz w:val="24"/>
      <w:szCs w:val="20"/>
      <w:lang w:eastAsia="x-none"/>
    </w:rPr>
  </w:style>
  <w:style w:type="character" w:customStyle="1" w:styleId="TekstpodstawowyZnak">
    <w:name w:val="Tekst podstawowy Znak"/>
    <w:basedOn w:val="Domylnaczcionkaakapitu"/>
    <w:link w:val="Tekstpodstawowy"/>
    <w:semiHidden/>
    <w:rsid w:val="002E7227"/>
    <w:rPr>
      <w:rFonts w:ascii="Arial" w:eastAsia="Times New Roman" w:hAnsi="Arial" w:cs="Times New Roman"/>
      <w:sz w:val="24"/>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A92B1C"/>
    <w:rPr>
      <w:rFonts w:ascii="Calibri" w:eastAsia="Calibri" w:hAnsi="Calibri" w:cs="Calibri"/>
      <w:sz w:val="20"/>
      <w:szCs w:val="20"/>
      <w:shd w:val="clear" w:color="auto" w:fill="FFFFFF"/>
    </w:rPr>
  </w:style>
  <w:style w:type="character" w:customStyle="1" w:styleId="Nagwek1">
    <w:name w:val="Nagłówek #1_"/>
    <w:basedOn w:val="Domylnaczcionkaakapitu"/>
    <w:link w:val="Nagwek10"/>
    <w:rsid w:val="00A92B1C"/>
    <w:rPr>
      <w:rFonts w:ascii="Calibri" w:eastAsia="Calibri" w:hAnsi="Calibri" w:cs="Calibri"/>
      <w:b/>
      <w:bCs/>
      <w:sz w:val="20"/>
      <w:szCs w:val="20"/>
      <w:shd w:val="clear" w:color="auto" w:fill="FFFFFF"/>
    </w:rPr>
  </w:style>
  <w:style w:type="paragraph" w:customStyle="1" w:styleId="Teksttreci0">
    <w:name w:val="Tekst treści"/>
    <w:basedOn w:val="Normalny"/>
    <w:link w:val="Teksttreci"/>
    <w:rsid w:val="00A92B1C"/>
    <w:pPr>
      <w:widowControl w:val="0"/>
      <w:shd w:val="clear" w:color="auto" w:fill="FFFFFF"/>
      <w:spacing w:after="100" w:line="240" w:lineRule="auto"/>
      <w:jc w:val="both"/>
    </w:pPr>
    <w:rPr>
      <w:rFonts w:ascii="Calibri" w:eastAsia="Calibri" w:hAnsi="Calibri" w:cs="Calibri"/>
      <w:sz w:val="20"/>
      <w:szCs w:val="20"/>
    </w:rPr>
  </w:style>
  <w:style w:type="paragraph" w:customStyle="1" w:styleId="Nagwek10">
    <w:name w:val="Nagłówek #1"/>
    <w:basedOn w:val="Normalny"/>
    <w:link w:val="Nagwek1"/>
    <w:rsid w:val="00A92B1C"/>
    <w:pPr>
      <w:widowControl w:val="0"/>
      <w:shd w:val="clear" w:color="auto" w:fill="FFFFFF"/>
      <w:spacing w:after="100" w:line="240" w:lineRule="auto"/>
      <w:jc w:val="center"/>
      <w:outlineLvl w:val="0"/>
    </w:pPr>
    <w:rPr>
      <w:rFonts w:ascii="Calibri" w:eastAsia="Calibri" w:hAnsi="Calibri" w:cs="Calibri"/>
      <w:b/>
      <w:bCs/>
      <w:sz w:val="20"/>
      <w:szCs w:val="20"/>
    </w:rPr>
  </w:style>
  <w:style w:type="paragraph" w:styleId="Nagwek">
    <w:name w:val="header"/>
    <w:basedOn w:val="Normalny"/>
    <w:link w:val="NagwekZnak"/>
    <w:uiPriority w:val="99"/>
    <w:unhideWhenUsed/>
    <w:rsid w:val="00A92B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2B1C"/>
  </w:style>
  <w:style w:type="paragraph" w:styleId="Stopka">
    <w:name w:val="footer"/>
    <w:basedOn w:val="Normalny"/>
    <w:link w:val="StopkaZnak"/>
    <w:uiPriority w:val="99"/>
    <w:unhideWhenUsed/>
    <w:rsid w:val="00A92B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2B1C"/>
  </w:style>
  <w:style w:type="paragraph" w:styleId="Tekstdymka">
    <w:name w:val="Balloon Text"/>
    <w:basedOn w:val="Normalny"/>
    <w:link w:val="TekstdymkaZnak"/>
    <w:uiPriority w:val="99"/>
    <w:semiHidden/>
    <w:unhideWhenUsed/>
    <w:rsid w:val="00A92B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2B1C"/>
    <w:rPr>
      <w:rFonts w:ascii="Tahoma" w:hAnsi="Tahoma" w:cs="Tahoma"/>
      <w:sz w:val="16"/>
      <w:szCs w:val="16"/>
    </w:rPr>
  </w:style>
  <w:style w:type="paragraph" w:styleId="Akapitzlist">
    <w:name w:val="List Paragraph"/>
    <w:basedOn w:val="Normalny"/>
    <w:uiPriority w:val="34"/>
    <w:qFormat/>
    <w:rsid w:val="00C827B5"/>
    <w:pPr>
      <w:spacing w:after="0" w:line="240" w:lineRule="auto"/>
      <w:ind w:left="720"/>
    </w:pPr>
    <w:rPr>
      <w:rFonts w:ascii="Times New Roman" w:hAnsi="Times New Roman" w:cs="Times New Roman"/>
      <w:sz w:val="24"/>
      <w:szCs w:val="24"/>
      <w:lang w:eastAsia="pl-PL"/>
    </w:rPr>
  </w:style>
  <w:style w:type="paragraph" w:styleId="Tekstpodstawowy">
    <w:name w:val="Body Text"/>
    <w:basedOn w:val="Normalny"/>
    <w:link w:val="TekstpodstawowyZnak"/>
    <w:semiHidden/>
    <w:unhideWhenUsed/>
    <w:rsid w:val="002E7227"/>
    <w:pPr>
      <w:suppressAutoHyphens/>
      <w:spacing w:after="0" w:line="240" w:lineRule="auto"/>
      <w:jc w:val="both"/>
    </w:pPr>
    <w:rPr>
      <w:rFonts w:ascii="Arial" w:eastAsia="Times New Roman" w:hAnsi="Arial" w:cs="Times New Roman"/>
      <w:sz w:val="24"/>
      <w:szCs w:val="20"/>
      <w:lang w:eastAsia="x-none"/>
    </w:rPr>
  </w:style>
  <w:style w:type="character" w:customStyle="1" w:styleId="TekstpodstawowyZnak">
    <w:name w:val="Tekst podstawowy Znak"/>
    <w:basedOn w:val="Domylnaczcionkaakapitu"/>
    <w:link w:val="Tekstpodstawowy"/>
    <w:semiHidden/>
    <w:rsid w:val="002E7227"/>
    <w:rPr>
      <w:rFonts w:ascii="Arial" w:eastAsia="Times New Roman" w:hAnsi="Arial" w:cs="Times New Roman"/>
      <w:sz w:val="2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4324">
      <w:bodyDiv w:val="1"/>
      <w:marLeft w:val="0"/>
      <w:marRight w:val="0"/>
      <w:marTop w:val="0"/>
      <w:marBottom w:val="0"/>
      <w:divBdr>
        <w:top w:val="none" w:sz="0" w:space="0" w:color="auto"/>
        <w:left w:val="none" w:sz="0" w:space="0" w:color="auto"/>
        <w:bottom w:val="none" w:sz="0" w:space="0" w:color="auto"/>
        <w:right w:val="none" w:sz="0" w:space="0" w:color="auto"/>
      </w:divBdr>
    </w:div>
    <w:div w:id="354502427">
      <w:bodyDiv w:val="1"/>
      <w:marLeft w:val="0"/>
      <w:marRight w:val="0"/>
      <w:marTop w:val="0"/>
      <w:marBottom w:val="0"/>
      <w:divBdr>
        <w:top w:val="none" w:sz="0" w:space="0" w:color="auto"/>
        <w:left w:val="none" w:sz="0" w:space="0" w:color="auto"/>
        <w:bottom w:val="none" w:sz="0" w:space="0" w:color="auto"/>
        <w:right w:val="none" w:sz="0" w:space="0" w:color="auto"/>
      </w:divBdr>
    </w:div>
    <w:div w:id="497844193">
      <w:bodyDiv w:val="1"/>
      <w:marLeft w:val="0"/>
      <w:marRight w:val="0"/>
      <w:marTop w:val="0"/>
      <w:marBottom w:val="0"/>
      <w:divBdr>
        <w:top w:val="none" w:sz="0" w:space="0" w:color="auto"/>
        <w:left w:val="none" w:sz="0" w:space="0" w:color="auto"/>
        <w:bottom w:val="none" w:sz="0" w:space="0" w:color="auto"/>
        <w:right w:val="none" w:sz="0" w:space="0" w:color="auto"/>
      </w:divBdr>
    </w:div>
    <w:div w:id="1142426949">
      <w:bodyDiv w:val="1"/>
      <w:marLeft w:val="0"/>
      <w:marRight w:val="0"/>
      <w:marTop w:val="0"/>
      <w:marBottom w:val="0"/>
      <w:divBdr>
        <w:top w:val="none" w:sz="0" w:space="0" w:color="auto"/>
        <w:left w:val="none" w:sz="0" w:space="0" w:color="auto"/>
        <w:bottom w:val="none" w:sz="0" w:space="0" w:color="auto"/>
        <w:right w:val="none" w:sz="0" w:space="0" w:color="auto"/>
      </w:divBdr>
    </w:div>
    <w:div w:id="1488738947">
      <w:bodyDiv w:val="1"/>
      <w:marLeft w:val="0"/>
      <w:marRight w:val="0"/>
      <w:marTop w:val="0"/>
      <w:marBottom w:val="0"/>
      <w:divBdr>
        <w:top w:val="none" w:sz="0" w:space="0" w:color="auto"/>
        <w:left w:val="none" w:sz="0" w:space="0" w:color="auto"/>
        <w:bottom w:val="none" w:sz="0" w:space="0" w:color="auto"/>
        <w:right w:val="none" w:sz="0" w:space="0" w:color="auto"/>
      </w:divBdr>
    </w:div>
    <w:div w:id="16937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2EC7C-010E-409F-9DED-20928444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9634</Words>
  <Characters>57806</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Loppe</dc:creator>
  <cp:lastModifiedBy>Robert Loppe</cp:lastModifiedBy>
  <cp:revision>5</cp:revision>
  <cp:lastPrinted>2023-07-14T08:50:00Z</cp:lastPrinted>
  <dcterms:created xsi:type="dcterms:W3CDTF">2023-07-14T08:49:00Z</dcterms:created>
  <dcterms:modified xsi:type="dcterms:W3CDTF">2023-07-14T09:52:00Z</dcterms:modified>
</cp:coreProperties>
</file>