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01" w:rsidRPr="00544ABF" w:rsidRDefault="00B55327" w:rsidP="002C7C0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544ABF">
        <w:rPr>
          <w:rFonts w:ascii="Arial" w:hAnsi="Arial" w:cs="Arial"/>
          <w:b/>
          <w:sz w:val="24"/>
          <w:szCs w:val="24"/>
        </w:rPr>
        <w:t>INFORMACJA Z OTWARCIA OFERT</w:t>
      </w:r>
    </w:p>
    <w:p w:rsidR="002E5AAF" w:rsidRPr="00544ABF" w:rsidRDefault="002E5AAF" w:rsidP="002C7C0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</w:p>
    <w:p w:rsidR="00F52B1D" w:rsidRPr="005761DA" w:rsidRDefault="005761DA" w:rsidP="005B6804">
      <w:pPr>
        <w:tabs>
          <w:tab w:val="left" w:pos="6320"/>
        </w:tabs>
        <w:spacing w:line="360" w:lineRule="auto"/>
        <w:ind w:left="36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5761DA">
        <w:rPr>
          <w:rFonts w:ascii="Arial" w:hAnsi="Arial" w:cs="Arial"/>
          <w:b/>
          <w:color w:val="0000FF"/>
          <w:sz w:val="28"/>
          <w:szCs w:val="28"/>
        </w:rPr>
        <w:t>NAPRAWA I PRZEPROWADZENIE BADAŃ SPRAWNOŚCI TECHNICZNEJ INSTALACJI ELEKTRYCZNYCH</w:t>
      </w:r>
    </w:p>
    <w:p w:rsidR="002C7C01" w:rsidRDefault="002C7C01" w:rsidP="002C7C01">
      <w:pPr>
        <w:pStyle w:val="Nagwek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30465B" w:rsidRPr="00544ABF">
        <w:rPr>
          <w:rFonts w:ascii="Arial" w:hAnsi="Arial" w:cs="Arial"/>
          <w:b/>
          <w:color w:val="000000" w:themeColor="text1"/>
          <w:sz w:val="24"/>
          <w:szCs w:val="24"/>
        </w:rPr>
        <w:t>sprawa</w:t>
      </w: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51691" w:rsidRPr="00544ABF">
        <w:rPr>
          <w:rFonts w:ascii="Arial" w:hAnsi="Arial" w:cs="Arial"/>
          <w:b/>
          <w:color w:val="000000" w:themeColor="text1"/>
          <w:sz w:val="24"/>
          <w:szCs w:val="24"/>
        </w:rPr>
        <w:t>18WOG-SZP.2</w:t>
      </w:r>
      <w:r w:rsidR="00D23C92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551691" w:rsidRPr="00544ABF">
        <w:rPr>
          <w:rFonts w:ascii="Arial" w:hAnsi="Arial" w:cs="Arial"/>
          <w:b/>
          <w:color w:val="000000" w:themeColor="text1"/>
          <w:sz w:val="24"/>
          <w:szCs w:val="24"/>
        </w:rPr>
        <w:t>12.</w:t>
      </w:r>
      <w:r w:rsidR="008539CE">
        <w:rPr>
          <w:rFonts w:ascii="Arial" w:hAnsi="Arial" w:cs="Arial"/>
          <w:b/>
          <w:color w:val="000000" w:themeColor="text1"/>
          <w:sz w:val="24"/>
          <w:szCs w:val="24"/>
        </w:rPr>
        <w:t>42</w:t>
      </w:r>
      <w:r w:rsidR="005B6804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D23C92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5761DA" w:rsidRPr="00544ABF" w:rsidRDefault="005761DA" w:rsidP="002C7C01">
      <w:pPr>
        <w:pStyle w:val="Nagwek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2884" w:rsidRDefault="00E72884" w:rsidP="00957216">
      <w:pPr>
        <w:pStyle w:val="Nagwek"/>
        <w:rPr>
          <w:rFonts w:ascii="Arial" w:hAnsi="Arial" w:cs="Arial"/>
          <w:b/>
        </w:rPr>
      </w:pPr>
    </w:p>
    <w:p w:rsidR="0033232E" w:rsidRPr="005761DA" w:rsidRDefault="002E5AAF" w:rsidP="005761DA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5761DA">
        <w:rPr>
          <w:rFonts w:ascii="Arial" w:hAnsi="Arial" w:cs="Arial"/>
        </w:rPr>
        <w:t>Wykonawcy, którzy złożyli oferty w terminie:</w:t>
      </w:r>
    </w:p>
    <w:p w:rsidR="005761DA" w:rsidRPr="005761DA" w:rsidRDefault="005761DA" w:rsidP="005761DA">
      <w:pPr>
        <w:pStyle w:val="Akapitzlist"/>
        <w:ind w:left="-349"/>
        <w:rPr>
          <w:rFonts w:ascii="Arial" w:hAnsi="Arial" w:cs="Arial"/>
          <w:sz w:val="16"/>
          <w:szCs w:val="16"/>
        </w:rPr>
      </w:pPr>
    </w:p>
    <w:tbl>
      <w:tblPr>
        <w:tblW w:w="5591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086"/>
        <w:gridCol w:w="2552"/>
        <w:gridCol w:w="2408"/>
      </w:tblGrid>
      <w:tr w:rsidR="005B6804" w:rsidRPr="005D65F3" w:rsidTr="00080FD3">
        <w:trPr>
          <w:cantSplit/>
          <w:trHeight w:val="882"/>
          <w:jc w:val="center"/>
        </w:trPr>
        <w:tc>
          <w:tcPr>
            <w:tcW w:w="232" w:type="pct"/>
            <w:vMerge w:val="restart"/>
            <w:vAlign w:val="center"/>
          </w:tcPr>
          <w:p w:rsidR="005B6804" w:rsidRPr="00544ABF" w:rsidRDefault="005B6804" w:rsidP="009A5FF8">
            <w:pPr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54" w:type="pct"/>
            <w:vMerge w:val="restart"/>
            <w:vAlign w:val="center"/>
          </w:tcPr>
          <w:p w:rsidR="005B6804" w:rsidRPr="00544ABF" w:rsidRDefault="005B6804" w:rsidP="009A5FF8">
            <w:pPr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Nazwa (siedziba) i adres wykonawcy</w:t>
            </w:r>
          </w:p>
        </w:tc>
        <w:tc>
          <w:tcPr>
            <w:tcW w:w="2614" w:type="pct"/>
            <w:gridSpan w:val="2"/>
            <w:vAlign w:val="center"/>
          </w:tcPr>
          <w:p w:rsidR="005B6804" w:rsidRPr="00544ABF" w:rsidRDefault="005B6804" w:rsidP="009A5FF8">
            <w:pPr>
              <w:ind w:right="-8"/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Cena oferty brutto</w:t>
            </w:r>
          </w:p>
        </w:tc>
      </w:tr>
      <w:tr w:rsidR="005761DA" w:rsidRPr="005D65F3" w:rsidTr="005761DA">
        <w:trPr>
          <w:cantSplit/>
          <w:trHeight w:val="588"/>
          <w:jc w:val="center"/>
        </w:trPr>
        <w:tc>
          <w:tcPr>
            <w:tcW w:w="232" w:type="pct"/>
            <w:vMerge/>
            <w:vAlign w:val="center"/>
          </w:tcPr>
          <w:p w:rsidR="005761DA" w:rsidRPr="00544ABF" w:rsidRDefault="005761DA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4" w:type="pct"/>
            <w:vMerge/>
            <w:vAlign w:val="center"/>
          </w:tcPr>
          <w:p w:rsidR="005761DA" w:rsidRPr="00544ABF" w:rsidRDefault="005761DA" w:rsidP="009A5FF8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5761DA" w:rsidRPr="005761DA" w:rsidRDefault="005761DA" w:rsidP="005761D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544ABF">
              <w:rPr>
                <w:rFonts w:ascii="Arial" w:hAnsi="Arial"/>
                <w:b/>
                <w:color w:val="0000FF"/>
                <w:sz w:val="20"/>
                <w:szCs w:val="20"/>
              </w:rPr>
              <w:t>Zadanie I</w:t>
            </w:r>
          </w:p>
        </w:tc>
        <w:tc>
          <w:tcPr>
            <w:tcW w:w="1269" w:type="pct"/>
            <w:vAlign w:val="center"/>
          </w:tcPr>
          <w:p w:rsidR="005761DA" w:rsidRPr="00544ABF" w:rsidRDefault="005761DA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Zadanie II</w:t>
            </w:r>
          </w:p>
        </w:tc>
      </w:tr>
      <w:tr w:rsidR="005761DA" w:rsidRPr="005D65F3" w:rsidTr="005761DA">
        <w:trPr>
          <w:cantSplit/>
          <w:trHeight w:val="670"/>
          <w:jc w:val="center"/>
        </w:trPr>
        <w:tc>
          <w:tcPr>
            <w:tcW w:w="232" w:type="pct"/>
            <w:vAlign w:val="center"/>
          </w:tcPr>
          <w:p w:rsidR="005761DA" w:rsidRPr="00BF4866" w:rsidRDefault="008539CE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761DA" w:rsidRPr="00BF48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54" w:type="pct"/>
            <w:vAlign w:val="center"/>
          </w:tcPr>
          <w:p w:rsidR="005761DA" w:rsidRPr="00BF4866" w:rsidRDefault="005761DA" w:rsidP="00A2434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BLACK WATER ENERGIA S.A.</w:t>
            </w:r>
            <w:r w:rsidR="00377E1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,</w:t>
            </w:r>
          </w:p>
          <w:p w:rsidR="005761DA" w:rsidRPr="00BF4866" w:rsidRDefault="005761DA" w:rsidP="00A24344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BF4866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 xml:space="preserve">ul. </w:t>
            </w:r>
            <w:r w:rsidR="00080FD3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Nieborowska 46/27</w:t>
            </w:r>
            <w:r w:rsidRPr="00BF4866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, 8</w:t>
            </w:r>
            <w:r w:rsidR="00080FD3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0</w:t>
            </w:r>
            <w:r w:rsidRPr="00BF4866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 xml:space="preserve">-3 </w:t>
            </w:r>
            <w:r w:rsidR="00080FD3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034</w:t>
            </w:r>
            <w:r w:rsidRPr="00BF4866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G</w:t>
            </w:r>
            <w:r w:rsidR="00080FD3">
              <w:rPr>
                <w:rFonts w:ascii="Arial" w:eastAsiaTheme="minorHAnsi" w:hAnsi="Arial"/>
                <w:bCs/>
                <w:sz w:val="18"/>
                <w:szCs w:val="18"/>
                <w:lang w:eastAsia="en-US"/>
              </w:rPr>
              <w:t>dańsk</w:t>
            </w:r>
          </w:p>
        </w:tc>
        <w:tc>
          <w:tcPr>
            <w:tcW w:w="1345" w:type="pct"/>
            <w:vAlign w:val="center"/>
          </w:tcPr>
          <w:p w:rsidR="005761DA" w:rsidRPr="00581098" w:rsidRDefault="00080FD3" w:rsidP="009A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157 897,07 zł</w:t>
            </w:r>
          </w:p>
        </w:tc>
        <w:tc>
          <w:tcPr>
            <w:tcW w:w="1269" w:type="pct"/>
            <w:vAlign w:val="center"/>
          </w:tcPr>
          <w:p w:rsidR="005761DA" w:rsidRPr="00080FD3" w:rsidRDefault="00080FD3" w:rsidP="009A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FD3">
              <w:rPr>
                <w:rFonts w:ascii="Arial" w:hAnsi="Arial" w:cs="Arial"/>
                <w:sz w:val="18"/>
                <w:szCs w:val="18"/>
              </w:rPr>
              <w:t>137 745,98 zł</w:t>
            </w:r>
          </w:p>
        </w:tc>
      </w:tr>
    </w:tbl>
    <w:p w:rsidR="0079082D" w:rsidRDefault="0079082D" w:rsidP="00995947">
      <w:pPr>
        <w:ind w:right="110"/>
        <w:rPr>
          <w:rFonts w:ascii="Arial" w:hAnsi="Arial" w:cs="Arial"/>
        </w:rPr>
      </w:pPr>
    </w:p>
    <w:sectPr w:rsidR="0079082D" w:rsidSect="005761DA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 w:rsidP="00F17278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957216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="00957216">
              <w:rPr>
                <w:rFonts w:ascii="Arial" w:hAnsi="Arial" w:cs="Arial"/>
                <w:bCs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707454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8539CE">
      <w:rPr>
        <w:rFonts w:ascii="Arial" w:hAnsi="Arial" w:cs="Arial"/>
      </w:rPr>
      <w:t>14</w:t>
    </w:r>
    <w:r w:rsidR="005B6804">
      <w:rPr>
        <w:rFonts w:ascii="Arial" w:hAnsi="Arial" w:cs="Arial"/>
      </w:rPr>
      <w:t>.</w:t>
    </w:r>
    <w:r w:rsidR="008539CE">
      <w:rPr>
        <w:rFonts w:ascii="Arial" w:hAnsi="Arial" w:cs="Arial"/>
      </w:rPr>
      <w:t>10</w:t>
    </w:r>
    <w:r w:rsidR="005B6804">
      <w:rPr>
        <w:rFonts w:ascii="Arial" w:hAnsi="Arial" w:cs="Arial"/>
      </w:rPr>
      <w:t>.202</w:t>
    </w:r>
    <w:r w:rsidR="00D23C92">
      <w:rPr>
        <w:rFonts w:ascii="Arial" w:hAnsi="Arial" w:cs="Arial"/>
      </w:rPr>
      <w:t>4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5C0DC2"/>
    <w:multiLevelType w:val="hybridMultilevel"/>
    <w:tmpl w:val="EBDC1D74"/>
    <w:lvl w:ilvl="0" w:tplc="42AAC2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01"/>
    <w:rsid w:val="0003467D"/>
    <w:rsid w:val="00067097"/>
    <w:rsid w:val="00080FD3"/>
    <w:rsid w:val="000B5899"/>
    <w:rsid w:val="000D5E72"/>
    <w:rsid w:val="000D7092"/>
    <w:rsid w:val="00110C24"/>
    <w:rsid w:val="0011593B"/>
    <w:rsid w:val="00133B14"/>
    <w:rsid w:val="001573E2"/>
    <w:rsid w:val="00193D56"/>
    <w:rsid w:val="001B358A"/>
    <w:rsid w:val="001D0CA3"/>
    <w:rsid w:val="00236CE9"/>
    <w:rsid w:val="00264756"/>
    <w:rsid w:val="0028501D"/>
    <w:rsid w:val="002C7C01"/>
    <w:rsid w:val="002E5AAF"/>
    <w:rsid w:val="0030465B"/>
    <w:rsid w:val="0030710E"/>
    <w:rsid w:val="003242BB"/>
    <w:rsid w:val="0033232E"/>
    <w:rsid w:val="00340BB5"/>
    <w:rsid w:val="003531DB"/>
    <w:rsid w:val="00356117"/>
    <w:rsid w:val="00362307"/>
    <w:rsid w:val="003662A4"/>
    <w:rsid w:val="003737FF"/>
    <w:rsid w:val="00377E1C"/>
    <w:rsid w:val="00396D05"/>
    <w:rsid w:val="003A34BA"/>
    <w:rsid w:val="003B7A92"/>
    <w:rsid w:val="00464EEE"/>
    <w:rsid w:val="00467518"/>
    <w:rsid w:val="004B1C94"/>
    <w:rsid w:val="004C6DB2"/>
    <w:rsid w:val="004E7742"/>
    <w:rsid w:val="0051122F"/>
    <w:rsid w:val="0052157D"/>
    <w:rsid w:val="005227F2"/>
    <w:rsid w:val="00544ABF"/>
    <w:rsid w:val="00551691"/>
    <w:rsid w:val="005761DA"/>
    <w:rsid w:val="00581098"/>
    <w:rsid w:val="005B6804"/>
    <w:rsid w:val="005D65F3"/>
    <w:rsid w:val="006039DF"/>
    <w:rsid w:val="006274DE"/>
    <w:rsid w:val="00690C58"/>
    <w:rsid w:val="006A39DB"/>
    <w:rsid w:val="006F365F"/>
    <w:rsid w:val="00700C7C"/>
    <w:rsid w:val="00707454"/>
    <w:rsid w:val="00762791"/>
    <w:rsid w:val="00767B1D"/>
    <w:rsid w:val="007832A7"/>
    <w:rsid w:val="0079082D"/>
    <w:rsid w:val="007B0EB1"/>
    <w:rsid w:val="007C319F"/>
    <w:rsid w:val="00807D8C"/>
    <w:rsid w:val="0081685E"/>
    <w:rsid w:val="00837A71"/>
    <w:rsid w:val="008539CE"/>
    <w:rsid w:val="0085416A"/>
    <w:rsid w:val="008551A0"/>
    <w:rsid w:val="008879AA"/>
    <w:rsid w:val="008B18E8"/>
    <w:rsid w:val="008C096C"/>
    <w:rsid w:val="008E531D"/>
    <w:rsid w:val="008F08C8"/>
    <w:rsid w:val="008F3F11"/>
    <w:rsid w:val="00905809"/>
    <w:rsid w:val="00957216"/>
    <w:rsid w:val="00972410"/>
    <w:rsid w:val="0097527A"/>
    <w:rsid w:val="0098611A"/>
    <w:rsid w:val="00995947"/>
    <w:rsid w:val="009A44D8"/>
    <w:rsid w:val="009A5FF8"/>
    <w:rsid w:val="009C0E20"/>
    <w:rsid w:val="009C4C7B"/>
    <w:rsid w:val="009D150B"/>
    <w:rsid w:val="009F43E5"/>
    <w:rsid w:val="009F49ED"/>
    <w:rsid w:val="00A206DF"/>
    <w:rsid w:val="00A24344"/>
    <w:rsid w:val="00A50463"/>
    <w:rsid w:val="00A51726"/>
    <w:rsid w:val="00A77301"/>
    <w:rsid w:val="00AA22F2"/>
    <w:rsid w:val="00AB2C4E"/>
    <w:rsid w:val="00AB727F"/>
    <w:rsid w:val="00AC3AA8"/>
    <w:rsid w:val="00AC5497"/>
    <w:rsid w:val="00AE751A"/>
    <w:rsid w:val="00AF0503"/>
    <w:rsid w:val="00B07301"/>
    <w:rsid w:val="00B51844"/>
    <w:rsid w:val="00B51A5F"/>
    <w:rsid w:val="00B55327"/>
    <w:rsid w:val="00B61150"/>
    <w:rsid w:val="00B93DBD"/>
    <w:rsid w:val="00BF4866"/>
    <w:rsid w:val="00C056B8"/>
    <w:rsid w:val="00C21A47"/>
    <w:rsid w:val="00C305E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23C92"/>
    <w:rsid w:val="00D47BF6"/>
    <w:rsid w:val="00D5514D"/>
    <w:rsid w:val="00D56019"/>
    <w:rsid w:val="00D76C44"/>
    <w:rsid w:val="00DC57D0"/>
    <w:rsid w:val="00E254D3"/>
    <w:rsid w:val="00E72884"/>
    <w:rsid w:val="00E7469C"/>
    <w:rsid w:val="00E76E8D"/>
    <w:rsid w:val="00E85741"/>
    <w:rsid w:val="00ED0CAF"/>
    <w:rsid w:val="00EF7BDA"/>
    <w:rsid w:val="00F033F4"/>
    <w:rsid w:val="00F17278"/>
    <w:rsid w:val="00F31D16"/>
    <w:rsid w:val="00F44D0C"/>
    <w:rsid w:val="00F45F2A"/>
    <w:rsid w:val="00F52B1D"/>
    <w:rsid w:val="00F572BA"/>
    <w:rsid w:val="00F6439B"/>
    <w:rsid w:val="00F84FC2"/>
    <w:rsid w:val="00FB48B0"/>
    <w:rsid w:val="00F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F23AC6D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  <w:style w:type="paragraph" w:customStyle="1" w:styleId="Default">
    <w:name w:val="Default"/>
    <w:rsid w:val="00C30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90C1-A489-402D-9C0D-17E77225C7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C8D559-671E-4F37-8759-79265D59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Szreder Dorota</cp:lastModifiedBy>
  <cp:revision>5</cp:revision>
  <cp:lastPrinted>2024-09-03T07:46:00Z</cp:lastPrinted>
  <dcterms:created xsi:type="dcterms:W3CDTF">2024-09-03T07:41:00Z</dcterms:created>
  <dcterms:modified xsi:type="dcterms:W3CDTF">2024-10-14T07:17:00Z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0dda3af5-74e2-4ecd-afde-17840b015b08</vt:lpwstr>
  </property>
  <property fmtid="{D5CDD505-2E9C-101B-9397-08002B2CF9AE}" pid="3" name="bjSaver">
    <vt:lpwstr>iN3iNNRv6/z59OLeiQBtUWNK5mWyPJuy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