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2543C2C8" w:rsidR="00F9307C" w:rsidRPr="00E854E7" w:rsidRDefault="00F9307C" w:rsidP="00F9307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01367602"/>
      <w:r w:rsidR="00E854E7" w:rsidRPr="00E854E7">
        <w:rPr>
          <w:rFonts w:eastAsia="Arial"/>
          <w:b/>
          <w:sz w:val="22"/>
          <w:szCs w:val="22"/>
          <w:lang w:eastAsia="zh-CN"/>
        </w:rPr>
        <w:t>„</w:t>
      </w:r>
      <w:r w:rsidR="00E854E7" w:rsidRPr="00E854E7">
        <w:rPr>
          <w:rFonts w:eastAsia="Arial"/>
          <w:b/>
          <w:bCs/>
          <w:sz w:val="22"/>
          <w:szCs w:val="22"/>
          <w:lang w:eastAsia="zh-CN"/>
        </w:rPr>
        <w:t>Budowa drogi w Gródkowie do ul. Leśnej”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7001BB72" w14:textId="5D5F2301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ustawy:</w:t>
      </w:r>
    </w:p>
    <w:p w14:paraId="0ABB0500" w14:textId="77777777" w:rsidR="00CB6FFF" w:rsidRDefault="00CB6FFF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</w:p>
    <w:p w14:paraId="6FDA98FD" w14:textId="24BE3A19" w:rsidR="00F9307C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>oświadczam, że nie podlegam wykluczeniu z postępowania na podstawie art. 108 ust 1</w:t>
      </w:r>
      <w:r w:rsidR="00CB6FFF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 xml:space="preserve"> pkt 1-6 ustawy.</w:t>
      </w:r>
    </w:p>
    <w:p w14:paraId="302C1201" w14:textId="77777777" w:rsidR="00F9307C" w:rsidRPr="00CB6FFF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CB6FFF">
        <w:rPr>
          <w:rFonts w:eastAsia="Calibri"/>
          <w:sz w:val="22"/>
          <w:szCs w:val="22"/>
        </w:rPr>
        <w:t>o</w:t>
      </w:r>
      <w:r w:rsidRPr="00CB6FFF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B6FFF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B6FFF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4575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77777777" w:rsidR="00457501" w:rsidRPr="00457501" w:rsidRDefault="00457501" w:rsidP="0045750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457501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457501">
        <w:rPr>
          <w:rFonts w:eastAsia="Calibri"/>
          <w:sz w:val="22"/>
          <w:szCs w:val="22"/>
        </w:rPr>
        <w:br/>
        <w:t xml:space="preserve">art. 7 ust. 1 pkt 1-3 ustawy </w:t>
      </w:r>
      <w:r w:rsidRPr="00457501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457501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60497BC0" w:rsidR="004B6498" w:rsidRPr="00F9307C" w:rsidRDefault="00B934CB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3E37" w14:textId="77777777" w:rsidR="00EA52B6" w:rsidRDefault="00EA52B6" w:rsidP="00303CF1">
      <w:r>
        <w:separator/>
      </w:r>
    </w:p>
  </w:endnote>
  <w:endnote w:type="continuationSeparator" w:id="0">
    <w:p w14:paraId="4E056BE7" w14:textId="77777777" w:rsidR="00EA52B6" w:rsidRDefault="00EA52B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B688" w14:textId="77777777" w:rsidR="00EA52B6" w:rsidRDefault="00EA52B6" w:rsidP="00303CF1">
      <w:r>
        <w:separator/>
      </w:r>
    </w:p>
  </w:footnote>
  <w:footnote w:type="continuationSeparator" w:id="0">
    <w:p w14:paraId="6A2B8E30" w14:textId="77777777" w:rsidR="00EA52B6" w:rsidRDefault="00EA52B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E77A" w14:textId="31E3ADF5" w:rsidR="00E854E7" w:rsidRPr="00E854E7" w:rsidRDefault="00E854E7" w:rsidP="00E854E7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E854E7">
      <w:rPr>
        <w:rFonts w:eastAsia="TeXGyrePagella"/>
        <w:sz w:val="16"/>
        <w:szCs w:val="16"/>
        <w:lang w:eastAsia="en-US"/>
      </w:rPr>
      <w:t>Znak sprawy: ZP .271</w:t>
    </w:r>
    <w:r w:rsidR="00427AEF">
      <w:rPr>
        <w:rFonts w:eastAsia="TeXGyrePagella"/>
        <w:sz w:val="16"/>
        <w:szCs w:val="16"/>
        <w:lang w:eastAsia="en-US"/>
      </w:rPr>
      <w:t>.14</w:t>
    </w:r>
    <w:r w:rsidRPr="00E854E7">
      <w:rPr>
        <w:rFonts w:eastAsia="TeXGyrePagella"/>
        <w:sz w:val="16"/>
        <w:szCs w:val="16"/>
        <w:lang w:eastAsia="en-US"/>
      </w:rPr>
      <w:t>.2022</w:t>
    </w:r>
  </w:p>
  <w:p w14:paraId="75741D0B" w14:textId="77777777" w:rsidR="00E854E7" w:rsidRPr="00E854E7" w:rsidRDefault="00E854E7" w:rsidP="00E854E7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E854E7">
      <w:rPr>
        <w:rFonts w:eastAsia="TeXGyrePagella"/>
        <w:sz w:val="16"/>
        <w:szCs w:val="16"/>
        <w:lang w:eastAsia="en-US"/>
      </w:rPr>
      <w:t xml:space="preserve">Nazwa zamówienia: </w:t>
    </w:r>
    <w:r w:rsidRPr="00E854E7">
      <w:rPr>
        <w:rFonts w:eastAsia="Arial"/>
        <w:b/>
        <w:sz w:val="16"/>
        <w:szCs w:val="16"/>
        <w:lang w:eastAsia="zh-CN"/>
      </w:rPr>
      <w:t>„</w:t>
    </w:r>
    <w:r w:rsidRPr="00E854E7">
      <w:rPr>
        <w:rFonts w:eastAsia="Arial"/>
        <w:b/>
        <w:bCs/>
        <w:sz w:val="16"/>
        <w:szCs w:val="16"/>
        <w:lang w:eastAsia="zh-CN"/>
      </w:rPr>
      <w:t>Budowa drogi w Gródkowie do ul. Leśnej.”</w:t>
    </w:r>
  </w:p>
  <w:p w14:paraId="13DE24E1" w14:textId="51CD963E" w:rsidR="000C0F27" w:rsidRPr="000C0F27" w:rsidRDefault="000C0F27" w:rsidP="000C0F27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</w:p>
  <w:p w14:paraId="4C397D44" w14:textId="1A100FDC" w:rsidR="000C0F27" w:rsidRPr="000C0F27" w:rsidRDefault="000C0F27" w:rsidP="000C0F27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3"/>
  <w:bookmarkEnd w:id="4"/>
  <w:bookmarkEnd w:id="5"/>
  <w:bookmarkEnd w:id="6"/>
  <w:bookmarkEnd w:id="7"/>
  <w:bookmarkEnd w:id="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98B4" w14:textId="0183CCB0" w:rsidR="00E854E7" w:rsidRPr="00E854E7" w:rsidRDefault="00E854E7" w:rsidP="00E854E7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9" w:name="_Hlk101367161"/>
    <w:r w:rsidRPr="00E854E7">
      <w:rPr>
        <w:rFonts w:eastAsia="TeXGyrePagella"/>
        <w:sz w:val="16"/>
        <w:szCs w:val="16"/>
        <w:lang w:eastAsia="en-US"/>
      </w:rPr>
      <w:t>Znak sprawy: ZP .271</w:t>
    </w:r>
    <w:r w:rsidR="00427AEF">
      <w:rPr>
        <w:rFonts w:eastAsia="TeXGyrePagella"/>
        <w:sz w:val="16"/>
        <w:szCs w:val="16"/>
        <w:lang w:eastAsia="en-US"/>
      </w:rPr>
      <w:t>.14.</w:t>
    </w:r>
    <w:r w:rsidRPr="00E854E7">
      <w:rPr>
        <w:rFonts w:eastAsia="TeXGyrePagella"/>
        <w:sz w:val="16"/>
        <w:szCs w:val="16"/>
        <w:lang w:eastAsia="en-US"/>
      </w:rPr>
      <w:t>2022</w:t>
    </w:r>
  </w:p>
  <w:p w14:paraId="1DC52A67" w14:textId="77777777" w:rsidR="00E854E7" w:rsidRPr="00E854E7" w:rsidRDefault="00E854E7" w:rsidP="00E854E7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E854E7">
      <w:rPr>
        <w:rFonts w:eastAsia="TeXGyrePagella"/>
        <w:sz w:val="16"/>
        <w:szCs w:val="16"/>
        <w:lang w:eastAsia="en-US"/>
      </w:rPr>
      <w:t xml:space="preserve">Nazwa zamówienia: </w:t>
    </w:r>
    <w:r w:rsidRPr="00E854E7">
      <w:rPr>
        <w:rFonts w:eastAsia="Arial"/>
        <w:b/>
        <w:sz w:val="16"/>
        <w:szCs w:val="16"/>
        <w:lang w:eastAsia="zh-CN"/>
      </w:rPr>
      <w:t>„</w:t>
    </w:r>
    <w:r w:rsidRPr="00E854E7">
      <w:rPr>
        <w:rFonts w:eastAsia="Arial"/>
        <w:b/>
        <w:bCs/>
        <w:sz w:val="16"/>
        <w:szCs w:val="16"/>
        <w:lang w:eastAsia="zh-CN"/>
      </w:rPr>
      <w:t>Budowa drogi w Gródkowie do ul. Leśnej.”</w:t>
    </w:r>
  </w:p>
  <w:bookmarkEnd w:id="9"/>
  <w:p w14:paraId="13CE0148" w14:textId="77777777" w:rsidR="00EC4374" w:rsidRDefault="00EC4374" w:rsidP="002047E3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5"/>
  </w:num>
  <w:num w:numId="4" w16cid:durableId="916785825">
    <w:abstractNumId w:val="0"/>
  </w:num>
  <w:num w:numId="5" w16cid:durableId="228611676">
    <w:abstractNumId w:val="10"/>
  </w:num>
  <w:num w:numId="6" w16cid:durableId="565724905">
    <w:abstractNumId w:val="6"/>
  </w:num>
  <w:num w:numId="7" w16cid:durableId="1443917344">
    <w:abstractNumId w:val="3"/>
  </w:num>
  <w:num w:numId="8" w16cid:durableId="1446385398">
    <w:abstractNumId w:val="8"/>
  </w:num>
  <w:num w:numId="9" w16cid:durableId="714354013">
    <w:abstractNumId w:val="9"/>
  </w:num>
  <w:num w:numId="10" w16cid:durableId="1025911655">
    <w:abstractNumId w:val="4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C008A"/>
    <w:rsid w:val="00E854E7"/>
    <w:rsid w:val="00E955DC"/>
    <w:rsid w:val="00EA52B6"/>
    <w:rsid w:val="00EC4374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41</cp:revision>
  <cp:lastPrinted>2021-02-17T12:34:00Z</cp:lastPrinted>
  <dcterms:created xsi:type="dcterms:W3CDTF">2021-01-20T15:07:00Z</dcterms:created>
  <dcterms:modified xsi:type="dcterms:W3CDTF">2022-05-11T06:21:00Z</dcterms:modified>
</cp:coreProperties>
</file>