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876EC9">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206501" w:rsidRDefault="00BA4DAC" w:rsidP="00E42688">
      <w:pPr>
        <w:pStyle w:val="Nagwek"/>
        <w:spacing w:line="276" w:lineRule="auto"/>
        <w:jc w:val="center"/>
        <w:rPr>
          <w:i/>
          <w:sz w:val="36"/>
          <w:szCs w:val="36"/>
        </w:rPr>
      </w:pPr>
      <w:r>
        <w:rPr>
          <w:i/>
          <w:sz w:val="36"/>
          <w:szCs w:val="36"/>
        </w:rPr>
        <w:t xml:space="preserve">Budowa Centrum Usług Społeczno – Zdrowotnych </w:t>
      </w:r>
    </w:p>
    <w:p w:rsidR="00EE6D0C" w:rsidRPr="00A47556" w:rsidRDefault="00BA4DAC" w:rsidP="00E42688">
      <w:pPr>
        <w:pStyle w:val="Nagwek"/>
        <w:spacing w:line="276" w:lineRule="auto"/>
        <w:jc w:val="center"/>
        <w:rPr>
          <w:sz w:val="24"/>
          <w:szCs w:val="24"/>
        </w:rPr>
      </w:pPr>
      <w:r>
        <w:rPr>
          <w:i/>
          <w:sz w:val="36"/>
          <w:szCs w:val="36"/>
        </w:rPr>
        <w:t>w Piekarach- gmina Udanin</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E42688">
        <w:t>robót budowlanych</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BA4DAC">
      <w:pPr>
        <w:pStyle w:val="Akapitzlist"/>
        <w:numPr>
          <w:ilvl w:val="0"/>
          <w:numId w:val="1"/>
        </w:numPr>
        <w:shd w:val="clear" w:color="auto" w:fill="B8CCE4" w:themeFill="accent1" w:themeFillTint="66"/>
        <w:tabs>
          <w:tab w:val="clear" w:pos="1068"/>
        </w:tabs>
        <w:ind w:left="0" w:firstLine="0"/>
        <w:jc w:val="both"/>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Całość robót będzie realizowana wewnątrz </w:t>
      </w:r>
      <w:r w:rsidR="00012295">
        <w:rPr>
          <w:sz w:val="24"/>
          <w:szCs w:val="24"/>
        </w:rPr>
        <w:t xml:space="preserve">jednego </w:t>
      </w:r>
      <w:r w:rsidR="00E42688">
        <w:rPr>
          <w:sz w:val="24"/>
          <w:szCs w:val="24"/>
        </w:rPr>
        <w:t xml:space="preserve">budynku. </w:t>
      </w:r>
    </w:p>
    <w:p w:rsidR="00E13886" w:rsidRPr="001D7997" w:rsidRDefault="00E13886" w:rsidP="00E13886">
      <w:pPr>
        <w:spacing w:line="276" w:lineRule="auto"/>
        <w:jc w:val="both"/>
        <w:rPr>
          <w:sz w:val="24"/>
          <w:szCs w:val="24"/>
        </w:rPr>
      </w:pP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13886" w:rsidRDefault="00E13886" w:rsidP="00E13886">
      <w:pPr>
        <w:spacing w:line="276" w:lineRule="auto"/>
        <w:jc w:val="both"/>
        <w:rPr>
          <w:sz w:val="24"/>
          <w:szCs w:val="24"/>
        </w:rPr>
      </w:pPr>
      <w:r>
        <w:rPr>
          <w:sz w:val="24"/>
          <w:szCs w:val="24"/>
        </w:rPr>
        <w:t xml:space="preserve">W ocenie zamawiającego jednoczesna realizacja zadania przez dwóch lub więcej wykonawców wprowadziłaby dezorganizację na terenie budowy. Należałoby wyznaczyć ścisłe strefy przekazania placu budowy co ze względów technicznych i organizacyjnych jest niemożliwe. </w:t>
      </w:r>
      <w:r w:rsidRPr="001D7997">
        <w:rPr>
          <w:sz w:val="24"/>
          <w:szCs w:val="24"/>
        </w:rPr>
        <w:t>Dodatkowo zaznaczyć należy, że roboty budowlane zostały objęte jednym projektem budowlanym oraz została wydana decyzja pozwolenie na budowę na całość przedsięwzięcia</w:t>
      </w:r>
      <w:r>
        <w:rPr>
          <w:sz w:val="24"/>
          <w:szCs w:val="24"/>
        </w:rPr>
        <w:t xml:space="preserve"> a dla całości przedsięwzięcia jest prowadzony jeden dziennik budowy</w:t>
      </w:r>
      <w:r w:rsidRPr="001D7997">
        <w:rPr>
          <w:sz w:val="24"/>
          <w:szCs w:val="24"/>
        </w:rPr>
        <w:t>.</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lastRenderedPageBreak/>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w:t>
      </w:r>
      <w:r w:rsidR="0036361D">
        <w:rPr>
          <w:sz w:val="24"/>
          <w:szCs w:val="24"/>
        </w:rPr>
        <w:t xml:space="preserve"> nie</w:t>
      </w:r>
      <w:r w:rsidRPr="00065E8D">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E42688" w:rsidRDefault="00CE7992" w:rsidP="00E42688">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E42688" w:rsidRPr="00E42688">
        <w:rPr>
          <w:rFonts w:ascii="Times New Roman" w:hAnsi="Times New Roman" w:cs="Times New Roman"/>
        </w:rPr>
        <w:t xml:space="preserve">budowa </w:t>
      </w:r>
      <w:r w:rsidR="00E13886">
        <w:rPr>
          <w:rFonts w:ascii="Times New Roman" w:hAnsi="Times New Roman" w:cs="Times New Roman"/>
        </w:rPr>
        <w:t>Centrum Usług Społeczno – Zdrowotnych w Piekarach na działce 329/4</w:t>
      </w:r>
      <w:r w:rsidR="00E42688">
        <w:rPr>
          <w:rFonts w:ascii="Times New Roman" w:hAnsi="Times New Roman" w:cs="Times New Roman"/>
        </w:rPr>
        <w:t xml:space="preserv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Przedmiotem inwestycji jest budowa Centrum Usług Społeczno- Zdrowotnych w Piekarach wraz z infrastrukturą i zagospodarowaniem terenu. Budynek o wymiarach 41,16 x 28,00 m przekryty został trzema dachami dwuspadowymi ustawionymi kalenicą prostopadle do drogi powiatowej nr 2091D. W bezpośrednim sąsiedztwie znajdują się sieci: wodociągowa, kanalizacji sanitarnej, elektroenergetyczna, telekomunikacyjna. Budynek wyposażony będzie w instalacje: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-wodociągową;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kanalizacji sanitarnej i deszczowej;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centralnej ciepłej wody;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instalację C.O.;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lastRenderedPageBreak/>
        <w:t xml:space="preserve">- odgromową;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elektryczne;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-wentylacji mechanicznej i klimatyzacji;</w:t>
      </w:r>
    </w:p>
    <w:p w:rsidR="008A6CD6" w:rsidRDefault="0053463C" w:rsidP="00E42688">
      <w:pPr>
        <w:pStyle w:val="Default"/>
        <w:spacing w:line="276" w:lineRule="auto"/>
        <w:jc w:val="both"/>
        <w:rPr>
          <w:rFonts w:ascii="Times New Roman" w:hAnsi="Times New Roman" w:cs="Times New Roman"/>
          <w:b/>
          <w:bCs/>
          <w:szCs w:val="20"/>
        </w:rPr>
      </w:pPr>
      <w:r w:rsidRPr="008A6CD6">
        <w:rPr>
          <w:rFonts w:ascii="Times New Roman" w:hAnsi="Times New Roman" w:cs="Times New Roman"/>
          <w:szCs w:val="20"/>
        </w:rPr>
        <w:t>- pompy ciepła;</w:t>
      </w:r>
      <w:r w:rsidRPr="008A6CD6">
        <w:rPr>
          <w:rFonts w:ascii="Times New Roman" w:hAnsi="Times New Roman" w:cs="Times New Roman"/>
          <w:b/>
          <w:bCs/>
          <w:szCs w:val="20"/>
        </w:rPr>
        <w:t xml:space="preserve"> </w:t>
      </w:r>
    </w:p>
    <w:p w:rsidR="00E13886" w:rsidRPr="008A6CD6" w:rsidRDefault="0053463C" w:rsidP="00E42688">
      <w:pPr>
        <w:pStyle w:val="Default"/>
        <w:spacing w:line="276" w:lineRule="auto"/>
        <w:jc w:val="both"/>
        <w:rPr>
          <w:rFonts w:ascii="Times New Roman" w:hAnsi="Times New Roman" w:cs="Times New Roman"/>
          <w:sz w:val="32"/>
        </w:rPr>
      </w:pPr>
      <w:r w:rsidRPr="008A6CD6">
        <w:rPr>
          <w:rFonts w:ascii="Times New Roman" w:hAnsi="Times New Roman" w:cs="Times New Roman"/>
          <w:szCs w:val="20"/>
        </w:rPr>
        <w:t>- fotowoltaiczną.</w:t>
      </w:r>
    </w:p>
    <w:p w:rsidR="00BC1300" w:rsidRPr="00E42688" w:rsidRDefault="00BC1300" w:rsidP="00E42688">
      <w:pPr>
        <w:spacing w:line="276" w:lineRule="auto"/>
        <w:jc w:val="both"/>
        <w:rPr>
          <w:sz w:val="24"/>
        </w:rPr>
      </w:pPr>
      <w:r w:rsidRPr="00E42688">
        <w:rPr>
          <w:sz w:val="24"/>
        </w:rPr>
        <w:t>2.Szczegółowy z</w:t>
      </w:r>
      <w:r w:rsidR="00CE7992" w:rsidRPr="00E42688">
        <w:rPr>
          <w:sz w:val="24"/>
        </w:rPr>
        <w:t xml:space="preserve">akres przedmiotu zamówienia </w:t>
      </w:r>
      <w:r w:rsidRPr="00E42688">
        <w:rPr>
          <w:sz w:val="24"/>
        </w:rPr>
        <w:t>został opisany w projekcie budowlanym, przedmiarze robót</w:t>
      </w:r>
      <w:r w:rsidR="008A6CD6">
        <w:rPr>
          <w:sz w:val="24"/>
        </w:rPr>
        <w:t xml:space="preserve"> sporządzonymi dla zadania</w:t>
      </w:r>
      <w:r w:rsidRPr="00E42688">
        <w:rPr>
          <w:sz w:val="24"/>
        </w:rPr>
        <w:t>.</w:t>
      </w:r>
    </w:p>
    <w:p w:rsidR="00A82332" w:rsidRPr="00E42688" w:rsidRDefault="00EE3D29" w:rsidP="00F6654F">
      <w:pPr>
        <w:spacing w:line="276" w:lineRule="auto"/>
        <w:jc w:val="both"/>
        <w:rPr>
          <w:sz w:val="24"/>
        </w:rPr>
      </w:pPr>
      <w:r>
        <w:rPr>
          <w:sz w:val="24"/>
        </w:rPr>
        <w:t>3. Do obowiązków Wykonawcy w związku z realizacją zadania będzie należało dokonanie odbiorów branżowych oraz otrzymanie pozwolenia na użytkowanie obiektu na podstawie stosownego upoważnienia</w:t>
      </w:r>
      <w:r w:rsidR="00DE6089">
        <w:rPr>
          <w:sz w:val="24"/>
        </w:rPr>
        <w:t xml:space="preserve"> oraz wykona</w:t>
      </w:r>
      <w:r w:rsidR="005C0B03">
        <w:rPr>
          <w:sz w:val="24"/>
        </w:rPr>
        <w:t>nie</w:t>
      </w:r>
      <w:r w:rsidR="00DE6089">
        <w:rPr>
          <w:sz w:val="24"/>
        </w:rPr>
        <w:t xml:space="preserve"> inwentaryzacj</w:t>
      </w:r>
      <w:r w:rsidR="005C0B03">
        <w:rPr>
          <w:sz w:val="24"/>
        </w:rPr>
        <w:t>i</w:t>
      </w:r>
      <w:r w:rsidR="00DE6089">
        <w:rPr>
          <w:sz w:val="24"/>
        </w:rPr>
        <w:t xml:space="preserve"> geodezyjn</w:t>
      </w:r>
      <w:r w:rsidR="005C0B03">
        <w:rPr>
          <w:sz w:val="24"/>
        </w:rPr>
        <w:t>ej</w:t>
      </w:r>
      <w:r w:rsidR="00DE6089">
        <w:rPr>
          <w:sz w:val="24"/>
        </w:rPr>
        <w:t xml:space="preserve"> powykonawcz</w:t>
      </w:r>
      <w:r w:rsidR="005C0B03">
        <w:rPr>
          <w:sz w:val="24"/>
        </w:rPr>
        <w:t>ej</w:t>
      </w:r>
      <w:r>
        <w:rPr>
          <w:sz w:val="24"/>
        </w:rPr>
        <w:t xml:space="preserve">. </w:t>
      </w: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EE3D29" w:rsidP="00F6654F">
      <w:pPr>
        <w:spacing w:line="276" w:lineRule="auto"/>
        <w:jc w:val="both"/>
        <w:rPr>
          <w:sz w:val="24"/>
        </w:rPr>
      </w:pPr>
      <w:r>
        <w:rPr>
          <w:sz w:val="24"/>
        </w:rPr>
        <w:t>4</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B07790" w:rsidRDefault="00EE3D29" w:rsidP="00E305B4">
      <w:pPr>
        <w:pStyle w:val="Tekstpodstawowy"/>
        <w:autoSpaceDE w:val="0"/>
        <w:spacing w:line="276" w:lineRule="auto"/>
        <w:jc w:val="both"/>
        <w:rPr>
          <w:rFonts w:ascii="Times New Roman" w:hAnsi="Times New Roman" w:cs="Times New Roman"/>
        </w:rPr>
      </w:pPr>
      <w:r>
        <w:t>5</w:t>
      </w:r>
      <w:r w:rsidR="00E305B4">
        <w:t xml:space="preserve">. </w:t>
      </w:r>
      <w:r w:rsidR="00E305B4">
        <w:rPr>
          <w:rFonts w:ascii="Times New Roman" w:hAnsi="Times New Roman" w:cs="Times New Roman"/>
        </w:rPr>
        <w:t>45450000-6 Roboty budowlane wykończeniowe, pozostałe</w:t>
      </w:r>
    </w:p>
    <w:p w:rsidR="00DE6089" w:rsidRDefault="00DE6089" w:rsidP="00DE6089">
      <w:pPr>
        <w:shd w:val="clear" w:color="auto" w:fill="B8CCE4" w:themeFill="accent1" w:themeFillTint="66"/>
        <w:spacing w:line="276" w:lineRule="auto"/>
        <w:jc w:val="both"/>
        <w:rPr>
          <w:sz w:val="24"/>
        </w:rPr>
      </w:pPr>
      <w:r>
        <w:rPr>
          <w:sz w:val="24"/>
        </w:rPr>
        <w:t xml:space="preserve">2. Dostępność dla osób ze szczególnymi potrzebami (niepełno sprawnościami). </w:t>
      </w:r>
    </w:p>
    <w:p w:rsidR="00DE6089" w:rsidRPr="006C7551" w:rsidRDefault="00DE6089" w:rsidP="00DE6089">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DE6089" w:rsidRPr="006C7551" w:rsidRDefault="00DE6089" w:rsidP="00DE6089">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DE6089" w:rsidRPr="00E305B4" w:rsidRDefault="00DE6089" w:rsidP="00E305B4">
      <w:pPr>
        <w:pStyle w:val="Tekstpodstawowy"/>
        <w:autoSpaceDE w:val="0"/>
        <w:spacing w:line="276" w:lineRule="auto"/>
        <w:jc w:val="both"/>
        <w:rPr>
          <w:rFonts w:ascii="Times New Roman" w:hAnsi="Times New Roman" w:cs="Times New Roman"/>
        </w:rPr>
      </w:pPr>
    </w:p>
    <w:p w:rsidR="00A82332" w:rsidRDefault="00DE6089" w:rsidP="00A82332">
      <w:pPr>
        <w:shd w:val="clear" w:color="auto" w:fill="B8CCE4" w:themeFill="accent1" w:themeFillTint="66"/>
        <w:spacing w:line="276" w:lineRule="auto"/>
        <w:jc w:val="both"/>
        <w:rPr>
          <w:sz w:val="24"/>
        </w:rPr>
      </w:pPr>
      <w:r>
        <w:rPr>
          <w:sz w:val="24"/>
        </w:rPr>
        <w:t>3</w:t>
      </w:r>
      <w:r w:rsidR="00A82332" w:rsidRPr="00A82332">
        <w:rPr>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DE6089" w:rsidP="002C7CBB">
      <w:pPr>
        <w:shd w:val="clear" w:color="auto" w:fill="B8CCE4" w:themeFill="accent1" w:themeFillTint="66"/>
        <w:spacing w:line="276" w:lineRule="auto"/>
        <w:jc w:val="both"/>
        <w:rPr>
          <w:sz w:val="24"/>
          <w:szCs w:val="24"/>
        </w:rPr>
      </w:pPr>
      <w:r>
        <w:rPr>
          <w:sz w:val="24"/>
          <w:szCs w:val="24"/>
        </w:rPr>
        <w:lastRenderedPageBreak/>
        <w:t>4</w:t>
      </w:r>
      <w:r w:rsidR="002C7CBB" w:rsidRPr="00951B15">
        <w:rPr>
          <w:sz w:val="24"/>
          <w:szCs w:val="24"/>
        </w:rPr>
        <w:t>.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w:t>
      </w:r>
      <w:r w:rsidRPr="00951B15">
        <w:rPr>
          <w:sz w:val="24"/>
          <w:szCs w:val="24"/>
        </w:rPr>
        <w:lastRenderedPageBreak/>
        <w:t xml:space="preserve">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5</w:t>
      </w:r>
      <w:r w:rsidR="002C7CBB" w:rsidRPr="00951B15">
        <w:rPr>
          <w:sz w:val="24"/>
          <w:szCs w:val="24"/>
        </w:rPr>
        <w:t>. Wymagania w zakresie zatrudnienia osób, o których mowa w art. 96 ust. 2 pkt 2 ustawy Pzp</w:t>
      </w:r>
      <w:r w:rsidR="00330F73" w:rsidRPr="00951B15">
        <w:rPr>
          <w:sz w:val="24"/>
          <w:szCs w:val="24"/>
        </w:rPr>
        <w:t>.</w:t>
      </w:r>
      <w:r w:rsidR="002C7CBB"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012295">
        <w:rPr>
          <w:b/>
          <w:sz w:val="24"/>
          <w:szCs w:val="24"/>
          <w:highlight w:val="yellow"/>
        </w:rPr>
        <w:t>30.</w:t>
      </w:r>
      <w:r w:rsidR="00A813DA">
        <w:rPr>
          <w:b/>
          <w:sz w:val="24"/>
          <w:szCs w:val="24"/>
          <w:highlight w:val="yellow"/>
        </w:rPr>
        <w:t>11</w:t>
      </w:r>
      <w:r w:rsidR="00372D76" w:rsidRPr="003808F4">
        <w:rPr>
          <w:b/>
          <w:sz w:val="24"/>
          <w:szCs w:val="24"/>
          <w:highlight w:val="yellow"/>
        </w:rPr>
        <w:t>.</w:t>
      </w:r>
      <w:r w:rsidR="006150EE" w:rsidRPr="003808F4">
        <w:rPr>
          <w:b/>
          <w:sz w:val="24"/>
          <w:szCs w:val="24"/>
          <w:highlight w:val="yellow"/>
        </w:rPr>
        <w:t>202</w:t>
      </w:r>
      <w:r w:rsidR="00A813DA">
        <w:rPr>
          <w:b/>
          <w:sz w:val="24"/>
          <w:szCs w:val="24"/>
          <w:highlight w:val="yellow"/>
        </w:rPr>
        <w:t>2</w:t>
      </w:r>
      <w:r w:rsidRPr="003808F4">
        <w:rPr>
          <w:b/>
          <w:sz w:val="24"/>
          <w:szCs w:val="24"/>
          <w:highlight w:val="yellow"/>
        </w:rPr>
        <w:t>r</w:t>
      </w:r>
      <w:r w:rsidRPr="00951B15">
        <w:rPr>
          <w:sz w:val="24"/>
          <w:szCs w:val="24"/>
        </w:rPr>
        <w:t xml:space="preserve">. </w:t>
      </w:r>
      <w:r w:rsidR="005201B2">
        <w:rPr>
          <w:sz w:val="24"/>
          <w:szCs w:val="24"/>
        </w:rPr>
        <w:t xml:space="preserve"> z uwagi na otrzymane dofinansowani</w:t>
      </w:r>
      <w:r w:rsidR="000C18E0">
        <w:rPr>
          <w:sz w:val="24"/>
          <w:szCs w:val="24"/>
        </w:rPr>
        <w:t>e</w:t>
      </w:r>
      <w:r w:rsidR="00AD62B7">
        <w:rPr>
          <w:sz w:val="24"/>
          <w:szCs w:val="24"/>
        </w:rPr>
        <w:t xml:space="preserve"> w </w:t>
      </w:r>
      <w:r w:rsidR="00AD62B7" w:rsidRPr="00A813DA">
        <w:rPr>
          <w:sz w:val="24"/>
          <w:szCs w:val="24"/>
        </w:rPr>
        <w:t xml:space="preserve">ramach </w:t>
      </w:r>
      <w:r w:rsidR="00A813DA" w:rsidRPr="00A813DA">
        <w:rPr>
          <w:color w:val="000000"/>
          <w:sz w:val="24"/>
          <w:szCs w:val="24"/>
          <w:shd w:val="clear" w:color="auto" w:fill="FFFFFF"/>
        </w:rPr>
        <w:t>Rządowego Funduszu Inwestycji Lokalnych</w:t>
      </w:r>
      <w:r w:rsidR="003808F4" w:rsidRPr="00A813DA">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DE6089"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BC1300">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wykonał należycie co najmniej jedną robotę budowlaną, obejmującą swym zakresem wykonanie </w:t>
      </w:r>
      <w:r w:rsidR="00BC1300">
        <w:rPr>
          <w:sz w:val="24"/>
          <w:szCs w:val="24"/>
        </w:rPr>
        <w:t xml:space="preserve">przebudowę lub </w:t>
      </w:r>
      <w:r w:rsidR="006150EE" w:rsidRPr="006150EE">
        <w:rPr>
          <w:sz w:val="24"/>
          <w:szCs w:val="24"/>
        </w:rPr>
        <w:t xml:space="preserve">modernizację </w:t>
      </w:r>
      <w:r w:rsidR="001D7411">
        <w:rPr>
          <w:sz w:val="24"/>
          <w:szCs w:val="24"/>
        </w:rPr>
        <w:t>obiektu użyteczności publicznej</w:t>
      </w:r>
      <w:r w:rsidR="003808F4" w:rsidRPr="003808F4">
        <w:rPr>
          <w:sz w:val="24"/>
          <w:szCs w:val="24"/>
        </w:rPr>
        <w:t xml:space="preserve"> </w:t>
      </w:r>
      <w:r w:rsidR="003808F4">
        <w:rPr>
          <w:sz w:val="24"/>
          <w:szCs w:val="24"/>
        </w:rPr>
        <w:t>lub świetlicy wiejskiej</w:t>
      </w:r>
      <w:r w:rsidR="00A813DA">
        <w:rPr>
          <w:sz w:val="24"/>
          <w:szCs w:val="24"/>
        </w:rPr>
        <w:t xml:space="preserve"> o wartości co najmniej 2.500.000zł brutto</w:t>
      </w:r>
      <w:r w:rsidR="001D7411">
        <w:rPr>
          <w:sz w:val="24"/>
          <w:szCs w:val="24"/>
        </w:rPr>
        <w:t>.</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lastRenderedPageBreak/>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w:t>
      </w:r>
      <w:r w:rsidRPr="008C0C4D">
        <w:rPr>
          <w:sz w:val="24"/>
        </w:rPr>
        <w:lastRenderedPageBreak/>
        <w:t xml:space="preserve">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E6089"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lastRenderedPageBreak/>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DE6089"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w:t>
      </w:r>
      <w:r w:rsidRPr="00EA14FA">
        <w:rPr>
          <w:sz w:val="24"/>
          <w:u w:val="single"/>
        </w:rPr>
        <w:t>oświadczenia wykonawcy, w zakresie art. 108 ust. 1 pkt 5 ustawy</w:t>
      </w:r>
      <w:r w:rsidRPr="00CA07A4">
        <w:rPr>
          <w:sz w:val="24"/>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w:t>
      </w:r>
      <w:r w:rsidRPr="00EA14FA">
        <w:rPr>
          <w:sz w:val="24"/>
          <w:u w:val="single"/>
        </w:rPr>
        <w:t>odpisu lub informacji z Krajowego Rejestru Sądowego lub z Centralnej Ewidencji i Informacji o Działalności Gospodarczej,</w:t>
      </w:r>
      <w:r w:rsidRPr="00CA07A4">
        <w:rPr>
          <w:sz w:val="24"/>
        </w:rPr>
        <w:t xml:space="preserve">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t>
      </w:r>
      <w:r w:rsidRPr="00007400">
        <w:rPr>
          <w:sz w:val="24"/>
          <w:u w:val="single"/>
        </w:rPr>
        <w:t>Wykazu robót budowlanych</w:t>
      </w:r>
      <w:r w:rsidRPr="00CA07A4">
        <w:rPr>
          <w:sz w:val="24"/>
        </w:rPr>
        <w:t xml:space="preserve">,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8C42A2" w:rsidP="00B400CB">
      <w:pPr>
        <w:spacing w:line="276" w:lineRule="auto"/>
        <w:jc w:val="both"/>
        <w:rPr>
          <w:sz w:val="24"/>
        </w:rPr>
      </w:pPr>
      <w:r w:rsidRPr="00CA07A4">
        <w:rPr>
          <w:sz w:val="24"/>
        </w:rPr>
        <w:t xml:space="preserve">2) </w:t>
      </w:r>
      <w:r w:rsidRPr="00007400">
        <w:rPr>
          <w:sz w:val="24"/>
          <w:u w:val="single"/>
        </w:rPr>
        <w:t>Wykazu osób</w:t>
      </w:r>
      <w:r w:rsidRPr="00CA07A4">
        <w:rPr>
          <w:sz w:val="24"/>
        </w:rPr>
        <w:t xml:space="preserve">,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5C0B03">
        <w:rPr>
          <w:sz w:val="24"/>
          <w:szCs w:val="24"/>
        </w:rPr>
        <w:t>10</w:t>
      </w:r>
      <w:r w:rsidR="00007400">
        <w:rPr>
          <w:sz w:val="24"/>
          <w:szCs w:val="24"/>
        </w:rPr>
        <w:t>0.000</w:t>
      </w:r>
      <w:r w:rsidR="00217D5E">
        <w:rPr>
          <w:sz w:val="24"/>
          <w:szCs w:val="24"/>
        </w:rPr>
        <w:t xml:space="preserve"> </w:t>
      </w:r>
      <w:r w:rsidRPr="00CD057A">
        <w:rPr>
          <w:sz w:val="24"/>
          <w:szCs w:val="24"/>
        </w:rPr>
        <w:t xml:space="preserve">(słownie: </w:t>
      </w:r>
      <w:r w:rsidR="005C0B03">
        <w:rPr>
          <w:sz w:val="24"/>
          <w:szCs w:val="24"/>
        </w:rPr>
        <w:t>sto</w:t>
      </w:r>
      <w:r w:rsidR="00007400">
        <w:rPr>
          <w:sz w:val="24"/>
          <w:szCs w:val="24"/>
        </w:rPr>
        <w:t xml:space="preserve"> tysię</w:t>
      </w:r>
      <w:r w:rsidR="00217D5E">
        <w:rPr>
          <w:sz w:val="24"/>
          <w:szCs w:val="24"/>
        </w:rPr>
        <w:t>c</w:t>
      </w:r>
      <w:r w:rsidR="00007400">
        <w:rPr>
          <w:sz w:val="24"/>
          <w:szCs w:val="24"/>
        </w:rPr>
        <w:t>y</w:t>
      </w:r>
      <w:r w:rsidR="00217D5E">
        <w:rPr>
          <w:sz w:val="24"/>
          <w:szCs w:val="24"/>
        </w:rPr>
        <w:t xml:space="preserve"> </w:t>
      </w:r>
      <w:r w:rsidRPr="00CD057A">
        <w:rPr>
          <w:sz w:val="24"/>
          <w:szCs w:val="24"/>
        </w:rPr>
        <w:t xml:space="preserve">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07400">
        <w:rPr>
          <w:sz w:val="24"/>
          <w:szCs w:val="24"/>
        </w:rPr>
        <w:t>Budowa CUSZ w Piekarach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43547">
        <w:rPr>
          <w:sz w:val="24"/>
          <w:szCs w:val="24"/>
          <w:highlight w:val="yellow"/>
        </w:rPr>
        <w:t>18.10</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D9498E">
        <w:rPr>
          <w:sz w:val="24"/>
        </w:rPr>
        <w:lastRenderedPageBreak/>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 xml:space="preserve">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43547">
        <w:rPr>
          <w:sz w:val="24"/>
          <w:szCs w:val="24"/>
          <w:highlight w:val="yellow"/>
        </w:rPr>
        <w:t>18.10.</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43547">
        <w:rPr>
          <w:sz w:val="24"/>
          <w:szCs w:val="24"/>
          <w:highlight w:val="yellow"/>
        </w:rPr>
        <w:t>18.10.</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943547">
        <w:rPr>
          <w:sz w:val="24"/>
          <w:szCs w:val="24"/>
        </w:rPr>
        <w:t>16.11.2021</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w:t>
      </w:r>
      <w:r w:rsidRPr="001413B4">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1261E3">
        <w:rPr>
          <w:b/>
          <w:i/>
        </w:rPr>
        <w:t>Budowa CUSZ w Piekarach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lastRenderedPageBreak/>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 xml:space="preserve">Załącznik nr </w:t>
      </w:r>
      <w:r w:rsidR="002A27FD">
        <w:rPr>
          <w:sz w:val="24"/>
        </w:rPr>
        <w:t>8</w:t>
      </w:r>
      <w:r w:rsidRPr="004D7B39">
        <w:rPr>
          <w:sz w:val="24"/>
        </w:rPr>
        <w:t xml:space="preserve">- </w:t>
      </w:r>
      <w:r w:rsidR="000F67AE">
        <w:rPr>
          <w:sz w:val="24"/>
        </w:rPr>
        <w:t xml:space="preserve">Projekt budowlany, </w:t>
      </w:r>
      <w:r w:rsidR="002A27FD">
        <w:rPr>
          <w:sz w:val="24"/>
        </w:rPr>
        <w:t>STiWOR</w:t>
      </w:r>
      <w:r w:rsidR="000F67AE">
        <w:rPr>
          <w:sz w:val="24"/>
        </w:rPr>
        <w:t>, przedmiar</w:t>
      </w:r>
      <w:r w:rsidR="00943547">
        <w:rPr>
          <w:sz w:val="24"/>
        </w:rPr>
        <w:t>y</w:t>
      </w:r>
      <w:r w:rsidR="000F67AE">
        <w:rPr>
          <w:sz w:val="24"/>
        </w:rPr>
        <w:t xml:space="preserve"> robót. </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5C0B03" w:rsidRDefault="005C0B03" w:rsidP="001413B4">
      <w:pPr>
        <w:pStyle w:val="Akapitzlist"/>
        <w:spacing w:line="276" w:lineRule="auto"/>
        <w:ind w:left="0"/>
        <w:jc w:val="both"/>
        <w:rPr>
          <w:sz w:val="22"/>
          <w:szCs w:val="24"/>
        </w:rPr>
      </w:pPr>
    </w:p>
    <w:p w:rsidR="005C0B03" w:rsidRDefault="005C0B03" w:rsidP="001413B4">
      <w:pPr>
        <w:pStyle w:val="Akapitzlist"/>
        <w:spacing w:line="276" w:lineRule="auto"/>
        <w:ind w:left="0"/>
        <w:jc w:val="both"/>
        <w:rPr>
          <w:sz w:val="22"/>
          <w:szCs w:val="24"/>
        </w:rPr>
      </w:pPr>
    </w:p>
    <w:p w:rsidR="005C0B03" w:rsidRDefault="005C0B03" w:rsidP="001413B4">
      <w:pPr>
        <w:pStyle w:val="Akapitzlist"/>
        <w:spacing w:line="276" w:lineRule="auto"/>
        <w:ind w:left="0"/>
        <w:jc w:val="both"/>
        <w:rPr>
          <w:sz w:val="22"/>
          <w:szCs w:val="24"/>
        </w:rPr>
      </w:pPr>
    </w:p>
    <w:p w:rsidR="005C0B03" w:rsidRDefault="005C0B03"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1261E3">
        <w:rPr>
          <w:b/>
          <w:sz w:val="24"/>
          <w:szCs w:val="24"/>
        </w:rPr>
        <w:t>11</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1261E3"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E04BD2" w:rsidRPr="00E04BD2" w:rsidRDefault="00967119" w:rsidP="00E04BD2">
      <w:pPr>
        <w:pStyle w:val="Nagwek"/>
        <w:spacing w:line="276" w:lineRule="auto"/>
        <w:jc w:val="center"/>
        <w:rPr>
          <w:sz w:val="24"/>
          <w:szCs w:val="24"/>
        </w:rPr>
      </w:pPr>
      <w:r w:rsidRPr="00E04BD2">
        <w:rPr>
          <w:i/>
          <w:sz w:val="24"/>
          <w:szCs w:val="24"/>
        </w:rPr>
        <w:t>„</w:t>
      </w:r>
      <w:r w:rsidR="001261E3">
        <w:rPr>
          <w:i/>
          <w:sz w:val="24"/>
          <w:szCs w:val="24"/>
        </w:rPr>
        <w:t>Budowa Centrum Usług Społeczno – Zdrowotnych w Piekarach</w:t>
      </w:r>
      <w:r w:rsidR="00E04BD2">
        <w:rPr>
          <w:i/>
          <w:sz w:val="24"/>
          <w:szCs w:val="24"/>
        </w:rPr>
        <w:t>”</w:t>
      </w:r>
    </w:p>
    <w:p w:rsidR="00967119" w:rsidRDefault="00967119" w:rsidP="00E04BD2">
      <w:pPr>
        <w:widowControl w:val="0"/>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1261E3" w:rsidRPr="00BB08DE" w:rsidRDefault="001261E3" w:rsidP="00E04BD2">
      <w:pPr>
        <w:widowControl w:val="0"/>
        <w:tabs>
          <w:tab w:val="left" w:pos="5670"/>
        </w:tabs>
        <w:spacing w:line="276" w:lineRule="auto"/>
        <w:jc w:val="both"/>
        <w:rPr>
          <w:sz w:val="24"/>
          <w:szCs w:val="24"/>
        </w:rPr>
      </w:pPr>
      <w:r>
        <w:rPr>
          <w:sz w:val="24"/>
          <w:szCs w:val="24"/>
        </w:rPr>
        <w:t>………………….zł netto (słownie:………………………………………….………………..)</w:t>
      </w:r>
    </w:p>
    <w:p w:rsidR="000A7565" w:rsidRDefault="00E04BD2" w:rsidP="000A7565">
      <w:pPr>
        <w:widowControl w:val="0"/>
        <w:spacing w:line="276" w:lineRule="auto"/>
        <w:jc w:val="both"/>
        <w:rPr>
          <w:sz w:val="24"/>
          <w:szCs w:val="24"/>
        </w:rPr>
      </w:pPr>
      <w:r>
        <w:rPr>
          <w:sz w:val="24"/>
          <w:szCs w:val="24"/>
        </w:rPr>
        <w:t>………………….zł brutto (słownie:……</w:t>
      </w:r>
      <w:r w:rsidR="001261E3">
        <w:rPr>
          <w:sz w:val="24"/>
          <w:szCs w:val="24"/>
        </w:rPr>
        <w:t>…………………………………….</w:t>
      </w:r>
      <w:r>
        <w:rPr>
          <w:sz w:val="24"/>
          <w:szCs w:val="24"/>
        </w:rPr>
        <w:t>………………..) w tym ……% podatku VAT w kwocie ……………….……</w:t>
      </w:r>
      <w:r w:rsidR="000A7565" w:rsidRPr="000A7565">
        <w:rPr>
          <w:sz w:val="24"/>
          <w:szCs w:val="24"/>
        </w:rPr>
        <w:t xml:space="preserve">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04BD2">
        <w:rPr>
          <w:b/>
          <w:sz w:val="24"/>
          <w:szCs w:val="24"/>
        </w:rPr>
        <w:t>30.</w:t>
      </w:r>
      <w:r w:rsidR="001261E3">
        <w:rPr>
          <w:b/>
          <w:sz w:val="24"/>
          <w:szCs w:val="24"/>
        </w:rPr>
        <w:t>11</w:t>
      </w:r>
      <w:r w:rsidRPr="00BB08DE">
        <w:rPr>
          <w:b/>
          <w:sz w:val="24"/>
          <w:szCs w:val="24"/>
        </w:rPr>
        <w:t>.202</w:t>
      </w:r>
      <w:r w:rsidR="001261E3">
        <w:rPr>
          <w:b/>
          <w:sz w:val="24"/>
          <w:szCs w:val="24"/>
        </w:rPr>
        <w:t>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5C0B03">
        <w:rPr>
          <w:b/>
          <w:sz w:val="24"/>
          <w:szCs w:val="24"/>
        </w:rPr>
        <w:t>10</w:t>
      </w:r>
      <w:r w:rsidR="001261E3">
        <w:rPr>
          <w:b/>
          <w:sz w:val="24"/>
          <w:szCs w:val="24"/>
        </w:rPr>
        <w:t>0.</w:t>
      </w:r>
      <w:r w:rsidR="00E04BD2">
        <w:rPr>
          <w:b/>
          <w:sz w:val="24"/>
          <w:szCs w:val="24"/>
        </w:rPr>
        <w:t>000</w:t>
      </w:r>
      <w:r w:rsidRPr="00BB08DE">
        <w:rPr>
          <w:b/>
          <w:sz w:val="24"/>
          <w:szCs w:val="24"/>
        </w:rPr>
        <w:t xml:space="preserve"> zł</w:t>
      </w:r>
      <w:r w:rsidR="00B50C89" w:rsidRPr="00BB08DE">
        <w:rPr>
          <w:b/>
          <w:sz w:val="24"/>
          <w:szCs w:val="24"/>
        </w:rPr>
        <w:t xml:space="preserve">, </w:t>
      </w:r>
      <w:r w:rsidRPr="00BB08DE">
        <w:rPr>
          <w:sz w:val="24"/>
          <w:szCs w:val="24"/>
        </w:rPr>
        <w:t xml:space="preserve">zostało wniesione w </w:t>
      </w:r>
      <w:r w:rsidRPr="00BB08DE">
        <w:rPr>
          <w:b/>
          <w:sz w:val="24"/>
          <w:szCs w:val="24"/>
        </w:rPr>
        <w:t>formie ...............................................</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1261E3">
        <w:rPr>
          <w:sz w:val="24"/>
          <w:szCs w:val="24"/>
        </w:rPr>
        <w:t>odpowiednio</w:t>
      </w:r>
      <w:r w:rsidRPr="00BB08DE">
        <w:rPr>
          <w:sz w:val="24"/>
          <w:szCs w:val="24"/>
        </w:rPr>
        <w:t>)</w:t>
      </w:r>
      <w:r w:rsidRPr="00BB08DE">
        <w:rPr>
          <w:sz w:val="24"/>
          <w:szCs w:val="24"/>
          <w:vertAlign w:val="superscript"/>
        </w:rPr>
        <w:footnoteReference w:id="4"/>
      </w:r>
      <w:r w:rsidRPr="00BB08DE">
        <w:rPr>
          <w:sz w:val="24"/>
          <w:szCs w:val="24"/>
        </w:rPr>
        <w:t xml:space="preserve">: </w:t>
      </w:r>
    </w:p>
    <w:p w:rsidR="00967119" w:rsidRPr="00BB08DE" w:rsidRDefault="001261E3" w:rsidP="004360E4">
      <w:pPr>
        <w:widowControl w:val="0"/>
        <w:numPr>
          <w:ilvl w:val="0"/>
          <w:numId w:val="19"/>
        </w:numPr>
        <w:spacing w:line="276" w:lineRule="auto"/>
        <w:jc w:val="both"/>
        <w:rPr>
          <w:sz w:val="24"/>
          <w:szCs w:val="24"/>
        </w:rPr>
      </w:pPr>
      <w:r>
        <w:rPr>
          <w:color w:val="000000"/>
          <w:sz w:val="24"/>
          <w:szCs w:val="24"/>
        </w:rPr>
        <w:t>O</w:t>
      </w:r>
      <w:r w:rsidR="00967119" w:rsidRPr="00BB08DE">
        <w:rPr>
          <w:color w:val="000000"/>
          <w:sz w:val="24"/>
          <w:szCs w:val="24"/>
        </w:rPr>
        <w:t>świadczamy, że wypełniliśmy obowiązki informacyjne przewidziane w art. 13 lub art. 14 RODO</w:t>
      </w:r>
      <w:r w:rsidR="00967119" w:rsidRPr="00BB08DE">
        <w:rPr>
          <w:rStyle w:val="Odwoanieprzypisudolnego"/>
          <w:color w:val="000000"/>
          <w:sz w:val="24"/>
          <w:szCs w:val="24"/>
        </w:rPr>
        <w:footnoteReference w:id="5"/>
      </w:r>
      <w:r w:rsidR="00967119" w:rsidRPr="00BB08DE">
        <w:rPr>
          <w:color w:val="000000"/>
          <w:sz w:val="24"/>
          <w:szCs w:val="24"/>
        </w:rPr>
        <w:t xml:space="preserve"> wobec osób fizycznych, </w:t>
      </w:r>
      <w:r w:rsidR="00967119" w:rsidRPr="00BB08DE">
        <w:rPr>
          <w:sz w:val="24"/>
          <w:szCs w:val="24"/>
        </w:rPr>
        <w:t>od których dane osobowe bezpośrednio lub pośrednio pozyskaliśmy</w:t>
      </w:r>
      <w:r w:rsidR="00967119" w:rsidRPr="00BB08DE">
        <w:rPr>
          <w:color w:val="000000"/>
          <w:sz w:val="24"/>
          <w:szCs w:val="24"/>
        </w:rPr>
        <w:t xml:space="preserve"> w celu ubiegania się o udzielenie zamówienia publicznego w niniejszym postępowaniu</w:t>
      </w:r>
      <w:r w:rsidR="00967119" w:rsidRPr="00BB08DE">
        <w:rPr>
          <w:rStyle w:val="Odwoanieprzypisudolnego"/>
          <w:color w:val="000000"/>
          <w:sz w:val="24"/>
          <w:szCs w:val="24"/>
        </w:rPr>
        <w:footnoteReference w:id="6"/>
      </w:r>
      <w:r w:rsidR="00967119"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1261E3" w:rsidRDefault="001261E3" w:rsidP="001413B4">
      <w:pPr>
        <w:pStyle w:val="Akapitzlist"/>
        <w:spacing w:line="276" w:lineRule="auto"/>
        <w:ind w:left="0"/>
        <w:jc w:val="both"/>
        <w:rPr>
          <w:sz w:val="22"/>
          <w:szCs w:val="24"/>
        </w:rPr>
      </w:pPr>
    </w:p>
    <w:p w:rsidR="001261E3" w:rsidRDefault="001261E3"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1261E3">
        <w:rPr>
          <w:b/>
          <w:sz w:val="24"/>
          <w:szCs w:val="24"/>
        </w:rPr>
        <w:t>11</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1261E3" w:rsidRDefault="004F0487" w:rsidP="001261E3">
      <w:pPr>
        <w:pStyle w:val="Nagwek"/>
        <w:spacing w:line="276" w:lineRule="auto"/>
        <w:jc w:val="center"/>
        <w:rPr>
          <w:sz w:val="24"/>
          <w:szCs w:val="24"/>
        </w:rPr>
      </w:pPr>
      <w:r w:rsidRPr="007B0E74">
        <w:rPr>
          <w:sz w:val="24"/>
          <w:szCs w:val="24"/>
        </w:rPr>
        <w:t xml:space="preserve">Na potrzeby postępowania o udzielenie zamówienia publicznego pn. </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4F0487" w:rsidRPr="007B0E74" w:rsidRDefault="004F0487" w:rsidP="001261E3">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1261E3">
        <w:rPr>
          <w:b/>
          <w:sz w:val="24"/>
          <w:szCs w:val="24"/>
        </w:rPr>
        <w:t>11</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1261E3" w:rsidRDefault="00634CCB" w:rsidP="001261E3">
      <w:pPr>
        <w:pStyle w:val="Nagwek"/>
        <w:spacing w:line="276" w:lineRule="auto"/>
        <w:jc w:val="center"/>
        <w:rPr>
          <w:sz w:val="24"/>
          <w:szCs w:val="24"/>
        </w:rPr>
      </w:pPr>
      <w:r w:rsidRPr="00634CCB">
        <w:rPr>
          <w:sz w:val="24"/>
          <w:szCs w:val="24"/>
        </w:rPr>
        <w:t xml:space="preserve">Na potrzeby postępowania o udzielenie zamówienia publicznego pn. </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FF0726" w:rsidRDefault="00FF0726" w:rsidP="00FF0726">
      <w:pPr>
        <w:widowControl w:val="0"/>
        <w:tabs>
          <w:tab w:val="left" w:pos="5670"/>
        </w:tabs>
        <w:spacing w:line="276" w:lineRule="auto"/>
        <w:jc w:val="both"/>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1261E3">
        <w:rPr>
          <w:b/>
          <w:sz w:val="24"/>
          <w:szCs w:val="24"/>
        </w:rPr>
        <w:t>11</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1261E3">
        <w:trPr>
          <w:cantSplit/>
          <w:trHeight w:val="2276"/>
        </w:trPr>
        <w:tc>
          <w:tcPr>
            <w:tcW w:w="302" w:type="pct"/>
            <w:vAlign w:val="center"/>
          </w:tcPr>
          <w:p w:rsidR="00A87742" w:rsidRDefault="00A87742" w:rsidP="0050754E">
            <w:pPr>
              <w:widowControl w:val="0"/>
              <w:tabs>
                <w:tab w:val="center" w:pos="5016"/>
                <w:tab w:val="right" w:pos="9552"/>
              </w:tabs>
              <w:spacing w:line="276" w:lineRule="auto"/>
              <w:jc w:val="center"/>
              <w:rPr>
                <w:b/>
                <w:szCs w:val="24"/>
              </w:rPr>
            </w:pPr>
          </w:p>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261E3">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1261E3">
        <w:rPr>
          <w:b/>
          <w:sz w:val="24"/>
          <w:szCs w:val="24"/>
        </w:rPr>
        <w:t>11</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FF0726" w:rsidRPr="009A1573" w:rsidRDefault="00FF0726"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1261E3">
        <w:rPr>
          <w:b/>
          <w:sz w:val="24"/>
          <w:szCs w:val="24"/>
        </w:rPr>
        <w:t>11</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Skarbnika Gminy – Panią Mieczysławę Soch</w:t>
      </w:r>
      <w:r w:rsidR="001261E3">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FF0726"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w:t>
      </w:r>
      <w:r w:rsidR="007D192A" w:rsidRPr="00FF0726">
        <w:rPr>
          <w:b/>
          <w:sz w:val="24"/>
          <w:szCs w:val="24"/>
        </w:rPr>
        <w:t xml:space="preserve">z </w:t>
      </w:r>
      <w:r w:rsidR="00FF0726" w:rsidRPr="00FF0726">
        <w:rPr>
          <w:b/>
          <w:sz w:val="24"/>
          <w:szCs w:val="24"/>
        </w:rPr>
        <w:t xml:space="preserve">budową </w:t>
      </w:r>
      <w:r w:rsidR="001261E3">
        <w:rPr>
          <w:b/>
          <w:sz w:val="24"/>
          <w:szCs w:val="24"/>
        </w:rPr>
        <w:t>Centrum Usług Społeczno – Zdrowotnych w Piekarach</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C11C85"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w:t>
      </w:r>
      <w:r w:rsidRPr="00FF0726">
        <w:rPr>
          <w:sz w:val="24"/>
          <w:szCs w:val="24"/>
        </w:rPr>
        <w:t xml:space="preserve">na </w:t>
      </w:r>
      <w:r w:rsidR="00FF0726" w:rsidRPr="00FF0726">
        <w:rPr>
          <w:sz w:val="24"/>
          <w:szCs w:val="24"/>
        </w:rPr>
        <w:t xml:space="preserve">budowie </w:t>
      </w:r>
      <w:r w:rsidR="001261E3">
        <w:rPr>
          <w:sz w:val="24"/>
          <w:szCs w:val="24"/>
        </w:rPr>
        <w:t xml:space="preserve">Centrum Usług Społeczno – Zdrowotnych </w:t>
      </w:r>
      <w:r w:rsidR="001261E3" w:rsidRPr="00C11C85">
        <w:rPr>
          <w:sz w:val="24"/>
          <w:szCs w:val="24"/>
        </w:rPr>
        <w:t xml:space="preserve">w Piekarach na działce numer </w:t>
      </w:r>
      <w:r w:rsidR="00C11C85" w:rsidRPr="00C11C85">
        <w:rPr>
          <w:sz w:val="24"/>
          <w:szCs w:val="24"/>
        </w:rPr>
        <w:t>329/4 - gmina Udanin, obręb Piekary, KW, nr LE1J/00012043/4</w:t>
      </w:r>
      <w:r w:rsidR="00663B91" w:rsidRPr="00C11C85">
        <w:rPr>
          <w:b/>
          <w:sz w:val="24"/>
          <w:szCs w:val="24"/>
        </w:rPr>
        <w:t xml:space="preserve"> </w:t>
      </w:r>
      <w:r w:rsidRPr="00C11C85">
        <w:rPr>
          <w:sz w:val="24"/>
          <w:szCs w:val="24"/>
        </w:rPr>
        <w:t>zgodnie z dokumentacją projektową</w:t>
      </w:r>
      <w:r w:rsidR="00663B91" w:rsidRPr="00C11C85">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C11C85" w:rsidRDefault="00DE6089" w:rsidP="0074679E">
      <w:pPr>
        <w:pStyle w:val="Akapitzlist"/>
        <w:numPr>
          <w:ilvl w:val="0"/>
          <w:numId w:val="75"/>
        </w:numPr>
        <w:spacing w:line="276" w:lineRule="auto"/>
        <w:jc w:val="both"/>
        <w:rPr>
          <w:sz w:val="24"/>
          <w:szCs w:val="24"/>
        </w:rPr>
      </w:pPr>
      <w:r>
        <w:rPr>
          <w:sz w:val="24"/>
          <w:szCs w:val="24"/>
        </w:rPr>
        <w:t>d</w:t>
      </w:r>
      <w:r w:rsidR="00C11C85">
        <w:rPr>
          <w:sz w:val="24"/>
          <w:szCs w:val="24"/>
        </w:rPr>
        <w:t>okona odbiorów branżowych dla zadania oraz uzyska pozwolenie na użytkowanie obiektu.</w:t>
      </w:r>
    </w:p>
    <w:p w:rsidR="00DE6089" w:rsidRPr="0074679E" w:rsidRDefault="00DE6089" w:rsidP="0074679E">
      <w:pPr>
        <w:pStyle w:val="Akapitzlist"/>
        <w:numPr>
          <w:ilvl w:val="0"/>
          <w:numId w:val="75"/>
        </w:numPr>
        <w:spacing w:line="276" w:lineRule="auto"/>
        <w:jc w:val="both"/>
        <w:rPr>
          <w:sz w:val="24"/>
          <w:szCs w:val="24"/>
        </w:rPr>
      </w:pPr>
      <w:r>
        <w:rPr>
          <w:sz w:val="24"/>
          <w:szCs w:val="24"/>
        </w:rPr>
        <w:t xml:space="preserve">zapewni obsługę geodezyjną dla przedmiotowego zadania w tym inwentaryzację geodezyjną powykonawcza </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C11C85" w:rsidRDefault="00C11C85" w:rsidP="004360E4">
      <w:pPr>
        <w:numPr>
          <w:ilvl w:val="0"/>
          <w:numId w:val="31"/>
        </w:numPr>
        <w:spacing w:line="276" w:lineRule="auto"/>
        <w:jc w:val="both"/>
        <w:rPr>
          <w:sz w:val="24"/>
          <w:szCs w:val="24"/>
        </w:rPr>
      </w:pPr>
      <w:r>
        <w:rPr>
          <w:sz w:val="24"/>
          <w:szCs w:val="24"/>
        </w:rPr>
        <w:t>protokoły odbiorów branżowych.</w:t>
      </w:r>
    </w:p>
    <w:p w:rsidR="00DE6089" w:rsidRPr="00DE6089" w:rsidRDefault="00DE6089" w:rsidP="00DE6089">
      <w:pPr>
        <w:pStyle w:val="Akapitzlist"/>
        <w:numPr>
          <w:ilvl w:val="0"/>
          <w:numId w:val="31"/>
        </w:numPr>
        <w:spacing w:line="276" w:lineRule="auto"/>
        <w:jc w:val="both"/>
        <w:rPr>
          <w:sz w:val="24"/>
          <w:szCs w:val="24"/>
        </w:rPr>
      </w:pPr>
      <w:r>
        <w:rPr>
          <w:sz w:val="24"/>
          <w:szCs w:val="24"/>
        </w:rPr>
        <w:t xml:space="preserve">inwentaryzację geodezyjną powykonawczą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 xml:space="preserve">Przedmiot umowy należy wykonać zgodnie z postanowieniami niniejszej umowy, treścią specyfikacji warunków zamówienia (dalej: SWZ), a także zgodnie z </w:t>
      </w:r>
      <w:r w:rsidR="0074679E">
        <w:rPr>
          <w:sz w:val="24"/>
          <w:szCs w:val="24"/>
        </w:rPr>
        <w:t>projektem budowlanym, stwior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F0726">
        <w:rPr>
          <w:sz w:val="24"/>
          <w:szCs w:val="24"/>
        </w:rPr>
        <w:t>30.</w:t>
      </w:r>
      <w:r w:rsidR="00C11C85">
        <w:rPr>
          <w:sz w:val="24"/>
          <w:szCs w:val="24"/>
        </w:rPr>
        <w:t>11</w:t>
      </w:r>
      <w:r w:rsidR="0074679E">
        <w:rPr>
          <w:sz w:val="24"/>
          <w:szCs w:val="24"/>
        </w:rPr>
        <w:t>.202</w:t>
      </w:r>
      <w:r w:rsidR="000839D4">
        <w:rPr>
          <w:sz w:val="24"/>
          <w:szCs w:val="24"/>
        </w:rPr>
        <w:t>2</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lastRenderedPageBreak/>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0839D4"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przystąpienia do odbioru, z zastrzeżeniem, że termin ten może się wydłużyć w okolicznościach, o których mowa w </w:t>
      </w:r>
      <w:r w:rsidRPr="000839D4">
        <w:rPr>
          <w:sz w:val="24"/>
          <w:szCs w:val="24"/>
        </w:rPr>
        <w:t>§ 5 ust. 1</w:t>
      </w:r>
      <w:r w:rsidR="000839D4" w:rsidRPr="000839D4">
        <w:rPr>
          <w:sz w:val="24"/>
          <w:szCs w:val="24"/>
        </w:rPr>
        <w:t>5</w:t>
      </w:r>
      <w:r w:rsidRPr="000839D4">
        <w:rPr>
          <w:sz w:val="24"/>
          <w:szCs w:val="24"/>
        </w:rPr>
        <w:t xml:space="preserve">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C11C85" w:rsidRDefault="00D3234E" w:rsidP="00D3234E">
      <w:pPr>
        <w:numPr>
          <w:ilvl w:val="0"/>
          <w:numId w:val="37"/>
        </w:numPr>
        <w:spacing w:line="276" w:lineRule="auto"/>
        <w:jc w:val="center"/>
        <w:rPr>
          <w:b/>
          <w:sz w:val="24"/>
          <w:szCs w:val="24"/>
        </w:rPr>
      </w:pPr>
      <w:r w:rsidRPr="00C11C85">
        <w:rPr>
          <w:sz w:val="24"/>
          <w:szCs w:val="24"/>
        </w:rPr>
        <w:lastRenderedPageBreak/>
        <w:t xml:space="preserve">Za termin wykonania umowy uważać się będzie datę zgłoszenia przez wykonawcę gotowości do odbioru na zasadach określonych stosownie w § 5 ust. </w:t>
      </w:r>
      <w:r w:rsidR="00450C07" w:rsidRPr="00C11C85">
        <w:rPr>
          <w:sz w:val="24"/>
          <w:szCs w:val="24"/>
        </w:rPr>
        <w:t>3</w:t>
      </w:r>
      <w:r w:rsidRPr="00C11C85">
        <w:rPr>
          <w:sz w:val="24"/>
          <w:szCs w:val="24"/>
        </w:rPr>
        <w:t xml:space="preserve"> umowy,</w:t>
      </w:r>
      <w:r w:rsidR="00C11C85">
        <w:rPr>
          <w:sz w:val="24"/>
          <w:szCs w:val="24"/>
        </w:rPr>
        <w:t>.</w:t>
      </w: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C11C85" w:rsidRDefault="00D3234E" w:rsidP="004360E4">
      <w:pPr>
        <w:numPr>
          <w:ilvl w:val="0"/>
          <w:numId w:val="39"/>
        </w:numPr>
        <w:spacing w:line="276" w:lineRule="auto"/>
        <w:jc w:val="both"/>
        <w:rPr>
          <w:sz w:val="24"/>
          <w:szCs w:val="24"/>
        </w:rPr>
      </w:pPr>
      <w:r w:rsidRPr="00D3234E">
        <w:rPr>
          <w:sz w:val="24"/>
          <w:szCs w:val="24"/>
        </w:rPr>
        <w:t>Za prawidłową realizację przedmiotu umowy, określonego w § 1 niniejszej umowy, strony ustalają wynagrodzenie ryczałtowe w wysokości</w:t>
      </w:r>
      <w:r w:rsidR="00C11C85">
        <w:rPr>
          <w:sz w:val="24"/>
          <w:szCs w:val="24"/>
        </w:rPr>
        <w:t>:</w:t>
      </w:r>
    </w:p>
    <w:p w:rsidR="00C11C85" w:rsidRDefault="00D3234E" w:rsidP="00C11C85">
      <w:pPr>
        <w:spacing w:line="276" w:lineRule="auto"/>
        <w:ind w:left="360"/>
        <w:jc w:val="both"/>
        <w:rPr>
          <w:sz w:val="24"/>
          <w:szCs w:val="24"/>
        </w:rPr>
      </w:pPr>
      <w:r w:rsidRPr="00D3234E">
        <w:rPr>
          <w:sz w:val="24"/>
          <w:szCs w:val="24"/>
        </w:rPr>
        <w:t xml:space="preserve"> ........</w:t>
      </w:r>
      <w:r w:rsidR="00C11C85">
        <w:rPr>
          <w:sz w:val="24"/>
          <w:szCs w:val="24"/>
        </w:rPr>
        <w:t>............</w:t>
      </w:r>
      <w:r w:rsidRPr="00D3234E">
        <w:rPr>
          <w:sz w:val="24"/>
          <w:szCs w:val="24"/>
        </w:rPr>
        <w:t xml:space="preserve">......... złotych </w:t>
      </w:r>
      <w:r w:rsidR="00C11C85">
        <w:rPr>
          <w:sz w:val="24"/>
          <w:szCs w:val="24"/>
        </w:rPr>
        <w:t>netto</w:t>
      </w:r>
      <w:r w:rsidRPr="00D3234E">
        <w:rPr>
          <w:sz w:val="24"/>
          <w:szCs w:val="24"/>
        </w:rPr>
        <w:t xml:space="preserve"> (słownie złotych: ....................................</w:t>
      </w:r>
      <w:r w:rsidR="00C11C85">
        <w:rPr>
          <w:sz w:val="24"/>
          <w:szCs w:val="24"/>
        </w:rPr>
        <w:t>............. 00/100</w:t>
      </w:r>
      <w:r w:rsidRPr="00D3234E">
        <w:rPr>
          <w:sz w:val="24"/>
          <w:szCs w:val="24"/>
        </w:rPr>
        <w:t xml:space="preserve">). </w:t>
      </w:r>
    </w:p>
    <w:p w:rsidR="00C11C85" w:rsidRDefault="00C11C85" w:rsidP="00C11C85">
      <w:pPr>
        <w:spacing w:line="276" w:lineRule="auto"/>
        <w:ind w:left="360"/>
        <w:jc w:val="both"/>
        <w:rPr>
          <w:sz w:val="24"/>
          <w:szCs w:val="24"/>
        </w:rPr>
      </w:pPr>
      <w:r>
        <w:rPr>
          <w:sz w:val="24"/>
          <w:szCs w:val="24"/>
        </w:rPr>
        <w:t>………..% podatku VAT to jest ……………………….złotych (słownie złotych:………..)</w:t>
      </w:r>
    </w:p>
    <w:p w:rsidR="00C11C85" w:rsidRDefault="00C11C85" w:rsidP="00C11C85">
      <w:pPr>
        <w:spacing w:line="276" w:lineRule="auto"/>
        <w:ind w:left="360"/>
        <w:jc w:val="both"/>
        <w:rPr>
          <w:sz w:val="24"/>
          <w:szCs w:val="24"/>
        </w:rPr>
      </w:pPr>
      <w:r w:rsidRPr="00D3234E">
        <w:rPr>
          <w:sz w:val="24"/>
          <w:szCs w:val="24"/>
        </w:rPr>
        <w:t>........</w:t>
      </w:r>
      <w:r w:rsidR="00A50C60">
        <w:rPr>
          <w:sz w:val="24"/>
          <w:szCs w:val="24"/>
        </w:rPr>
        <w:t>...........................</w:t>
      </w:r>
      <w:r w:rsidRPr="00D3234E">
        <w:rPr>
          <w:sz w:val="24"/>
          <w:szCs w:val="24"/>
        </w:rPr>
        <w:t xml:space="preserve">... złotych </w:t>
      </w:r>
      <w:r>
        <w:rPr>
          <w:sz w:val="24"/>
          <w:szCs w:val="24"/>
        </w:rPr>
        <w:t>brutto</w:t>
      </w:r>
      <w:r w:rsidRPr="00D3234E">
        <w:rPr>
          <w:sz w:val="24"/>
          <w:szCs w:val="24"/>
        </w:rPr>
        <w:t xml:space="preserve"> (słownie złotyc</w:t>
      </w:r>
      <w:r w:rsidR="00A50C60">
        <w:rPr>
          <w:sz w:val="24"/>
          <w:szCs w:val="24"/>
        </w:rPr>
        <w:t>h: ....................................... 00/100</w:t>
      </w:r>
      <w:r w:rsidRPr="00D3234E">
        <w:rPr>
          <w:sz w:val="24"/>
          <w:szCs w:val="24"/>
        </w:rPr>
        <w:t xml:space="preserve">). </w:t>
      </w:r>
    </w:p>
    <w:p w:rsidR="00D3234E" w:rsidRPr="00D3234E" w:rsidRDefault="00D3234E" w:rsidP="00C11C85">
      <w:pPr>
        <w:spacing w:line="276" w:lineRule="auto"/>
        <w:ind w:left="360"/>
        <w:jc w:val="both"/>
        <w:rPr>
          <w:sz w:val="24"/>
          <w:szCs w:val="24"/>
        </w:rPr>
      </w:pPr>
      <w:r w:rsidRPr="00D3234E">
        <w:rPr>
          <w:sz w:val="24"/>
          <w:szCs w:val="24"/>
        </w:rPr>
        <w:t xml:space="preserve">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xml:space="preserve">, nie może przekroczyć </w:t>
      </w:r>
      <w:r w:rsidR="00A50C60">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 xml:space="preserve">nie może być niższa niż </w:t>
      </w:r>
      <w:r w:rsidR="00A50C60">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lastRenderedPageBreak/>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A50C60">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w:t>
      </w:r>
      <w:r w:rsidR="00A50C60">
        <w:rPr>
          <w:sz w:val="24"/>
          <w:szCs w:val="24"/>
        </w:rPr>
        <w:t>2</w:t>
      </w:r>
      <w:r w:rsidRPr="00D3234E">
        <w:rPr>
          <w:sz w:val="24"/>
          <w:szCs w:val="24"/>
        </w:rPr>
        <w:t>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lastRenderedPageBreak/>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A50C60" w:rsidRDefault="00A50C60"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3234E">
        <w:rPr>
          <w:sz w:val="24"/>
          <w:szCs w:val="24"/>
        </w:rPr>
        <w:lastRenderedPageBreak/>
        <w:t>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lastRenderedPageBreak/>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w:t>
      </w:r>
      <w:r w:rsidR="00DD7B69">
        <w:rPr>
          <w:sz w:val="24"/>
          <w:szCs w:val="24"/>
        </w:rPr>
        <w:t xml:space="preserve"> budowlane, wykończeniowe</w:t>
      </w:r>
      <w:r w:rsidRPr="00D3234E">
        <w:rPr>
          <w:sz w:val="24"/>
          <w:szCs w:val="24"/>
        </w:rPr>
        <w:t xml:space="preserv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11 ust. 1 umowy, wykonawca jest zobowiązany do przedłożenia stosownych dokumentów, o których mowa w § 11 ust. 2 i dotyczących nowego </w:t>
      </w:r>
      <w:r w:rsidRPr="00D3234E">
        <w:rPr>
          <w:sz w:val="24"/>
          <w:szCs w:val="24"/>
        </w:rPr>
        <w:lastRenderedPageBreak/>
        <w:t>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 xml:space="preserve">W razie nieusunięcia przez wykonawcę wad i usterek w wyznaczonym terminie, zamawiający usunie je na koszt wykonawcy, z zachowaniem swoich praw wynikających z gwarancji lub rękojmi. Zamawiający pisemnie powiadomi wykonawcę o skorzystaniu z </w:t>
      </w:r>
      <w:r w:rsidRPr="00D3234E">
        <w:rPr>
          <w:sz w:val="24"/>
          <w:szCs w:val="24"/>
        </w:rPr>
        <w:lastRenderedPageBreak/>
        <w:t>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D7B69" w:rsidRDefault="00DD7B69" w:rsidP="00D3234E">
      <w:pPr>
        <w:spacing w:line="276" w:lineRule="auto"/>
        <w:jc w:val="center"/>
        <w:rPr>
          <w:b/>
          <w:sz w:val="24"/>
          <w:szCs w:val="24"/>
        </w:rPr>
      </w:pPr>
    </w:p>
    <w:p w:rsidR="00DD7B69" w:rsidRDefault="00DD7B69" w:rsidP="00D3234E">
      <w:pPr>
        <w:spacing w:line="276" w:lineRule="auto"/>
        <w:jc w:val="center"/>
        <w:rPr>
          <w:b/>
          <w:sz w:val="24"/>
          <w:szCs w:val="24"/>
        </w:rPr>
      </w:pPr>
    </w:p>
    <w:p w:rsidR="00DD7B69" w:rsidRDefault="00DD7B69"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7C0052" w:rsidRDefault="00D3234E" w:rsidP="004360E4">
      <w:pPr>
        <w:numPr>
          <w:ilvl w:val="0"/>
          <w:numId w:val="70"/>
        </w:numPr>
        <w:spacing w:line="276" w:lineRule="auto"/>
        <w:jc w:val="both"/>
        <w:rPr>
          <w:sz w:val="32"/>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C0052" w:rsidRPr="007C0052" w:rsidRDefault="007C0052" w:rsidP="007C0052">
      <w:pPr>
        <w:numPr>
          <w:ilvl w:val="0"/>
          <w:numId w:val="70"/>
        </w:numPr>
        <w:tabs>
          <w:tab w:val="left" w:pos="1040"/>
          <w:tab w:val="num" w:pos="2148"/>
        </w:tabs>
        <w:suppressAutoHyphens/>
        <w:spacing w:line="276" w:lineRule="auto"/>
        <w:jc w:val="both"/>
        <w:rPr>
          <w:kern w:val="2"/>
          <w:sz w:val="32"/>
          <w:szCs w:val="24"/>
        </w:rPr>
      </w:pPr>
      <w:r w:rsidRPr="007C0052">
        <w:rPr>
          <w:kern w:val="2"/>
          <w:sz w:val="24"/>
          <w:szCs w:val="24"/>
        </w:rPr>
        <w:t>konieczności wprowadzenia zmian na etapie wykonawstwa robót z przyczyn niezależnych od obu stron,</w:t>
      </w:r>
    </w:p>
    <w:p w:rsidR="007C0052" w:rsidRPr="007C0052" w:rsidRDefault="007C0052" w:rsidP="007C0052">
      <w:pPr>
        <w:pStyle w:val="Akapitzlist"/>
        <w:numPr>
          <w:ilvl w:val="0"/>
          <w:numId w:val="70"/>
        </w:numPr>
        <w:tabs>
          <w:tab w:val="left" w:pos="1040"/>
          <w:tab w:val="num" w:pos="2148"/>
        </w:tabs>
        <w:autoSpaceDE w:val="0"/>
        <w:spacing w:line="276" w:lineRule="auto"/>
        <w:ind w:left="567"/>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w:t>
      </w:r>
      <w:r w:rsidRPr="007C0052">
        <w:rPr>
          <w:kern w:val="2"/>
          <w:sz w:val="24"/>
          <w:szCs w:val="24"/>
        </w:rPr>
        <w:lastRenderedPageBreak/>
        <w:t>odpowiedzialności, skutkującej brakiem możliwości należytego wykonania umowy w terminie umownym, zgodn</w:t>
      </w:r>
      <w:bookmarkStart w:id="2" w:name="_GoBack"/>
      <w:bookmarkEnd w:id="2"/>
      <w:r w:rsidRPr="007C0052">
        <w:rPr>
          <w:kern w:val="2"/>
          <w:sz w:val="24"/>
          <w:szCs w:val="24"/>
        </w:rPr>
        <w:t xml:space="preserve">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DD7B69">
        <w:rPr>
          <w:sz w:val="24"/>
          <w:szCs w:val="24"/>
        </w:rPr>
        <w:t>10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7C0052" w:rsidRPr="007C0052" w:rsidRDefault="007C0052" w:rsidP="007C0052">
      <w:pPr>
        <w:pStyle w:val="Akapitzlist"/>
        <w:numPr>
          <w:ilvl w:val="0"/>
          <w:numId w:val="71"/>
        </w:numPr>
        <w:tabs>
          <w:tab w:val="left" w:pos="1040"/>
        </w:tabs>
        <w:autoSpaceDE w:val="0"/>
        <w:spacing w:line="276" w:lineRule="auto"/>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7C0052" w:rsidRPr="007C0052" w:rsidRDefault="007C0052" w:rsidP="007C0052">
      <w:pPr>
        <w:pStyle w:val="Akapitzlist"/>
        <w:numPr>
          <w:ilvl w:val="0"/>
          <w:numId w:val="72"/>
        </w:numPr>
        <w:tabs>
          <w:tab w:val="left" w:pos="1040"/>
        </w:tabs>
        <w:autoSpaceDE w:val="0"/>
        <w:spacing w:line="276" w:lineRule="auto"/>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w:t>
      </w:r>
      <w:r w:rsidR="007C0052">
        <w:rPr>
          <w:sz w:val="24"/>
          <w:szCs w:val="24"/>
        </w:rPr>
        <w:t>f</w:t>
      </w:r>
      <w:r w:rsidRPr="00D3234E">
        <w:rPr>
          <w:sz w:val="24"/>
          <w:szCs w:val="24"/>
        </w:rPr>
        <w:t xml:space="preserv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w:t>
      </w:r>
      <w:r w:rsidRPr="00D3234E">
        <w:rPr>
          <w:sz w:val="24"/>
          <w:szCs w:val="24"/>
        </w:rPr>
        <w:lastRenderedPageBreak/>
        <w:t>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7C0052">
      <w:pPr>
        <w:numPr>
          <w:ilvl w:val="0"/>
          <w:numId w:val="67"/>
        </w:numPr>
        <w:spacing w:line="276" w:lineRule="auto"/>
        <w:jc w:val="both"/>
        <w:rPr>
          <w:sz w:val="24"/>
          <w:szCs w:val="24"/>
        </w:rPr>
      </w:pPr>
      <w:r w:rsidRPr="00D3234E">
        <w:rPr>
          <w:sz w:val="24"/>
          <w:szCs w:val="24"/>
        </w:rPr>
        <w:t xml:space="preserve">Zmiany, o których mowa w ust. 1 pkt 1 lit. e, mogą być wprowadzane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pkt 1 lit. </w:t>
      </w:r>
      <w:r w:rsidR="007C0052">
        <w:rPr>
          <w:sz w:val="24"/>
          <w:szCs w:val="24"/>
        </w:rPr>
        <w:t>f</w:t>
      </w:r>
      <w:r w:rsidRPr="00D3234E">
        <w:rPr>
          <w:sz w:val="24"/>
          <w:szCs w:val="24"/>
        </w:rPr>
        <w:t xml:space="preserv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C60AE0" w:rsidRDefault="00D3234E" w:rsidP="00D3234E">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FF9" w:rsidRDefault="00715FF9" w:rsidP="00065E8D">
      <w:r>
        <w:separator/>
      </w:r>
    </w:p>
  </w:endnote>
  <w:endnote w:type="continuationSeparator" w:id="1">
    <w:p w:rsidR="00715FF9" w:rsidRDefault="00715FF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1D" w:rsidRPr="00217D5E" w:rsidRDefault="0036361D">
    <w:pPr>
      <w:pStyle w:val="Stopka"/>
      <w:pBdr>
        <w:top w:val="thinThickSmallGap" w:sz="24" w:space="1" w:color="622423" w:themeColor="accent2" w:themeShade="7F"/>
      </w:pBdr>
      <w:rPr>
        <w:i/>
        <w:sz w:val="18"/>
        <w:szCs w:val="18"/>
      </w:rPr>
    </w:pPr>
    <w:r>
      <w:rPr>
        <w:i/>
        <w:sz w:val="18"/>
        <w:szCs w:val="18"/>
      </w:rPr>
      <w:t>Budowa Centrum Usług Społeczno –Zdrowotnych w Piekarach</w:t>
    </w:r>
    <w:r w:rsidRPr="009618EB">
      <w:rPr>
        <w:sz w:val="18"/>
        <w:szCs w:val="18"/>
      </w:rPr>
      <w:ptab w:relativeTo="margin" w:alignment="right" w:leader="none"/>
    </w:r>
    <w:r w:rsidRPr="009618EB">
      <w:rPr>
        <w:sz w:val="18"/>
        <w:szCs w:val="18"/>
      </w:rPr>
      <w:t xml:space="preserve">Strona </w:t>
    </w:r>
    <w:r w:rsidR="00DA05F1" w:rsidRPr="009618EB">
      <w:rPr>
        <w:sz w:val="18"/>
        <w:szCs w:val="18"/>
      </w:rPr>
      <w:fldChar w:fldCharType="begin"/>
    </w:r>
    <w:r w:rsidRPr="009618EB">
      <w:rPr>
        <w:sz w:val="18"/>
        <w:szCs w:val="18"/>
      </w:rPr>
      <w:instrText xml:space="preserve"> PAGE   \* MERGEFORMAT </w:instrText>
    </w:r>
    <w:r w:rsidR="00DA05F1" w:rsidRPr="009618EB">
      <w:rPr>
        <w:sz w:val="18"/>
        <w:szCs w:val="18"/>
      </w:rPr>
      <w:fldChar w:fldCharType="separate"/>
    </w:r>
    <w:r w:rsidR="00943547">
      <w:rPr>
        <w:noProof/>
        <w:sz w:val="18"/>
        <w:szCs w:val="18"/>
      </w:rPr>
      <w:t>57</w:t>
    </w:r>
    <w:r w:rsidR="00DA05F1" w:rsidRPr="009618EB">
      <w:rPr>
        <w:sz w:val="18"/>
        <w:szCs w:val="18"/>
      </w:rPr>
      <w:fldChar w:fldCharType="end"/>
    </w:r>
  </w:p>
  <w:p w:rsidR="0036361D" w:rsidRPr="009618EB" w:rsidRDefault="0036361D">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36361D" w:rsidRPr="009618EB" w:rsidRDefault="0036361D">
    <w:pPr>
      <w:pStyle w:val="Stopka"/>
      <w:rPr>
        <w:sz w:val="18"/>
        <w:szCs w:val="18"/>
      </w:rPr>
    </w:pPr>
    <w:r w:rsidRPr="009618EB">
      <w:rPr>
        <w:sz w:val="18"/>
        <w:szCs w:val="18"/>
      </w:rPr>
      <w:t>OS.271.1.</w:t>
    </w:r>
    <w:r>
      <w:rPr>
        <w:sz w:val="18"/>
        <w:szCs w:val="18"/>
      </w:rPr>
      <w:t>11</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FF9" w:rsidRDefault="00715FF9" w:rsidP="00065E8D">
      <w:r>
        <w:separator/>
      </w:r>
    </w:p>
  </w:footnote>
  <w:footnote w:type="continuationSeparator" w:id="1">
    <w:p w:rsidR="00715FF9" w:rsidRDefault="00715FF9" w:rsidP="00065E8D">
      <w:r>
        <w:continuationSeparator/>
      </w:r>
    </w:p>
  </w:footnote>
  <w:footnote w:id="2">
    <w:p w:rsidR="0036361D" w:rsidRPr="00B50C89" w:rsidRDefault="0036361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36361D" w:rsidRPr="00B50C89" w:rsidRDefault="0036361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36361D" w:rsidRPr="00B764DA" w:rsidRDefault="0036361D"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36361D" w:rsidRPr="00B50C89" w:rsidRDefault="0036361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6361D" w:rsidRPr="00E67A38" w:rsidRDefault="0036361D"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36361D" w:rsidRPr="008A4892" w:rsidRDefault="0036361D"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36361D" w:rsidRPr="008A4892" w:rsidRDefault="0036361D"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36361D" w:rsidRPr="009A1573" w:rsidRDefault="0036361D"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F78AA88"/>
    <w:lvl w:ilvl="0" w:tplc="D7E4D41A">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9"/>
  </w:num>
  <w:num w:numId="3">
    <w:abstractNumId w:val="44"/>
  </w:num>
  <w:num w:numId="4">
    <w:abstractNumId w:val="63"/>
  </w:num>
  <w:num w:numId="5">
    <w:abstractNumId w:val="56"/>
  </w:num>
  <w:num w:numId="6">
    <w:abstractNumId w:val="32"/>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1"/>
  </w:num>
  <w:num w:numId="27">
    <w:abstractNumId w:val="71"/>
  </w:num>
  <w:num w:numId="28">
    <w:abstractNumId w:val="54"/>
  </w:num>
  <w:num w:numId="29">
    <w:abstractNumId w:val="58"/>
  </w:num>
  <w:num w:numId="30">
    <w:abstractNumId w:val="17"/>
  </w:num>
  <w:num w:numId="31">
    <w:abstractNumId w:val="34"/>
  </w:num>
  <w:num w:numId="32">
    <w:abstractNumId w:val="46"/>
  </w:num>
  <w:num w:numId="33">
    <w:abstractNumId w:val="16"/>
  </w:num>
  <w:num w:numId="34">
    <w:abstractNumId w:val="11"/>
  </w:num>
  <w:num w:numId="35">
    <w:abstractNumId w:val="21"/>
  </w:num>
  <w:num w:numId="36">
    <w:abstractNumId w:val="18"/>
  </w:num>
  <w:num w:numId="37">
    <w:abstractNumId w:val="25"/>
  </w:num>
  <w:num w:numId="38">
    <w:abstractNumId w:val="42"/>
  </w:num>
  <w:num w:numId="39">
    <w:abstractNumId w:val="28"/>
  </w:num>
  <w:num w:numId="40">
    <w:abstractNumId w:val="75"/>
  </w:num>
  <w:num w:numId="41">
    <w:abstractNumId w:val="48"/>
  </w:num>
  <w:num w:numId="42">
    <w:abstractNumId w:val="73"/>
  </w:num>
  <w:num w:numId="43">
    <w:abstractNumId w:val="72"/>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40"/>
  </w:num>
  <w:num w:numId="52">
    <w:abstractNumId w:val="67"/>
  </w:num>
  <w:num w:numId="53">
    <w:abstractNumId w:val="59"/>
  </w:num>
  <w:num w:numId="54">
    <w:abstractNumId w:val="15"/>
  </w:num>
  <w:num w:numId="55">
    <w:abstractNumId w:val="61"/>
  </w:num>
  <w:num w:numId="56">
    <w:abstractNumId w:val="33"/>
  </w:num>
  <w:num w:numId="57">
    <w:abstractNumId w:val="69"/>
  </w:num>
  <w:num w:numId="58">
    <w:abstractNumId w:val="30"/>
  </w:num>
  <w:num w:numId="59">
    <w:abstractNumId w:val="45"/>
  </w:num>
  <w:num w:numId="60">
    <w:abstractNumId w:val="37"/>
  </w:num>
  <w:num w:numId="61">
    <w:abstractNumId w:val="22"/>
  </w:num>
  <w:num w:numId="62">
    <w:abstractNumId w:val="31"/>
  </w:num>
  <w:num w:numId="63">
    <w:abstractNumId w:val="66"/>
  </w:num>
  <w:num w:numId="64">
    <w:abstractNumId w:val="74"/>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0"/>
  </w:num>
  <w:num w:numId="73">
    <w:abstractNumId w:val="50"/>
  </w:num>
  <w:num w:numId="74">
    <w:abstractNumId w:val="14"/>
  </w:num>
  <w:num w:numId="75">
    <w:abstractNumId w:val="68"/>
  </w:num>
  <w:num w:numId="76">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E6D0C"/>
    <w:rsid w:val="00005766"/>
    <w:rsid w:val="00007400"/>
    <w:rsid w:val="00012295"/>
    <w:rsid w:val="000326DD"/>
    <w:rsid w:val="000332C1"/>
    <w:rsid w:val="00065E8D"/>
    <w:rsid w:val="000839D4"/>
    <w:rsid w:val="000A7565"/>
    <w:rsid w:val="000C18E0"/>
    <w:rsid w:val="000E49FE"/>
    <w:rsid w:val="000F67AE"/>
    <w:rsid w:val="00111F96"/>
    <w:rsid w:val="001261E3"/>
    <w:rsid w:val="00133A51"/>
    <w:rsid w:val="001413B4"/>
    <w:rsid w:val="00152D54"/>
    <w:rsid w:val="001548C1"/>
    <w:rsid w:val="00154F85"/>
    <w:rsid w:val="00165FC9"/>
    <w:rsid w:val="001C4FF2"/>
    <w:rsid w:val="001C7C89"/>
    <w:rsid w:val="001D7411"/>
    <w:rsid w:val="00206501"/>
    <w:rsid w:val="00210205"/>
    <w:rsid w:val="00217D5E"/>
    <w:rsid w:val="00235AF4"/>
    <w:rsid w:val="002409B4"/>
    <w:rsid w:val="00265873"/>
    <w:rsid w:val="00275258"/>
    <w:rsid w:val="002863F8"/>
    <w:rsid w:val="00296C14"/>
    <w:rsid w:val="002A27FD"/>
    <w:rsid w:val="002C7CBB"/>
    <w:rsid w:val="002F1E72"/>
    <w:rsid w:val="003045A7"/>
    <w:rsid w:val="00311A78"/>
    <w:rsid w:val="00314303"/>
    <w:rsid w:val="00314876"/>
    <w:rsid w:val="00316822"/>
    <w:rsid w:val="00330F73"/>
    <w:rsid w:val="00356B2B"/>
    <w:rsid w:val="00357D98"/>
    <w:rsid w:val="00361279"/>
    <w:rsid w:val="0036361D"/>
    <w:rsid w:val="00372D76"/>
    <w:rsid w:val="003808F4"/>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B4610"/>
    <w:rsid w:val="004D7B39"/>
    <w:rsid w:val="004F0487"/>
    <w:rsid w:val="0050754E"/>
    <w:rsid w:val="0050776E"/>
    <w:rsid w:val="005201B2"/>
    <w:rsid w:val="0053463C"/>
    <w:rsid w:val="00550FE8"/>
    <w:rsid w:val="00566722"/>
    <w:rsid w:val="00576A22"/>
    <w:rsid w:val="00591A19"/>
    <w:rsid w:val="005B5740"/>
    <w:rsid w:val="005C0B03"/>
    <w:rsid w:val="005D7C34"/>
    <w:rsid w:val="00612926"/>
    <w:rsid w:val="006150EE"/>
    <w:rsid w:val="0062487B"/>
    <w:rsid w:val="006341B0"/>
    <w:rsid w:val="00634CCB"/>
    <w:rsid w:val="00650268"/>
    <w:rsid w:val="00663B91"/>
    <w:rsid w:val="00674987"/>
    <w:rsid w:val="006954F2"/>
    <w:rsid w:val="006961C6"/>
    <w:rsid w:val="006A6B56"/>
    <w:rsid w:val="006B4091"/>
    <w:rsid w:val="006C2611"/>
    <w:rsid w:val="006E0EE2"/>
    <w:rsid w:val="007007BA"/>
    <w:rsid w:val="00715FF9"/>
    <w:rsid w:val="0074679E"/>
    <w:rsid w:val="00751221"/>
    <w:rsid w:val="007826F9"/>
    <w:rsid w:val="007A2AF7"/>
    <w:rsid w:val="007B0E74"/>
    <w:rsid w:val="007C0052"/>
    <w:rsid w:val="007D088E"/>
    <w:rsid w:val="007D192A"/>
    <w:rsid w:val="007E7A0A"/>
    <w:rsid w:val="007E7C31"/>
    <w:rsid w:val="007F47E6"/>
    <w:rsid w:val="00831D16"/>
    <w:rsid w:val="00842AC5"/>
    <w:rsid w:val="0085577B"/>
    <w:rsid w:val="0087653C"/>
    <w:rsid w:val="00876EC9"/>
    <w:rsid w:val="00884800"/>
    <w:rsid w:val="008919AA"/>
    <w:rsid w:val="008A6CD6"/>
    <w:rsid w:val="008C0C4D"/>
    <w:rsid w:val="008C42A2"/>
    <w:rsid w:val="008D2E07"/>
    <w:rsid w:val="008E31A1"/>
    <w:rsid w:val="008F2376"/>
    <w:rsid w:val="008F4180"/>
    <w:rsid w:val="00937DAE"/>
    <w:rsid w:val="00943547"/>
    <w:rsid w:val="00951B15"/>
    <w:rsid w:val="009618EB"/>
    <w:rsid w:val="00963A56"/>
    <w:rsid w:val="00967119"/>
    <w:rsid w:val="00982FEC"/>
    <w:rsid w:val="00986C3A"/>
    <w:rsid w:val="009A1573"/>
    <w:rsid w:val="009B4C4A"/>
    <w:rsid w:val="009D67CE"/>
    <w:rsid w:val="009E4447"/>
    <w:rsid w:val="009F5499"/>
    <w:rsid w:val="00A32800"/>
    <w:rsid w:val="00A50C60"/>
    <w:rsid w:val="00A5296C"/>
    <w:rsid w:val="00A6046A"/>
    <w:rsid w:val="00A76745"/>
    <w:rsid w:val="00A7734D"/>
    <w:rsid w:val="00A813DA"/>
    <w:rsid w:val="00A82332"/>
    <w:rsid w:val="00A87742"/>
    <w:rsid w:val="00AB19C3"/>
    <w:rsid w:val="00AD62B7"/>
    <w:rsid w:val="00AE2B50"/>
    <w:rsid w:val="00B0640A"/>
    <w:rsid w:val="00B07790"/>
    <w:rsid w:val="00B23F7E"/>
    <w:rsid w:val="00B400CB"/>
    <w:rsid w:val="00B442CF"/>
    <w:rsid w:val="00B50C89"/>
    <w:rsid w:val="00B763C5"/>
    <w:rsid w:val="00BA4DAC"/>
    <w:rsid w:val="00BA517F"/>
    <w:rsid w:val="00BB01CB"/>
    <w:rsid w:val="00BB08DE"/>
    <w:rsid w:val="00BC1300"/>
    <w:rsid w:val="00BE2DBF"/>
    <w:rsid w:val="00BF2E11"/>
    <w:rsid w:val="00C11C85"/>
    <w:rsid w:val="00C2141D"/>
    <w:rsid w:val="00C34480"/>
    <w:rsid w:val="00C46165"/>
    <w:rsid w:val="00C52AB4"/>
    <w:rsid w:val="00C60AE0"/>
    <w:rsid w:val="00C61BD2"/>
    <w:rsid w:val="00C67741"/>
    <w:rsid w:val="00C7272F"/>
    <w:rsid w:val="00CA07A4"/>
    <w:rsid w:val="00CA4B9F"/>
    <w:rsid w:val="00CC6567"/>
    <w:rsid w:val="00CD057A"/>
    <w:rsid w:val="00CE6616"/>
    <w:rsid w:val="00CE7992"/>
    <w:rsid w:val="00D07923"/>
    <w:rsid w:val="00D14458"/>
    <w:rsid w:val="00D23C3C"/>
    <w:rsid w:val="00D262A6"/>
    <w:rsid w:val="00D3234E"/>
    <w:rsid w:val="00D471C4"/>
    <w:rsid w:val="00D623DE"/>
    <w:rsid w:val="00D76752"/>
    <w:rsid w:val="00D81489"/>
    <w:rsid w:val="00D848D0"/>
    <w:rsid w:val="00D9498E"/>
    <w:rsid w:val="00DA05F1"/>
    <w:rsid w:val="00DA3D4E"/>
    <w:rsid w:val="00DA61D7"/>
    <w:rsid w:val="00DC3162"/>
    <w:rsid w:val="00DC65F8"/>
    <w:rsid w:val="00DC7E8C"/>
    <w:rsid w:val="00DD7B69"/>
    <w:rsid w:val="00DE6089"/>
    <w:rsid w:val="00DE6490"/>
    <w:rsid w:val="00E04BD2"/>
    <w:rsid w:val="00E113E4"/>
    <w:rsid w:val="00E13886"/>
    <w:rsid w:val="00E305B4"/>
    <w:rsid w:val="00E34A87"/>
    <w:rsid w:val="00E42688"/>
    <w:rsid w:val="00E719BC"/>
    <w:rsid w:val="00EA05A8"/>
    <w:rsid w:val="00EA14FA"/>
    <w:rsid w:val="00EE3D29"/>
    <w:rsid w:val="00EE6D0C"/>
    <w:rsid w:val="00EF675C"/>
    <w:rsid w:val="00F0049A"/>
    <w:rsid w:val="00F04D3B"/>
    <w:rsid w:val="00F1242C"/>
    <w:rsid w:val="00F14285"/>
    <w:rsid w:val="00F228C9"/>
    <w:rsid w:val="00F23437"/>
    <w:rsid w:val="00F554C3"/>
    <w:rsid w:val="00F572D4"/>
    <w:rsid w:val="00F6654F"/>
    <w:rsid w:val="00FA37B9"/>
    <w:rsid w:val="00FA7EF1"/>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FontStyle72">
    <w:name w:val="Font Style72"/>
    <w:uiPriority w:val="99"/>
    <w:rsid w:val="007C005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AF1C-5EEC-4EF7-B8AA-8D75F691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57</Pages>
  <Words>21360</Words>
  <Characters>128162</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14</cp:revision>
  <cp:lastPrinted>2021-03-16T10:51:00Z</cp:lastPrinted>
  <dcterms:created xsi:type="dcterms:W3CDTF">2021-09-09T07:57:00Z</dcterms:created>
  <dcterms:modified xsi:type="dcterms:W3CDTF">2021-10-01T07:38:00Z</dcterms:modified>
</cp:coreProperties>
</file>