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B154654" w14:textId="77777777" w:rsidR="00071075" w:rsidRPr="007E2340" w:rsidRDefault="00071075" w:rsidP="00A71FF6">
      <w:pPr>
        <w:rPr>
          <w:rFonts w:ascii="Arial" w:hAnsi="Arial" w:cs="Arial"/>
          <w:szCs w:val="22"/>
        </w:rPr>
      </w:pPr>
    </w:p>
    <w:p w14:paraId="3A37EB18" w14:textId="77777777" w:rsidR="00071075" w:rsidRPr="007E2340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0E42C4C0" w14:textId="77777777" w:rsidR="00071075" w:rsidRPr="007E2340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3282A2BD" w14:textId="77777777" w:rsidR="00071075" w:rsidRPr="007E2340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58A9EDD9" w14:textId="77777777" w:rsidR="00071075" w:rsidRPr="007E2340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0A1678B9" w14:textId="77777777" w:rsidR="00071075" w:rsidRPr="007E2340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color w:val="FF0000"/>
          <w:sz w:val="22"/>
          <w:szCs w:val="22"/>
        </w:rPr>
      </w:pPr>
    </w:p>
    <w:p w14:paraId="1B221159" w14:textId="6B8EA748" w:rsidR="00071075" w:rsidRPr="007E2340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sz w:val="22"/>
          <w:szCs w:val="22"/>
        </w:rPr>
      </w:pPr>
      <w:r w:rsidRPr="007E2340">
        <w:rPr>
          <w:rFonts w:ascii="Arial" w:hAnsi="Arial" w:cs="Arial"/>
          <w:b w:val="0"/>
          <w:i w:val="0"/>
          <w:sz w:val="22"/>
          <w:szCs w:val="22"/>
        </w:rPr>
        <w:t xml:space="preserve">Kraków, dn. </w:t>
      </w:r>
      <w:r w:rsidR="004A1EBC">
        <w:rPr>
          <w:rFonts w:ascii="Arial" w:hAnsi="Arial" w:cs="Arial"/>
          <w:b w:val="0"/>
          <w:i w:val="0"/>
          <w:sz w:val="22"/>
          <w:szCs w:val="22"/>
        </w:rPr>
        <w:t>08</w:t>
      </w:r>
      <w:r w:rsidR="00CE3499" w:rsidRPr="007E2340">
        <w:rPr>
          <w:rFonts w:ascii="Arial" w:hAnsi="Arial" w:cs="Arial"/>
          <w:b w:val="0"/>
          <w:i w:val="0"/>
          <w:sz w:val="22"/>
          <w:szCs w:val="22"/>
        </w:rPr>
        <w:t>.</w:t>
      </w:r>
      <w:r w:rsidR="005346E5" w:rsidRPr="007E2340">
        <w:rPr>
          <w:rFonts w:ascii="Arial" w:hAnsi="Arial" w:cs="Arial"/>
          <w:b w:val="0"/>
          <w:i w:val="0"/>
          <w:sz w:val="22"/>
          <w:szCs w:val="22"/>
        </w:rPr>
        <w:t>10</w:t>
      </w:r>
      <w:r w:rsidR="00CE3499" w:rsidRPr="007E2340">
        <w:rPr>
          <w:rFonts w:ascii="Arial" w:hAnsi="Arial" w:cs="Arial"/>
          <w:b w:val="0"/>
          <w:i w:val="0"/>
          <w:sz w:val="22"/>
          <w:szCs w:val="22"/>
        </w:rPr>
        <w:t>.20</w:t>
      </w:r>
      <w:r w:rsidR="004A1EBC">
        <w:rPr>
          <w:rFonts w:ascii="Arial" w:hAnsi="Arial" w:cs="Arial"/>
          <w:b w:val="0"/>
          <w:i w:val="0"/>
          <w:sz w:val="22"/>
          <w:szCs w:val="22"/>
        </w:rPr>
        <w:t>20</w:t>
      </w:r>
      <w:r w:rsidR="00CE3499" w:rsidRPr="007E2340">
        <w:rPr>
          <w:rFonts w:ascii="Arial" w:hAnsi="Arial" w:cs="Arial"/>
          <w:b w:val="0"/>
          <w:i w:val="0"/>
          <w:sz w:val="22"/>
          <w:szCs w:val="22"/>
        </w:rPr>
        <w:t xml:space="preserve"> r.</w:t>
      </w:r>
    </w:p>
    <w:p w14:paraId="05004965" w14:textId="7907BE94" w:rsidR="00071075" w:rsidRPr="007E2340" w:rsidRDefault="00BE662E" w:rsidP="00A71FF6">
      <w:pPr>
        <w:pStyle w:val="Tekstpodstawowy22"/>
        <w:rPr>
          <w:rFonts w:ascii="Arial" w:hAnsi="Arial" w:cs="Arial"/>
          <w:b/>
          <w:bCs/>
          <w:sz w:val="22"/>
          <w:szCs w:val="22"/>
        </w:rPr>
      </w:pPr>
      <w:r w:rsidRPr="000C0435">
        <w:rPr>
          <w:rFonts w:ascii="Arial" w:hAnsi="Arial" w:cs="Arial"/>
          <w:b/>
          <w:bCs/>
          <w:sz w:val="22"/>
          <w:szCs w:val="22"/>
        </w:rPr>
        <w:t>S</w:t>
      </w:r>
      <w:r w:rsidR="00071075" w:rsidRPr="000C0435">
        <w:rPr>
          <w:rFonts w:ascii="Arial" w:hAnsi="Arial" w:cs="Arial"/>
          <w:b/>
          <w:bCs/>
          <w:sz w:val="22"/>
          <w:szCs w:val="22"/>
        </w:rPr>
        <w:t>ZP-271/</w:t>
      </w:r>
      <w:r w:rsidR="008F09E7" w:rsidRPr="000C0435">
        <w:rPr>
          <w:rFonts w:ascii="Arial" w:hAnsi="Arial" w:cs="Arial"/>
          <w:b/>
          <w:bCs/>
          <w:sz w:val="22"/>
          <w:szCs w:val="22"/>
        </w:rPr>
        <w:t>2</w:t>
      </w:r>
      <w:r w:rsidR="00BA132C">
        <w:rPr>
          <w:rFonts w:ascii="Arial" w:hAnsi="Arial" w:cs="Arial"/>
          <w:b/>
          <w:bCs/>
          <w:sz w:val="22"/>
          <w:szCs w:val="22"/>
        </w:rPr>
        <w:t>0</w:t>
      </w:r>
      <w:r w:rsidR="00546654">
        <w:rPr>
          <w:rFonts w:ascii="Arial" w:hAnsi="Arial" w:cs="Arial"/>
          <w:b/>
          <w:bCs/>
          <w:sz w:val="22"/>
          <w:szCs w:val="22"/>
        </w:rPr>
        <w:t>-</w:t>
      </w:r>
      <w:r w:rsidR="00BA132C">
        <w:rPr>
          <w:rFonts w:ascii="Arial" w:hAnsi="Arial" w:cs="Arial"/>
          <w:b/>
          <w:bCs/>
          <w:sz w:val="22"/>
          <w:szCs w:val="22"/>
        </w:rPr>
        <w:t>4</w:t>
      </w:r>
      <w:r w:rsidR="00071075" w:rsidRPr="000C0435">
        <w:rPr>
          <w:rFonts w:ascii="Arial" w:hAnsi="Arial" w:cs="Arial"/>
          <w:b/>
          <w:bCs/>
          <w:sz w:val="22"/>
          <w:szCs w:val="22"/>
        </w:rPr>
        <w:t>/20</w:t>
      </w:r>
      <w:r w:rsidR="004A1EBC">
        <w:rPr>
          <w:rFonts w:ascii="Arial" w:hAnsi="Arial" w:cs="Arial"/>
          <w:b/>
          <w:bCs/>
          <w:sz w:val="22"/>
          <w:szCs w:val="22"/>
        </w:rPr>
        <w:t>20</w:t>
      </w:r>
    </w:p>
    <w:p w14:paraId="770C54CC" w14:textId="77777777" w:rsidR="008B42F0" w:rsidRPr="007E2340" w:rsidRDefault="008B42F0" w:rsidP="00A71FF6">
      <w:pPr>
        <w:pStyle w:val="Nagwek1"/>
        <w:spacing w:line="240" w:lineRule="auto"/>
        <w:jc w:val="right"/>
        <w:rPr>
          <w:rFonts w:ascii="Arial" w:hAnsi="Arial" w:cs="Arial"/>
          <w:szCs w:val="22"/>
        </w:rPr>
      </w:pPr>
    </w:p>
    <w:p w14:paraId="2F1DFD49" w14:textId="77777777" w:rsidR="00A71FF6" w:rsidRPr="007E2340" w:rsidRDefault="00A71FF6" w:rsidP="00A71FF6">
      <w:pPr>
        <w:pStyle w:val="Nagwek1"/>
        <w:spacing w:line="240" w:lineRule="auto"/>
        <w:jc w:val="right"/>
        <w:rPr>
          <w:rFonts w:ascii="Arial" w:hAnsi="Arial" w:cs="Arial"/>
          <w:szCs w:val="22"/>
        </w:rPr>
      </w:pPr>
    </w:p>
    <w:p w14:paraId="2C8AB801" w14:textId="77777777" w:rsidR="00071075" w:rsidRPr="007E2340" w:rsidRDefault="00071075" w:rsidP="00A71FF6">
      <w:pPr>
        <w:pStyle w:val="Nagwek1"/>
        <w:spacing w:line="240" w:lineRule="auto"/>
        <w:jc w:val="right"/>
        <w:rPr>
          <w:rFonts w:ascii="Arial" w:hAnsi="Arial" w:cs="Arial"/>
          <w:szCs w:val="22"/>
        </w:rPr>
      </w:pPr>
      <w:r w:rsidRPr="007E2340">
        <w:rPr>
          <w:rFonts w:ascii="Arial" w:hAnsi="Arial" w:cs="Arial"/>
          <w:szCs w:val="22"/>
        </w:rPr>
        <w:t>DO WSZYSTKICH WYKONAWCÓW</w:t>
      </w:r>
    </w:p>
    <w:p w14:paraId="60C1DA13" w14:textId="77777777" w:rsidR="00071075" w:rsidRPr="007E2340" w:rsidRDefault="00071075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i/>
          <w:sz w:val="22"/>
          <w:szCs w:val="22"/>
        </w:rPr>
      </w:pPr>
    </w:p>
    <w:p w14:paraId="07D7F155" w14:textId="77777777" w:rsidR="00A71FF6" w:rsidRPr="007E2340" w:rsidRDefault="00A71FF6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sz w:val="22"/>
          <w:szCs w:val="22"/>
          <w:u w:val="single"/>
        </w:rPr>
      </w:pPr>
    </w:p>
    <w:p w14:paraId="025208F9" w14:textId="77777777" w:rsidR="00071075" w:rsidRPr="007E2340" w:rsidRDefault="00071075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sz w:val="22"/>
          <w:szCs w:val="22"/>
        </w:rPr>
      </w:pPr>
      <w:r w:rsidRPr="007E2340">
        <w:rPr>
          <w:rFonts w:ascii="Arial" w:hAnsi="Arial" w:cs="Arial"/>
          <w:b/>
          <w:sz w:val="22"/>
          <w:szCs w:val="22"/>
          <w:u w:val="single"/>
        </w:rPr>
        <w:t>WYNIK POSTĘPOWANIA</w:t>
      </w:r>
    </w:p>
    <w:p w14:paraId="202EE9B0" w14:textId="77777777" w:rsidR="00071075" w:rsidRPr="007E2340" w:rsidRDefault="00071075" w:rsidP="00A71FF6">
      <w:pPr>
        <w:pStyle w:val="Tekstpodstawowywcity3"/>
        <w:spacing w:after="0"/>
        <w:ind w:left="0" w:right="-2"/>
        <w:rPr>
          <w:rFonts w:ascii="Arial" w:hAnsi="Arial" w:cs="Arial"/>
          <w:iCs/>
          <w:sz w:val="22"/>
          <w:szCs w:val="22"/>
        </w:rPr>
      </w:pPr>
    </w:p>
    <w:p w14:paraId="42C7C561" w14:textId="70D52AE1" w:rsidR="00071075" w:rsidRPr="007E2340" w:rsidRDefault="00071075" w:rsidP="00A71FF6">
      <w:pPr>
        <w:pStyle w:val="Tekstpodstawowywcity3"/>
        <w:spacing w:after="0"/>
        <w:ind w:left="0" w:right="-2"/>
        <w:rPr>
          <w:rFonts w:ascii="Arial" w:hAnsi="Arial" w:cs="Arial"/>
          <w:iCs/>
          <w:sz w:val="22"/>
          <w:szCs w:val="22"/>
        </w:rPr>
      </w:pPr>
      <w:r w:rsidRPr="007E2340">
        <w:rPr>
          <w:rFonts w:ascii="Arial" w:hAnsi="Arial" w:cs="Arial"/>
          <w:iCs/>
          <w:sz w:val="22"/>
          <w:szCs w:val="22"/>
        </w:rPr>
        <w:t xml:space="preserve">dot. sprawy </w:t>
      </w:r>
      <w:r w:rsidR="00B33142" w:rsidRPr="007E2340">
        <w:rPr>
          <w:rFonts w:ascii="Arial" w:hAnsi="Arial" w:cs="Arial"/>
          <w:iCs/>
          <w:sz w:val="22"/>
          <w:szCs w:val="22"/>
        </w:rPr>
        <w:t>S</w:t>
      </w:r>
      <w:r w:rsidRPr="007E2340">
        <w:rPr>
          <w:rFonts w:ascii="Arial" w:hAnsi="Arial" w:cs="Arial"/>
          <w:iCs/>
          <w:sz w:val="22"/>
          <w:szCs w:val="22"/>
        </w:rPr>
        <w:t>ZP/</w:t>
      </w:r>
      <w:r w:rsidR="00623BCD">
        <w:rPr>
          <w:rFonts w:ascii="Arial" w:hAnsi="Arial" w:cs="Arial"/>
          <w:iCs/>
          <w:sz w:val="22"/>
          <w:szCs w:val="22"/>
        </w:rPr>
        <w:t>18</w:t>
      </w:r>
      <w:r w:rsidRPr="007E2340">
        <w:rPr>
          <w:rFonts w:ascii="Arial" w:hAnsi="Arial" w:cs="Arial"/>
          <w:iCs/>
          <w:sz w:val="22"/>
          <w:szCs w:val="22"/>
        </w:rPr>
        <w:t>/20</w:t>
      </w:r>
      <w:r w:rsidR="00623BCD">
        <w:rPr>
          <w:rFonts w:ascii="Arial" w:hAnsi="Arial" w:cs="Arial"/>
          <w:iCs/>
          <w:sz w:val="22"/>
          <w:szCs w:val="22"/>
        </w:rPr>
        <w:t>20</w:t>
      </w:r>
      <w:r w:rsidRPr="007E2340">
        <w:rPr>
          <w:rFonts w:ascii="Arial" w:hAnsi="Arial" w:cs="Arial"/>
          <w:iCs/>
          <w:sz w:val="22"/>
          <w:szCs w:val="22"/>
        </w:rPr>
        <w:t xml:space="preserve">  -  wyboru najkorzystniejszej oferty.</w:t>
      </w:r>
    </w:p>
    <w:p w14:paraId="04EBECD0" w14:textId="77777777" w:rsidR="00071075" w:rsidRPr="007E2340" w:rsidRDefault="00071075" w:rsidP="00A71FF6">
      <w:pPr>
        <w:jc w:val="both"/>
        <w:rPr>
          <w:rFonts w:ascii="Arial" w:hAnsi="Arial" w:cs="Arial"/>
          <w:szCs w:val="22"/>
        </w:rPr>
      </w:pPr>
    </w:p>
    <w:p w14:paraId="69E8A17B" w14:textId="77777777" w:rsidR="00A71FF6" w:rsidRPr="007E2340" w:rsidRDefault="00A71FF6" w:rsidP="00A71FF6">
      <w:pPr>
        <w:jc w:val="both"/>
        <w:rPr>
          <w:rFonts w:ascii="Arial" w:hAnsi="Arial" w:cs="Arial"/>
          <w:szCs w:val="22"/>
        </w:rPr>
      </w:pPr>
    </w:p>
    <w:p w14:paraId="1C87D52F" w14:textId="77777777" w:rsidR="00071075" w:rsidRPr="007E2340" w:rsidRDefault="00071075" w:rsidP="00A71FF6">
      <w:pPr>
        <w:jc w:val="both"/>
        <w:rPr>
          <w:rFonts w:ascii="Arial" w:hAnsi="Arial" w:cs="Arial"/>
          <w:szCs w:val="22"/>
        </w:rPr>
      </w:pPr>
      <w:r w:rsidRPr="007E2340">
        <w:rPr>
          <w:rFonts w:ascii="Arial" w:hAnsi="Arial" w:cs="Arial"/>
          <w:szCs w:val="22"/>
        </w:rPr>
        <w:t>Szanowni Państwo!</w:t>
      </w:r>
    </w:p>
    <w:p w14:paraId="220A3C53" w14:textId="77777777" w:rsidR="00071075" w:rsidRPr="007E2340" w:rsidRDefault="00071075" w:rsidP="00A71FF6">
      <w:pPr>
        <w:jc w:val="both"/>
        <w:rPr>
          <w:rFonts w:ascii="Arial" w:hAnsi="Arial" w:cs="Arial"/>
          <w:szCs w:val="22"/>
        </w:rPr>
      </w:pPr>
      <w:r w:rsidRPr="007E2340">
        <w:rPr>
          <w:rFonts w:ascii="Arial" w:hAnsi="Arial" w:cs="Arial"/>
          <w:szCs w:val="22"/>
        </w:rPr>
        <w:t xml:space="preserve"> </w:t>
      </w:r>
      <w:r w:rsidRPr="007E2340">
        <w:rPr>
          <w:rFonts w:ascii="Arial" w:hAnsi="Arial" w:cs="Arial"/>
          <w:szCs w:val="22"/>
        </w:rPr>
        <w:tab/>
      </w:r>
    </w:p>
    <w:p w14:paraId="7DB9043B" w14:textId="0EEF08F9" w:rsidR="00071075" w:rsidRPr="007E2340" w:rsidRDefault="00071075" w:rsidP="003A1A06">
      <w:pPr>
        <w:ind w:firstLine="708"/>
        <w:jc w:val="both"/>
        <w:rPr>
          <w:rFonts w:ascii="Arial" w:hAnsi="Arial" w:cs="Arial"/>
          <w:szCs w:val="22"/>
        </w:rPr>
      </w:pPr>
      <w:r w:rsidRPr="007E2340">
        <w:rPr>
          <w:rFonts w:ascii="Arial" w:hAnsi="Arial" w:cs="Arial"/>
          <w:szCs w:val="22"/>
        </w:rPr>
        <w:t>W sprawie ogłoszonego przez Szpital Specjalistyczny im. J. Dietla w Krakowie przeta</w:t>
      </w:r>
      <w:r w:rsidR="006969DB" w:rsidRPr="007E2340">
        <w:rPr>
          <w:rFonts w:ascii="Arial" w:hAnsi="Arial" w:cs="Arial"/>
          <w:szCs w:val="22"/>
        </w:rPr>
        <w:t>rgu nieograniczonego poniżej 2</w:t>
      </w:r>
      <w:r w:rsidR="00F81D89">
        <w:rPr>
          <w:rFonts w:ascii="Arial" w:hAnsi="Arial" w:cs="Arial"/>
          <w:szCs w:val="22"/>
        </w:rPr>
        <w:t>14</w:t>
      </w:r>
      <w:r w:rsidRPr="007E2340">
        <w:rPr>
          <w:rFonts w:ascii="Arial" w:hAnsi="Arial" w:cs="Arial"/>
          <w:szCs w:val="22"/>
        </w:rPr>
        <w:t xml:space="preserve"> 000 euro n</w:t>
      </w:r>
      <w:r w:rsidR="00892334" w:rsidRPr="007E2340">
        <w:rPr>
          <w:rFonts w:ascii="Arial" w:hAnsi="Arial" w:cs="Arial"/>
          <w:szCs w:val="22"/>
        </w:rPr>
        <w:t>a</w:t>
      </w:r>
      <w:r w:rsidR="003A1A06" w:rsidRPr="007E2340">
        <w:rPr>
          <w:rFonts w:ascii="Arial" w:hAnsi="Arial" w:cs="Arial"/>
          <w:szCs w:val="22"/>
        </w:rPr>
        <w:t xml:space="preserve"> </w:t>
      </w:r>
      <w:r w:rsidR="003A1A06" w:rsidRPr="007E2340">
        <w:rPr>
          <w:rFonts w:ascii="Arial" w:hAnsi="Arial" w:cs="Arial"/>
          <w:b/>
          <w:bCs/>
          <w:szCs w:val="22"/>
        </w:rPr>
        <w:t>„</w:t>
      </w:r>
      <w:r w:rsidR="00F81D89">
        <w:rPr>
          <w:rFonts w:ascii="Arial" w:hAnsi="Arial" w:cs="Arial"/>
          <w:b/>
          <w:bCs/>
          <w:szCs w:val="18"/>
        </w:rPr>
        <w:t>Usługę odbioru, transportu i unieszkodliwiania poprzez termiczne przekształcenie odpadów medycznych</w:t>
      </w:r>
      <w:r w:rsidR="00F81D89">
        <w:rPr>
          <w:rFonts w:ascii="Arial" w:hAnsi="Arial" w:cs="Arial"/>
          <w:b/>
          <w:bCs/>
          <w:iCs/>
        </w:rPr>
        <w:t xml:space="preserve"> dla Szpitala Specjalistycznego im. </w:t>
      </w:r>
      <w:r w:rsidR="00F81D89">
        <w:rPr>
          <w:rFonts w:ascii="Arial" w:hAnsi="Arial" w:cs="Arial"/>
          <w:b/>
          <w:bCs/>
          <w:iCs/>
        </w:rPr>
        <w:br/>
        <w:t>J. Dietla w Krakowie</w:t>
      </w:r>
      <w:r w:rsidR="003A1A06" w:rsidRPr="007E2340">
        <w:rPr>
          <w:rFonts w:ascii="Arial" w:hAnsi="Arial" w:cs="Arial"/>
          <w:b/>
          <w:bCs/>
          <w:szCs w:val="22"/>
        </w:rPr>
        <w:t>”</w:t>
      </w:r>
      <w:r w:rsidRPr="007E2340">
        <w:rPr>
          <w:rFonts w:ascii="Arial" w:hAnsi="Arial" w:cs="Arial"/>
          <w:b/>
          <w:szCs w:val="22"/>
        </w:rPr>
        <w:t>,</w:t>
      </w:r>
      <w:r w:rsidRPr="007E2340">
        <w:rPr>
          <w:rFonts w:ascii="Arial" w:hAnsi="Arial" w:cs="Arial"/>
          <w:szCs w:val="22"/>
        </w:rPr>
        <w:t xml:space="preserve"> znak sprawy: </w:t>
      </w:r>
      <w:r w:rsidR="00B33142" w:rsidRPr="007E2340">
        <w:rPr>
          <w:rFonts w:ascii="Arial" w:hAnsi="Arial" w:cs="Arial"/>
          <w:szCs w:val="22"/>
        </w:rPr>
        <w:t>S</w:t>
      </w:r>
      <w:r w:rsidRPr="007E2340">
        <w:rPr>
          <w:rFonts w:ascii="Arial" w:hAnsi="Arial" w:cs="Arial"/>
          <w:szCs w:val="22"/>
        </w:rPr>
        <w:t>ZP/</w:t>
      </w:r>
      <w:r w:rsidR="00F81D89">
        <w:rPr>
          <w:rFonts w:ascii="Arial" w:hAnsi="Arial" w:cs="Arial"/>
          <w:szCs w:val="22"/>
        </w:rPr>
        <w:t>18</w:t>
      </w:r>
      <w:r w:rsidRPr="007E2340">
        <w:rPr>
          <w:rFonts w:ascii="Arial" w:hAnsi="Arial" w:cs="Arial"/>
          <w:szCs w:val="22"/>
        </w:rPr>
        <w:t>/20</w:t>
      </w:r>
      <w:r w:rsidR="00F81D89">
        <w:rPr>
          <w:rFonts w:ascii="Arial" w:hAnsi="Arial" w:cs="Arial"/>
          <w:szCs w:val="22"/>
        </w:rPr>
        <w:t>20</w:t>
      </w:r>
      <w:r w:rsidRPr="007E2340">
        <w:rPr>
          <w:rFonts w:ascii="Arial" w:hAnsi="Arial" w:cs="Arial"/>
          <w:szCs w:val="22"/>
        </w:rPr>
        <w:t>,</w:t>
      </w:r>
      <w:r w:rsidRPr="007E2340">
        <w:rPr>
          <w:rFonts w:ascii="Arial" w:hAnsi="Arial" w:cs="Arial"/>
          <w:b/>
          <w:szCs w:val="22"/>
        </w:rPr>
        <w:t xml:space="preserve"> </w:t>
      </w:r>
      <w:r w:rsidRPr="007E2340">
        <w:rPr>
          <w:rFonts w:ascii="Arial" w:hAnsi="Arial" w:cs="Arial"/>
          <w:szCs w:val="22"/>
        </w:rPr>
        <w:t xml:space="preserve">Zamawiający stosując się do art. 92 ustawy z dnia 29 stycznia 2004 r. Prawo zamówień publicznych </w:t>
      </w:r>
      <w:r w:rsidRPr="007E2340">
        <w:rPr>
          <w:rFonts w:ascii="Arial" w:hAnsi="Arial" w:cs="Arial"/>
          <w:snapToGrid w:val="0"/>
          <w:szCs w:val="22"/>
        </w:rPr>
        <w:t>informuje, co następuje:</w:t>
      </w:r>
    </w:p>
    <w:p w14:paraId="3DE44199" w14:textId="77777777" w:rsidR="00071075" w:rsidRPr="007E2340" w:rsidRDefault="00071075" w:rsidP="00A71FF6">
      <w:pPr>
        <w:pStyle w:val="Tekstpodstawowy"/>
        <w:spacing w:line="240" w:lineRule="auto"/>
        <w:rPr>
          <w:rFonts w:ascii="Arial" w:hAnsi="Arial" w:cs="Arial"/>
          <w:b/>
          <w:szCs w:val="22"/>
          <w:u w:val="single"/>
        </w:rPr>
      </w:pPr>
    </w:p>
    <w:p w14:paraId="78B54F4A" w14:textId="77777777" w:rsidR="00A71FF6" w:rsidRPr="007E2340" w:rsidRDefault="00A71FF6" w:rsidP="00A71FF6">
      <w:pPr>
        <w:pStyle w:val="Tekstpodstawowy"/>
        <w:spacing w:line="240" w:lineRule="auto"/>
        <w:rPr>
          <w:rFonts w:ascii="Arial" w:hAnsi="Arial" w:cs="Arial"/>
          <w:b/>
          <w:szCs w:val="22"/>
          <w:u w:val="single"/>
        </w:rPr>
      </w:pPr>
    </w:p>
    <w:p w14:paraId="5EAFB960" w14:textId="77777777" w:rsidR="00071075" w:rsidRPr="007E2340" w:rsidRDefault="00071075" w:rsidP="00A71FF6">
      <w:pPr>
        <w:widowControl w:val="0"/>
        <w:numPr>
          <w:ilvl w:val="0"/>
          <w:numId w:val="8"/>
        </w:numPr>
        <w:jc w:val="both"/>
        <w:rPr>
          <w:rFonts w:ascii="Arial" w:hAnsi="Arial" w:cs="Arial"/>
          <w:b/>
          <w:snapToGrid w:val="0"/>
          <w:szCs w:val="22"/>
        </w:rPr>
      </w:pPr>
      <w:r w:rsidRPr="007E2340">
        <w:rPr>
          <w:rFonts w:ascii="Arial" w:hAnsi="Arial" w:cs="Arial"/>
          <w:b/>
          <w:snapToGrid w:val="0"/>
          <w:szCs w:val="22"/>
        </w:rPr>
        <w:t>WYBRANO NASTĘPUJĄC</w:t>
      </w:r>
      <w:r w:rsidR="005E769B" w:rsidRPr="007E2340">
        <w:rPr>
          <w:rFonts w:ascii="Arial" w:hAnsi="Arial" w:cs="Arial"/>
          <w:b/>
          <w:snapToGrid w:val="0"/>
          <w:szCs w:val="22"/>
        </w:rPr>
        <w:t>Ą</w:t>
      </w:r>
      <w:r w:rsidRPr="007E2340">
        <w:rPr>
          <w:rFonts w:ascii="Arial" w:hAnsi="Arial" w:cs="Arial"/>
          <w:b/>
          <w:snapToGrid w:val="0"/>
          <w:szCs w:val="22"/>
        </w:rPr>
        <w:t xml:space="preserve"> OFERT</w:t>
      </w:r>
      <w:r w:rsidR="005E769B" w:rsidRPr="007E2340">
        <w:rPr>
          <w:rFonts w:ascii="Arial" w:hAnsi="Arial" w:cs="Arial"/>
          <w:b/>
          <w:snapToGrid w:val="0"/>
          <w:szCs w:val="22"/>
        </w:rPr>
        <w:t>Ę</w:t>
      </w:r>
      <w:r w:rsidRPr="007E2340">
        <w:rPr>
          <w:rFonts w:ascii="Arial" w:hAnsi="Arial" w:cs="Arial"/>
          <w:b/>
          <w:snapToGrid w:val="0"/>
          <w:szCs w:val="22"/>
        </w:rPr>
        <w:t>:</w:t>
      </w:r>
    </w:p>
    <w:p w14:paraId="1B203888" w14:textId="6A1B8C44" w:rsidR="00071075" w:rsidRPr="007E2340" w:rsidRDefault="00071075" w:rsidP="00A71FF6">
      <w:pPr>
        <w:widowControl w:val="0"/>
        <w:jc w:val="both"/>
        <w:rPr>
          <w:rFonts w:ascii="Arial" w:hAnsi="Arial" w:cs="Arial"/>
          <w:b/>
          <w:noProof w:val="0"/>
          <w:szCs w:val="22"/>
        </w:rPr>
      </w:pPr>
      <w:bookmarkStart w:id="0" w:name="_Hlk5194925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953"/>
        <w:gridCol w:w="1401"/>
        <w:gridCol w:w="1852"/>
      </w:tblGrid>
      <w:tr w:rsidR="007E2340" w:rsidRPr="007E2340" w14:paraId="7FDAFF15" w14:textId="77777777" w:rsidTr="007E2340">
        <w:trPr>
          <w:cantSplit/>
          <w:trHeight w:val="20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2580D0" w14:textId="77777777" w:rsidR="007E2340" w:rsidRPr="007E2340" w:rsidRDefault="007E2340" w:rsidP="00A71FF6">
            <w:pPr>
              <w:jc w:val="center"/>
              <w:rPr>
                <w:rFonts w:ascii="Arial" w:hAnsi="Arial" w:cs="Arial"/>
                <w:b/>
                <w:szCs w:val="22"/>
              </w:rPr>
            </w:pPr>
            <w:bookmarkStart w:id="1" w:name="_Hlk519492496"/>
            <w:r w:rsidRPr="007E2340">
              <w:rPr>
                <w:rFonts w:ascii="Arial" w:hAnsi="Arial" w:cs="Arial"/>
                <w:b/>
                <w:szCs w:val="22"/>
              </w:rPr>
              <w:t>Nr oferty</w:t>
            </w:r>
          </w:p>
        </w:tc>
        <w:tc>
          <w:tcPr>
            <w:tcW w:w="296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CB8960" w14:textId="77777777" w:rsidR="007E2340" w:rsidRPr="007E2340" w:rsidRDefault="007E2340" w:rsidP="00A71FF6">
            <w:pPr>
              <w:pStyle w:val="Nagwek4"/>
              <w:rPr>
                <w:rFonts w:ascii="Arial" w:hAnsi="Arial" w:cs="Arial"/>
              </w:rPr>
            </w:pPr>
            <w:r w:rsidRPr="007E2340">
              <w:rPr>
                <w:rFonts w:ascii="Arial" w:hAnsi="Arial" w:cs="Arial"/>
              </w:rPr>
              <w:t>Firma (nazwa) oraz adres wykonawcy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61EB3B" w14:textId="77777777" w:rsidR="007E2340" w:rsidRPr="007E2340" w:rsidRDefault="007E2340" w:rsidP="00A71FF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7E2340">
              <w:rPr>
                <w:rFonts w:ascii="Arial" w:hAnsi="Arial" w:cs="Arial"/>
                <w:b/>
                <w:szCs w:val="22"/>
              </w:rPr>
              <w:t>Cena oferty brutto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A41F4" w14:textId="77777777" w:rsidR="007E2340" w:rsidRPr="007E2340" w:rsidRDefault="007E2340" w:rsidP="00A71FF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7E2340">
              <w:rPr>
                <w:rFonts w:ascii="Arial" w:hAnsi="Arial" w:cs="Arial"/>
                <w:b/>
                <w:szCs w:val="22"/>
              </w:rPr>
              <w:t>Punktacja</w:t>
            </w:r>
          </w:p>
          <w:p w14:paraId="0C10E983" w14:textId="77777777" w:rsidR="007E2340" w:rsidRPr="007E2340" w:rsidRDefault="007E2340" w:rsidP="00A71FF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7E2340">
              <w:rPr>
                <w:rFonts w:ascii="Arial" w:hAnsi="Arial" w:cs="Arial"/>
                <w:b/>
                <w:szCs w:val="22"/>
              </w:rPr>
              <w:t>Razem</w:t>
            </w:r>
          </w:p>
        </w:tc>
      </w:tr>
      <w:tr w:rsidR="007E2340" w:rsidRPr="007E2340" w14:paraId="4957C5AD" w14:textId="77777777" w:rsidTr="007E2340">
        <w:trPr>
          <w:cantSplit/>
          <w:trHeight w:val="2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C730" w14:textId="01DFF9C0" w:rsidR="007E2340" w:rsidRPr="007E2340" w:rsidRDefault="00F30237" w:rsidP="00A71FF6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1</w:t>
            </w:r>
          </w:p>
        </w:tc>
        <w:tc>
          <w:tcPr>
            <w:tcW w:w="2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E27F9" w14:textId="0CFB43EC" w:rsidR="007E2340" w:rsidRPr="007E2340" w:rsidRDefault="00F30237" w:rsidP="00A71FF6">
            <w:pPr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szCs w:val="22"/>
              </w:rPr>
              <w:t>„ECO-ABC” Sp. z o.o., ul. Przemysłowa 7, 97-400 Bełchatów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4364" w14:textId="5EB82EB1" w:rsidR="007E2340" w:rsidRPr="007E2340" w:rsidRDefault="000A1025" w:rsidP="00A71FF6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szCs w:val="22"/>
              </w:rPr>
              <w:t>677 376,01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1531" w14:textId="77777777" w:rsidR="007E2340" w:rsidRPr="007E2340" w:rsidRDefault="007E2340" w:rsidP="00E822FC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 w:rsidRPr="007E2340">
              <w:rPr>
                <w:rFonts w:ascii="Arial" w:hAnsi="Arial" w:cs="Arial"/>
                <w:noProof w:val="0"/>
                <w:szCs w:val="22"/>
              </w:rPr>
              <w:t>100</w:t>
            </w:r>
          </w:p>
        </w:tc>
      </w:tr>
    </w:tbl>
    <w:bookmarkEnd w:id="1"/>
    <w:p w14:paraId="474765A0" w14:textId="77777777" w:rsidR="00071075" w:rsidRPr="007E2340" w:rsidRDefault="00071075" w:rsidP="00A71FF6">
      <w:pPr>
        <w:jc w:val="both"/>
        <w:rPr>
          <w:rFonts w:ascii="Arial" w:hAnsi="Arial" w:cs="Arial"/>
          <w:szCs w:val="22"/>
        </w:rPr>
      </w:pPr>
      <w:r w:rsidRPr="007E2340">
        <w:rPr>
          <w:rFonts w:ascii="Arial" w:hAnsi="Arial" w:cs="Arial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  <w:r w:rsidRPr="007E2340">
        <w:rPr>
          <w:rFonts w:ascii="Arial" w:hAnsi="Arial" w:cs="Arial"/>
          <w:szCs w:val="22"/>
        </w:rPr>
        <w:t xml:space="preserve">  </w:t>
      </w:r>
    </w:p>
    <w:bookmarkEnd w:id="0"/>
    <w:p w14:paraId="238C9965" w14:textId="77777777" w:rsidR="00ED14A2" w:rsidRPr="007E2340" w:rsidRDefault="00ED14A2" w:rsidP="00206A28">
      <w:pPr>
        <w:widowControl w:val="0"/>
        <w:suppressAutoHyphens/>
        <w:jc w:val="both"/>
        <w:rPr>
          <w:rFonts w:ascii="Arial" w:hAnsi="Arial" w:cs="Arial"/>
          <w:szCs w:val="22"/>
        </w:rPr>
      </w:pPr>
    </w:p>
    <w:p w14:paraId="63E57FFF" w14:textId="77777777" w:rsidR="00667007" w:rsidRDefault="00071075" w:rsidP="00A71FF6">
      <w:pPr>
        <w:pStyle w:val="Tekstpodstawowy"/>
        <w:numPr>
          <w:ilvl w:val="0"/>
          <w:numId w:val="8"/>
        </w:numPr>
        <w:spacing w:line="240" w:lineRule="auto"/>
        <w:rPr>
          <w:rFonts w:ascii="Arial" w:hAnsi="Arial" w:cs="Arial"/>
          <w:b/>
          <w:szCs w:val="22"/>
        </w:rPr>
      </w:pPr>
      <w:r w:rsidRPr="00496306">
        <w:rPr>
          <w:rFonts w:ascii="Arial" w:hAnsi="Arial" w:cs="Arial"/>
          <w:b/>
          <w:szCs w:val="22"/>
        </w:rPr>
        <w:t>ZAMAWIAJĄCY INFORMUJE, IŻ NIE WYKLUCZONO ŻADNEGO WYKONAWC</w:t>
      </w:r>
      <w:r w:rsidR="007C4652">
        <w:rPr>
          <w:rFonts w:ascii="Arial" w:hAnsi="Arial" w:cs="Arial"/>
          <w:b/>
          <w:szCs w:val="22"/>
        </w:rPr>
        <w:t>Y</w:t>
      </w:r>
    </w:p>
    <w:p w14:paraId="766C3E56" w14:textId="77777777" w:rsidR="007C4652" w:rsidRPr="007C4652" w:rsidRDefault="007C4652" w:rsidP="007C4652">
      <w:pPr>
        <w:pStyle w:val="Tekstpodstawowy"/>
        <w:spacing w:line="240" w:lineRule="auto"/>
        <w:ind w:left="180"/>
        <w:rPr>
          <w:rFonts w:ascii="Arial" w:hAnsi="Arial" w:cs="Arial"/>
          <w:b/>
          <w:szCs w:val="22"/>
        </w:rPr>
      </w:pPr>
    </w:p>
    <w:p w14:paraId="31A06E3E" w14:textId="6008D3C8" w:rsidR="00071075" w:rsidRDefault="00071075" w:rsidP="00A71FF6">
      <w:pPr>
        <w:pStyle w:val="Tekstpodstawowy"/>
        <w:numPr>
          <w:ilvl w:val="0"/>
          <w:numId w:val="8"/>
        </w:numPr>
        <w:spacing w:line="240" w:lineRule="auto"/>
        <w:rPr>
          <w:rFonts w:ascii="Arial" w:hAnsi="Arial" w:cs="Arial"/>
          <w:b/>
          <w:szCs w:val="22"/>
        </w:rPr>
      </w:pPr>
      <w:r w:rsidRPr="008B0BB2">
        <w:rPr>
          <w:rFonts w:ascii="Arial" w:hAnsi="Arial" w:cs="Arial"/>
          <w:b/>
          <w:szCs w:val="22"/>
        </w:rPr>
        <w:t>ZAMAWIAJĄCY INFORMUJE, IŻ</w:t>
      </w:r>
      <w:r w:rsidR="00A479BA" w:rsidRPr="008B0BB2">
        <w:rPr>
          <w:rFonts w:ascii="Arial" w:hAnsi="Arial" w:cs="Arial"/>
          <w:b/>
          <w:szCs w:val="22"/>
        </w:rPr>
        <w:t xml:space="preserve"> </w:t>
      </w:r>
      <w:r w:rsidR="00D465B6">
        <w:rPr>
          <w:rFonts w:ascii="Arial" w:hAnsi="Arial" w:cs="Arial"/>
          <w:b/>
          <w:szCs w:val="22"/>
        </w:rPr>
        <w:t>NIE</w:t>
      </w:r>
      <w:r w:rsidR="00A479BA" w:rsidRPr="008B0BB2">
        <w:rPr>
          <w:rFonts w:ascii="Arial" w:hAnsi="Arial" w:cs="Arial"/>
          <w:b/>
          <w:szCs w:val="22"/>
        </w:rPr>
        <w:t xml:space="preserve"> </w:t>
      </w:r>
      <w:r w:rsidRPr="008B0BB2">
        <w:rPr>
          <w:rFonts w:ascii="Arial" w:hAnsi="Arial" w:cs="Arial"/>
          <w:b/>
          <w:szCs w:val="22"/>
        </w:rPr>
        <w:t>ODRZUC</w:t>
      </w:r>
      <w:r w:rsidR="00A479BA" w:rsidRPr="008B0BB2">
        <w:rPr>
          <w:rFonts w:ascii="Arial" w:hAnsi="Arial" w:cs="Arial"/>
          <w:b/>
          <w:szCs w:val="22"/>
        </w:rPr>
        <w:t xml:space="preserve">ONO </w:t>
      </w:r>
      <w:r w:rsidR="00D465B6">
        <w:rPr>
          <w:rFonts w:ascii="Arial" w:hAnsi="Arial" w:cs="Arial"/>
          <w:b/>
          <w:szCs w:val="22"/>
        </w:rPr>
        <w:t xml:space="preserve">ŻADNEJ </w:t>
      </w:r>
      <w:r w:rsidR="009735C3" w:rsidRPr="008B0BB2">
        <w:rPr>
          <w:rFonts w:ascii="Arial" w:hAnsi="Arial" w:cs="Arial"/>
          <w:b/>
          <w:szCs w:val="22"/>
        </w:rPr>
        <w:t>OFERT</w:t>
      </w:r>
      <w:r w:rsidR="00A71FF6" w:rsidRPr="008B0BB2">
        <w:rPr>
          <w:rFonts w:ascii="Arial" w:hAnsi="Arial" w:cs="Arial"/>
          <w:b/>
          <w:szCs w:val="22"/>
        </w:rPr>
        <w:t>Y</w:t>
      </w:r>
    </w:p>
    <w:p w14:paraId="7195A506" w14:textId="77777777" w:rsidR="00AA3E3E" w:rsidRPr="007E2340" w:rsidRDefault="00AA3E3E" w:rsidP="00A71FF6">
      <w:pPr>
        <w:widowControl w:val="0"/>
        <w:jc w:val="both"/>
        <w:rPr>
          <w:rFonts w:ascii="Arial" w:hAnsi="Arial" w:cs="Arial"/>
          <w:b/>
          <w:snapToGrid w:val="0"/>
          <w:szCs w:val="22"/>
          <w:highlight w:val="yellow"/>
        </w:rPr>
      </w:pPr>
    </w:p>
    <w:p w14:paraId="14E8C69A" w14:textId="3465E642" w:rsidR="00071075" w:rsidRPr="00591200" w:rsidRDefault="00071075" w:rsidP="00A71FF6">
      <w:pPr>
        <w:widowControl w:val="0"/>
        <w:numPr>
          <w:ilvl w:val="0"/>
          <w:numId w:val="8"/>
        </w:numPr>
        <w:jc w:val="both"/>
        <w:rPr>
          <w:rFonts w:ascii="Arial" w:hAnsi="Arial" w:cs="Arial"/>
          <w:b/>
          <w:snapToGrid w:val="0"/>
          <w:szCs w:val="22"/>
        </w:rPr>
      </w:pPr>
      <w:r w:rsidRPr="00591200">
        <w:rPr>
          <w:rFonts w:ascii="Arial" w:hAnsi="Arial" w:cs="Arial"/>
          <w:b/>
          <w:snapToGrid w:val="0"/>
          <w:szCs w:val="22"/>
        </w:rPr>
        <w:t>TERMIN PO UPŁYWIE</w:t>
      </w:r>
      <w:r w:rsidR="0090431D" w:rsidRPr="00591200">
        <w:rPr>
          <w:rFonts w:ascii="Arial" w:hAnsi="Arial" w:cs="Arial"/>
          <w:b/>
          <w:snapToGrid w:val="0"/>
          <w:szCs w:val="22"/>
        </w:rPr>
        <w:t xml:space="preserve"> KTÓREGO ZOSTAN</w:t>
      </w:r>
      <w:r w:rsidR="005F4402">
        <w:rPr>
          <w:rFonts w:ascii="Arial" w:hAnsi="Arial" w:cs="Arial"/>
          <w:b/>
          <w:snapToGrid w:val="0"/>
          <w:szCs w:val="22"/>
        </w:rPr>
        <w:t>IE</w:t>
      </w:r>
      <w:r w:rsidR="0090431D" w:rsidRPr="00591200">
        <w:rPr>
          <w:rFonts w:ascii="Arial" w:hAnsi="Arial" w:cs="Arial"/>
          <w:b/>
          <w:snapToGrid w:val="0"/>
          <w:szCs w:val="22"/>
        </w:rPr>
        <w:t xml:space="preserve"> ZAWART</w:t>
      </w:r>
      <w:r w:rsidR="005F4402">
        <w:rPr>
          <w:rFonts w:ascii="Arial" w:hAnsi="Arial" w:cs="Arial"/>
          <w:b/>
          <w:snapToGrid w:val="0"/>
          <w:szCs w:val="22"/>
        </w:rPr>
        <w:t>A</w:t>
      </w:r>
      <w:r w:rsidR="0090431D" w:rsidRPr="00591200">
        <w:rPr>
          <w:rFonts w:ascii="Arial" w:hAnsi="Arial" w:cs="Arial"/>
          <w:b/>
          <w:snapToGrid w:val="0"/>
          <w:szCs w:val="22"/>
        </w:rPr>
        <w:t xml:space="preserve"> UMOW</w:t>
      </w:r>
      <w:r w:rsidR="005F4402">
        <w:rPr>
          <w:rFonts w:ascii="Arial" w:hAnsi="Arial" w:cs="Arial"/>
          <w:b/>
          <w:snapToGrid w:val="0"/>
          <w:szCs w:val="22"/>
        </w:rPr>
        <w:t>A</w:t>
      </w:r>
      <w:r w:rsidR="0090431D" w:rsidRPr="00591200">
        <w:rPr>
          <w:rFonts w:ascii="Arial" w:hAnsi="Arial" w:cs="Arial"/>
          <w:b/>
          <w:snapToGrid w:val="0"/>
          <w:szCs w:val="22"/>
        </w:rPr>
        <w:t xml:space="preserve"> </w:t>
      </w:r>
      <w:r w:rsidRPr="00591200">
        <w:rPr>
          <w:rFonts w:ascii="Arial" w:hAnsi="Arial" w:cs="Arial"/>
          <w:b/>
          <w:snapToGrid w:val="0"/>
          <w:szCs w:val="22"/>
        </w:rPr>
        <w:t xml:space="preserve">W PRZEDMIOTOWYM POSTĘPOWANIU: </w:t>
      </w:r>
    </w:p>
    <w:p w14:paraId="4117B951" w14:textId="56DAD62A" w:rsidR="00ED14A2" w:rsidRPr="007E2340" w:rsidRDefault="00071075" w:rsidP="00A71FF6">
      <w:pPr>
        <w:pStyle w:val="Nagwek5"/>
        <w:ind w:left="180"/>
        <w:rPr>
          <w:rFonts w:ascii="Arial" w:hAnsi="Arial" w:cs="Arial"/>
          <w:i w:val="0"/>
          <w:u w:val="none"/>
        </w:rPr>
      </w:pPr>
      <w:r w:rsidRPr="00591200">
        <w:rPr>
          <w:rFonts w:ascii="Arial" w:hAnsi="Arial" w:cs="Arial"/>
          <w:i w:val="0"/>
          <w:u w:val="none"/>
        </w:rPr>
        <w:t>Umow</w:t>
      </w:r>
      <w:r w:rsidR="009A6180" w:rsidRPr="00591200">
        <w:rPr>
          <w:rFonts w:ascii="Arial" w:hAnsi="Arial" w:cs="Arial"/>
          <w:i w:val="0"/>
          <w:u w:val="none"/>
        </w:rPr>
        <w:t>a</w:t>
      </w:r>
      <w:r w:rsidRPr="00591200">
        <w:rPr>
          <w:rFonts w:ascii="Arial" w:hAnsi="Arial" w:cs="Arial"/>
          <w:i w:val="0"/>
          <w:u w:val="none"/>
        </w:rPr>
        <w:t xml:space="preserve"> w sprawie zamówienia publicznego zostan</w:t>
      </w:r>
      <w:r w:rsidR="009A6180" w:rsidRPr="00591200">
        <w:rPr>
          <w:rFonts w:ascii="Arial" w:hAnsi="Arial" w:cs="Arial"/>
          <w:i w:val="0"/>
          <w:u w:val="none"/>
        </w:rPr>
        <w:t>ie</w:t>
      </w:r>
      <w:r w:rsidR="003C24F7" w:rsidRPr="00591200">
        <w:rPr>
          <w:rFonts w:ascii="Arial" w:hAnsi="Arial" w:cs="Arial"/>
          <w:i w:val="0"/>
          <w:u w:val="none"/>
        </w:rPr>
        <w:t xml:space="preserve"> zawart</w:t>
      </w:r>
      <w:r w:rsidR="009A6180" w:rsidRPr="00591200">
        <w:rPr>
          <w:rFonts w:ascii="Arial" w:hAnsi="Arial" w:cs="Arial"/>
          <w:i w:val="0"/>
          <w:u w:val="none"/>
        </w:rPr>
        <w:t>a</w:t>
      </w:r>
      <w:r w:rsidRPr="00591200">
        <w:rPr>
          <w:rFonts w:ascii="Arial" w:hAnsi="Arial" w:cs="Arial"/>
          <w:i w:val="0"/>
          <w:u w:val="none"/>
        </w:rPr>
        <w:t xml:space="preserve">, zgodnie z art. 94 ust. 1 pkt 1 ustawy  </w:t>
      </w:r>
      <w:r w:rsidR="00A71D54" w:rsidRPr="00591200">
        <w:rPr>
          <w:rFonts w:ascii="Arial" w:hAnsi="Arial" w:cs="Arial"/>
          <w:i w:val="0"/>
          <w:u w:val="none"/>
        </w:rPr>
        <w:t xml:space="preserve">PZP, tj.w </w:t>
      </w:r>
      <w:r w:rsidRPr="00591200">
        <w:rPr>
          <w:rFonts w:ascii="Arial" w:hAnsi="Arial" w:cs="Arial"/>
          <w:i w:val="0"/>
          <w:u w:val="none"/>
        </w:rPr>
        <w:t xml:space="preserve"> </w:t>
      </w:r>
      <w:r w:rsidRPr="00591200">
        <w:rPr>
          <w:rFonts w:ascii="Arial" w:hAnsi="Arial" w:cs="Arial"/>
          <w:b/>
          <w:bCs/>
          <w:i w:val="0"/>
          <w:u w:val="none"/>
        </w:rPr>
        <w:t>dniu</w:t>
      </w:r>
      <w:r w:rsidR="00ED14A2" w:rsidRPr="00591200">
        <w:rPr>
          <w:rFonts w:ascii="Arial" w:hAnsi="Arial" w:cs="Arial"/>
          <w:b/>
          <w:bCs/>
          <w:i w:val="0"/>
          <w:u w:val="none"/>
        </w:rPr>
        <w:t>;</w:t>
      </w:r>
      <w:r w:rsidR="00B33142" w:rsidRPr="00591200">
        <w:rPr>
          <w:rFonts w:ascii="Arial" w:hAnsi="Arial" w:cs="Arial"/>
          <w:b/>
          <w:bCs/>
          <w:i w:val="0"/>
          <w:u w:val="none"/>
        </w:rPr>
        <w:t xml:space="preserve"> </w:t>
      </w:r>
      <w:r w:rsidR="00212B8C">
        <w:rPr>
          <w:rFonts w:ascii="Arial" w:hAnsi="Arial" w:cs="Arial"/>
          <w:b/>
          <w:bCs/>
          <w:i w:val="0"/>
          <w:u w:val="none"/>
        </w:rPr>
        <w:t>09</w:t>
      </w:r>
      <w:r w:rsidR="00B33142" w:rsidRPr="00591200">
        <w:rPr>
          <w:rFonts w:ascii="Arial" w:hAnsi="Arial" w:cs="Arial"/>
          <w:b/>
          <w:bCs/>
          <w:i w:val="0"/>
          <w:u w:val="none"/>
        </w:rPr>
        <w:t>.</w:t>
      </w:r>
      <w:r w:rsidR="00591200" w:rsidRPr="00591200">
        <w:rPr>
          <w:rFonts w:ascii="Arial" w:hAnsi="Arial" w:cs="Arial"/>
          <w:b/>
          <w:bCs/>
          <w:i w:val="0"/>
          <w:u w:val="none"/>
        </w:rPr>
        <w:t>10</w:t>
      </w:r>
      <w:r w:rsidR="00B33142" w:rsidRPr="00591200">
        <w:rPr>
          <w:rFonts w:ascii="Arial" w:hAnsi="Arial" w:cs="Arial"/>
          <w:b/>
          <w:bCs/>
          <w:i w:val="0"/>
          <w:u w:val="none"/>
        </w:rPr>
        <w:t>.20</w:t>
      </w:r>
      <w:r w:rsidR="00212B8C">
        <w:rPr>
          <w:rFonts w:ascii="Arial" w:hAnsi="Arial" w:cs="Arial"/>
          <w:b/>
          <w:bCs/>
          <w:i w:val="0"/>
          <w:u w:val="none"/>
        </w:rPr>
        <w:t>20</w:t>
      </w:r>
      <w:r w:rsidR="00B33142" w:rsidRPr="00591200">
        <w:rPr>
          <w:rFonts w:ascii="Arial" w:hAnsi="Arial" w:cs="Arial"/>
          <w:b/>
          <w:bCs/>
          <w:i w:val="0"/>
          <w:u w:val="none"/>
        </w:rPr>
        <w:t xml:space="preserve"> r.</w:t>
      </w:r>
    </w:p>
    <w:p w14:paraId="462D3B2E" w14:textId="77777777" w:rsidR="00071075" w:rsidRPr="007E2340" w:rsidRDefault="00071075" w:rsidP="00A71FF6">
      <w:pPr>
        <w:ind w:left="180"/>
        <w:rPr>
          <w:rFonts w:ascii="Arial" w:hAnsi="Arial" w:cs="Arial"/>
          <w:szCs w:val="22"/>
        </w:rPr>
      </w:pPr>
    </w:p>
    <w:p w14:paraId="50443CFC" w14:textId="77777777" w:rsidR="001B715B" w:rsidRPr="007E2340" w:rsidRDefault="001B715B" w:rsidP="00A71FF6">
      <w:pPr>
        <w:ind w:left="180"/>
        <w:rPr>
          <w:rFonts w:ascii="Arial" w:hAnsi="Arial" w:cs="Arial"/>
          <w:szCs w:val="22"/>
        </w:rPr>
      </w:pPr>
    </w:p>
    <w:p w14:paraId="64E47140" w14:textId="77777777" w:rsidR="001B715B" w:rsidRPr="007E2340" w:rsidRDefault="001B715B" w:rsidP="00A71FF6">
      <w:pPr>
        <w:ind w:left="180"/>
        <w:rPr>
          <w:rFonts w:ascii="Arial" w:hAnsi="Arial" w:cs="Arial"/>
          <w:szCs w:val="22"/>
        </w:rPr>
      </w:pPr>
    </w:p>
    <w:p w14:paraId="2AD99F0F" w14:textId="77777777" w:rsidR="008E3FA1" w:rsidRPr="007E2340" w:rsidRDefault="008E3FA1" w:rsidP="00A71FF6">
      <w:pPr>
        <w:ind w:left="6379"/>
        <w:jc w:val="center"/>
        <w:rPr>
          <w:rFonts w:ascii="Arial" w:hAnsi="Arial" w:cs="Arial"/>
          <w:szCs w:val="22"/>
        </w:rPr>
      </w:pPr>
    </w:p>
    <w:p w14:paraId="79B7D11F" w14:textId="77777777" w:rsidR="008E3FA1" w:rsidRPr="007E2340" w:rsidRDefault="008E3FA1" w:rsidP="00A71FF6">
      <w:pPr>
        <w:ind w:left="6379"/>
        <w:jc w:val="center"/>
        <w:rPr>
          <w:rFonts w:ascii="Arial" w:hAnsi="Arial" w:cs="Arial"/>
          <w:szCs w:val="22"/>
        </w:rPr>
      </w:pPr>
    </w:p>
    <w:p w14:paraId="24C281E2" w14:textId="77777777" w:rsidR="002B2C96" w:rsidRDefault="002B2C96" w:rsidP="002B2C96">
      <w:pPr>
        <w:ind w:left="5529"/>
        <w:jc w:val="center"/>
        <w:rPr>
          <w:rFonts w:ascii="Arial" w:hAnsi="Arial" w:cs="Arial"/>
          <w:noProof w:val="0"/>
          <w:szCs w:val="22"/>
        </w:rPr>
      </w:pPr>
      <w:r>
        <w:rPr>
          <w:rFonts w:ascii="Arial" w:hAnsi="Arial" w:cs="Arial"/>
          <w:noProof w:val="0"/>
          <w:szCs w:val="22"/>
        </w:rPr>
        <w:t>Starszy specjalista</w:t>
      </w:r>
    </w:p>
    <w:p w14:paraId="54FD9085" w14:textId="77777777" w:rsidR="002B2C96" w:rsidRDefault="002B2C96" w:rsidP="002B2C96">
      <w:pPr>
        <w:ind w:left="5529"/>
        <w:jc w:val="center"/>
        <w:rPr>
          <w:rFonts w:ascii="Arial" w:hAnsi="Arial" w:cs="Arial"/>
          <w:noProof w:val="0"/>
          <w:szCs w:val="22"/>
        </w:rPr>
      </w:pPr>
      <w:r>
        <w:rPr>
          <w:rFonts w:ascii="Arial" w:hAnsi="Arial" w:cs="Arial"/>
          <w:noProof w:val="0"/>
          <w:szCs w:val="22"/>
        </w:rPr>
        <w:t xml:space="preserve">ds. Zamówień Publicznych </w:t>
      </w:r>
    </w:p>
    <w:p w14:paraId="1E9E1ADB" w14:textId="26824845" w:rsidR="002B2C96" w:rsidRDefault="002B2C96" w:rsidP="002B2C96">
      <w:pPr>
        <w:ind w:left="5664"/>
        <w:rPr>
          <w:rFonts w:ascii="Arial" w:hAnsi="Arial" w:cs="Arial"/>
          <w:noProof w:val="0"/>
          <w:szCs w:val="22"/>
        </w:rPr>
      </w:pPr>
      <w:r>
        <w:rPr>
          <w:rFonts w:ascii="Arial" w:hAnsi="Arial" w:cs="Arial"/>
          <w:noProof w:val="0"/>
          <w:szCs w:val="22"/>
        </w:rPr>
        <w:t xml:space="preserve">     </w:t>
      </w:r>
      <w:r>
        <w:rPr>
          <w:rFonts w:ascii="Arial" w:hAnsi="Arial" w:cs="Arial"/>
          <w:noProof w:val="0"/>
          <w:szCs w:val="22"/>
        </w:rPr>
        <w:t xml:space="preserve"> </w:t>
      </w:r>
      <w:r>
        <w:rPr>
          <w:rFonts w:ascii="Arial" w:hAnsi="Arial" w:cs="Arial"/>
          <w:noProof w:val="0"/>
          <w:szCs w:val="22"/>
        </w:rPr>
        <w:t>mgr Marlena Czyżycka-Poździoch</w:t>
      </w:r>
    </w:p>
    <w:p w14:paraId="1BDE87D4" w14:textId="3EE3CC3F" w:rsidR="008E3FA1" w:rsidRPr="007E2340" w:rsidRDefault="008E3FA1" w:rsidP="00DD4498">
      <w:pPr>
        <w:ind w:left="6379"/>
        <w:jc w:val="center"/>
        <w:rPr>
          <w:rFonts w:ascii="Arial" w:hAnsi="Arial" w:cs="Arial"/>
          <w:szCs w:val="22"/>
        </w:rPr>
      </w:pPr>
    </w:p>
    <w:p w14:paraId="430D8357" w14:textId="77777777" w:rsidR="00A8464B" w:rsidRPr="007E2340" w:rsidRDefault="00A8464B" w:rsidP="00DD4498">
      <w:pPr>
        <w:ind w:left="6379"/>
        <w:jc w:val="center"/>
        <w:rPr>
          <w:rFonts w:ascii="Arial" w:hAnsi="Arial" w:cs="Arial"/>
          <w:szCs w:val="22"/>
        </w:rPr>
      </w:pPr>
    </w:p>
    <w:p w14:paraId="78748AB3" w14:textId="77777777" w:rsidR="00A8464B" w:rsidRPr="007E2340" w:rsidRDefault="00A8464B" w:rsidP="00DD4498">
      <w:pPr>
        <w:ind w:left="6379"/>
        <w:jc w:val="center"/>
        <w:rPr>
          <w:rFonts w:ascii="Arial" w:hAnsi="Arial" w:cs="Arial"/>
          <w:szCs w:val="22"/>
        </w:rPr>
      </w:pPr>
    </w:p>
    <w:p w14:paraId="29F9FD06" w14:textId="77777777" w:rsidR="006F2CF1" w:rsidRPr="007E2340" w:rsidRDefault="006F2CF1" w:rsidP="00DD4498">
      <w:pPr>
        <w:ind w:left="6379"/>
        <w:jc w:val="center"/>
        <w:rPr>
          <w:rFonts w:ascii="Arial" w:hAnsi="Arial" w:cs="Arial"/>
          <w:szCs w:val="22"/>
        </w:rPr>
      </w:pPr>
    </w:p>
    <w:p w14:paraId="7899CF2F" w14:textId="77777777" w:rsidR="006F2CF1" w:rsidRPr="007E2340" w:rsidRDefault="006F2CF1" w:rsidP="00DD4498">
      <w:pPr>
        <w:ind w:left="6379"/>
        <w:jc w:val="center"/>
        <w:rPr>
          <w:rFonts w:ascii="Arial" w:hAnsi="Arial" w:cs="Arial"/>
          <w:szCs w:val="22"/>
        </w:rPr>
      </w:pPr>
    </w:p>
    <w:p w14:paraId="3FAE2A0C" w14:textId="77777777" w:rsidR="006F2CF1" w:rsidRPr="007E2340" w:rsidRDefault="006F2CF1" w:rsidP="00DD4498">
      <w:pPr>
        <w:ind w:left="6379"/>
        <w:jc w:val="center"/>
        <w:rPr>
          <w:rFonts w:ascii="Arial" w:hAnsi="Arial" w:cs="Arial"/>
          <w:szCs w:val="22"/>
        </w:rPr>
      </w:pPr>
    </w:p>
    <w:p w14:paraId="178FDE76" w14:textId="77777777" w:rsidR="004A2115" w:rsidRPr="007E2340" w:rsidRDefault="004A2115" w:rsidP="004A2115">
      <w:pPr>
        <w:rPr>
          <w:rFonts w:ascii="Arial" w:hAnsi="Arial" w:cs="Arial"/>
          <w:szCs w:val="22"/>
        </w:rPr>
      </w:pPr>
    </w:p>
    <w:p w14:paraId="52ACE23C" w14:textId="77777777" w:rsidR="004A2115" w:rsidRPr="007E2340" w:rsidRDefault="004A2115" w:rsidP="004A2115">
      <w:pPr>
        <w:rPr>
          <w:rFonts w:ascii="Arial" w:hAnsi="Arial" w:cs="Arial"/>
          <w:szCs w:val="22"/>
        </w:rPr>
      </w:pPr>
    </w:p>
    <w:sectPr w:rsidR="004A2115" w:rsidRPr="007E2340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522C8" w14:textId="77777777" w:rsidR="00761A81" w:rsidRDefault="00761A81">
      <w:r>
        <w:separator/>
      </w:r>
    </w:p>
  </w:endnote>
  <w:endnote w:type="continuationSeparator" w:id="0">
    <w:p w14:paraId="0B46BDF6" w14:textId="77777777" w:rsidR="00761A81" w:rsidRDefault="0076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A954E" w14:textId="77777777" w:rsidR="00761A81" w:rsidRDefault="00761A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7EBB22" w14:textId="77777777" w:rsidR="00761A81" w:rsidRDefault="00761A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246FE" w14:textId="77777777" w:rsidR="00761A81" w:rsidRDefault="00761A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25FA568A" w14:textId="77777777" w:rsidR="00761A81" w:rsidRPr="00A71D54" w:rsidRDefault="00761A81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 w:rsidRPr="00A71D54">
      <w:rPr>
        <w:rFonts w:ascii="Arial" w:hAnsi="Arial" w:cs="Arial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1FAEFAE2" wp14:editId="16DB68E6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8D4D6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 w:rsidR="00B33142">
      <w:rPr>
        <w:rFonts w:ascii="Arial" w:hAnsi="Arial" w:cs="Arial"/>
        <w:sz w:val="20"/>
        <w:szCs w:val="20"/>
      </w:rPr>
      <w:t>S</w:t>
    </w:r>
    <w:r w:rsidRPr="00A71D54">
      <w:rPr>
        <w:rFonts w:ascii="Arial" w:hAnsi="Arial" w:cs="Arial"/>
        <w:sz w:val="20"/>
        <w:szCs w:val="20"/>
      </w:rPr>
      <w:t>ZP/</w:t>
    </w:r>
    <w:r w:rsidR="000A7DA0">
      <w:rPr>
        <w:rFonts w:ascii="Arial" w:hAnsi="Arial" w:cs="Arial"/>
        <w:sz w:val="20"/>
        <w:szCs w:val="20"/>
      </w:rPr>
      <w:t>20</w:t>
    </w:r>
    <w:r w:rsidRPr="00A71D54">
      <w:rPr>
        <w:rFonts w:ascii="Arial" w:hAnsi="Arial" w:cs="Arial"/>
        <w:sz w:val="20"/>
        <w:szCs w:val="20"/>
      </w:rPr>
      <w:t>/201</w:t>
    </w:r>
    <w:r w:rsidR="00B33142">
      <w:rPr>
        <w:rFonts w:ascii="Arial" w:hAnsi="Arial" w:cs="Arial"/>
        <w:sz w:val="20"/>
        <w:szCs w:val="20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83EA1" w14:textId="77777777" w:rsidR="00761A81" w:rsidRDefault="00761A81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6017CF83" wp14:editId="0C80AE82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B36FB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8752" behindDoc="0" locked="0" layoutInCell="1" allowOverlap="1" wp14:anchorId="3FB36381" wp14:editId="5FFD2121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756D2" w14:textId="772A3728" w:rsidR="00761A81" w:rsidRPr="00A71D54" w:rsidRDefault="00DB0C71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761A81" w:rsidRPr="00A71D54">
      <w:rPr>
        <w:rFonts w:ascii="Arial" w:hAnsi="Arial" w:cs="Arial"/>
        <w:b/>
        <w:sz w:val="20"/>
        <w:szCs w:val="20"/>
        <w:lang w:val="en-US"/>
      </w:rPr>
      <w:t>ZP/</w:t>
    </w:r>
    <w:r w:rsidR="00212B8C">
      <w:rPr>
        <w:rFonts w:ascii="Arial" w:hAnsi="Arial" w:cs="Arial"/>
        <w:b/>
        <w:sz w:val="20"/>
        <w:szCs w:val="20"/>
        <w:lang w:val="en-US"/>
      </w:rPr>
      <w:t>18</w:t>
    </w:r>
    <w:r w:rsidR="00761A81" w:rsidRPr="00A71D54">
      <w:rPr>
        <w:rFonts w:ascii="Arial" w:hAnsi="Arial" w:cs="Arial"/>
        <w:b/>
        <w:sz w:val="20"/>
        <w:szCs w:val="20"/>
        <w:lang w:val="en-US"/>
      </w:rPr>
      <w:t>/20</w:t>
    </w:r>
    <w:r w:rsidR="00212B8C">
      <w:rPr>
        <w:rFonts w:ascii="Arial" w:hAnsi="Arial" w:cs="Arial"/>
        <w:b/>
        <w:sz w:val="20"/>
        <w:szCs w:val="20"/>
        <w:lang w:val="en-US"/>
      </w:rPr>
      <w:t>20</w:t>
    </w:r>
  </w:p>
  <w:p w14:paraId="133A6FD6" w14:textId="77777777" w:rsidR="00761A81" w:rsidRPr="00A71D54" w:rsidRDefault="00761A81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43E12B66" w14:textId="77777777" w:rsidR="00761A81" w:rsidRPr="00A71D54" w:rsidRDefault="00761A81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A71D54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304ACCE9" w14:textId="77777777" w:rsidR="00761A81" w:rsidRPr="00A71D54" w:rsidRDefault="00761A8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0075D" w14:textId="77777777" w:rsidR="00761A81" w:rsidRDefault="00761A81">
      <w:r>
        <w:separator/>
      </w:r>
    </w:p>
  </w:footnote>
  <w:footnote w:type="continuationSeparator" w:id="0">
    <w:p w14:paraId="2B7F9126" w14:textId="77777777" w:rsidR="00761A81" w:rsidRDefault="00761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D74F1" w14:textId="77777777" w:rsidR="00761A81" w:rsidRDefault="00761A81">
    <w:pPr>
      <w:pStyle w:val="Nagwek"/>
    </w:pPr>
    <w:r>
      <w:rPr>
        <w:sz w:val="20"/>
      </w:rPr>
      <w:drawing>
        <wp:anchor distT="0" distB="0" distL="114300" distR="114300" simplePos="0" relativeHeight="251655680" behindDoc="0" locked="0" layoutInCell="1" allowOverlap="1" wp14:anchorId="7A540D41" wp14:editId="058D5E51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drawing>
        <wp:anchor distT="0" distB="0" distL="114300" distR="114300" simplePos="0" relativeHeight="251654656" behindDoc="1" locked="0" layoutInCell="1" allowOverlap="1" wp14:anchorId="1B680BE4" wp14:editId="019CE1BB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2C96">
      <w:rPr>
        <w:sz w:val="20"/>
      </w:rPr>
      <w:object w:dxaOrig="1440" w:dyaOrig="1440" w14:anchorId="7A8C6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63649692" r:id="rId4"/>
      </w:object>
    </w:r>
    <w:r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CD4CAA" wp14:editId="3D0305A0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C07BBF" w14:textId="77777777" w:rsidR="00761A81" w:rsidRDefault="00761A8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34583138" w14:textId="77777777" w:rsidR="00761A81" w:rsidRDefault="00761A8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3664FB39" w14:textId="77777777" w:rsidR="00761A81" w:rsidRDefault="00761A8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5B06974B" w14:textId="77777777" w:rsidR="00761A81" w:rsidRDefault="00761A81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:rsidR="00761A81" w:rsidRDefault="00761A8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:rsidR="00761A81" w:rsidRDefault="00761A8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:rsidR="00761A81" w:rsidRDefault="00761A8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:rsidR="00761A81" w:rsidRDefault="00761A81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FBAC4F" wp14:editId="4D0E1CBA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217055" w14:textId="77777777" w:rsidR="00761A81" w:rsidRDefault="00761A81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:rsidR="00761A81" w:rsidRDefault="00761A81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3170F718" wp14:editId="55C4204B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F1454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Listapunktowana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8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56536719"/>
    <w:multiLevelType w:val="hybridMultilevel"/>
    <w:tmpl w:val="BB787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1" w15:restartNumberingAfterBreak="0">
    <w:nsid w:val="598D485C"/>
    <w:multiLevelType w:val="hybridMultilevel"/>
    <w:tmpl w:val="C654FC80"/>
    <w:name w:val="z3252222"/>
    <w:lvl w:ilvl="0" w:tplc="4B80D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i w:val="0"/>
        <w:strike w:val="0"/>
        <w:dstrike w:val="0"/>
        <w:sz w:val="20"/>
        <w:szCs w:val="18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802C1"/>
    <w:multiLevelType w:val="hybridMultilevel"/>
    <w:tmpl w:val="DB607EA6"/>
    <w:lvl w:ilvl="0" w:tplc="08EC9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8C04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12"/>
  </w:num>
  <w:num w:numId="10">
    <w:abstractNumId w:val="14"/>
  </w:num>
  <w:num w:numId="11">
    <w:abstractNumId w:val="10"/>
  </w:num>
  <w:num w:numId="12">
    <w:abstractNumId w:val="8"/>
  </w:num>
  <w:num w:numId="13">
    <w:abstractNumId w:val="15"/>
  </w:num>
  <w:num w:numId="14">
    <w:abstractNumId w:val="5"/>
  </w:num>
  <w:num w:numId="15">
    <w:abstractNumId w:val="5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7255"/>
    <w:rsid w:val="00013876"/>
    <w:rsid w:val="000167E9"/>
    <w:rsid w:val="00017C87"/>
    <w:rsid w:val="000257DC"/>
    <w:rsid w:val="0003561F"/>
    <w:rsid w:val="00071075"/>
    <w:rsid w:val="00080513"/>
    <w:rsid w:val="00080ABE"/>
    <w:rsid w:val="000856BD"/>
    <w:rsid w:val="00087D13"/>
    <w:rsid w:val="0009701D"/>
    <w:rsid w:val="000A1025"/>
    <w:rsid w:val="000A1E55"/>
    <w:rsid w:val="000A3F23"/>
    <w:rsid w:val="000A7DA0"/>
    <w:rsid w:val="000C0435"/>
    <w:rsid w:val="000C3288"/>
    <w:rsid w:val="000C4AAC"/>
    <w:rsid w:val="000C5E85"/>
    <w:rsid w:val="000D6CD5"/>
    <w:rsid w:val="00102ACB"/>
    <w:rsid w:val="00140323"/>
    <w:rsid w:val="00143ADF"/>
    <w:rsid w:val="001539F8"/>
    <w:rsid w:val="0016029E"/>
    <w:rsid w:val="001647D9"/>
    <w:rsid w:val="00174D87"/>
    <w:rsid w:val="001B715B"/>
    <w:rsid w:val="001E6A5C"/>
    <w:rsid w:val="001E7B4B"/>
    <w:rsid w:val="00200B23"/>
    <w:rsid w:val="00204D32"/>
    <w:rsid w:val="00206A28"/>
    <w:rsid w:val="00212B8C"/>
    <w:rsid w:val="00225B4B"/>
    <w:rsid w:val="0023248F"/>
    <w:rsid w:val="00236302"/>
    <w:rsid w:val="00237292"/>
    <w:rsid w:val="00267F44"/>
    <w:rsid w:val="0027605A"/>
    <w:rsid w:val="00286688"/>
    <w:rsid w:val="00295102"/>
    <w:rsid w:val="002B2C96"/>
    <w:rsid w:val="002B7190"/>
    <w:rsid w:val="002D0D38"/>
    <w:rsid w:val="002D0E75"/>
    <w:rsid w:val="002D2B51"/>
    <w:rsid w:val="002F3294"/>
    <w:rsid w:val="002F47D2"/>
    <w:rsid w:val="002F7569"/>
    <w:rsid w:val="003411CD"/>
    <w:rsid w:val="00365B5A"/>
    <w:rsid w:val="003762F4"/>
    <w:rsid w:val="00381085"/>
    <w:rsid w:val="00381AC9"/>
    <w:rsid w:val="00382F36"/>
    <w:rsid w:val="003A1A06"/>
    <w:rsid w:val="003C24F7"/>
    <w:rsid w:val="003C4623"/>
    <w:rsid w:val="003D33DD"/>
    <w:rsid w:val="003F73B8"/>
    <w:rsid w:val="00417D82"/>
    <w:rsid w:val="004240C6"/>
    <w:rsid w:val="00427C56"/>
    <w:rsid w:val="004649F0"/>
    <w:rsid w:val="00496306"/>
    <w:rsid w:val="004A1EBC"/>
    <w:rsid w:val="004A2115"/>
    <w:rsid w:val="004A26E6"/>
    <w:rsid w:val="004A50FB"/>
    <w:rsid w:val="004A5E6D"/>
    <w:rsid w:val="004B5611"/>
    <w:rsid w:val="004C2F9B"/>
    <w:rsid w:val="004D2513"/>
    <w:rsid w:val="004D2ED9"/>
    <w:rsid w:val="005034E9"/>
    <w:rsid w:val="0050597B"/>
    <w:rsid w:val="00533B63"/>
    <w:rsid w:val="005346E5"/>
    <w:rsid w:val="00546654"/>
    <w:rsid w:val="00565D54"/>
    <w:rsid w:val="00566A58"/>
    <w:rsid w:val="00586CF0"/>
    <w:rsid w:val="00591200"/>
    <w:rsid w:val="005C1336"/>
    <w:rsid w:val="005D3617"/>
    <w:rsid w:val="005E4543"/>
    <w:rsid w:val="005E769B"/>
    <w:rsid w:val="005F4402"/>
    <w:rsid w:val="005F7370"/>
    <w:rsid w:val="00617FDF"/>
    <w:rsid w:val="00623BCD"/>
    <w:rsid w:val="00635C62"/>
    <w:rsid w:val="00654228"/>
    <w:rsid w:val="00657D6B"/>
    <w:rsid w:val="0066055A"/>
    <w:rsid w:val="00663AF1"/>
    <w:rsid w:val="00666082"/>
    <w:rsid w:val="00667007"/>
    <w:rsid w:val="00667049"/>
    <w:rsid w:val="006809D2"/>
    <w:rsid w:val="006969DB"/>
    <w:rsid w:val="006C0362"/>
    <w:rsid w:val="006C263B"/>
    <w:rsid w:val="006C268F"/>
    <w:rsid w:val="006E319D"/>
    <w:rsid w:val="006F2CF1"/>
    <w:rsid w:val="006F5035"/>
    <w:rsid w:val="007024D1"/>
    <w:rsid w:val="007113AB"/>
    <w:rsid w:val="007225FA"/>
    <w:rsid w:val="00745679"/>
    <w:rsid w:val="00761A81"/>
    <w:rsid w:val="0079312F"/>
    <w:rsid w:val="007A7D5F"/>
    <w:rsid w:val="007B4568"/>
    <w:rsid w:val="007C436A"/>
    <w:rsid w:val="007C4652"/>
    <w:rsid w:val="007D2706"/>
    <w:rsid w:val="007E2340"/>
    <w:rsid w:val="00812485"/>
    <w:rsid w:val="00817F24"/>
    <w:rsid w:val="0082235A"/>
    <w:rsid w:val="0083051D"/>
    <w:rsid w:val="00840324"/>
    <w:rsid w:val="008753D1"/>
    <w:rsid w:val="00881BA6"/>
    <w:rsid w:val="00886D64"/>
    <w:rsid w:val="00892334"/>
    <w:rsid w:val="008A220D"/>
    <w:rsid w:val="008A63FD"/>
    <w:rsid w:val="008B0BB2"/>
    <w:rsid w:val="008B1CAB"/>
    <w:rsid w:val="008B2AD2"/>
    <w:rsid w:val="008B42F0"/>
    <w:rsid w:val="008D282B"/>
    <w:rsid w:val="008E3FA1"/>
    <w:rsid w:val="008F09E7"/>
    <w:rsid w:val="008F1BA4"/>
    <w:rsid w:val="008F2A0C"/>
    <w:rsid w:val="009024EE"/>
    <w:rsid w:val="0090431D"/>
    <w:rsid w:val="00940FBF"/>
    <w:rsid w:val="00947217"/>
    <w:rsid w:val="00947F63"/>
    <w:rsid w:val="009735C3"/>
    <w:rsid w:val="00982BC7"/>
    <w:rsid w:val="00993A23"/>
    <w:rsid w:val="009A6180"/>
    <w:rsid w:val="009B200F"/>
    <w:rsid w:val="009D034C"/>
    <w:rsid w:val="009E0BA9"/>
    <w:rsid w:val="009E1F7D"/>
    <w:rsid w:val="00A0746B"/>
    <w:rsid w:val="00A44958"/>
    <w:rsid w:val="00A479BA"/>
    <w:rsid w:val="00A5353F"/>
    <w:rsid w:val="00A71D54"/>
    <w:rsid w:val="00A71FF6"/>
    <w:rsid w:val="00A8464B"/>
    <w:rsid w:val="00A9012F"/>
    <w:rsid w:val="00A95160"/>
    <w:rsid w:val="00AA38B4"/>
    <w:rsid w:val="00AA3E3E"/>
    <w:rsid w:val="00AB5EF7"/>
    <w:rsid w:val="00AB686C"/>
    <w:rsid w:val="00AD4492"/>
    <w:rsid w:val="00B312E2"/>
    <w:rsid w:val="00B3192A"/>
    <w:rsid w:val="00B33142"/>
    <w:rsid w:val="00B74213"/>
    <w:rsid w:val="00B77B53"/>
    <w:rsid w:val="00BA0C26"/>
    <w:rsid w:val="00BA132C"/>
    <w:rsid w:val="00BB465F"/>
    <w:rsid w:val="00BD4BFF"/>
    <w:rsid w:val="00BE662E"/>
    <w:rsid w:val="00BF0BBA"/>
    <w:rsid w:val="00BF7F88"/>
    <w:rsid w:val="00C11CC2"/>
    <w:rsid w:val="00C43A00"/>
    <w:rsid w:val="00C669B5"/>
    <w:rsid w:val="00C75234"/>
    <w:rsid w:val="00C94AD2"/>
    <w:rsid w:val="00CA11FB"/>
    <w:rsid w:val="00CE3499"/>
    <w:rsid w:val="00CE4E1A"/>
    <w:rsid w:val="00D0375F"/>
    <w:rsid w:val="00D11151"/>
    <w:rsid w:val="00D15062"/>
    <w:rsid w:val="00D15974"/>
    <w:rsid w:val="00D24FC3"/>
    <w:rsid w:val="00D30766"/>
    <w:rsid w:val="00D465B6"/>
    <w:rsid w:val="00D70C80"/>
    <w:rsid w:val="00D943C1"/>
    <w:rsid w:val="00D9475B"/>
    <w:rsid w:val="00DB0C71"/>
    <w:rsid w:val="00DB1B28"/>
    <w:rsid w:val="00DC5515"/>
    <w:rsid w:val="00DC5D3A"/>
    <w:rsid w:val="00DD2B12"/>
    <w:rsid w:val="00DD4498"/>
    <w:rsid w:val="00DD589E"/>
    <w:rsid w:val="00DF4EB0"/>
    <w:rsid w:val="00E05C23"/>
    <w:rsid w:val="00E3062E"/>
    <w:rsid w:val="00E34565"/>
    <w:rsid w:val="00E672CB"/>
    <w:rsid w:val="00E703D7"/>
    <w:rsid w:val="00E822FC"/>
    <w:rsid w:val="00E82F5B"/>
    <w:rsid w:val="00E90C0A"/>
    <w:rsid w:val="00EA04B7"/>
    <w:rsid w:val="00EB5D5F"/>
    <w:rsid w:val="00ED14A2"/>
    <w:rsid w:val="00EF2277"/>
    <w:rsid w:val="00EF5362"/>
    <w:rsid w:val="00F00BDF"/>
    <w:rsid w:val="00F00D0F"/>
    <w:rsid w:val="00F04F40"/>
    <w:rsid w:val="00F2104A"/>
    <w:rsid w:val="00F30237"/>
    <w:rsid w:val="00F37FE4"/>
    <w:rsid w:val="00F565E9"/>
    <w:rsid w:val="00F64345"/>
    <w:rsid w:val="00F65E15"/>
    <w:rsid w:val="00F70434"/>
    <w:rsid w:val="00F76993"/>
    <w:rsid w:val="00F8138D"/>
    <w:rsid w:val="00F81D89"/>
    <w:rsid w:val="00F82B5B"/>
    <w:rsid w:val="00FA74C7"/>
    <w:rsid w:val="00FB7A7E"/>
    <w:rsid w:val="00FC4793"/>
    <w:rsid w:val="00FD795D"/>
    <w:rsid w:val="00FE5C10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3412421F"/>
  <w15:chartTrackingRefBased/>
  <w15:docId w15:val="{D7FBBA8F-D742-4ECC-A837-B2049830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4EB0"/>
    <w:rPr>
      <w:noProof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numPr>
        <w:numId w:val="1"/>
      </w:numPr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qFormat/>
    <w:rsid w:val="00071075"/>
    <w:pPr>
      <w:jc w:val="center"/>
    </w:pPr>
    <w:rPr>
      <w:b/>
      <w:noProof w:val="0"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noProof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F4EB0"/>
    <w:rPr>
      <w:rFonts w:ascii="Book Antiqua" w:hAnsi="Book Antiqua"/>
      <w:noProof/>
      <w:sz w:val="22"/>
      <w:szCs w:val="24"/>
    </w:rPr>
  </w:style>
  <w:style w:type="paragraph" w:styleId="Akapitzlist">
    <w:name w:val="List Paragraph"/>
    <w:basedOn w:val="Normalny"/>
    <w:uiPriority w:val="34"/>
    <w:qFormat/>
    <w:rsid w:val="00591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4A5FB-6229-405A-A4FF-B97FF3B2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60</TotalTime>
  <Pages>2</Pages>
  <Words>182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1399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Szpital im. J. Dietla w Krakowie</cp:lastModifiedBy>
  <cp:revision>208</cp:revision>
  <cp:lastPrinted>2019-08-28T09:58:00Z</cp:lastPrinted>
  <dcterms:created xsi:type="dcterms:W3CDTF">2018-07-16T06:14:00Z</dcterms:created>
  <dcterms:modified xsi:type="dcterms:W3CDTF">2020-10-08T06:08:00Z</dcterms:modified>
</cp:coreProperties>
</file>