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7F" w:rsidRDefault="0072777F" w:rsidP="00F7161C">
      <w:pPr>
        <w:jc w:val="center"/>
        <w:rPr>
          <w:b/>
        </w:rPr>
      </w:pPr>
    </w:p>
    <w:p w:rsidR="0093354C" w:rsidRPr="00F7161C" w:rsidRDefault="00F7161C" w:rsidP="00F7161C">
      <w:pPr>
        <w:jc w:val="center"/>
        <w:rPr>
          <w:b/>
        </w:rPr>
      </w:pPr>
      <w:r w:rsidRPr="00F7161C">
        <w:rPr>
          <w:b/>
        </w:rPr>
        <w:t>FORMULARZ OFERTOWY</w:t>
      </w:r>
    </w:p>
    <w:p w:rsidR="00F7161C" w:rsidRPr="00F7161C" w:rsidRDefault="00F7161C" w:rsidP="00F7161C">
      <w:pPr>
        <w:jc w:val="center"/>
        <w:rPr>
          <w:b/>
        </w:rPr>
      </w:pPr>
      <w:r w:rsidRPr="00F7161C">
        <w:rPr>
          <w:b/>
        </w:rPr>
        <w:t>Szacowanie wartości zamówienia</w:t>
      </w:r>
    </w:p>
    <w:p w:rsidR="00F7161C" w:rsidRDefault="00F7161C" w:rsidP="00F7161C">
      <w:pPr>
        <w:pStyle w:val="Akapitzlist"/>
        <w:ind w:left="284"/>
        <w:jc w:val="center"/>
        <w:rPr>
          <w:b/>
          <w:bCs/>
        </w:rPr>
      </w:pPr>
      <w:r>
        <w:rPr>
          <w:b/>
          <w:bCs/>
        </w:rPr>
        <w:t>Na wykonanie usługi opracowania podręcznika w zakresie symulacji medycznej, wykonania recenzji podręcznika przez dwóch niezależnych ekspertów, którzy zweryfikują treść podręcznika oraz opracowanie bazy scenariuszy symulacji medycznej</w:t>
      </w:r>
    </w:p>
    <w:p w:rsidR="00F7161C" w:rsidRDefault="00F7161C"/>
    <w:p w:rsidR="00F7161C" w:rsidRDefault="00F7161C"/>
    <w:p w:rsidR="00F7161C" w:rsidRDefault="00F7161C"/>
    <w:p w:rsidR="00F7161C" w:rsidRDefault="00F7161C">
      <w:r>
        <w:t>Dane oferenta:</w:t>
      </w:r>
    </w:p>
    <w:p w:rsidR="00F7161C" w:rsidRDefault="00F7161C">
      <w:r>
        <w:t>Nazwa …………………………………………………………………………………………………………………..</w:t>
      </w:r>
    </w:p>
    <w:p w:rsidR="00F7161C" w:rsidRDefault="00F7161C">
      <w:r>
        <w:t>Adres ……………………………………………………………………………………………………………………</w:t>
      </w:r>
    </w:p>
    <w:p w:rsidR="00F7161C" w:rsidRDefault="00F7161C">
      <w:r>
        <w:t>NIP ……………………………………………………………………………………………………………………….</w:t>
      </w:r>
    </w:p>
    <w:p w:rsidR="00F7161C" w:rsidRDefault="00F716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161C" w:rsidTr="00F7161C">
        <w:tc>
          <w:tcPr>
            <w:tcW w:w="3020" w:type="dxa"/>
          </w:tcPr>
          <w:p w:rsidR="00F7161C" w:rsidRDefault="00F7161C"/>
        </w:tc>
        <w:tc>
          <w:tcPr>
            <w:tcW w:w="3021" w:type="dxa"/>
          </w:tcPr>
          <w:p w:rsidR="00F7161C" w:rsidRDefault="00F7161C">
            <w:r>
              <w:t>Cena netto</w:t>
            </w:r>
          </w:p>
        </w:tc>
        <w:tc>
          <w:tcPr>
            <w:tcW w:w="3021" w:type="dxa"/>
          </w:tcPr>
          <w:p w:rsidR="00F7161C" w:rsidRDefault="00F7161C">
            <w:r>
              <w:t xml:space="preserve">Cena brutto </w:t>
            </w:r>
          </w:p>
        </w:tc>
      </w:tr>
      <w:tr w:rsidR="00F7161C" w:rsidTr="00741FA5">
        <w:trPr>
          <w:trHeight w:val="719"/>
        </w:trPr>
        <w:tc>
          <w:tcPr>
            <w:tcW w:w="3020" w:type="dxa"/>
          </w:tcPr>
          <w:p w:rsidR="00F7161C" w:rsidRDefault="00F7161C">
            <w:proofErr w:type="spellStart"/>
            <w:r>
              <w:t>Cz</w:t>
            </w:r>
            <w:proofErr w:type="spellEnd"/>
            <w:r>
              <w:t xml:space="preserve"> I zamówienia </w:t>
            </w:r>
          </w:p>
          <w:p w:rsidR="00F7161C" w:rsidRDefault="00F7161C">
            <w:r>
              <w:t xml:space="preserve">Opracowanie podręcznika </w:t>
            </w:r>
          </w:p>
        </w:tc>
        <w:tc>
          <w:tcPr>
            <w:tcW w:w="3021" w:type="dxa"/>
          </w:tcPr>
          <w:p w:rsidR="00F7161C" w:rsidRDefault="00F7161C"/>
        </w:tc>
        <w:tc>
          <w:tcPr>
            <w:tcW w:w="3021" w:type="dxa"/>
          </w:tcPr>
          <w:p w:rsidR="00F7161C" w:rsidRDefault="00F7161C"/>
        </w:tc>
      </w:tr>
      <w:tr w:rsidR="00F7161C" w:rsidTr="00741FA5">
        <w:trPr>
          <w:trHeight w:val="688"/>
        </w:trPr>
        <w:tc>
          <w:tcPr>
            <w:tcW w:w="3020" w:type="dxa"/>
          </w:tcPr>
          <w:p w:rsidR="00F7161C" w:rsidRDefault="00F7161C">
            <w:proofErr w:type="spellStart"/>
            <w:r>
              <w:t>Cz</w:t>
            </w:r>
            <w:proofErr w:type="spellEnd"/>
            <w:r>
              <w:t xml:space="preserve"> II zamówienia </w:t>
            </w:r>
          </w:p>
          <w:p w:rsidR="00F7161C" w:rsidRDefault="00F7161C">
            <w:r>
              <w:t xml:space="preserve">Opracowanie bazy scenariuszy </w:t>
            </w:r>
          </w:p>
        </w:tc>
        <w:tc>
          <w:tcPr>
            <w:tcW w:w="3021" w:type="dxa"/>
          </w:tcPr>
          <w:p w:rsidR="00F7161C" w:rsidRDefault="00F7161C"/>
        </w:tc>
        <w:tc>
          <w:tcPr>
            <w:tcW w:w="3021" w:type="dxa"/>
          </w:tcPr>
          <w:p w:rsidR="00F7161C" w:rsidRDefault="00F7161C"/>
        </w:tc>
      </w:tr>
      <w:tr w:rsidR="00F7161C" w:rsidTr="00741FA5">
        <w:trPr>
          <w:trHeight w:val="428"/>
        </w:trPr>
        <w:tc>
          <w:tcPr>
            <w:tcW w:w="3020" w:type="dxa"/>
          </w:tcPr>
          <w:p w:rsidR="00F7161C" w:rsidRDefault="00F7161C">
            <w:r>
              <w:t xml:space="preserve">Łącznie </w:t>
            </w:r>
          </w:p>
        </w:tc>
        <w:tc>
          <w:tcPr>
            <w:tcW w:w="3021" w:type="dxa"/>
          </w:tcPr>
          <w:p w:rsidR="00F7161C" w:rsidRDefault="00F7161C"/>
        </w:tc>
        <w:tc>
          <w:tcPr>
            <w:tcW w:w="3021" w:type="dxa"/>
          </w:tcPr>
          <w:p w:rsidR="00F7161C" w:rsidRDefault="00F7161C"/>
        </w:tc>
      </w:tr>
    </w:tbl>
    <w:p w:rsidR="00F7161C" w:rsidRDefault="00F7161C"/>
    <w:p w:rsidR="00F7161C" w:rsidRDefault="00F7161C">
      <w:r>
        <w:t>Słownie brutto: ………………………………………………………………………………………………………………………………..</w:t>
      </w:r>
    </w:p>
    <w:p w:rsidR="00F7161C" w:rsidRDefault="00F7161C"/>
    <w:p w:rsidR="00F7161C" w:rsidRDefault="00F7161C"/>
    <w:p w:rsidR="00F7161C" w:rsidRDefault="00F7161C"/>
    <w:p w:rsidR="00F7161C" w:rsidRDefault="00F7161C"/>
    <w:p w:rsidR="00F7161C" w:rsidRDefault="00F7161C">
      <w:r>
        <w:t xml:space="preserve">                                                                                                          …………………………………………………………..</w:t>
      </w:r>
    </w:p>
    <w:p w:rsidR="00F7161C" w:rsidRDefault="00F7161C">
      <w:r>
        <w:t xml:space="preserve">                                                                                                                                      (podpis) </w:t>
      </w:r>
    </w:p>
    <w:sectPr w:rsidR="00F71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7F" w:rsidRDefault="0072777F" w:rsidP="0072777F">
      <w:pPr>
        <w:spacing w:after="0" w:line="240" w:lineRule="auto"/>
      </w:pPr>
      <w:r>
        <w:separator/>
      </w:r>
    </w:p>
  </w:endnote>
  <w:endnote w:type="continuationSeparator" w:id="0">
    <w:p w:rsidR="0072777F" w:rsidRDefault="0072777F" w:rsidP="0072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7F" w:rsidRDefault="00727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7F" w:rsidRDefault="0072777F" w:rsidP="0072777F">
    <w:pPr>
      <w:pStyle w:val="Stopka"/>
      <w:jc w:val="center"/>
    </w:pPr>
    <w:bookmarkStart w:id="0" w:name="_GoBack"/>
    <w:r>
      <w:t xml:space="preserve">Projekt pn. Wysoka jakość kształcenia na kierunkach medycznych w PWSZ Gniezno z wykorzystaniem </w:t>
    </w:r>
    <w:proofErr w:type="spellStart"/>
    <w:r>
      <w:t>Monoprofilowego</w:t>
    </w:r>
    <w:proofErr w:type="spellEnd"/>
    <w:r>
      <w:t xml:space="preserve"> Centrum Symulacji Medycznej” POWR 05.03.00-00-0007/19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7F" w:rsidRDefault="00727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7F" w:rsidRDefault="0072777F" w:rsidP="0072777F">
      <w:pPr>
        <w:spacing w:after="0" w:line="240" w:lineRule="auto"/>
      </w:pPr>
      <w:r>
        <w:separator/>
      </w:r>
    </w:p>
  </w:footnote>
  <w:footnote w:type="continuationSeparator" w:id="0">
    <w:p w:rsidR="0072777F" w:rsidRDefault="0072777F" w:rsidP="0072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7F" w:rsidRDefault="00727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7F" w:rsidRDefault="0072777F">
    <w:pPr>
      <w:pStyle w:val="Nagwek"/>
    </w:pPr>
    <w:r w:rsidRPr="00574AB7">
      <w:rPr>
        <w:noProof/>
      </w:rPr>
      <w:drawing>
        <wp:inline distT="0" distB="0" distL="0" distR="0" wp14:anchorId="7EF11275" wp14:editId="015E133C">
          <wp:extent cx="5753735" cy="742315"/>
          <wp:effectExtent l="0" t="0" r="0" b="635"/>
          <wp:docPr id="9" name="Obraz 9" descr="G:\praca_2\Koszalin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praca_2\Koszalin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7F" w:rsidRDefault="007277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C"/>
    <w:rsid w:val="00175E9C"/>
    <w:rsid w:val="0072777F"/>
    <w:rsid w:val="00741FA5"/>
    <w:rsid w:val="0093354C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A3CF"/>
  <w15:chartTrackingRefBased/>
  <w15:docId w15:val="{AA01F407-815F-4CAD-9B97-18D1946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61C"/>
    <w:pPr>
      <w:ind w:left="720"/>
      <w:contextualSpacing/>
    </w:pPr>
  </w:style>
  <w:style w:type="table" w:styleId="Tabela-Siatka">
    <w:name w:val="Table Grid"/>
    <w:basedOn w:val="Standardowy"/>
    <w:uiPriority w:val="39"/>
    <w:rsid w:val="00F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7F"/>
  </w:style>
  <w:style w:type="paragraph" w:styleId="Stopka">
    <w:name w:val="footer"/>
    <w:basedOn w:val="Normalny"/>
    <w:link w:val="StopkaZnak"/>
    <w:uiPriority w:val="99"/>
    <w:unhideWhenUsed/>
    <w:rsid w:val="0072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Tubacka</dc:creator>
  <cp:keywords/>
  <dc:description/>
  <cp:lastModifiedBy>Katarzyna Tubacka</cp:lastModifiedBy>
  <cp:revision>2</cp:revision>
  <dcterms:created xsi:type="dcterms:W3CDTF">2022-04-22T10:14:00Z</dcterms:created>
  <dcterms:modified xsi:type="dcterms:W3CDTF">2022-05-11T13:07:00Z</dcterms:modified>
</cp:coreProperties>
</file>