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B453" w14:textId="75F0D9FB" w:rsidR="0056617D" w:rsidRPr="00271E6D" w:rsidRDefault="00583B70" w:rsidP="001904F5">
      <w:pPr>
        <w:tabs>
          <w:tab w:val="left" w:leader="dot" w:pos="6014"/>
        </w:tabs>
        <w:spacing w:after="0" w:line="276" w:lineRule="auto"/>
        <w:jc w:val="right"/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 xml:space="preserve">Załącznik nr </w:t>
      </w:r>
      <w:r w:rsidR="00361C0F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9</w:t>
      </w:r>
      <w:r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 xml:space="preserve"> do </w:t>
      </w:r>
      <w:r w:rsidR="007A09AC"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S</w:t>
      </w:r>
      <w:r w:rsidR="00361C0F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WZ</w:t>
      </w:r>
    </w:p>
    <w:p w14:paraId="44CEB410" w14:textId="3C03ED66" w:rsidR="0056617D" w:rsidRPr="00271E6D" w:rsidRDefault="001904F5">
      <w:pPr>
        <w:tabs>
          <w:tab w:val="left" w:leader="dot" w:pos="6014"/>
        </w:tabs>
        <w:spacing w:after="0" w:line="276" w:lineRule="auto"/>
        <w:jc w:val="center"/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</w:pPr>
      <w:r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-</w:t>
      </w:r>
      <w:r w:rsidR="00583B70"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PROJEKT</w:t>
      </w:r>
      <w:r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-</w:t>
      </w:r>
      <w:r w:rsidR="00583B70"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br/>
      </w:r>
    </w:p>
    <w:p w14:paraId="48DE9078" w14:textId="77777777" w:rsidR="0056617D" w:rsidRPr="00271E6D" w:rsidRDefault="00583B70">
      <w:pPr>
        <w:spacing w:after="0" w:line="276" w:lineRule="auto"/>
        <w:jc w:val="center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 xml:space="preserve">Umowa nr 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…</w:t>
      </w:r>
    </w:p>
    <w:p w14:paraId="1D593073" w14:textId="77777777" w:rsidR="0056617D" w:rsidRPr="00271E6D" w:rsidRDefault="0056617D">
      <w:pPr>
        <w:spacing w:after="0" w:line="276" w:lineRule="auto"/>
        <w:jc w:val="center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</w:p>
    <w:p w14:paraId="01A471FD" w14:textId="77777777" w:rsidR="0056617D" w:rsidRPr="00271E6D" w:rsidRDefault="00583B70">
      <w:pPr>
        <w:spacing w:after="0" w:line="276" w:lineRule="auto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zawarta w dniu ………………………. w Zielonej Górze pomiędzy </w:t>
      </w:r>
    </w:p>
    <w:p w14:paraId="1CB5B1F5" w14:textId="77777777" w:rsidR="0056617D" w:rsidRPr="005D32C3" w:rsidRDefault="00583B70">
      <w:pPr>
        <w:spacing w:after="0" w:line="276" w:lineRule="auto"/>
        <w:jc w:val="both"/>
        <w:rPr>
          <w:rFonts w:ascii="Arial Narrow" w:eastAsia="Arial" w:hAnsi="Arial Narrow" w:cs="Arial"/>
          <w:b/>
          <w:bCs/>
          <w:color w:val="00000A"/>
          <w:sz w:val="24"/>
          <w:szCs w:val="24"/>
          <w:shd w:val="clear" w:color="auto" w:fill="FFFFFF"/>
        </w:rPr>
      </w:pPr>
      <w:r w:rsidRPr="005D32C3">
        <w:rPr>
          <w:rFonts w:ascii="Arial Narrow" w:eastAsia="Arial" w:hAnsi="Arial Narrow" w:cs="Arial"/>
          <w:b/>
          <w:bCs/>
          <w:color w:val="00000A"/>
          <w:sz w:val="24"/>
          <w:szCs w:val="24"/>
          <w:shd w:val="clear" w:color="auto" w:fill="FFFFFF"/>
        </w:rPr>
        <w:t xml:space="preserve">Województwo Lubuskie - Lubuskie Centrum Produktu Regionalnego </w:t>
      </w:r>
    </w:p>
    <w:p w14:paraId="0178BC95" w14:textId="77777777" w:rsidR="0056617D" w:rsidRPr="00271E6D" w:rsidRDefault="00583B70">
      <w:pPr>
        <w:spacing w:after="0" w:line="276" w:lineRule="auto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z siedzibą w Zielonej Górze, przy ul. Leona Wyczółkowskiego 2, 65-140 Zielona Góra,  </w:t>
      </w:r>
    </w:p>
    <w:p w14:paraId="3544C82A" w14:textId="40D9CED5" w:rsidR="0056617D" w:rsidRPr="00271E6D" w:rsidRDefault="00583B70">
      <w:pPr>
        <w:spacing w:after="0" w:line="276" w:lineRule="auto"/>
        <w:ind w:left="5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, reprezentowan</w:t>
      </w:r>
      <w:r w:rsidR="001904F5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e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przez</w:t>
      </w:r>
    </w:p>
    <w:p w14:paraId="2ABFC083" w14:textId="77777777" w:rsidR="0056617D" w:rsidRPr="00271E6D" w:rsidRDefault="00583B70">
      <w:pPr>
        <w:spacing w:after="0" w:line="276" w:lineRule="auto"/>
        <w:ind w:left="5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Courier New" w:hAnsi="Arial Narrow" w:cs="Courier New"/>
          <w:color w:val="00000A"/>
          <w:sz w:val="24"/>
          <w:szCs w:val="24"/>
          <w:shd w:val="clear" w:color="auto" w:fill="FFFFFF"/>
        </w:rPr>
        <w:t>……………………………………………………– ………………………………………………….,</w:t>
      </w:r>
    </w:p>
    <w:p w14:paraId="19491F7C" w14:textId="77777777" w:rsidR="0056617D" w:rsidRPr="00271E6D" w:rsidRDefault="00583B70">
      <w:pPr>
        <w:spacing w:after="0" w:line="276" w:lineRule="auto"/>
        <w:ind w:left="5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Courier New" w:hAnsi="Arial Narrow" w:cs="Courier New"/>
          <w:color w:val="00000A"/>
          <w:sz w:val="24"/>
          <w:szCs w:val="24"/>
          <w:shd w:val="clear" w:color="auto" w:fill="FFFFFF"/>
        </w:rPr>
        <w:t>……………………………………………………– ………………………………………………….,</w:t>
      </w:r>
    </w:p>
    <w:p w14:paraId="11AE2307" w14:textId="55682E4B" w:rsidR="0056617D" w:rsidRPr="001904F5" w:rsidRDefault="00583B70" w:rsidP="001904F5">
      <w:pPr>
        <w:spacing w:after="0" w:line="276" w:lineRule="auto"/>
        <w:ind w:left="5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zwanym dalej </w:t>
      </w:r>
      <w:r w:rsidRPr="001904F5">
        <w:rPr>
          <w:rFonts w:ascii="Arial Narrow" w:eastAsia="Arial" w:hAnsi="Arial Narrow" w:cs="Arial"/>
          <w:b/>
          <w:bCs/>
          <w:color w:val="00000A"/>
          <w:sz w:val="24"/>
          <w:szCs w:val="24"/>
          <w:shd w:val="clear" w:color="auto" w:fill="FFFFFF"/>
        </w:rPr>
        <w:t>„Zamawiającym”</w:t>
      </w:r>
    </w:p>
    <w:p w14:paraId="0C4A3B9D" w14:textId="77777777" w:rsidR="001904F5" w:rsidRDefault="001904F5">
      <w:pPr>
        <w:spacing w:after="0" w:line="276" w:lineRule="auto"/>
        <w:ind w:left="5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</w:p>
    <w:p w14:paraId="6082791D" w14:textId="013FEBEB" w:rsidR="0056617D" w:rsidRPr="00271E6D" w:rsidRDefault="00583B70">
      <w:pPr>
        <w:spacing w:after="0" w:line="276" w:lineRule="auto"/>
        <w:ind w:left="5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a</w:t>
      </w:r>
    </w:p>
    <w:p w14:paraId="52523187" w14:textId="77777777" w:rsidR="001904F5" w:rsidRDefault="001904F5">
      <w:pPr>
        <w:spacing w:after="0" w:line="276" w:lineRule="auto"/>
        <w:ind w:left="5"/>
        <w:rPr>
          <w:rFonts w:ascii="Arial Narrow" w:eastAsia="Courier New" w:hAnsi="Arial Narrow" w:cs="Courier New"/>
          <w:color w:val="00000A"/>
          <w:sz w:val="24"/>
          <w:szCs w:val="24"/>
          <w:shd w:val="clear" w:color="auto" w:fill="FFFFFF"/>
        </w:rPr>
      </w:pPr>
    </w:p>
    <w:p w14:paraId="086D48DF" w14:textId="16DDB414" w:rsidR="0056617D" w:rsidRPr="00271E6D" w:rsidRDefault="00583B70">
      <w:pPr>
        <w:spacing w:after="0" w:line="276" w:lineRule="auto"/>
        <w:ind w:left="5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Courier New" w:hAnsi="Arial Narrow" w:cs="Courier New"/>
          <w:color w:val="00000A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</w:t>
      </w:r>
    </w:p>
    <w:p w14:paraId="639145BD" w14:textId="77777777" w:rsidR="0056617D" w:rsidRPr="00271E6D" w:rsidRDefault="00583B70">
      <w:pPr>
        <w:spacing w:after="0" w:line="276" w:lineRule="auto"/>
        <w:ind w:left="5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Courier New" w:hAnsi="Arial Narrow" w:cs="Courier New"/>
          <w:color w:val="00000A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</w:t>
      </w:r>
    </w:p>
    <w:p w14:paraId="50E87792" w14:textId="77777777" w:rsidR="001904F5" w:rsidRDefault="00583B70">
      <w:pPr>
        <w:spacing w:after="0" w:line="276" w:lineRule="auto"/>
        <w:ind w:left="5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reprezentowany przez ……………………………….., </w:t>
      </w:r>
    </w:p>
    <w:p w14:paraId="572D3C60" w14:textId="18C4CC90" w:rsidR="0056617D" w:rsidRPr="00271E6D" w:rsidRDefault="00583B70">
      <w:pPr>
        <w:spacing w:after="0" w:line="276" w:lineRule="auto"/>
        <w:ind w:left="5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zwanym dalej </w:t>
      </w:r>
      <w:r w:rsidRPr="001904F5">
        <w:rPr>
          <w:rFonts w:ascii="Arial Narrow" w:eastAsia="Arial" w:hAnsi="Arial Narrow" w:cs="Arial"/>
          <w:b/>
          <w:bCs/>
          <w:color w:val="00000A"/>
          <w:sz w:val="24"/>
          <w:szCs w:val="24"/>
          <w:shd w:val="clear" w:color="auto" w:fill="FFFFFF"/>
        </w:rPr>
        <w:t>„Wykonawcą”</w:t>
      </w:r>
    </w:p>
    <w:p w14:paraId="7D720B1C" w14:textId="77777777" w:rsidR="0056617D" w:rsidRPr="00271E6D" w:rsidRDefault="0056617D">
      <w:pPr>
        <w:spacing w:after="0" w:line="276" w:lineRule="auto"/>
        <w:ind w:left="5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</w:p>
    <w:p w14:paraId="1B212204" w14:textId="7437DC55" w:rsidR="007A09AC" w:rsidRPr="00271E6D" w:rsidRDefault="007A09AC" w:rsidP="007A09AC">
      <w:pPr>
        <w:shd w:val="clear" w:color="auto" w:fill="FFFFFF"/>
        <w:spacing w:line="274" w:lineRule="exact"/>
        <w:ind w:left="5"/>
        <w:jc w:val="both"/>
        <w:rPr>
          <w:rFonts w:ascii="Arial Narrow" w:hAnsi="Arial Narrow" w:cs="Arial"/>
          <w:sz w:val="24"/>
          <w:szCs w:val="24"/>
        </w:rPr>
      </w:pPr>
      <w:r w:rsidRPr="00271E6D">
        <w:rPr>
          <w:rFonts w:ascii="Arial Narrow" w:hAnsi="Arial Narrow" w:cs="Arial"/>
          <w:sz w:val="24"/>
          <w:szCs w:val="24"/>
        </w:rPr>
        <w:t>Niniejsza umowa jest nast</w:t>
      </w:r>
      <w:r w:rsidRPr="00271E6D">
        <w:rPr>
          <w:rFonts w:ascii="Arial Narrow" w:eastAsia="Times New Roman" w:hAnsi="Arial Narrow" w:cs="Arial"/>
          <w:sz w:val="24"/>
          <w:szCs w:val="24"/>
        </w:rPr>
        <w:t xml:space="preserve">ępstwem wyboru przez Zamawiającego oferty Wykonawcy </w:t>
      </w:r>
      <w:r w:rsidRPr="00271E6D">
        <w:rPr>
          <w:rFonts w:ascii="Arial Narrow" w:eastAsia="Times New Roman" w:hAnsi="Arial Narrow" w:cs="Arial"/>
          <w:sz w:val="24"/>
          <w:szCs w:val="24"/>
        </w:rPr>
        <w:br/>
        <w:t xml:space="preserve">w postępowaniu o udzielenie zamówienia publicznego w trybie </w:t>
      </w:r>
      <w:r w:rsidR="001E582D">
        <w:rPr>
          <w:rFonts w:ascii="Arial Narrow" w:eastAsia="Times New Roman" w:hAnsi="Arial Narrow" w:cs="Arial"/>
          <w:sz w:val="24"/>
          <w:szCs w:val="24"/>
        </w:rPr>
        <w:t>podstawowym (bez negocjacji)</w:t>
      </w:r>
      <w:r w:rsidRPr="00271E6D">
        <w:rPr>
          <w:rFonts w:ascii="Arial Narrow" w:eastAsia="Times New Roman" w:hAnsi="Arial Narrow" w:cs="Arial"/>
          <w:sz w:val="24"/>
          <w:szCs w:val="24"/>
        </w:rPr>
        <w:t xml:space="preserve"> zgodnie</w:t>
      </w:r>
      <w:r w:rsidR="00271E6D">
        <w:rPr>
          <w:rFonts w:ascii="Arial Narrow" w:eastAsia="Times New Roman" w:hAnsi="Arial Narrow" w:cs="Arial"/>
          <w:sz w:val="24"/>
          <w:szCs w:val="24"/>
        </w:rPr>
        <w:br/>
      </w:r>
      <w:r w:rsidRPr="00271E6D">
        <w:rPr>
          <w:rFonts w:ascii="Arial Narrow" w:eastAsia="Times New Roman" w:hAnsi="Arial Narrow" w:cs="Arial"/>
          <w:sz w:val="24"/>
          <w:szCs w:val="24"/>
        </w:rPr>
        <w:t xml:space="preserve">z przepisami ustawy z dnia </w:t>
      </w:r>
      <w:r w:rsidR="000E056C">
        <w:rPr>
          <w:rFonts w:ascii="Arial Narrow" w:eastAsia="Times New Roman" w:hAnsi="Arial Narrow" w:cs="Arial"/>
          <w:sz w:val="24"/>
          <w:szCs w:val="24"/>
        </w:rPr>
        <w:t>11 września 2019</w:t>
      </w:r>
      <w:r w:rsidRPr="00271E6D">
        <w:rPr>
          <w:rFonts w:ascii="Arial Narrow" w:eastAsia="Times New Roman" w:hAnsi="Arial Narrow" w:cs="Arial"/>
          <w:sz w:val="24"/>
          <w:szCs w:val="24"/>
        </w:rPr>
        <w:t xml:space="preserve"> r. Prawo zamówień publicznych (</w:t>
      </w:r>
      <w:r w:rsidR="000E056C" w:rsidRPr="000E056C">
        <w:rPr>
          <w:rFonts w:ascii="Arial Narrow" w:eastAsia="Times New Roman" w:hAnsi="Arial Narrow" w:cs="Arial"/>
          <w:sz w:val="24"/>
          <w:szCs w:val="24"/>
        </w:rPr>
        <w:t xml:space="preserve">Dz. U. z 2021, poz. 1129, z </w:t>
      </w:r>
      <w:proofErr w:type="spellStart"/>
      <w:r w:rsidR="000E056C" w:rsidRPr="000E056C">
        <w:rPr>
          <w:rFonts w:ascii="Arial Narrow" w:eastAsia="Times New Roman" w:hAnsi="Arial Narrow" w:cs="Arial"/>
          <w:sz w:val="24"/>
          <w:szCs w:val="24"/>
        </w:rPr>
        <w:t>późn</w:t>
      </w:r>
      <w:proofErr w:type="spellEnd"/>
      <w:r w:rsidR="000E056C" w:rsidRPr="000E056C">
        <w:rPr>
          <w:rFonts w:ascii="Arial Narrow" w:eastAsia="Times New Roman" w:hAnsi="Arial Narrow" w:cs="Arial"/>
          <w:sz w:val="24"/>
          <w:szCs w:val="24"/>
        </w:rPr>
        <w:t>. zm.)</w:t>
      </w:r>
      <w:r w:rsidR="001904F5">
        <w:rPr>
          <w:rFonts w:ascii="Arial Narrow" w:eastAsia="Times New Roman" w:hAnsi="Arial Narrow" w:cs="Arial"/>
          <w:sz w:val="24"/>
          <w:szCs w:val="24"/>
        </w:rPr>
        <w:t>.</w:t>
      </w:r>
    </w:p>
    <w:p w14:paraId="6122BC35" w14:textId="614B518E" w:rsidR="0056617D" w:rsidRPr="00430972" w:rsidRDefault="00583B70">
      <w:pPr>
        <w:spacing w:before="264" w:after="0" w:line="276" w:lineRule="auto"/>
        <w:ind w:left="5"/>
        <w:jc w:val="both"/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Umowa jest realizowana w ramach projektu pt</w:t>
      </w:r>
      <w:r w:rsidR="00B0028D" w:rsidRPr="00B0028D">
        <w:rPr>
          <w:rFonts w:ascii="Arial Narrow" w:hAnsi="Arial Narrow"/>
          <w:sz w:val="24"/>
          <w:szCs w:val="24"/>
        </w:rPr>
        <w:t xml:space="preserve">. </w:t>
      </w:r>
      <w:r w:rsidR="00B0028D" w:rsidRPr="00B0028D">
        <w:rPr>
          <w:rFonts w:ascii="Arial Narrow" w:eastAsia="Times New Roman" w:hAnsi="Arial Narrow" w:cs="Times New Roman"/>
          <w:sz w:val="24"/>
          <w:szCs w:val="24"/>
        </w:rPr>
        <w:t>„</w:t>
      </w:r>
      <w:r w:rsidR="00B0028D" w:rsidRPr="00430972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Promocja gospodarcza regionu poprzez udział </w:t>
      </w:r>
      <w:r w:rsidR="00430972">
        <w:rPr>
          <w:rFonts w:ascii="Arial Narrow" w:eastAsia="Times New Roman" w:hAnsi="Arial Narrow"/>
          <w:color w:val="000000" w:themeColor="text1"/>
          <w:sz w:val="24"/>
          <w:szCs w:val="24"/>
        </w:rPr>
        <w:br/>
      </w:r>
      <w:r w:rsidR="00B0028D" w:rsidRPr="00430972">
        <w:rPr>
          <w:rFonts w:ascii="Arial Narrow" w:eastAsia="Times New Roman" w:hAnsi="Arial Narrow"/>
          <w:color w:val="000000" w:themeColor="text1"/>
          <w:sz w:val="24"/>
          <w:szCs w:val="24"/>
        </w:rPr>
        <w:t>w zagranicznych targach i misjach gospodarczych</w:t>
      </w:r>
      <w:r w:rsidR="00B0028D" w:rsidRPr="0043097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” 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i współfinansowana z </w:t>
      </w:r>
      <w:r w:rsidR="004915C1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udziałem środków w ramach 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R</w:t>
      </w:r>
      <w:r w:rsidR="004915C1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egionalnego 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P</w:t>
      </w:r>
      <w:r w:rsidR="004915C1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rojektu 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O</w:t>
      </w:r>
      <w:r w:rsidR="004915C1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peracyjnego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 – Lubuskie 2020.</w:t>
      </w:r>
    </w:p>
    <w:p w14:paraId="0C9B2568" w14:textId="77777777" w:rsidR="0056617D" w:rsidRPr="00271E6D" w:rsidRDefault="00583B70">
      <w:pPr>
        <w:spacing w:before="240" w:after="120" w:line="276" w:lineRule="auto"/>
        <w:jc w:val="center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§ 1 Przedmiot Umowy</w:t>
      </w:r>
    </w:p>
    <w:p w14:paraId="14377E74" w14:textId="688B91A3" w:rsidR="00B0028D" w:rsidRPr="00430972" w:rsidRDefault="00583B70" w:rsidP="00B0028D">
      <w:pPr>
        <w:pStyle w:val="Teksttreci0"/>
        <w:shd w:val="clear" w:color="auto" w:fill="auto"/>
        <w:spacing w:after="600" w:line="240" w:lineRule="auto"/>
        <w:ind w:right="-45"/>
        <w:jc w:val="left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B0028D">
        <w:rPr>
          <w:rFonts w:ascii="Arial Narrow" w:hAnsi="Arial Narrow"/>
          <w:sz w:val="24"/>
          <w:szCs w:val="24"/>
          <w:shd w:val="clear" w:color="auto" w:fill="FFFFFF"/>
        </w:rPr>
        <w:t>Niniejszą umową Zamawiający zleca, a Wykonawca przyjmuje do realizacji usługę pn</w:t>
      </w:r>
      <w:r w:rsidRPr="00430972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.:</w:t>
      </w:r>
      <w:r w:rsidR="00170ABB" w:rsidRPr="00430972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028D" w:rsidRPr="00430972">
        <w:rPr>
          <w:rFonts w:ascii="Arial Narrow" w:hAnsi="Arial Narrow"/>
          <w:b/>
          <w:bCs/>
          <w:color w:val="000000" w:themeColor="text1"/>
          <w:sz w:val="24"/>
          <w:szCs w:val="24"/>
        </w:rPr>
        <w:t>„Kompleksowa organizacja wyjazdowej misji gospodarczej lubuskich MŚP i samorządu połączonej z wizytą na targach</w:t>
      </w:r>
      <w:r w:rsidR="00B0028D" w:rsidRPr="00430972">
        <w:rPr>
          <w:rFonts w:ascii="Verdana" w:hAnsi="Verdana"/>
          <w:b/>
          <w:bCs/>
          <w:color w:val="000000" w:themeColor="text1"/>
          <w:sz w:val="36"/>
          <w:szCs w:val="36"/>
        </w:rPr>
        <w:t xml:space="preserve"> </w:t>
      </w:r>
      <w:r w:rsidR="00B0028D" w:rsidRPr="00430972">
        <w:rPr>
          <w:rFonts w:ascii="Arial Narrow" w:hAnsi="Arial Narrow"/>
          <w:b/>
          <w:bCs/>
          <w:color w:val="000000" w:themeColor="text1"/>
          <w:sz w:val="24"/>
          <w:szCs w:val="24"/>
        </w:rPr>
        <w:t>FOOD &amp; DRINKS - FOOD TECHNOLOGY w Mołdawii”</w:t>
      </w:r>
    </w:p>
    <w:p w14:paraId="351767D6" w14:textId="2FFAE655" w:rsidR="0056617D" w:rsidRPr="00B0028D" w:rsidRDefault="006F4DFA" w:rsidP="00B0028D">
      <w:pPr>
        <w:numPr>
          <w:ilvl w:val="0"/>
          <w:numId w:val="44"/>
        </w:numPr>
        <w:tabs>
          <w:tab w:val="left" w:pos="1080"/>
        </w:tabs>
        <w:spacing w:after="0" w:line="276" w:lineRule="auto"/>
        <w:ind w:left="425" w:hanging="426"/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</w:pPr>
      <w:r w:rsidRPr="00B0028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 xml:space="preserve"> </w:t>
      </w:r>
      <w:r w:rsidR="00583B70" w:rsidRPr="00B0028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polegającej w szczególności na:</w:t>
      </w:r>
    </w:p>
    <w:p w14:paraId="5DF745CC" w14:textId="10923B9D" w:rsidR="0056617D" w:rsidRPr="00271E6D" w:rsidRDefault="00583B70">
      <w:pPr>
        <w:spacing w:after="0" w:line="276" w:lineRule="auto"/>
        <w:ind w:left="850" w:hanging="425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a.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ab/>
        <w:t xml:space="preserve">przygotowaniu i realizacji kompleksowej (merytorycznej i technicznej) organizacji spotkań B2B dla lubuskich przedsiębiorców (opisanych szczegółowo w </w:t>
      </w:r>
      <w:r w:rsidRPr="00C95A74">
        <w:rPr>
          <w:rFonts w:ascii="Arial Narrow" w:eastAsia="Arial" w:hAnsi="Arial Narrow" w:cs="Arial"/>
          <w:b/>
          <w:bCs/>
          <w:color w:val="00000A"/>
          <w:sz w:val="24"/>
          <w:szCs w:val="24"/>
          <w:shd w:val="clear" w:color="auto" w:fill="FFFFFF"/>
        </w:rPr>
        <w:t xml:space="preserve">załączniku </w:t>
      </w:r>
      <w:r w:rsidR="003738D0" w:rsidRPr="00C95A74">
        <w:rPr>
          <w:rFonts w:ascii="Arial Narrow" w:eastAsia="Arial" w:hAnsi="Arial Narrow" w:cs="Arial"/>
          <w:b/>
          <w:bCs/>
          <w:color w:val="00000A"/>
          <w:sz w:val="24"/>
          <w:szCs w:val="24"/>
          <w:shd w:val="clear" w:color="auto" w:fill="FFFFFF"/>
        </w:rPr>
        <w:t>nr 1</w:t>
      </w:r>
      <w:r w:rsidR="003738D0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do umowy</w:t>
      </w:r>
      <w:r w:rsidR="003738D0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„Szczegółowy Opis Przedmiotu Zamówienia”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,</w:t>
      </w:r>
      <w:r w:rsidR="003738D0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zwanym dalej „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SOPZ</w:t>
      </w:r>
      <w:r w:rsidR="003738D0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”</w:t>
      </w:r>
      <w:r w:rsidR="001904F5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oraz w</w:t>
      </w:r>
      <w:r w:rsidR="000F396C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</w:t>
      </w:r>
      <w:r w:rsidR="000F396C" w:rsidRPr="000F396C">
        <w:rPr>
          <w:rFonts w:ascii="Arial Narrow" w:eastAsia="Arial" w:hAnsi="Arial Narrow" w:cs="Arial"/>
          <w:b/>
          <w:bCs/>
          <w:color w:val="00000A"/>
          <w:sz w:val="24"/>
          <w:szCs w:val="24"/>
          <w:shd w:val="clear" w:color="auto" w:fill="FFFFFF"/>
        </w:rPr>
        <w:t>załączniku nr 2</w:t>
      </w:r>
      <w:r w:rsidR="001904F5" w:rsidRPr="000F396C">
        <w:rPr>
          <w:rFonts w:ascii="Arial Narrow" w:eastAsia="Arial" w:hAnsi="Arial Narrow" w:cs="Arial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="001904F5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Specyfikacji Warunków Zamówienia „SWZ”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),</w:t>
      </w:r>
      <w:r w:rsidR="002D33E3" w:rsidRPr="002D33E3">
        <w:t xml:space="preserve"> </w:t>
      </w:r>
    </w:p>
    <w:p w14:paraId="723D80C4" w14:textId="758643C5" w:rsidR="0056617D" w:rsidRPr="00271E6D" w:rsidRDefault="00583B70">
      <w:pPr>
        <w:spacing w:after="0" w:line="276" w:lineRule="auto"/>
        <w:ind w:left="850" w:hanging="425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b.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ab/>
        <w:t xml:space="preserve">przygotowaniu i realizacji kompleksowej (merytorycznej i technicznej) organizacji spotkań </w:t>
      </w:r>
      <w:r w:rsidR="00430972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dla przedstawicieli samorządu (opisanych szczegółowo w załączniku do umowy, tj. SOPZ),</w:t>
      </w:r>
    </w:p>
    <w:p w14:paraId="3C81E15B" w14:textId="3D5399B1" w:rsidR="0056617D" w:rsidRPr="00271E6D" w:rsidRDefault="00583B70" w:rsidP="00430972">
      <w:pPr>
        <w:spacing w:after="0" w:line="276" w:lineRule="auto"/>
        <w:ind w:left="850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lastRenderedPageBreak/>
        <w:t>c.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ab/>
      </w: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obsłudze technicznej i logistycznej misji gospodarczej dla lubuskich przedsiębiorców </w:t>
      </w:r>
      <w:r w:rsidR="00430972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</w: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oraz przedstawicieli samorządu, </w:t>
      </w:r>
      <w:r w:rsidR="00EE2480" w:rsidRPr="00271E6D">
        <w:rPr>
          <w:rFonts w:ascii="Arial Narrow" w:eastAsia="Times New Roman" w:hAnsi="Arial Narrow" w:cs="Arial"/>
          <w:sz w:val="24"/>
          <w:szCs w:val="24"/>
        </w:rPr>
        <w:t xml:space="preserve">w tym na zapewnieniu transportu lotniczego, transportu </w:t>
      </w:r>
      <w:r w:rsidR="00430972">
        <w:rPr>
          <w:rFonts w:ascii="Arial Narrow" w:eastAsia="Times New Roman" w:hAnsi="Arial Narrow" w:cs="Arial"/>
          <w:sz w:val="24"/>
          <w:szCs w:val="24"/>
        </w:rPr>
        <w:br/>
      </w:r>
      <w:r w:rsidR="00EE2480" w:rsidRPr="00271E6D">
        <w:rPr>
          <w:rFonts w:ascii="Arial Narrow" w:eastAsia="Times New Roman" w:hAnsi="Arial Narrow" w:cs="Arial"/>
          <w:sz w:val="24"/>
          <w:szCs w:val="24"/>
        </w:rPr>
        <w:t>do lotnisk</w:t>
      </w:r>
      <w:r w:rsidR="00124B63">
        <w:rPr>
          <w:rFonts w:ascii="Arial Narrow" w:eastAsia="Times New Roman" w:hAnsi="Arial Narrow" w:cs="Arial"/>
          <w:sz w:val="24"/>
          <w:szCs w:val="24"/>
        </w:rPr>
        <w:t xml:space="preserve">   </w:t>
      </w:r>
      <w:r w:rsidR="00EE2480" w:rsidRPr="00271E6D">
        <w:rPr>
          <w:rFonts w:ascii="Arial Narrow" w:eastAsia="Times New Roman" w:hAnsi="Arial Narrow" w:cs="Arial"/>
          <w:sz w:val="24"/>
          <w:szCs w:val="24"/>
        </w:rPr>
        <w:t xml:space="preserve"> i w kraju Misji</w:t>
      </w: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, pełnego wyżywienia, noclegów w hotelach, ubezpieczenia, wiz, opieki pilota/opiekuna i tłumacza podczas trwania całej Misji (opisanych szczegółowo w załączniku </w:t>
      </w:r>
      <w:r w:rsidR="00430972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</w: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>do umowy, tj. SOPZ).</w:t>
      </w:r>
    </w:p>
    <w:p w14:paraId="5DAF272A" w14:textId="77777777" w:rsidR="006B4AC2" w:rsidRPr="00271E6D" w:rsidRDefault="00583B70" w:rsidP="00430972">
      <w:pPr>
        <w:spacing w:after="0" w:line="276" w:lineRule="auto"/>
        <w:ind w:left="425" w:hanging="425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2.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ab/>
        <w:t>Wykonawca, zobowiązuje się do kompleksowej realizacji przedmiotu umowy określonego w ust.1, zgodnie z treścią niniejszej umowy oraz zapisami Szczegółowego Opisu Przedmiotu Zamówienia (SOPZ).</w:t>
      </w:r>
    </w:p>
    <w:p w14:paraId="237E5E8F" w14:textId="489A5098" w:rsidR="0056617D" w:rsidRPr="00430972" w:rsidRDefault="00583B70" w:rsidP="00430972">
      <w:pPr>
        <w:pStyle w:val="Teksttreci0"/>
        <w:shd w:val="clear" w:color="auto" w:fill="auto"/>
        <w:spacing w:after="200" w:line="240" w:lineRule="auto"/>
        <w:ind w:left="425" w:right="-45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430972">
        <w:rPr>
          <w:rFonts w:ascii="Arial Narrow" w:hAnsi="Arial Narrow"/>
          <w:sz w:val="24"/>
          <w:szCs w:val="24"/>
          <w:shd w:val="clear" w:color="auto" w:fill="FFFFFF"/>
        </w:rPr>
        <w:t xml:space="preserve">Termin realizacji </w:t>
      </w:r>
      <w:r w:rsidR="00AF1747" w:rsidRPr="00430972">
        <w:rPr>
          <w:rFonts w:ascii="Arial Narrow" w:hAnsi="Arial Narrow"/>
          <w:sz w:val="24"/>
          <w:szCs w:val="24"/>
          <w:shd w:val="clear" w:color="auto" w:fill="FFFFFF"/>
        </w:rPr>
        <w:t xml:space="preserve">głównego </w:t>
      </w:r>
      <w:r w:rsidRPr="00430972">
        <w:rPr>
          <w:rFonts w:ascii="Arial Narrow" w:hAnsi="Arial Narrow"/>
          <w:sz w:val="24"/>
          <w:szCs w:val="24"/>
          <w:shd w:val="clear" w:color="auto" w:fill="FFFFFF"/>
        </w:rPr>
        <w:t>przedmiotu umowy</w:t>
      </w:r>
      <w:r w:rsidR="00AF1747" w:rsidRPr="00430972">
        <w:rPr>
          <w:rFonts w:ascii="Arial Narrow" w:hAnsi="Arial Narrow"/>
          <w:sz w:val="24"/>
          <w:szCs w:val="24"/>
          <w:shd w:val="clear" w:color="auto" w:fill="FFFFFF"/>
        </w:rPr>
        <w:t xml:space="preserve">, którym jest </w:t>
      </w:r>
      <w:r w:rsidR="002F7A6E" w:rsidRPr="00430972">
        <w:rPr>
          <w:rFonts w:ascii="Arial Narrow" w:hAnsi="Arial Narrow"/>
          <w:b/>
          <w:bCs/>
          <w:color w:val="000000" w:themeColor="text1"/>
          <w:sz w:val="24"/>
          <w:szCs w:val="24"/>
        </w:rPr>
        <w:t>„Kompleksowa organizacja wyjazdowej misji gospodarczej lubuskich MŚP i samorządu połączonej z wizytą na targach FOOD &amp; DRINKS - FOOD TECHNOLOGY w Mołdawii”</w:t>
      </w:r>
      <w:r w:rsidR="00817A17" w:rsidRPr="00430972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1747" w:rsidRPr="00430972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(liczony od momentu wyjazdu z punktu zbiórki do powrotu do Zielonej Góry)</w:t>
      </w:r>
      <w:r w:rsidRPr="00430972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określa się w przedziale </w:t>
      </w:r>
      <w:r w:rsidR="002F7A6E"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5B744D"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2F7A6E"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-1</w:t>
      </w:r>
      <w:r w:rsidR="005B744D"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5</w:t>
      </w:r>
      <w:r w:rsidR="002F7A6E"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.05</w:t>
      </w:r>
      <w:r w:rsidR="007E1685"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.202</w:t>
      </w:r>
      <w:r w:rsidR="00124B63"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r</w:t>
      </w:r>
      <w:r w:rsidRPr="00430972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., w ciągu których dni </w:t>
      </w:r>
      <w:r w:rsidR="002F7A6E"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5B744D"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2F7A6E"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-1</w:t>
      </w:r>
      <w:r w:rsidR="005B744D"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4</w:t>
      </w:r>
      <w:r w:rsidR="009D54F0"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.0</w:t>
      </w:r>
      <w:r w:rsidR="002F7A6E"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5</w:t>
      </w:r>
      <w:r w:rsidR="009D54F0" w:rsidRPr="00430972">
        <w:rPr>
          <w:rFonts w:ascii="Arial Narrow" w:hAnsi="Arial Narrow"/>
          <w:b/>
          <w:bCs/>
          <w:color w:val="000000" w:themeColor="text1"/>
          <w:sz w:val="24"/>
          <w:szCs w:val="24"/>
          <w:shd w:val="clear" w:color="auto" w:fill="FFFFFF"/>
        </w:rPr>
        <w:t>.2022 r.</w:t>
      </w:r>
      <w:r w:rsidR="009D54F0" w:rsidRPr="00430972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0972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będą wypełnione wydarzeniami merytorycznymi, przygotowanymi zgodnie z SOPZ</w:t>
      </w:r>
    </w:p>
    <w:p w14:paraId="3037078A" w14:textId="77349F8B" w:rsidR="007C64D8" w:rsidRPr="009D54F0" w:rsidRDefault="006063ED" w:rsidP="00430972">
      <w:pPr>
        <w:pStyle w:val="Akapitzlist"/>
        <w:numPr>
          <w:ilvl w:val="0"/>
          <w:numId w:val="68"/>
        </w:numPr>
        <w:spacing w:after="0" w:line="276" w:lineRule="auto"/>
        <w:ind w:left="425" w:hanging="425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9D54F0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Wykonawca zobowiązany jest do posiadania polisy odpowiedzialności cywilnej w zakresie prowadzonej działalności na kwotę nie mniejszą niż 300.000 zł na każde zdarzenie co najmniej </w:t>
      </w:r>
      <w:r w:rsidR="00430972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</w:r>
      <w:r w:rsidRPr="009D54F0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w okresie realizacji misji 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(</w:t>
      </w:r>
      <w:r w:rsidR="002F7A6E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1</w:t>
      </w:r>
      <w:r w:rsidR="005B744D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1</w:t>
      </w:r>
      <w:r w:rsidR="002F7A6E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-1</w:t>
      </w:r>
      <w:r w:rsidR="005B744D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5</w:t>
      </w:r>
      <w:r w:rsidR="002F7A6E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 maja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 2022 r.)</w:t>
      </w:r>
    </w:p>
    <w:p w14:paraId="41FE67CB" w14:textId="77777777" w:rsidR="0056617D" w:rsidRPr="00271E6D" w:rsidRDefault="00583B70">
      <w:pPr>
        <w:spacing w:before="240" w:after="120" w:line="276" w:lineRule="auto"/>
        <w:jc w:val="center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§ 2 Logistyczna organizacja misji</w:t>
      </w:r>
    </w:p>
    <w:p w14:paraId="57E0BA66" w14:textId="75F35BB5" w:rsidR="0056617D" w:rsidRPr="00271E6D" w:rsidRDefault="00583B70" w:rsidP="00583B70">
      <w:pPr>
        <w:numPr>
          <w:ilvl w:val="0"/>
          <w:numId w:val="45"/>
        </w:numPr>
        <w:spacing w:before="60" w:after="0" w:line="276" w:lineRule="auto"/>
        <w:ind w:left="425" w:right="11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Zamawiający </w:t>
      </w:r>
      <w:r w:rsidR="00426B05" w:rsidRPr="00426B05">
        <w:rPr>
          <w:rFonts w:ascii="Arial Narrow" w:eastAsia="Arial" w:hAnsi="Arial Narrow" w:cs="Arial"/>
          <w:sz w:val="24"/>
          <w:szCs w:val="24"/>
          <w:shd w:val="clear" w:color="auto" w:fill="FFFFFF"/>
        </w:rPr>
        <w:t>do 20 dni kalendarzowych przed terminem realizacji Misji, a jeżeli podpisanie umowy nastąpi w terminie krótszym niż 20 dni kalendarzowych przed terminem realizacji Misji - w dniu podpisania umowy</w:t>
      </w: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>, przekaże Wykonawcy listę uczestników Misji.</w:t>
      </w:r>
    </w:p>
    <w:p w14:paraId="635BCB38" w14:textId="506FE42F" w:rsidR="0056617D" w:rsidRPr="00430972" w:rsidRDefault="00583B70" w:rsidP="00583B70">
      <w:pPr>
        <w:numPr>
          <w:ilvl w:val="0"/>
          <w:numId w:val="45"/>
        </w:numPr>
        <w:spacing w:before="60" w:after="0" w:line="276" w:lineRule="auto"/>
        <w:ind w:left="425" w:right="6" w:hanging="425"/>
        <w:jc w:val="both"/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Wykonawca, </w:t>
      </w:r>
      <w:r w:rsidR="00430C33" w:rsidRPr="00271E6D">
        <w:rPr>
          <w:rFonts w:ascii="Arial Narrow" w:eastAsia="Times New Roman" w:hAnsi="Arial Narrow" w:cs="Arial"/>
          <w:sz w:val="24"/>
          <w:szCs w:val="24"/>
        </w:rPr>
        <w:t xml:space="preserve">w </w:t>
      </w:r>
      <w:r w:rsidR="00430C33"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ciągu </w:t>
      </w:r>
      <w:r w:rsidR="00426B05"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>5</w:t>
      </w:r>
      <w:r w:rsidR="00430C33"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dni </w:t>
      </w:r>
      <w:r w:rsidR="00AF1747"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kalendarzowych </w:t>
      </w:r>
      <w:r w:rsidR="00430C33"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>po podpisani</w:t>
      </w:r>
      <w:r w:rsidR="002D33E3">
        <w:rPr>
          <w:rFonts w:ascii="Arial Narrow" w:eastAsia="Times New Roman" w:hAnsi="Arial Narrow" w:cs="Arial"/>
          <w:color w:val="000000" w:themeColor="text1"/>
          <w:sz w:val="24"/>
          <w:szCs w:val="24"/>
        </w:rPr>
        <w:t>u</w:t>
      </w:r>
      <w:r w:rsidR="00430C33"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umowy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, zobowiązany jest </w:t>
      </w:r>
      <w:r w:rsid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br/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do przedstawienia Zamawiającemu listy przynajmniej 3 proponowanych hoteli o standardzie </w:t>
      </w:r>
      <w:r w:rsid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br/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4 gwiazdek wraz</w:t>
      </w:r>
      <w:r w:rsidR="00817A17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z danymi teleadresowymi, które Zamawiający zaakceptuje lu</w:t>
      </w:r>
      <w:r w:rsidR="00430C33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b wniesie </w:t>
      </w:r>
      <w:r w:rsid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br/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o przedstawienie nowych propozycji. W kolejnych 3 dniach roboczych Wykonawca przedstawi nowe propozycje uwzględniając uwagi Zamawiającego, które Zamawiający zaakceptuje w terminie maksymalnie</w:t>
      </w:r>
      <w:r w:rsidR="002D33E3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3 dni roboczych.</w:t>
      </w:r>
    </w:p>
    <w:p w14:paraId="53902053" w14:textId="42DD4CC9" w:rsidR="0056617D" w:rsidRDefault="00583B70" w:rsidP="00583B70">
      <w:pPr>
        <w:numPr>
          <w:ilvl w:val="0"/>
          <w:numId w:val="45"/>
        </w:numPr>
        <w:spacing w:before="60"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Wykonawca, </w:t>
      </w:r>
      <w:r w:rsidR="00903FB0"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w ciągu </w:t>
      </w:r>
      <w:r w:rsidR="00426B05"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>5</w:t>
      </w:r>
      <w:r w:rsidR="003434AF"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="00903FB0"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dni </w:t>
      </w:r>
      <w:r w:rsidR="00AF1747"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kalendarzowych </w:t>
      </w:r>
      <w:r w:rsidR="00903FB0"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>po podpisani</w:t>
      </w:r>
      <w:r w:rsidR="002D33E3">
        <w:rPr>
          <w:rFonts w:ascii="Arial Narrow" w:eastAsia="Times New Roman" w:hAnsi="Arial Narrow" w:cs="Arial"/>
          <w:color w:val="000000" w:themeColor="text1"/>
          <w:sz w:val="24"/>
          <w:szCs w:val="24"/>
        </w:rPr>
        <w:t>u</w:t>
      </w:r>
      <w:r w:rsidR="00903FB0"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umowy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zobowiązany jest </w:t>
      </w:r>
      <w:r w:rsidR="00430972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do przedstawienia Zamawiającemu listy proponowanych </w:t>
      </w:r>
      <w:r w:rsidR="006D6802"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lotów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, które Zamawiający zaakceptuje </w:t>
      </w:r>
      <w:r w:rsidR="00430972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lub wniesie</w:t>
      </w:r>
      <w:r w:rsidR="001A7D6F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o przedstawienie nowych propozycji. Wykonawca przedstawi kolejne propozycje uwzględniając uwagi Zamawiającego, które Zamawiający zaakceptuje w terminie maksymalnie 3 dni roboczych.</w:t>
      </w:r>
    </w:p>
    <w:p w14:paraId="3AAB951C" w14:textId="6FA48B86" w:rsidR="001A7D6F" w:rsidRPr="00430972" w:rsidRDefault="001A7D6F" w:rsidP="001A7D6F">
      <w:pPr>
        <w:numPr>
          <w:ilvl w:val="0"/>
          <w:numId w:val="45"/>
        </w:numPr>
        <w:spacing w:before="60"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</w:pP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Wykonawca, </w:t>
      </w:r>
      <w:r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>w ciągu</w:t>
      </w:r>
      <w:r w:rsidR="0094636B" w:rsidRPr="00430972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 </w:t>
      </w:r>
      <w:r w:rsidR="0094636B" w:rsidRPr="00430972">
        <w:rPr>
          <w:rFonts w:ascii="Arial Narrow" w:hAnsi="Arial Narrow"/>
          <w:color w:val="000000" w:themeColor="text1"/>
          <w:sz w:val="24"/>
          <w:szCs w:val="24"/>
        </w:rPr>
        <w:t xml:space="preserve">10 dni kalendarzowych przed rozpoczęciem Misji 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zobowiązany jest </w:t>
      </w:r>
      <w:r w:rsid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br/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do przedstawienia Zamawiającemu listy proponowanych restauracji na każdy dzień pobytu, </w:t>
      </w:r>
      <w:r w:rsid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br/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w których będą serwowan</w:t>
      </w:r>
      <w:r w:rsidR="002D33E3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e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 posiłki dla uczestników misji. Następnie Zamawiający zaakceptuje </w:t>
      </w:r>
      <w:r w:rsid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br/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lub wniesie o przedstawienie nowych propozycji. Wykonawca przedstawi kolejne propozycje uwzględniając uwagi Zamawiającego, które Zamawiający zaakceptuje w terminie maksymalnie 3 dni roboczych.</w:t>
      </w:r>
    </w:p>
    <w:p w14:paraId="29A28345" w14:textId="53C6F647" w:rsidR="001A7D6F" w:rsidRPr="00430972" w:rsidRDefault="001A7D6F" w:rsidP="001A7D6F">
      <w:pPr>
        <w:numPr>
          <w:ilvl w:val="0"/>
          <w:numId w:val="45"/>
        </w:numPr>
        <w:spacing w:before="60"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</w:pP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Wykonawca</w:t>
      </w:r>
      <w:r w:rsidR="00AD0F0F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 na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0F0F" w:rsidRPr="00430972">
        <w:rPr>
          <w:rFonts w:ascii="Arial Narrow" w:hAnsi="Arial Narrow"/>
          <w:color w:val="000000" w:themeColor="text1"/>
          <w:sz w:val="24"/>
          <w:szCs w:val="24"/>
        </w:rPr>
        <w:t xml:space="preserve">12 dni przed wyjazdem na misję 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zobowiązany jest do przedstawienia Zamawiającemu specyfikacji pojazdów (zdjęcie + opis), które będą wykorzystane podczas 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lastRenderedPageBreak/>
        <w:t>transportu z miejsca zbiórek na lotnisko oraz z lotniska do miejsca zbióre</w:t>
      </w:r>
      <w:r w:rsidR="002D3E86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k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 na terenie Polski. Następnie Zamawiający zaakceptuje lub wniesie o przedstawienie nowych propozycji. Wykonawca przedstawi kolejne propozycje uwzględniając uwagi Zamawiającego, które Zamawiający zaakceptuje w terminie maksymalnie 3 dni roboczych.</w:t>
      </w:r>
    </w:p>
    <w:p w14:paraId="08FF0691" w14:textId="15AD2C3D" w:rsidR="001A7D6F" w:rsidRPr="00AF69FB" w:rsidRDefault="002D3E86" w:rsidP="00AF69FB">
      <w:pPr>
        <w:numPr>
          <w:ilvl w:val="0"/>
          <w:numId w:val="45"/>
        </w:numPr>
        <w:spacing w:before="60"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</w:pP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Wykonawca</w:t>
      </w:r>
      <w:r w:rsidR="00AD0F0F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 na </w:t>
      </w:r>
      <w:r w:rsidR="00AD0F0F" w:rsidRPr="00430972">
        <w:rPr>
          <w:rFonts w:ascii="Arial Narrow" w:hAnsi="Arial Narrow"/>
          <w:color w:val="000000" w:themeColor="text1"/>
          <w:sz w:val="24"/>
          <w:szCs w:val="24"/>
        </w:rPr>
        <w:t>12 dni przed wyjazdem na misję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, zobowiązany jest do przedstawienia Zamawiającemu specyfikacji pojazdów (zdjęcie + opis), które będą wykorzystane podczas transportu na terenie kraju misji. Następnie Zamawiający zaakceptuje lub wniesie o przedstawienie nowych propozycji. Wykonawca przedstawi kolejne propozycje uwzględniając uwagi Zamawiającego, które Zamawiający zaakceptuje w terminie maksymalnie 3 dni roboczych.</w:t>
      </w:r>
    </w:p>
    <w:p w14:paraId="5B34E917" w14:textId="5B0793E4" w:rsidR="0056617D" w:rsidRDefault="00583B70" w:rsidP="00583B70">
      <w:pPr>
        <w:numPr>
          <w:ilvl w:val="0"/>
          <w:numId w:val="45"/>
        </w:numPr>
        <w:spacing w:before="60"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Wykonawca zobowiązany jest do przedstawienia szczegółowego harmonogramu Misji zawierającego: godziny i punkty zbiórki uczestników, terminy i godziny lotów, nazwę lotniska wylotowego i docelowego, nazwisko opiekuna/tłumacza, dane teleadresowe hoteli w terminie </w:t>
      </w:r>
      <w:r w:rsidR="00817A17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7</w:t>
      </w:r>
      <w:r w:rsidRPr="00426B05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dni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</w:t>
      </w:r>
      <w:r w:rsidR="00AF1747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kalendarzowych 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przed rozpoczęciem Misji.</w:t>
      </w:r>
    </w:p>
    <w:p w14:paraId="7B11BF1D" w14:textId="14AA56DF" w:rsidR="00AF1747" w:rsidRPr="007C64D8" w:rsidRDefault="003738D0" w:rsidP="007C64D8">
      <w:pPr>
        <w:numPr>
          <w:ilvl w:val="0"/>
          <w:numId w:val="45"/>
        </w:numPr>
        <w:spacing w:before="60"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Wykonawca zobowiązany jest do udziału w naradzie koordynacyjnej na zasadach opisanych </w:t>
      </w:r>
      <w:r w:rsidR="00430972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</w:r>
      <w:r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 SOPZ</w:t>
      </w:r>
      <w:r w:rsidR="007C64D8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.</w:t>
      </w:r>
    </w:p>
    <w:p w14:paraId="17DF0880" w14:textId="77777777" w:rsidR="0056617D" w:rsidRPr="00271E6D" w:rsidRDefault="00583B70">
      <w:pPr>
        <w:spacing w:before="240" w:after="120" w:line="276" w:lineRule="auto"/>
        <w:ind w:right="-2"/>
        <w:jc w:val="center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b/>
          <w:sz w:val="24"/>
          <w:szCs w:val="24"/>
          <w:shd w:val="clear" w:color="auto" w:fill="FFFFFF"/>
        </w:rPr>
        <w:t>§ 3 Organizacja spotkań</w:t>
      </w:r>
    </w:p>
    <w:p w14:paraId="6255D49D" w14:textId="133795DB" w:rsidR="0056617D" w:rsidRPr="00271E6D" w:rsidRDefault="00583B70" w:rsidP="00583B70">
      <w:pPr>
        <w:numPr>
          <w:ilvl w:val="0"/>
          <w:numId w:val="46"/>
        </w:numPr>
        <w:spacing w:before="60" w:after="0" w:line="276" w:lineRule="auto"/>
        <w:ind w:left="425" w:right="5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Zamawiający oczekuje, iż Wykonawca w ciągu </w:t>
      </w:r>
      <w:r w:rsidR="003434AF" w:rsidRPr="00426B05">
        <w:rPr>
          <w:rFonts w:ascii="Arial Narrow" w:eastAsia="Arial" w:hAnsi="Arial Narrow" w:cs="Arial"/>
          <w:sz w:val="24"/>
          <w:szCs w:val="24"/>
          <w:shd w:val="clear" w:color="auto" w:fill="FFFFFF"/>
        </w:rPr>
        <w:t>1</w:t>
      </w:r>
      <w:r w:rsidR="00426B05">
        <w:rPr>
          <w:rFonts w:ascii="Arial Narrow" w:eastAsia="Arial" w:hAnsi="Arial Narrow" w:cs="Arial"/>
          <w:sz w:val="24"/>
          <w:szCs w:val="24"/>
          <w:shd w:val="clear" w:color="auto" w:fill="FFFFFF"/>
        </w:rPr>
        <w:t>2</w:t>
      </w:r>
      <w:r w:rsidRPr="00426B05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dni</w:t>
      </w: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roboczych </w:t>
      </w:r>
      <w:r w:rsidR="00426B05">
        <w:rPr>
          <w:rFonts w:ascii="Arial Narrow" w:eastAsia="Times New Roman" w:hAnsi="Arial Narrow" w:cs="Arial"/>
          <w:sz w:val="24"/>
          <w:szCs w:val="24"/>
        </w:rPr>
        <w:t>przed terminem wyjazdu na Misję</w:t>
      </w: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, a jeżeli podpisanie umowy nastąpi w terminie krótszym niż </w:t>
      </w:r>
      <w:r w:rsidR="003434AF"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>1</w:t>
      </w:r>
      <w:r w:rsidR="00426B05">
        <w:rPr>
          <w:rFonts w:ascii="Arial Narrow" w:eastAsia="Arial" w:hAnsi="Arial Narrow" w:cs="Arial"/>
          <w:sz w:val="24"/>
          <w:szCs w:val="24"/>
          <w:shd w:val="clear" w:color="auto" w:fill="FFFFFF"/>
        </w:rPr>
        <w:t>2</w:t>
      </w: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dni roboczych przed rozpoczęciem misji –</w:t>
      </w:r>
      <w:r w:rsidR="00426B05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>w dniu podpisania umowy, przekaże ramowy plan Misji w zakresie organizowanych spotkań (dla przedsiębiorców i przedstawicieli samorządu), zawierający wstępne założenia i terminy realizacji poszczególnych punktów wraz z podaniem miejsc spotkań.</w:t>
      </w:r>
    </w:p>
    <w:p w14:paraId="11CA7B22" w14:textId="65D353F2" w:rsidR="0056617D" w:rsidRPr="00271E6D" w:rsidRDefault="00583B70" w:rsidP="00583B70">
      <w:pPr>
        <w:numPr>
          <w:ilvl w:val="0"/>
          <w:numId w:val="46"/>
        </w:numPr>
        <w:spacing w:before="60" w:after="0" w:line="276" w:lineRule="auto"/>
        <w:ind w:left="425" w:right="5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Zamawiający w przeciągu maksymalnie 2 dni roboczych od dnia przedstawienia ramowego planu Misji w zakresie organizowanych spotkań przez Wykonawcę, zobowiązuje się do jego akceptacji </w:t>
      </w:r>
      <w:r w:rsidR="00430972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</w: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>lub przedstawienia swoich uwag. Wykonawca ma obowiązek uwzględnienia wszystkich uwag Zamawiającego niezwłocznie.</w:t>
      </w:r>
    </w:p>
    <w:p w14:paraId="1FE270A4" w14:textId="10DDCC77" w:rsidR="0056617D" w:rsidRPr="00271E6D" w:rsidRDefault="00583B70" w:rsidP="00583B70">
      <w:pPr>
        <w:numPr>
          <w:ilvl w:val="0"/>
          <w:numId w:val="46"/>
        </w:numPr>
        <w:spacing w:before="60" w:after="0" w:line="276" w:lineRule="auto"/>
        <w:ind w:left="425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Wykonawca zobowiązany </w:t>
      </w:r>
      <w:r w:rsidRPr="00426B05">
        <w:rPr>
          <w:rFonts w:ascii="Arial Narrow" w:eastAsia="Arial" w:hAnsi="Arial Narrow" w:cs="Arial"/>
          <w:sz w:val="24"/>
          <w:szCs w:val="24"/>
        </w:rPr>
        <w:t xml:space="preserve">jest na </w:t>
      </w:r>
      <w:r w:rsidR="00426B05" w:rsidRPr="00426B05">
        <w:rPr>
          <w:rFonts w:ascii="Arial Narrow" w:eastAsia="Arial" w:hAnsi="Arial Narrow" w:cs="Arial"/>
          <w:sz w:val="24"/>
          <w:szCs w:val="24"/>
        </w:rPr>
        <w:t>10</w:t>
      </w:r>
      <w:r w:rsidRPr="00426B05">
        <w:rPr>
          <w:rFonts w:ascii="Arial Narrow" w:eastAsia="Arial" w:hAnsi="Arial Narrow" w:cs="Arial"/>
          <w:sz w:val="24"/>
          <w:szCs w:val="24"/>
        </w:rPr>
        <w:t xml:space="preserve"> dni </w:t>
      </w:r>
      <w:r w:rsidR="00426B05" w:rsidRPr="00426B05">
        <w:rPr>
          <w:rFonts w:ascii="Arial Narrow" w:eastAsia="Arial" w:hAnsi="Arial Narrow" w:cs="Arial"/>
          <w:sz w:val="24"/>
          <w:szCs w:val="24"/>
        </w:rPr>
        <w:t>roboczych</w:t>
      </w:r>
      <w:r w:rsidRPr="00426B05">
        <w:rPr>
          <w:rFonts w:ascii="Arial Narrow" w:eastAsia="Arial" w:hAnsi="Arial Narrow" w:cs="Arial"/>
          <w:sz w:val="24"/>
          <w:szCs w:val="24"/>
        </w:rPr>
        <w:t xml:space="preserve"> przed rozpoczęciem Misji,</w:t>
      </w:r>
      <w:r w:rsidRPr="00426B05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a jeżeli</w:t>
      </w: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podpisanie umowy nastąpi w terminie krótszym niż </w:t>
      </w:r>
      <w:r w:rsidR="00426B05">
        <w:rPr>
          <w:rFonts w:ascii="Arial Narrow" w:eastAsia="Arial" w:hAnsi="Arial Narrow" w:cs="Arial"/>
          <w:sz w:val="24"/>
          <w:szCs w:val="24"/>
          <w:shd w:val="clear" w:color="auto" w:fill="FFFFFF"/>
        </w:rPr>
        <w:t>10</w:t>
      </w: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dni </w:t>
      </w:r>
      <w:r w:rsidR="00426B05">
        <w:rPr>
          <w:rFonts w:ascii="Arial Narrow" w:eastAsia="Arial" w:hAnsi="Arial Narrow" w:cs="Arial"/>
          <w:sz w:val="24"/>
          <w:szCs w:val="24"/>
          <w:shd w:val="clear" w:color="auto" w:fill="FFFFFF"/>
        </w:rPr>
        <w:t>roboczych</w:t>
      </w: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przed rozpoczęciem misji – w ciągu dwóch dni kalendarzowych po podpisaniu umowy, do przekazania szczegółowego</w:t>
      </w:r>
      <w:r w:rsid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</w:r>
      <w:r w:rsidRPr="00271E6D">
        <w:rPr>
          <w:rFonts w:ascii="Arial Narrow" w:eastAsia="Arial" w:hAnsi="Arial Narrow" w:cs="Arial"/>
          <w:sz w:val="24"/>
          <w:szCs w:val="24"/>
          <w:shd w:val="clear" w:color="auto" w:fill="FFFFFF"/>
        </w:rPr>
        <w:t>i ostatecznego harmonogramu Misji w zakresie organizowanych spotkań dla grupy przedsiębiorców i samorządu, zawierającego wszystkie niezbędne szczegóły, w tym konkretne, potwierdzone godziny oraz miejsca spotkań, wizyt w instytucjach, itp.</w:t>
      </w:r>
    </w:p>
    <w:p w14:paraId="2370461D" w14:textId="41BEA798" w:rsidR="00AD0F0F" w:rsidRPr="00AF69FB" w:rsidRDefault="00583B70" w:rsidP="00AD0F0F">
      <w:pPr>
        <w:numPr>
          <w:ilvl w:val="0"/>
          <w:numId w:val="46"/>
        </w:numPr>
        <w:spacing w:before="60" w:after="0" w:line="276" w:lineRule="auto"/>
        <w:ind w:left="425" w:right="5" w:hanging="425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Wykonawca zobowiązany jest do opracowania materiałów </w:t>
      </w:r>
      <w:proofErr w:type="spellStart"/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informacyjno</w:t>
      </w:r>
      <w:proofErr w:type="spellEnd"/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– promocyjnych, na które składać się będą: identyfikatory imienne </w:t>
      </w:r>
      <w:r w:rsidRPr="00124B63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polskich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uczestników, harmonogramy spotkań, portfolio zagranicznych i </w:t>
      </w:r>
      <w:r w:rsidRPr="00124B63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polskich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uczestników spotkań B2B oraz relacja fotograficzna z misji.</w:t>
      </w:r>
    </w:p>
    <w:p w14:paraId="46194032" w14:textId="77777777" w:rsidR="0056617D" w:rsidRPr="00271E6D" w:rsidRDefault="00583B70">
      <w:pPr>
        <w:spacing w:before="240" w:after="120" w:line="276" w:lineRule="auto"/>
        <w:jc w:val="center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§ 4 Wynagrodzenie</w:t>
      </w:r>
    </w:p>
    <w:p w14:paraId="31D81261" w14:textId="53FFD92C" w:rsidR="000E056C" w:rsidRPr="000E056C" w:rsidRDefault="000E056C" w:rsidP="000E056C">
      <w:pPr>
        <w:numPr>
          <w:ilvl w:val="0"/>
          <w:numId w:val="47"/>
        </w:numPr>
        <w:spacing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0E056C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Za prawidłowe wykonanie przedmiotu umowy określonego w §1, Zamawiający zobowiązuje się zapłacić Wykonawcy wynagrodzenie w kwocie……………………………………………………zł brutto </w:t>
      </w:r>
      <w:r w:rsidRPr="000E056C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lastRenderedPageBreak/>
        <w:t>(słownie:………………………………………)</w:t>
      </w:r>
      <w:r w:rsidR="009D54F0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za każdego uczestnika</w:t>
      </w:r>
      <w:r w:rsidRPr="000E056C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. Kwota wynagrodzenia obejmuje wszelkie koszty wykonania przedmiotu umowy.</w:t>
      </w:r>
    </w:p>
    <w:p w14:paraId="66B37797" w14:textId="07C3272E" w:rsidR="0056617D" w:rsidRPr="00271E6D" w:rsidRDefault="00583B70" w:rsidP="00583B70">
      <w:pPr>
        <w:numPr>
          <w:ilvl w:val="0"/>
          <w:numId w:val="47"/>
        </w:numPr>
        <w:spacing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Zamawiający zobowiązuje się zapłacić Wykonawcy wynagrodzenie za wykonanie przedmiotu umowy proporcjonalnie do liczby osób faktycznie uczestniczących w misji, tj. kwoty stanowiącej iloczyn kosztu jednostkowego wskazanego w § 4 ust.1 </w:t>
      </w:r>
      <w:r w:rsidR="009D54F0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i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liczb</w:t>
      </w:r>
      <w:r w:rsidR="009D54F0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y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osób wynikającej z listy uczestników, o której mowa w § 2 ust.1.</w:t>
      </w:r>
    </w:p>
    <w:p w14:paraId="0DFFCFFF" w14:textId="77777777" w:rsidR="0056617D" w:rsidRPr="00271E6D" w:rsidRDefault="00583B70" w:rsidP="00583B70">
      <w:pPr>
        <w:numPr>
          <w:ilvl w:val="0"/>
          <w:numId w:val="47"/>
        </w:numPr>
        <w:spacing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Kwota wynagrodzenia obejmuje wszelkie koszty wykonania przedmiotu umowy.</w:t>
      </w:r>
    </w:p>
    <w:p w14:paraId="69E63B11" w14:textId="77777777" w:rsidR="000E056C" w:rsidRDefault="00583B70" w:rsidP="000E056C">
      <w:pPr>
        <w:numPr>
          <w:ilvl w:val="0"/>
          <w:numId w:val="47"/>
        </w:numPr>
        <w:spacing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Podstawą zapłaty wynagrodzenia będzie zaakceptowana przez Zamawiającego 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  <w:t>i poprawnie wystawiona przez Wykonawcę faktura</w:t>
      </w:r>
      <w:r w:rsidR="000E056C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oraz przygotowanie zaakceptowanego przez Zamawiającego sprawozdania.</w:t>
      </w:r>
    </w:p>
    <w:p w14:paraId="29DB31F2" w14:textId="774847D2" w:rsidR="0056617D" w:rsidRPr="000E056C" w:rsidRDefault="00583B70" w:rsidP="000E056C">
      <w:pPr>
        <w:numPr>
          <w:ilvl w:val="0"/>
          <w:numId w:val="47"/>
        </w:numPr>
        <w:spacing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0E056C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Wykonawca ma prawo wystawić fakturę, o której mowa w niniejszym ustępie dopiero </w:t>
      </w:r>
      <w:r w:rsidR="00430972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</w:r>
      <w:r w:rsidRPr="000E056C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po zorganizowaniu Misji i podpisaniu - przez osobę wyznaczoną przez Zamawiającego - protokołu odbioru, potwierdzającego realizację zadania bez wad i zastrzeżeń przez obie strony.</w:t>
      </w:r>
    </w:p>
    <w:p w14:paraId="5917CF41" w14:textId="6F72F551" w:rsidR="0056617D" w:rsidRPr="00271E6D" w:rsidRDefault="00583B70" w:rsidP="00583B70">
      <w:pPr>
        <w:numPr>
          <w:ilvl w:val="0"/>
          <w:numId w:val="47"/>
        </w:numPr>
        <w:spacing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Zapłata wynagrodzenia za organizację Misji nastąpi w formie przelewu bankowego na wskazany przez Wykonawcę rachunek bankowy w terminie </w:t>
      </w:r>
      <w:r w:rsidR="000E056C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14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dni po otrzymaniu przez Zamawiającego prawidłowo wystawionej faktury</w:t>
      </w:r>
    </w:p>
    <w:p w14:paraId="45F98D89" w14:textId="2AF84C7C" w:rsidR="0056617D" w:rsidRPr="000E056C" w:rsidRDefault="009D54F0" w:rsidP="000E056C">
      <w:pPr>
        <w:numPr>
          <w:ilvl w:val="0"/>
          <w:numId w:val="47"/>
        </w:numPr>
        <w:spacing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Protokół odbioru powinien potwierdzać, że Wykonawca wykonał należycie przedmiot zamówienia </w:t>
      </w:r>
      <w:r w:rsidR="00430972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</w:r>
      <w:r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w całości. </w:t>
      </w:r>
      <w:r w:rsidR="00583B70"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Stwierdzone w protokole odbioru wady lub braki przy realizacji poszczególnych elementów przedmiotu umowy stanowią podstawę do pomniejszenia wynagrodzenia Wykonawcy.</w:t>
      </w:r>
    </w:p>
    <w:p w14:paraId="4C59E84E" w14:textId="485BE2E0" w:rsidR="0056617D" w:rsidRPr="00271E6D" w:rsidRDefault="00583B70" w:rsidP="00583B70">
      <w:pPr>
        <w:numPr>
          <w:ilvl w:val="0"/>
          <w:numId w:val="47"/>
        </w:numPr>
        <w:spacing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Fakturę należy wystawić</w:t>
      </w:r>
      <w:r w:rsidR="000E056C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ściśle według instrukcji Zamawiającego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na:</w:t>
      </w:r>
    </w:p>
    <w:p w14:paraId="3031E73B" w14:textId="77777777" w:rsidR="0056617D" w:rsidRPr="001904F5" w:rsidRDefault="00583B70">
      <w:pPr>
        <w:widowControl w:val="0"/>
        <w:spacing w:after="0" w:line="276" w:lineRule="auto"/>
        <w:ind w:left="426"/>
        <w:jc w:val="both"/>
        <w:rPr>
          <w:rFonts w:ascii="Arial Narrow" w:eastAsia="Arial" w:hAnsi="Arial Narrow" w:cs="Arial"/>
          <w:b/>
          <w:bCs/>
          <w:i/>
          <w:iCs/>
          <w:color w:val="00000A"/>
          <w:sz w:val="24"/>
          <w:szCs w:val="24"/>
        </w:rPr>
      </w:pPr>
      <w:r w:rsidRPr="001904F5">
        <w:rPr>
          <w:rFonts w:ascii="Arial Narrow" w:eastAsia="Arial" w:hAnsi="Arial Narrow" w:cs="Arial"/>
          <w:b/>
          <w:bCs/>
          <w:i/>
          <w:iCs/>
          <w:color w:val="00000A"/>
          <w:sz w:val="24"/>
          <w:szCs w:val="24"/>
        </w:rPr>
        <w:t>Nabywca:</w:t>
      </w:r>
    </w:p>
    <w:p w14:paraId="058095AF" w14:textId="77777777" w:rsidR="0056617D" w:rsidRPr="00271E6D" w:rsidRDefault="00583B70">
      <w:pPr>
        <w:widowControl w:val="0"/>
        <w:spacing w:after="0" w:line="276" w:lineRule="auto"/>
        <w:ind w:left="426"/>
        <w:jc w:val="both"/>
        <w:rPr>
          <w:rFonts w:ascii="Arial Narrow" w:eastAsia="Arial" w:hAnsi="Arial Narrow" w:cs="Arial"/>
          <w:color w:val="00000A"/>
          <w:sz w:val="24"/>
          <w:szCs w:val="24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</w:rPr>
        <w:t>Województwo Lubuskie</w:t>
      </w:r>
    </w:p>
    <w:p w14:paraId="30FB067C" w14:textId="77777777" w:rsidR="0056617D" w:rsidRPr="00271E6D" w:rsidRDefault="00271E6D">
      <w:pPr>
        <w:widowControl w:val="0"/>
        <w:spacing w:after="0" w:line="276" w:lineRule="auto"/>
        <w:ind w:left="426"/>
        <w:jc w:val="both"/>
        <w:rPr>
          <w:rFonts w:ascii="Arial Narrow" w:eastAsia="Arial" w:hAnsi="Arial Narrow" w:cs="Arial"/>
          <w:color w:val="00000A"/>
          <w:sz w:val="24"/>
          <w:szCs w:val="24"/>
        </w:rPr>
      </w:pPr>
      <w:r>
        <w:rPr>
          <w:rFonts w:ascii="Arial Narrow" w:eastAsia="Arial" w:hAnsi="Arial Narrow" w:cs="Arial"/>
          <w:color w:val="00000A"/>
          <w:sz w:val="24"/>
          <w:szCs w:val="24"/>
        </w:rPr>
        <w:t>u</w:t>
      </w:r>
      <w:r w:rsidR="00583B70" w:rsidRPr="00271E6D">
        <w:rPr>
          <w:rFonts w:ascii="Arial Narrow" w:eastAsia="Arial" w:hAnsi="Arial Narrow" w:cs="Arial"/>
          <w:color w:val="00000A"/>
          <w:sz w:val="24"/>
          <w:szCs w:val="24"/>
        </w:rPr>
        <w:t>l. Podgórna 7</w:t>
      </w:r>
    </w:p>
    <w:p w14:paraId="29348775" w14:textId="77777777" w:rsidR="0056617D" w:rsidRPr="00271E6D" w:rsidRDefault="00583B70">
      <w:pPr>
        <w:widowControl w:val="0"/>
        <w:spacing w:after="0" w:line="276" w:lineRule="auto"/>
        <w:ind w:left="426"/>
        <w:jc w:val="both"/>
        <w:rPr>
          <w:rFonts w:ascii="Arial Narrow" w:eastAsia="Arial" w:hAnsi="Arial Narrow" w:cs="Arial"/>
          <w:color w:val="00000A"/>
          <w:sz w:val="24"/>
          <w:szCs w:val="24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</w:rPr>
        <w:t>65-057 Zielona Góra</w:t>
      </w:r>
    </w:p>
    <w:p w14:paraId="5F3D671F" w14:textId="77777777" w:rsidR="0056617D" w:rsidRPr="00271E6D" w:rsidRDefault="00583B70">
      <w:pPr>
        <w:widowControl w:val="0"/>
        <w:spacing w:after="0" w:line="276" w:lineRule="auto"/>
        <w:ind w:left="426"/>
        <w:jc w:val="both"/>
        <w:rPr>
          <w:rFonts w:ascii="Arial Narrow" w:eastAsia="Arial" w:hAnsi="Arial Narrow" w:cs="Arial"/>
          <w:color w:val="00000A"/>
          <w:sz w:val="24"/>
          <w:szCs w:val="24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</w:rPr>
        <w:t>NIP 9730590332</w:t>
      </w:r>
    </w:p>
    <w:p w14:paraId="51AA0560" w14:textId="77777777" w:rsidR="0056617D" w:rsidRPr="001904F5" w:rsidRDefault="00583B70">
      <w:pPr>
        <w:widowControl w:val="0"/>
        <w:spacing w:after="0" w:line="276" w:lineRule="auto"/>
        <w:ind w:left="426"/>
        <w:jc w:val="both"/>
        <w:rPr>
          <w:rFonts w:ascii="Arial Narrow" w:eastAsia="Arial" w:hAnsi="Arial Narrow" w:cs="Arial"/>
          <w:b/>
          <w:bCs/>
          <w:i/>
          <w:iCs/>
          <w:color w:val="00000A"/>
          <w:sz w:val="24"/>
          <w:szCs w:val="24"/>
        </w:rPr>
      </w:pPr>
      <w:r w:rsidRPr="001904F5">
        <w:rPr>
          <w:rFonts w:ascii="Arial Narrow" w:eastAsia="Arial" w:hAnsi="Arial Narrow" w:cs="Arial"/>
          <w:b/>
          <w:bCs/>
          <w:i/>
          <w:iCs/>
          <w:color w:val="00000A"/>
          <w:sz w:val="24"/>
          <w:szCs w:val="24"/>
        </w:rPr>
        <w:t>Odbiorca:</w:t>
      </w:r>
    </w:p>
    <w:p w14:paraId="029D0A0C" w14:textId="77777777" w:rsidR="0056617D" w:rsidRPr="00271E6D" w:rsidRDefault="00583B70">
      <w:pPr>
        <w:widowControl w:val="0"/>
        <w:spacing w:after="0" w:line="276" w:lineRule="auto"/>
        <w:ind w:left="426"/>
        <w:jc w:val="both"/>
        <w:rPr>
          <w:rFonts w:ascii="Arial Narrow" w:eastAsia="Arial" w:hAnsi="Arial Narrow" w:cs="Arial"/>
          <w:color w:val="00000A"/>
          <w:sz w:val="24"/>
          <w:szCs w:val="24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</w:rPr>
        <w:t>Lubuskie Centrum  Produktu Regionalnego w Zielonej Górze</w:t>
      </w:r>
    </w:p>
    <w:p w14:paraId="5D971D7D" w14:textId="77777777" w:rsidR="0056617D" w:rsidRPr="00271E6D" w:rsidRDefault="00271E6D">
      <w:pPr>
        <w:widowControl w:val="0"/>
        <w:spacing w:after="0" w:line="276" w:lineRule="auto"/>
        <w:ind w:left="426"/>
        <w:jc w:val="both"/>
        <w:rPr>
          <w:rFonts w:ascii="Arial Narrow" w:eastAsia="Arial" w:hAnsi="Arial Narrow" w:cs="Arial"/>
          <w:color w:val="00000A"/>
          <w:sz w:val="24"/>
          <w:szCs w:val="24"/>
        </w:rPr>
      </w:pPr>
      <w:r>
        <w:rPr>
          <w:rFonts w:ascii="Arial Narrow" w:eastAsia="Arial" w:hAnsi="Arial Narrow" w:cs="Arial"/>
          <w:color w:val="00000A"/>
          <w:sz w:val="24"/>
          <w:szCs w:val="24"/>
        </w:rPr>
        <w:t>u</w:t>
      </w:r>
      <w:r w:rsidR="00583B70" w:rsidRPr="00271E6D">
        <w:rPr>
          <w:rFonts w:ascii="Arial Narrow" w:eastAsia="Arial" w:hAnsi="Arial Narrow" w:cs="Arial"/>
          <w:color w:val="00000A"/>
          <w:sz w:val="24"/>
          <w:szCs w:val="24"/>
        </w:rPr>
        <w:t>l. Leona Wyczółkowskiego 2</w:t>
      </w:r>
    </w:p>
    <w:p w14:paraId="095327EC" w14:textId="77777777" w:rsidR="0056617D" w:rsidRPr="00271E6D" w:rsidRDefault="00583B70">
      <w:pPr>
        <w:widowControl w:val="0"/>
        <w:spacing w:after="0" w:line="276" w:lineRule="auto"/>
        <w:ind w:left="426"/>
        <w:jc w:val="both"/>
        <w:rPr>
          <w:rFonts w:ascii="Arial Narrow" w:eastAsia="Arial" w:hAnsi="Arial Narrow" w:cs="Arial"/>
          <w:color w:val="00000A"/>
          <w:sz w:val="24"/>
          <w:szCs w:val="24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</w:rPr>
        <w:t>65-140 Zielona Góra</w:t>
      </w:r>
    </w:p>
    <w:p w14:paraId="562F353E" w14:textId="77777777" w:rsidR="0056617D" w:rsidRPr="00271E6D" w:rsidRDefault="00583B70" w:rsidP="00583B70">
      <w:pPr>
        <w:numPr>
          <w:ilvl w:val="0"/>
          <w:numId w:val="48"/>
        </w:numPr>
        <w:spacing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Za dzień zapłaty uważany będzie dzień obciążenia rachunku bankowego Zamawiającego.</w:t>
      </w:r>
    </w:p>
    <w:p w14:paraId="6C1A6150" w14:textId="77777777" w:rsidR="0056617D" w:rsidRPr="00271E6D" w:rsidRDefault="00583B70" w:rsidP="00583B70">
      <w:pPr>
        <w:numPr>
          <w:ilvl w:val="0"/>
          <w:numId w:val="48"/>
        </w:numPr>
        <w:spacing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Wynagrodzenie o którym mowa w ust. 2, obejmuje wszelkie koszty realizacji umowy.</w:t>
      </w:r>
    </w:p>
    <w:p w14:paraId="6B58CDD5" w14:textId="50530E80" w:rsidR="00AD0F0F" w:rsidRPr="00AF69FB" w:rsidRDefault="00583B70" w:rsidP="00AD0F0F">
      <w:pPr>
        <w:numPr>
          <w:ilvl w:val="0"/>
          <w:numId w:val="48"/>
        </w:numPr>
        <w:spacing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Adresem dla doręczenia Zamawiającemu faktury elektronicznej jest:</w:t>
      </w:r>
      <w:hyperlink r:id="rId8" w:history="1">
        <w:r w:rsidR="00453656" w:rsidRPr="00926563">
          <w:rPr>
            <w:rStyle w:val="Hipercze"/>
            <w:rFonts w:ascii="Arial Narrow" w:eastAsia="Arial" w:hAnsi="Arial Narrow" w:cs="Arial"/>
            <w:sz w:val="24"/>
            <w:szCs w:val="24"/>
            <w:shd w:val="clear" w:color="auto" w:fill="FFFFFF"/>
          </w:rPr>
          <w:t xml:space="preserve"> sekretariat@lcpr.pl</w:t>
        </w:r>
      </w:hyperlink>
    </w:p>
    <w:p w14:paraId="61EC75CC" w14:textId="77777777" w:rsidR="0056617D" w:rsidRPr="00271E6D" w:rsidRDefault="00583B70">
      <w:pPr>
        <w:spacing w:before="240" w:after="120" w:line="276" w:lineRule="auto"/>
        <w:jc w:val="center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§ 5 Zasady współpracy</w:t>
      </w:r>
    </w:p>
    <w:p w14:paraId="476FF378" w14:textId="77777777" w:rsidR="0056617D" w:rsidRPr="00271E6D" w:rsidRDefault="00583B70" w:rsidP="00583B70">
      <w:pPr>
        <w:numPr>
          <w:ilvl w:val="0"/>
          <w:numId w:val="49"/>
        </w:numPr>
        <w:spacing w:before="60"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Wykonawca zapewnia, że wykona przedmiot umowy terminowo, rzetelnie przy zachowaniu należytej staranności.</w:t>
      </w:r>
    </w:p>
    <w:p w14:paraId="2CDC0CB3" w14:textId="129AFB01" w:rsidR="0056617D" w:rsidRPr="00271E6D" w:rsidRDefault="00583B70" w:rsidP="00583B70">
      <w:pPr>
        <w:numPr>
          <w:ilvl w:val="0"/>
          <w:numId w:val="49"/>
        </w:numPr>
        <w:spacing w:before="60" w:after="0" w:line="276" w:lineRule="auto"/>
        <w:ind w:left="426" w:right="10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 trakcie realizacji przedmiotu zamówienia Wykonawca jest zobowiązany do: współdziałania</w:t>
      </w:r>
      <w:r w:rsidR="007B0FA6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             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z Zamawiającym w zakresie koniecznym do prawidłowej realizacji umowy, dotrzymywania obustronnie ustalonych terminów, a Zamawiający do udzielenia Wykonawcy wszelkich informacji</w:t>
      </w:r>
      <w:r w:rsidRPr="00271E6D">
        <w:rPr>
          <w:rFonts w:ascii="Arial Narrow" w:eastAsia="Times New Roman" w:hAnsi="Arial Narrow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lastRenderedPageBreak/>
        <w:t xml:space="preserve">materiałów i dokumentacji znajdujących się w jego posiadaniu, które będą niezbędne </w:t>
      </w:r>
      <w:r w:rsidR="00430972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do prawidłowego i terminowego wykonania przedmiotu zamówienia.</w:t>
      </w:r>
    </w:p>
    <w:p w14:paraId="10DFFB28" w14:textId="5E9C138D" w:rsidR="0056617D" w:rsidRPr="00271E6D" w:rsidRDefault="00583B70" w:rsidP="00583B70">
      <w:pPr>
        <w:numPr>
          <w:ilvl w:val="0"/>
          <w:numId w:val="49"/>
        </w:numPr>
        <w:spacing w:before="60" w:after="0" w:line="276" w:lineRule="auto"/>
        <w:ind w:left="426" w:right="10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Wykonawca zapewnia, że dysponuje odpowiednią wiedzą i doświadczeniem koniecznym </w:t>
      </w:r>
      <w:r w:rsidR="00430972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do prawidłowej realizacji przedmiotu zamówienia oraz, że posiada odpowiednie zaplecze organizacyjne, techniczne, intelektualne oraz finansowe gwarantujące wykonanie przedmiotu zamówienia terminowo, rzetelnie z dołożeniem najwyższej staranności.</w:t>
      </w:r>
    </w:p>
    <w:p w14:paraId="7BB2F5FC" w14:textId="77777777" w:rsidR="0056617D" w:rsidRPr="00271E6D" w:rsidRDefault="00583B70">
      <w:pPr>
        <w:spacing w:after="0" w:line="276" w:lineRule="auto"/>
        <w:ind w:left="425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Zamawiający dopuszcza możliwość powierzenia części prac podwykonawcom w ramach umowy.</w:t>
      </w:r>
    </w:p>
    <w:p w14:paraId="1B93B731" w14:textId="77777777" w:rsidR="0056617D" w:rsidRPr="00271E6D" w:rsidRDefault="00583B70" w:rsidP="0021350C">
      <w:pPr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Wykonawca odpowiada wobec Zamawiającego za wszelkie działania lub zaniechania swoich podwykonawców tak, jak za swoje działania lub zaniechania.</w:t>
      </w:r>
    </w:p>
    <w:p w14:paraId="0CE782FC" w14:textId="359C5F0C" w:rsidR="0056617D" w:rsidRPr="00271E6D" w:rsidRDefault="00583B70" w:rsidP="00583B70">
      <w:pPr>
        <w:numPr>
          <w:ilvl w:val="0"/>
          <w:numId w:val="50"/>
        </w:numPr>
        <w:spacing w:before="60"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Wszelkie działania, z wyłączeniem czynności powodujących zmianę lub ustanie stosunku zobowiązaniowego między Stronami, których podjęcie jest wymagane lub dopuszczalne, jak również wszelkie dokumenty, których sporządzenie jest wymagane lub dopuszczalne na mocy umowy </w:t>
      </w:r>
      <w:r w:rsidR="00430972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przez Zamawiającego lub Wykonawcę, mogą być podejmowane lub sporządzane przez przedstawicieli Stron.</w:t>
      </w:r>
    </w:p>
    <w:p w14:paraId="2898A928" w14:textId="77777777" w:rsidR="0056617D" w:rsidRPr="00271E6D" w:rsidRDefault="00583B70" w:rsidP="00583B70">
      <w:pPr>
        <w:numPr>
          <w:ilvl w:val="0"/>
          <w:numId w:val="50"/>
        </w:numPr>
        <w:spacing w:before="60" w:after="0" w:line="276" w:lineRule="auto"/>
        <w:ind w:left="426" w:right="10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Osobą upoważnioną do współdziałania z Wykonawcą oraz odpowiedzialną za prawidłową realizację przedmiotu umowy po stronie Zamawiającego jest: ………………………………...……………………, tel.: ………………….., mail: …………………………</w:t>
      </w:r>
    </w:p>
    <w:p w14:paraId="039E326F" w14:textId="77777777" w:rsidR="0056617D" w:rsidRPr="00271E6D" w:rsidRDefault="00583B70" w:rsidP="00583B70">
      <w:pPr>
        <w:numPr>
          <w:ilvl w:val="0"/>
          <w:numId w:val="50"/>
        </w:numPr>
        <w:spacing w:before="60" w:after="0" w:line="276" w:lineRule="auto"/>
        <w:ind w:left="426" w:right="10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Osobą upoważnioną do współdziałania z Zamawiającym oraz odpowiedzialną za prawidłową realizację przedmiotu umowy po stronie Wykonawcy jest ……………………………………………, tel.: …………………………………….., mail: ………………………………</w:t>
      </w:r>
    </w:p>
    <w:p w14:paraId="67018A10" w14:textId="77777777" w:rsidR="0056617D" w:rsidRPr="00271E6D" w:rsidRDefault="00583B70" w:rsidP="00583B70">
      <w:pPr>
        <w:numPr>
          <w:ilvl w:val="0"/>
          <w:numId w:val="50"/>
        </w:numPr>
        <w:spacing w:before="60" w:after="0" w:line="276" w:lineRule="auto"/>
        <w:ind w:left="426" w:right="10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Zmiana osób, o których mowa w ust. 6 i ust. 7, następuje poprzez pisemne powiadomienie drugiej Strony i nie stanowi zmiany treści Umowy.</w:t>
      </w:r>
    </w:p>
    <w:p w14:paraId="411A7B6D" w14:textId="4F199B9E" w:rsidR="0056617D" w:rsidRDefault="00583B70" w:rsidP="00583B70">
      <w:pPr>
        <w:numPr>
          <w:ilvl w:val="0"/>
          <w:numId w:val="50"/>
        </w:numPr>
        <w:spacing w:before="60" w:after="0" w:line="276" w:lineRule="auto"/>
        <w:ind w:left="426" w:right="10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Korespondencja między Stronami, w tym w szczególności dotycząca sposobu realizacji umowy odbywać się będzie na podany w ust. 6 i ust. 7 adres e-mailowy.</w:t>
      </w:r>
    </w:p>
    <w:p w14:paraId="2473DFD5" w14:textId="24A6FF49" w:rsidR="000E056C" w:rsidRPr="009D54F0" w:rsidRDefault="000E056C" w:rsidP="006063ED">
      <w:pPr>
        <w:numPr>
          <w:ilvl w:val="0"/>
          <w:numId w:val="50"/>
        </w:numPr>
        <w:spacing w:before="60" w:after="0" w:line="276" w:lineRule="auto"/>
        <w:ind w:left="426" w:right="10" w:hanging="568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Wykonawca zobowiązuje się do informowania Zamawiającego o wszelkich zasadach związanych </w:t>
      </w:r>
      <w:r w:rsidR="00430972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z wjazdem na teren</w:t>
      </w:r>
      <w:r w:rsidR="002F7A6E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="002F7A6E"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>Mołdawii</w:t>
      </w:r>
      <w:r w:rsidRPr="00430972">
        <w:rPr>
          <w:rFonts w:ascii="Arial Narrow" w:eastAsia="Arial" w:hAnsi="Arial Narrow" w:cs="Arial"/>
          <w:color w:val="000000" w:themeColor="text1"/>
          <w:sz w:val="24"/>
          <w:szCs w:val="24"/>
          <w:shd w:val="clear" w:color="auto" w:fill="FFFFFF"/>
        </w:rPr>
        <w:t xml:space="preserve"> związanych 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z COVID-19 i zobowiązuje się do ujęcia wymogów (typu kwarantanna, wykonanie testów, szczepień) w programie misji.</w:t>
      </w:r>
    </w:p>
    <w:p w14:paraId="2FFDE8DA" w14:textId="77777777" w:rsidR="0056617D" w:rsidRPr="00271E6D" w:rsidRDefault="00583B70">
      <w:pPr>
        <w:spacing w:before="240" w:after="120" w:line="276" w:lineRule="auto"/>
        <w:jc w:val="center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§ 6 Prawa autorskie</w:t>
      </w:r>
    </w:p>
    <w:p w14:paraId="3ADACE62" w14:textId="7E6EBE89" w:rsidR="0056617D" w:rsidRPr="00271E6D" w:rsidRDefault="00583B70" w:rsidP="00583B70">
      <w:pPr>
        <w:numPr>
          <w:ilvl w:val="0"/>
          <w:numId w:val="51"/>
        </w:numPr>
        <w:spacing w:before="60"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Wykonawca przenosi na Zamawiającego autorskie prawa majątkowe co do rezultatów niniejszej umowy, o których mowa w § 3, ust. 4 niniejszej Umowy bez ograniczeń co do czasu, terytorium, liczby egzemplarzy, w zakresie następujących pól eksploatacji: utrwalanie, zwielokrotnianie określoną techniką, wprowadzanie do obrotu, wprowadzanie do pamięci komputera, publikacji</w:t>
      </w:r>
      <w:r w:rsidR="007B0FA6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           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w materiałach informacyjnych oraz sieci Internet, publiczne odtwarzanie, wystawianie, wyświetlanie, nieodpłatne wypożyczanie lub udostępnianie zwielokrotnionych egzemplarzy.</w:t>
      </w:r>
    </w:p>
    <w:p w14:paraId="772C619C" w14:textId="77777777" w:rsidR="0056617D" w:rsidRPr="00271E6D" w:rsidRDefault="00583B70" w:rsidP="00583B70">
      <w:pPr>
        <w:numPr>
          <w:ilvl w:val="0"/>
          <w:numId w:val="51"/>
        </w:numPr>
        <w:spacing w:before="60" w:after="0" w:line="276" w:lineRule="auto"/>
        <w:ind w:left="426" w:right="14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Przeniesienie całości majątkowych praw autorskich następuje z chwilą wydania materiałów informacyjno-promocyjnych.</w:t>
      </w:r>
    </w:p>
    <w:p w14:paraId="7CA99FF8" w14:textId="77777777" w:rsidR="0056617D" w:rsidRPr="00271E6D" w:rsidRDefault="00583B70" w:rsidP="00583B70">
      <w:pPr>
        <w:numPr>
          <w:ilvl w:val="0"/>
          <w:numId w:val="51"/>
        </w:numPr>
        <w:spacing w:before="60" w:after="0" w:line="276" w:lineRule="auto"/>
        <w:ind w:left="426" w:right="10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Zapłata wynagrodzenia określonego w §4 ust.</w:t>
      </w:r>
      <w:r w:rsidR="0017136E"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</w:t>
      </w:r>
      <w:r w:rsidR="0021350C"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2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niniejszej umowy wyczerpuje roszczenia Wykonawcy z tytułu przeniesienia na rzecz Zamawiającego autorskich praw majątkowych.</w:t>
      </w:r>
    </w:p>
    <w:p w14:paraId="126AE881" w14:textId="4AF72CCB" w:rsidR="0056617D" w:rsidRPr="00271E6D" w:rsidRDefault="00583B70" w:rsidP="00583B70">
      <w:pPr>
        <w:numPr>
          <w:ilvl w:val="0"/>
          <w:numId w:val="51"/>
        </w:numPr>
        <w:spacing w:before="60"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lastRenderedPageBreak/>
        <w:t xml:space="preserve">W ramach Wynagrodzenia, Wykonawca przenosi na Zamawiającego prawo zezwalania </w:t>
      </w:r>
      <w:r w:rsidR="00430972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na wykonywanie zależnego prawa autorskiego. Wykonawca udziela Zamawiającemu nieodwołalnej zgody na dokonywanie przez Zamawiającego dowolnych zmian w przedmiotach, do których Zamawiający nabył majątkowe prawa autorskie na podstawie umowy.</w:t>
      </w:r>
    </w:p>
    <w:p w14:paraId="2A6656A2" w14:textId="77777777" w:rsidR="0056617D" w:rsidRPr="00271E6D" w:rsidRDefault="00583B70" w:rsidP="00583B70">
      <w:pPr>
        <w:numPr>
          <w:ilvl w:val="0"/>
          <w:numId w:val="51"/>
        </w:numPr>
        <w:spacing w:before="60" w:after="0" w:line="276" w:lineRule="auto"/>
        <w:ind w:left="426" w:right="10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Wykonawca zobowiązuje się, że wykonując przedmiot umowy, nie naruszy praw majątkowych osób trzecich i przekaże Zamawiającemu rezultaty umowy w stanie wolnym od obciążeń prawami osób trzecich.</w:t>
      </w:r>
    </w:p>
    <w:p w14:paraId="3316606A" w14:textId="76219B98" w:rsidR="0056617D" w:rsidRPr="00271E6D" w:rsidRDefault="00583B70" w:rsidP="00583B70">
      <w:pPr>
        <w:numPr>
          <w:ilvl w:val="0"/>
          <w:numId w:val="51"/>
        </w:numPr>
        <w:spacing w:before="60" w:after="0" w:line="276" w:lineRule="auto"/>
        <w:ind w:left="426" w:right="10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Wykonawca jest odpowiedzialny względem Zamawiającego za wszelkie wady prawne,</w:t>
      </w:r>
      <w:r w:rsidR="007B0FA6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                           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a w szczególności za ewentualne roszczenia osób trzecich wynikające z naruszenia praw własności intelektualnej.</w:t>
      </w:r>
    </w:p>
    <w:p w14:paraId="7C7D9AFF" w14:textId="77777777" w:rsidR="0056617D" w:rsidRPr="00271E6D" w:rsidRDefault="00583B70">
      <w:pPr>
        <w:spacing w:before="240" w:after="120" w:line="276" w:lineRule="auto"/>
        <w:ind w:right="-2"/>
        <w:jc w:val="center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§ 7 Kary umowne</w:t>
      </w:r>
    </w:p>
    <w:p w14:paraId="79B01654" w14:textId="77777777" w:rsidR="0056617D" w:rsidRPr="00271E6D" w:rsidRDefault="00583B70" w:rsidP="00583B70">
      <w:pPr>
        <w:numPr>
          <w:ilvl w:val="0"/>
          <w:numId w:val="52"/>
        </w:numPr>
        <w:spacing w:before="60"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Wykonawca zobowiązuje się do wykonania swoich obowiązków zgodnie z treścią niniejszej umowy, sumiennie i odpowiedzialnie oraz w sposób odpowiadający ogólnie przyjętym zasadom staranności oraz do nie podejmowania działań na niekorzyść Zamawiającego.</w:t>
      </w:r>
    </w:p>
    <w:p w14:paraId="735591B8" w14:textId="077E54FF" w:rsidR="0056617D" w:rsidRPr="00271E6D" w:rsidRDefault="00583B70" w:rsidP="00583B70">
      <w:pPr>
        <w:numPr>
          <w:ilvl w:val="0"/>
          <w:numId w:val="52"/>
        </w:numPr>
        <w:spacing w:before="60"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Wykonawca zobowiązuje się do współpracy z Zamawiającym w zakresie wykonywanych </w:t>
      </w:r>
      <w:r w:rsidR="00430972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przez siebie obowiązków.</w:t>
      </w:r>
    </w:p>
    <w:p w14:paraId="34C42DC4" w14:textId="77777777" w:rsidR="0056617D" w:rsidRPr="00271E6D" w:rsidRDefault="00583B70" w:rsidP="00583B70">
      <w:pPr>
        <w:numPr>
          <w:ilvl w:val="0"/>
          <w:numId w:val="52"/>
        </w:numPr>
        <w:spacing w:before="60" w:after="0" w:line="276" w:lineRule="auto"/>
        <w:ind w:left="426" w:right="10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Zamawiający ma prawo w każdym czasie kontrolować sposób wykonywania powierzonych Wykonawcy obowiązków.</w:t>
      </w:r>
    </w:p>
    <w:p w14:paraId="110DA4D9" w14:textId="53345CFE" w:rsidR="0056617D" w:rsidRPr="006063ED" w:rsidRDefault="00583B70" w:rsidP="006063ED">
      <w:pPr>
        <w:numPr>
          <w:ilvl w:val="0"/>
          <w:numId w:val="52"/>
        </w:numPr>
        <w:spacing w:before="60" w:after="0" w:line="276" w:lineRule="auto"/>
        <w:ind w:left="426" w:right="5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 przypadku niewykonania przedmiotu umowy, wykonania go wadliwie lub w sposób nienależyty, Zamawiającemu przysługują kary umowne odpowiednio:</w:t>
      </w:r>
    </w:p>
    <w:p w14:paraId="5379D440" w14:textId="2730C7C7" w:rsidR="0056617D" w:rsidRPr="009D54F0" w:rsidRDefault="00583B70" w:rsidP="00583B70">
      <w:pPr>
        <w:numPr>
          <w:ilvl w:val="0"/>
          <w:numId w:val="53"/>
        </w:numPr>
        <w:spacing w:before="60" w:after="0" w:line="276" w:lineRule="auto"/>
        <w:ind w:left="851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w sytuacji niewykonania przez Wykonawcę zobowiązania, o którym mowa </w:t>
      </w:r>
      <w:r w:rsidR="005B7CBE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w § 1 ust. 1, Wykonawca zobowiązany jest zapłacić Zamawiającemu karę umowną</w:t>
      </w:r>
      <w:r w:rsidR="007B0FA6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w wysokości </w:t>
      </w:r>
      <w:r w:rsidR="003738D0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20</w:t>
      </w:r>
      <w:r w:rsidR="00EE5D5F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% wynagrodzenia </w:t>
      </w:r>
      <w:r w:rsidR="003738D0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netto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określonego w § 4 ust. 2,</w:t>
      </w:r>
    </w:p>
    <w:p w14:paraId="6F2744A1" w14:textId="77777777" w:rsidR="003738D0" w:rsidRPr="009D54F0" w:rsidRDefault="00583B70" w:rsidP="003738D0">
      <w:pPr>
        <w:numPr>
          <w:ilvl w:val="0"/>
          <w:numId w:val="53"/>
        </w:numPr>
        <w:spacing w:before="60" w:after="0" w:line="276" w:lineRule="auto"/>
        <w:ind w:left="851" w:right="14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w przypadku odstąpienia przez Zamawiającego lub Wykonawcę od umowy 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  <w:t xml:space="preserve">z przyczyn leżących po stronie Wykonawcy, Wykonawca zobowiązany jest zapłacić karę umowną w wysokości </w:t>
      </w:r>
      <w:r w:rsidR="003738D0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20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% wynagrodzenia </w:t>
      </w:r>
      <w:r w:rsidR="003738D0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netto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określonego w § 4 ust. 2,</w:t>
      </w:r>
    </w:p>
    <w:p w14:paraId="46F77D79" w14:textId="02A1F942" w:rsidR="003738D0" w:rsidRPr="009D54F0" w:rsidRDefault="003738D0" w:rsidP="003738D0">
      <w:pPr>
        <w:numPr>
          <w:ilvl w:val="0"/>
          <w:numId w:val="53"/>
        </w:numPr>
        <w:spacing w:before="60" w:after="0" w:line="276" w:lineRule="auto"/>
        <w:ind w:left="851" w:right="14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w przypadku braku na miejscu wykonywania usługi (</w:t>
      </w:r>
      <w:r w:rsidR="00746B11">
        <w:rPr>
          <w:rFonts w:ascii="Arial Narrow" w:eastAsia="Arial" w:hAnsi="Arial Narrow" w:cs="Arial"/>
          <w:sz w:val="24"/>
          <w:szCs w:val="24"/>
          <w:shd w:val="clear" w:color="auto" w:fill="FFFFFF"/>
        </w:rPr>
        <w:t>Mołdawia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) co najmniej jednej osoby, która uczestniczyła w naradzie koordynacyjnej w siedzibie Zamawiającego, Wykonawca zobowiązany jest zapłacić karę umowną w wysokości </w:t>
      </w:r>
      <w:r w:rsidR="006063ED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1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0 % wynagrodzenia netto określonego w § 4 ust. 2,</w:t>
      </w:r>
    </w:p>
    <w:p w14:paraId="6F65224F" w14:textId="551077B4" w:rsidR="0056617D" w:rsidRPr="009D54F0" w:rsidRDefault="00583B70" w:rsidP="00583B70">
      <w:pPr>
        <w:numPr>
          <w:ilvl w:val="0"/>
          <w:numId w:val="53"/>
        </w:numPr>
        <w:spacing w:before="60" w:after="0" w:line="276" w:lineRule="auto"/>
        <w:ind w:left="851" w:right="5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w razie </w:t>
      </w:r>
      <w:r w:rsidR="003738D0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zwłoki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w przekazaniu Zamawiającemu listy proponowanych hoteli wraz z danymi teleadresowymi w stosunku do terminu wskazanego w § 2 ust. 2 umowy, 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  <w:t xml:space="preserve">w wysokości 1,5% kwoty brutto wynagrodzenia określonego w § 4 ust. 2 za każdy dzień </w:t>
      </w:r>
      <w:r w:rsidR="00EE5D5F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zwłoki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, licząc od dnia, w którym obowiązek powinien być dopełniony,</w:t>
      </w:r>
    </w:p>
    <w:p w14:paraId="15E226A4" w14:textId="0C520AC0" w:rsidR="0056617D" w:rsidRPr="009D54F0" w:rsidRDefault="00583B70" w:rsidP="00583B70">
      <w:pPr>
        <w:numPr>
          <w:ilvl w:val="0"/>
          <w:numId w:val="53"/>
        </w:numPr>
        <w:spacing w:before="60" w:after="0" w:line="276" w:lineRule="auto"/>
        <w:ind w:left="851" w:right="5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w razie </w:t>
      </w:r>
      <w:r w:rsidR="003738D0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zwłoki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w przekazaniu Zamawiającemu listy </w:t>
      </w:r>
      <w:r w:rsidR="00F12325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proponowanych lotów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, </w:t>
      </w:r>
      <w:r w:rsidR="00F12325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w stosunku do terminu wskazanego w § 2 ust. 3 umowy, w wysokości 1,5% kwoty brutto wynagrodzenia określonego w § 4 ust. 2 za każdy dzień </w:t>
      </w:r>
      <w:r w:rsidR="00EE5D5F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zwłoki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, licząc od dnia, w którym obowiązek powinien być dopełniony,</w:t>
      </w:r>
    </w:p>
    <w:p w14:paraId="05E71017" w14:textId="77777777" w:rsidR="003738D0" w:rsidRPr="009D54F0" w:rsidRDefault="00583B70" w:rsidP="003738D0">
      <w:pPr>
        <w:numPr>
          <w:ilvl w:val="0"/>
          <w:numId w:val="53"/>
        </w:numPr>
        <w:spacing w:before="60" w:after="0" w:line="276" w:lineRule="auto"/>
        <w:ind w:left="851" w:right="10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lastRenderedPageBreak/>
        <w:t xml:space="preserve">w razie </w:t>
      </w:r>
      <w:r w:rsidR="003738D0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zwłoki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w przekazaniu Zamawiającemu szczegółowego harmonogramu Misji w stosunku do terminu wskazanego w § 2 ust. 4 umowy, w wysokości 1,5% kwoty brutto wynagrodzenia określonego w § 4 ust. 2 za każdy dzień </w:t>
      </w:r>
      <w:r w:rsidR="00EE5D5F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zwłoki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, licząc od dnia, w którym obowiązek powinien być dopełniony,</w:t>
      </w:r>
    </w:p>
    <w:p w14:paraId="68AAF146" w14:textId="77777777" w:rsidR="00093767" w:rsidRPr="009D54F0" w:rsidRDefault="003738D0" w:rsidP="00093767">
      <w:pPr>
        <w:numPr>
          <w:ilvl w:val="0"/>
          <w:numId w:val="53"/>
        </w:numPr>
        <w:spacing w:before="60" w:after="0" w:line="276" w:lineRule="auto"/>
        <w:ind w:left="851" w:right="10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w razie zwłoki w przekazaniu Zamawiającemu szczegółowego harmonogramu Misji w stosunku do terminu wskazanego w § 2 ust. 4 umowy, w wysokości 1,5% kwoty brutto wynagrodzenia określonego w § 4 ust. 2 za każdy dzień zwłoki, licząc od dnia, w którym obowiązek powinien być dopełniony,</w:t>
      </w:r>
    </w:p>
    <w:p w14:paraId="50F7371F" w14:textId="72921134" w:rsidR="00093767" w:rsidRPr="009D54F0" w:rsidRDefault="00093767" w:rsidP="00093767">
      <w:pPr>
        <w:numPr>
          <w:ilvl w:val="0"/>
          <w:numId w:val="53"/>
        </w:numPr>
        <w:spacing w:before="60" w:after="0" w:line="276" w:lineRule="auto"/>
        <w:ind w:left="851" w:right="10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w razie zwłoki w przekazaniu Zamawiającemu szczegółowego harmonogramu Misji w stosunku do terminu wskazanego w § 2 ust. 4 umowy, w wysokości 1,5% kwoty brutto wynagrodzenia określonego w § 4 ust. 2 za każdy dzień zwłoki, licząc od dnia, w którym obowiązek powinien być dopełniony,</w:t>
      </w:r>
    </w:p>
    <w:p w14:paraId="7E3791F6" w14:textId="5C9FAD1C" w:rsidR="0056617D" w:rsidRPr="009D54F0" w:rsidRDefault="00583B70" w:rsidP="00583B70">
      <w:pPr>
        <w:numPr>
          <w:ilvl w:val="0"/>
          <w:numId w:val="53"/>
        </w:numPr>
        <w:spacing w:before="60" w:after="0" w:line="276" w:lineRule="auto"/>
        <w:ind w:left="851" w:right="5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w sytuacji gdy Wykonawca nie wykonał lub wykonał w sposób nienależyty jakiekolwiek elementy przedmiotu umowy, które są opisane w SOPZ oraz wyszczególnione</w:t>
      </w:r>
      <w:r w:rsidR="005B7CBE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w §1 ust. 1 umowy pkt. a i b, a także w przypadku, gdy Zamawiający wezwał Wykonawcę </w:t>
      </w:r>
      <w:r w:rsidR="005B7CBE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do poprawienia lub uzupełnienia tego elementu/czynności, a element/czynności poprawione przez Wykonawcę w dodatkowym terminie nadal mają wady lub Wykonawca odmówił usunięcia wad, Wykonawca zapłaci Zamawiającemu karę umowną w wysokości 1,5% kwoty wynagrodzenia brutto określonej w § 4 ust. 2 umowy, za każdy niewykonany </w:t>
      </w:r>
      <w:r w:rsidR="005B7CBE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ww. element/czynność usługi,</w:t>
      </w:r>
    </w:p>
    <w:p w14:paraId="34E7901D" w14:textId="7554B11F" w:rsidR="0056617D" w:rsidRPr="009D54F0" w:rsidRDefault="00583B70" w:rsidP="00583B70">
      <w:pPr>
        <w:numPr>
          <w:ilvl w:val="0"/>
          <w:numId w:val="53"/>
        </w:numPr>
        <w:spacing w:before="60" w:after="0" w:line="276" w:lineRule="auto"/>
        <w:ind w:left="851" w:right="5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w razie niezapewnienia minimum 5 spotkań dla każdego z lubuskich przedsiębiorców, Wykonawca zapłaci karę umowną w wysokości 1,5% kwoty wynagrodzenia brutto określonego w § 4 ust. 2 za każde nieodbyte spotkanie,</w:t>
      </w:r>
    </w:p>
    <w:p w14:paraId="32908B38" w14:textId="74C0F44B" w:rsidR="0056617D" w:rsidRPr="009D54F0" w:rsidRDefault="00583B70" w:rsidP="00583B70">
      <w:pPr>
        <w:numPr>
          <w:ilvl w:val="0"/>
          <w:numId w:val="53"/>
        </w:numPr>
        <w:spacing w:before="60" w:after="0" w:line="276" w:lineRule="auto"/>
        <w:ind w:left="851" w:right="5" w:hanging="425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w przypadku </w:t>
      </w:r>
      <w:r w:rsidR="006063ED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braku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na spotkaniu firmy zagranicznej wskazanej w portfolio, o którym mowa</w:t>
      </w:r>
      <w:r w:rsidR="005B7CBE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w SOPZ, Wykonawca zapłaci karę umowną w wysokości 1,5 % wynagrodzenia brutto określonego odpowiednio w § 4 ust. 2 umowy za każdą firmę zagraniczną, która nie stawiła się na spotkaniu B2B.</w:t>
      </w:r>
    </w:p>
    <w:p w14:paraId="6E399F49" w14:textId="5CB302BF" w:rsidR="0056617D" w:rsidRPr="00271E6D" w:rsidRDefault="00583B70" w:rsidP="00583B70">
      <w:pPr>
        <w:numPr>
          <w:ilvl w:val="0"/>
          <w:numId w:val="69"/>
        </w:numPr>
        <w:spacing w:before="60"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Kary umowne o których mowa w ust. 4 podlegają sumowaniu.</w:t>
      </w:r>
      <w:r w:rsidR="00EE5D5F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Maksymalna wartość kar umownych: 20 % wartości netto zamówienia.</w:t>
      </w:r>
    </w:p>
    <w:p w14:paraId="33A09959" w14:textId="2968DB62" w:rsidR="0056617D" w:rsidRPr="00271E6D" w:rsidRDefault="00583B70" w:rsidP="00583B70">
      <w:pPr>
        <w:numPr>
          <w:ilvl w:val="0"/>
          <w:numId w:val="69"/>
        </w:numPr>
        <w:spacing w:before="60"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Kary umowne są płatne w terminie 7 dni od dnia złożenia żądania w tym zakresie </w:t>
      </w:r>
      <w:r w:rsidR="005B7CBE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przez Zamawiającego.</w:t>
      </w:r>
    </w:p>
    <w:p w14:paraId="3327BF7A" w14:textId="36B4F513" w:rsidR="0056617D" w:rsidRPr="009D54F0" w:rsidRDefault="00583B70" w:rsidP="00583B70">
      <w:pPr>
        <w:numPr>
          <w:ilvl w:val="0"/>
          <w:numId w:val="69"/>
        </w:numPr>
        <w:spacing w:before="60" w:after="0" w:line="276" w:lineRule="auto"/>
        <w:ind w:left="426" w:hanging="426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Zamawiającemu przysługuje prawo dochodzenia odszkodowania przewyższającego wysokość kary umownej na zasadach ogólnych</w:t>
      </w:r>
      <w:r w:rsidR="00093767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, w szczególności gdy na skutek wadliwego wykonywania zamówienia przez Wykonawcę Zamawiający nie rozliczy całości lub części kosztów z Umowy </w:t>
      </w:r>
      <w:r w:rsidR="005B7CBE">
        <w:rPr>
          <w:rFonts w:ascii="Arial Narrow" w:eastAsia="Arial" w:hAnsi="Arial Narrow" w:cs="Arial"/>
          <w:sz w:val="24"/>
          <w:szCs w:val="24"/>
          <w:shd w:val="clear" w:color="auto" w:fill="FFFFFF"/>
        </w:rPr>
        <w:br/>
      </w:r>
      <w:r w:rsidR="00093767"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o dofinansowanie Projektu, w ramach którego realizowane jest niniejsze zamówienie</w:t>
      </w:r>
      <w:r w:rsidRPr="009D54F0">
        <w:rPr>
          <w:rFonts w:ascii="Arial Narrow" w:eastAsia="Arial" w:hAnsi="Arial Narrow" w:cs="Arial"/>
          <w:sz w:val="24"/>
          <w:szCs w:val="24"/>
          <w:shd w:val="clear" w:color="auto" w:fill="FFFFFF"/>
        </w:rPr>
        <w:t>.</w:t>
      </w:r>
    </w:p>
    <w:p w14:paraId="16E9847D" w14:textId="77777777" w:rsidR="0056617D" w:rsidRPr="00271E6D" w:rsidRDefault="00583B70" w:rsidP="00583B70">
      <w:pPr>
        <w:numPr>
          <w:ilvl w:val="0"/>
          <w:numId w:val="69"/>
        </w:numPr>
        <w:spacing w:before="60"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Zamawiający może dokonać potrącenia naliczonych kar umownych z wynagrodzenia Wykonawcy.</w:t>
      </w:r>
    </w:p>
    <w:p w14:paraId="0E83BE3C" w14:textId="77777777" w:rsidR="00AF69FB" w:rsidRDefault="00AF69FB">
      <w:pPr>
        <w:spacing w:before="240" w:after="120" w:line="276" w:lineRule="auto"/>
        <w:jc w:val="center"/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</w:pPr>
    </w:p>
    <w:p w14:paraId="178C68BC" w14:textId="1D6032A6" w:rsidR="0056617D" w:rsidRPr="00271E6D" w:rsidRDefault="00583B70">
      <w:pPr>
        <w:spacing w:before="240" w:after="120" w:line="276" w:lineRule="auto"/>
        <w:jc w:val="center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lastRenderedPageBreak/>
        <w:t>§ 8 Odstąpienie od umowy</w:t>
      </w:r>
    </w:p>
    <w:p w14:paraId="009AA60E" w14:textId="572AB5C3" w:rsidR="0056617D" w:rsidRPr="00271E6D" w:rsidRDefault="00583B70">
      <w:pPr>
        <w:spacing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1.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ab/>
        <w:t xml:space="preserve">Zamawiający może odstąpić od umowy w przypadku przewidywanym w Kodeksie Cywilnym </w:t>
      </w:r>
      <w:r w:rsidR="005B7CBE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br/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oraz ponadto w przypadku:</w:t>
      </w:r>
    </w:p>
    <w:p w14:paraId="47E10B93" w14:textId="77777777" w:rsidR="0056617D" w:rsidRPr="00271E6D" w:rsidRDefault="00583B70" w:rsidP="00583B70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zaistnienia istotnej zmiany okoliczności powodującej, że wykonanie umowy nie leży w interesie publicznym, czego nie można było przewidzieć w chwili zawierania umowy,</w:t>
      </w:r>
    </w:p>
    <w:p w14:paraId="1F85F1DA" w14:textId="38A5859D" w:rsidR="0056617D" w:rsidRDefault="00583B70" w:rsidP="00583B70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niezebrania minimalnej liczby uczestników misji,</w:t>
      </w:r>
    </w:p>
    <w:p w14:paraId="4103A0DE" w14:textId="2E9816CD" w:rsidR="00EE5D5F" w:rsidRPr="00271E6D" w:rsidRDefault="00EE5D5F" w:rsidP="00583B70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zaistnienia problemów związanych z sytuacją epidemiczną,</w:t>
      </w:r>
    </w:p>
    <w:p w14:paraId="709C0944" w14:textId="77777777" w:rsidR="0056617D" w:rsidRPr="00271E6D" w:rsidRDefault="00583B70" w:rsidP="00583B70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zaprzestania przez Wykonawcę realizacji umowy,</w:t>
      </w:r>
    </w:p>
    <w:p w14:paraId="2D1C6413" w14:textId="77777777" w:rsidR="0056617D" w:rsidRPr="00271E6D" w:rsidRDefault="00583B70" w:rsidP="00583B70">
      <w:pPr>
        <w:numPr>
          <w:ilvl w:val="0"/>
          <w:numId w:val="71"/>
        </w:numPr>
        <w:spacing w:after="0" w:line="276" w:lineRule="auto"/>
        <w:ind w:left="851" w:hanging="425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wykonywania przez Wykonawcę umowy w sposób niezgodny z jej zapisami – po uprzednim pisemnym wezwaniu przez Zamawiającego do jej prawidłowego wykonania.</w:t>
      </w:r>
    </w:p>
    <w:p w14:paraId="3537F5CF" w14:textId="77777777" w:rsidR="0056617D" w:rsidRPr="00271E6D" w:rsidRDefault="0056617D">
      <w:pPr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color w:val="00000A"/>
          <w:sz w:val="24"/>
          <w:szCs w:val="24"/>
        </w:rPr>
      </w:pPr>
    </w:p>
    <w:p w14:paraId="3EDDD5EC" w14:textId="77777777" w:rsidR="0056617D" w:rsidRPr="00271E6D" w:rsidRDefault="00583B70" w:rsidP="00583B70">
      <w:pPr>
        <w:numPr>
          <w:ilvl w:val="0"/>
          <w:numId w:val="70"/>
        </w:numPr>
        <w:spacing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Odstąpienie od umowy powinno nastąpić w formie pisemnej.</w:t>
      </w:r>
    </w:p>
    <w:p w14:paraId="32C4FF7D" w14:textId="1A4645D1" w:rsidR="0056617D" w:rsidRPr="001904F5" w:rsidRDefault="00583B70" w:rsidP="001904F5">
      <w:pPr>
        <w:numPr>
          <w:ilvl w:val="0"/>
          <w:numId w:val="70"/>
        </w:numPr>
        <w:spacing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 przypadku odstąpienia od umowy przez Zamawiającego:</w:t>
      </w:r>
    </w:p>
    <w:p w14:paraId="4A8A206C" w14:textId="77777777" w:rsidR="0056617D" w:rsidRPr="00271E6D" w:rsidRDefault="00583B70" w:rsidP="00583B70">
      <w:pPr>
        <w:numPr>
          <w:ilvl w:val="0"/>
          <w:numId w:val="72"/>
        </w:numPr>
        <w:spacing w:after="0" w:line="276" w:lineRule="auto"/>
        <w:ind w:left="851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Wykonawca i Zamawiający zobowiązują się do sporządzenia protokołu, który będzie zawierał opis wykonanych prac do daty odstąpienia od umowy,</w:t>
      </w:r>
    </w:p>
    <w:p w14:paraId="300AAA0C" w14:textId="77777777" w:rsidR="0056617D" w:rsidRPr="00271E6D" w:rsidRDefault="00583B70" w:rsidP="00583B70">
      <w:pPr>
        <w:numPr>
          <w:ilvl w:val="0"/>
          <w:numId w:val="72"/>
        </w:numPr>
        <w:spacing w:after="0" w:line="276" w:lineRule="auto"/>
        <w:ind w:left="851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wysokość wynagrodzenia  należna  Wykonawcy zostanie ustalona proporcjonalnie do zakresu wykonanych prac,</w:t>
      </w:r>
    </w:p>
    <w:p w14:paraId="242A6DE5" w14:textId="4F42C021" w:rsidR="0056617D" w:rsidRDefault="00583B70" w:rsidP="00583B70">
      <w:pPr>
        <w:numPr>
          <w:ilvl w:val="0"/>
          <w:numId w:val="72"/>
        </w:numPr>
        <w:spacing w:after="0" w:line="276" w:lineRule="auto"/>
        <w:ind w:left="851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ustalając wynagrodzenie należne Wykonawcy, Strony wezmą pod uwagę wyłącznie prace </w:t>
      </w:r>
      <w:r w:rsidR="001904F5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odebrane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przez Zamawiającego.</w:t>
      </w:r>
    </w:p>
    <w:p w14:paraId="4ED188C1" w14:textId="77777777" w:rsidR="00C5377F" w:rsidRPr="00271E6D" w:rsidRDefault="00C5377F" w:rsidP="00C5377F">
      <w:pPr>
        <w:spacing w:after="0" w:line="276" w:lineRule="auto"/>
        <w:ind w:left="851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</w:p>
    <w:p w14:paraId="0AC6B460" w14:textId="77777777" w:rsidR="00CE1978" w:rsidRPr="00271E6D" w:rsidRDefault="00CE1978" w:rsidP="006F6525">
      <w:pPr>
        <w:shd w:val="clear" w:color="auto" w:fill="FFFFFF"/>
        <w:spacing w:before="240" w:after="120" w:line="276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271E6D">
        <w:rPr>
          <w:rFonts w:ascii="Arial Narrow" w:eastAsia="Times New Roman" w:hAnsi="Arial Narrow" w:cs="Arial"/>
          <w:b/>
          <w:bCs/>
          <w:sz w:val="24"/>
          <w:szCs w:val="24"/>
        </w:rPr>
        <w:t xml:space="preserve">§ 9 </w:t>
      </w:r>
      <w:r w:rsidRPr="00271E6D">
        <w:rPr>
          <w:rFonts w:ascii="Arial Narrow" w:hAnsi="Arial Narrow" w:cs="Arial"/>
          <w:b/>
          <w:color w:val="000000"/>
          <w:sz w:val="24"/>
          <w:szCs w:val="24"/>
        </w:rPr>
        <w:t>Zabezpieczenie należytego wykonania Umowy</w:t>
      </w:r>
    </w:p>
    <w:p w14:paraId="0402739C" w14:textId="5854DE7E" w:rsidR="00CE1978" w:rsidRPr="00271E6D" w:rsidRDefault="00CE1978" w:rsidP="00F712C8">
      <w:pPr>
        <w:pStyle w:val="Akapitzlist"/>
        <w:numPr>
          <w:ilvl w:val="0"/>
          <w:numId w:val="73"/>
        </w:numPr>
        <w:tabs>
          <w:tab w:val="left" w:pos="-3402"/>
        </w:tabs>
        <w:spacing w:after="0" w:line="276" w:lineRule="auto"/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271E6D">
        <w:rPr>
          <w:rFonts w:ascii="Arial Narrow" w:hAnsi="Arial Narrow" w:cs="Arial"/>
          <w:bCs/>
          <w:color w:val="000000"/>
          <w:sz w:val="24"/>
          <w:szCs w:val="24"/>
        </w:rPr>
        <w:t xml:space="preserve">Wykonawca wniósł bezwarunkowe, nieodwołalne i płatne na pierwsze żądanie zabezpieczenie należytego wykonania Umowy w </w:t>
      </w:r>
      <w:r w:rsidRPr="00271E6D">
        <w:rPr>
          <w:rFonts w:ascii="Arial Narrow" w:hAnsi="Arial Narrow" w:cs="Arial"/>
          <w:color w:val="000000"/>
          <w:sz w:val="24"/>
          <w:szCs w:val="24"/>
        </w:rPr>
        <w:t xml:space="preserve">wysokości </w:t>
      </w:r>
      <w:r w:rsidR="00F06154">
        <w:rPr>
          <w:rFonts w:ascii="Arial Narrow" w:hAnsi="Arial Narrow" w:cs="Arial"/>
          <w:color w:val="000000"/>
          <w:sz w:val="24"/>
          <w:szCs w:val="24"/>
        </w:rPr>
        <w:t>5</w:t>
      </w:r>
      <w:r w:rsidRPr="00271E6D">
        <w:rPr>
          <w:rFonts w:ascii="Arial Narrow" w:hAnsi="Arial Narrow" w:cs="Arial"/>
          <w:color w:val="000000"/>
          <w:sz w:val="24"/>
          <w:szCs w:val="24"/>
        </w:rPr>
        <w:t xml:space="preserve">% brutto </w:t>
      </w:r>
      <w:r w:rsidRPr="00271E6D">
        <w:rPr>
          <w:rFonts w:ascii="Arial Narrow" w:hAnsi="Arial Narrow" w:cs="Arial"/>
          <w:sz w:val="24"/>
          <w:szCs w:val="24"/>
        </w:rPr>
        <w:t xml:space="preserve">maksymalnej wartości nominalnej zobowiązania </w:t>
      </w:r>
      <w:r w:rsidR="00817A17">
        <w:rPr>
          <w:rFonts w:ascii="Arial Narrow" w:hAnsi="Arial Narrow" w:cs="Arial"/>
          <w:sz w:val="24"/>
          <w:szCs w:val="24"/>
        </w:rPr>
        <w:t>Z</w:t>
      </w:r>
      <w:r w:rsidRPr="00271E6D">
        <w:rPr>
          <w:rFonts w:ascii="Arial Narrow" w:hAnsi="Arial Narrow" w:cs="Arial"/>
          <w:sz w:val="24"/>
          <w:szCs w:val="24"/>
        </w:rPr>
        <w:t>amawiającego</w:t>
      </w:r>
      <w:r w:rsidRPr="00271E6D">
        <w:rPr>
          <w:rFonts w:ascii="Arial Narrow" w:hAnsi="Arial Narrow" w:cs="Arial"/>
          <w:color w:val="000000"/>
          <w:sz w:val="24"/>
          <w:szCs w:val="24"/>
        </w:rPr>
        <w:t xml:space="preserve">, co stanowi kwotę ……………..zł, (słownie ………………………………….. złotych). </w:t>
      </w:r>
    </w:p>
    <w:p w14:paraId="6D19EC01" w14:textId="77777777" w:rsidR="00CE1978" w:rsidRPr="00271E6D" w:rsidRDefault="00CE1978" w:rsidP="00F712C8">
      <w:pPr>
        <w:pStyle w:val="Akapitzlist"/>
        <w:numPr>
          <w:ilvl w:val="0"/>
          <w:numId w:val="73"/>
        </w:numPr>
        <w:tabs>
          <w:tab w:val="left" w:pos="-3402"/>
        </w:tabs>
        <w:spacing w:after="0" w:line="276" w:lineRule="auto"/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271E6D">
        <w:rPr>
          <w:rFonts w:ascii="Arial Narrow" w:hAnsi="Arial Narrow" w:cs="Arial"/>
          <w:bCs/>
          <w:sz w:val="24"/>
          <w:szCs w:val="24"/>
        </w:rPr>
        <w:t>Zabezpieczenie</w:t>
      </w:r>
      <w:r w:rsidRPr="00271E6D">
        <w:rPr>
          <w:rFonts w:ascii="Arial Narrow" w:hAnsi="Arial Narrow" w:cs="Arial"/>
          <w:sz w:val="24"/>
          <w:szCs w:val="24"/>
        </w:rPr>
        <w:t xml:space="preserve"> należytego wykonania Umowy zostało wniesione w formie ………………………….</w:t>
      </w:r>
    </w:p>
    <w:p w14:paraId="167FD562" w14:textId="3F3E1E1A" w:rsidR="00CE1978" w:rsidRPr="00271E6D" w:rsidRDefault="00CE1978" w:rsidP="00F712C8">
      <w:pPr>
        <w:pStyle w:val="Akapitzlist"/>
        <w:numPr>
          <w:ilvl w:val="0"/>
          <w:numId w:val="73"/>
        </w:numPr>
        <w:tabs>
          <w:tab w:val="left" w:pos="-3402"/>
        </w:tabs>
        <w:spacing w:after="0" w:line="276" w:lineRule="auto"/>
        <w:ind w:left="425" w:hanging="42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1E6D">
        <w:rPr>
          <w:rFonts w:ascii="Arial Narrow" w:hAnsi="Arial Narrow" w:cs="Arial"/>
          <w:bCs/>
          <w:color w:val="000000"/>
          <w:sz w:val="24"/>
          <w:szCs w:val="24"/>
        </w:rPr>
        <w:t>Zabezpieczenie</w:t>
      </w:r>
      <w:r w:rsidRPr="00271E6D">
        <w:rPr>
          <w:rFonts w:ascii="Arial Narrow" w:hAnsi="Arial Narrow" w:cs="Arial"/>
          <w:color w:val="000000"/>
          <w:sz w:val="24"/>
          <w:szCs w:val="24"/>
        </w:rPr>
        <w:t xml:space="preserve"> należytego wykonania Umowy służy do pokrycia roszczeń z tytułu niewykonania </w:t>
      </w:r>
      <w:r w:rsidR="005B7CBE">
        <w:rPr>
          <w:rFonts w:ascii="Arial Narrow" w:hAnsi="Arial Narrow" w:cs="Arial"/>
          <w:color w:val="000000"/>
          <w:sz w:val="24"/>
          <w:szCs w:val="24"/>
        </w:rPr>
        <w:br/>
      </w:r>
      <w:r w:rsidRPr="00271E6D">
        <w:rPr>
          <w:rFonts w:ascii="Arial Narrow" w:hAnsi="Arial Narrow" w:cs="Arial"/>
          <w:color w:val="000000"/>
          <w:sz w:val="24"/>
          <w:szCs w:val="24"/>
        </w:rPr>
        <w:t xml:space="preserve">lub nienależytego wykonania Umowy, w tym pokrywania kar umownych i ewentualnych odsetek </w:t>
      </w:r>
      <w:r w:rsidR="005B7CBE">
        <w:rPr>
          <w:rFonts w:ascii="Arial Narrow" w:hAnsi="Arial Narrow" w:cs="Arial"/>
          <w:color w:val="000000"/>
          <w:sz w:val="24"/>
          <w:szCs w:val="24"/>
        </w:rPr>
        <w:br/>
      </w:r>
      <w:r w:rsidRPr="00271E6D">
        <w:rPr>
          <w:rFonts w:ascii="Arial Narrow" w:hAnsi="Arial Narrow" w:cs="Arial"/>
          <w:color w:val="000000"/>
          <w:sz w:val="24"/>
          <w:szCs w:val="24"/>
        </w:rPr>
        <w:t>za zwłokę, o których mowa w § 7, bez potrzeby uzyskania zgody Wykonawcy.</w:t>
      </w:r>
    </w:p>
    <w:p w14:paraId="4129BD2F" w14:textId="43411020" w:rsidR="00CE1978" w:rsidRPr="00271E6D" w:rsidRDefault="00CE1978" w:rsidP="00F712C8">
      <w:pPr>
        <w:pStyle w:val="Akapitzlist"/>
        <w:numPr>
          <w:ilvl w:val="0"/>
          <w:numId w:val="73"/>
        </w:numPr>
        <w:tabs>
          <w:tab w:val="left" w:pos="-3402"/>
        </w:tabs>
        <w:spacing w:after="0" w:line="276" w:lineRule="auto"/>
        <w:ind w:left="425" w:hanging="42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1E6D">
        <w:rPr>
          <w:rFonts w:ascii="Arial Narrow" w:hAnsi="Arial Narrow" w:cs="Arial"/>
          <w:bCs/>
          <w:color w:val="000000"/>
          <w:sz w:val="24"/>
          <w:szCs w:val="24"/>
        </w:rPr>
        <w:t>Zamawiający</w:t>
      </w:r>
      <w:r w:rsidRPr="00271E6D">
        <w:rPr>
          <w:rFonts w:ascii="Arial Narrow" w:hAnsi="Arial Narrow" w:cs="Arial"/>
          <w:color w:val="000000"/>
          <w:sz w:val="24"/>
          <w:szCs w:val="24"/>
        </w:rPr>
        <w:t xml:space="preserve"> zwróci zabezpieczenie w terminie 30 dni od dnia wykonania przedmiotu Umowy</w:t>
      </w:r>
      <w:r w:rsidR="007B0FA6">
        <w:rPr>
          <w:rFonts w:ascii="Arial Narrow" w:hAnsi="Arial Narrow" w:cs="Arial"/>
          <w:color w:val="000000"/>
          <w:sz w:val="24"/>
          <w:szCs w:val="24"/>
        </w:rPr>
        <w:t xml:space="preserve">               </w:t>
      </w:r>
      <w:r w:rsidRPr="00271E6D">
        <w:rPr>
          <w:rFonts w:ascii="Arial Narrow" w:hAnsi="Arial Narrow" w:cs="Arial"/>
          <w:color w:val="000000"/>
          <w:sz w:val="24"/>
          <w:szCs w:val="24"/>
        </w:rPr>
        <w:t xml:space="preserve"> i uznaniu go przez Zamawiającego za należycie wykonany.</w:t>
      </w:r>
    </w:p>
    <w:p w14:paraId="794B90D5" w14:textId="4D15A3C9" w:rsidR="00CE1978" w:rsidRPr="00271E6D" w:rsidRDefault="00CE1978" w:rsidP="00F712C8">
      <w:pPr>
        <w:pStyle w:val="Akapitzlist"/>
        <w:numPr>
          <w:ilvl w:val="0"/>
          <w:numId w:val="73"/>
        </w:numPr>
        <w:tabs>
          <w:tab w:val="left" w:pos="-3402"/>
        </w:tabs>
        <w:spacing w:after="0" w:line="276" w:lineRule="auto"/>
        <w:ind w:left="425" w:hanging="42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1E6D">
        <w:rPr>
          <w:rFonts w:ascii="Arial Narrow" w:hAnsi="Arial Narrow" w:cs="Arial"/>
          <w:color w:val="000000"/>
          <w:sz w:val="24"/>
          <w:szCs w:val="24"/>
        </w:rPr>
        <w:t xml:space="preserve">W trakcie realizacji Umowy Wykonawca może dokonać zmiany formy zabezpieczenia na jedną </w:t>
      </w:r>
      <w:r w:rsidR="005B7CBE">
        <w:rPr>
          <w:rFonts w:ascii="Arial Narrow" w:hAnsi="Arial Narrow" w:cs="Arial"/>
          <w:color w:val="000000"/>
          <w:sz w:val="24"/>
          <w:szCs w:val="24"/>
        </w:rPr>
        <w:br/>
      </w:r>
      <w:r w:rsidRPr="00271E6D">
        <w:rPr>
          <w:rFonts w:ascii="Arial Narrow" w:hAnsi="Arial Narrow" w:cs="Arial"/>
          <w:color w:val="000000"/>
          <w:sz w:val="24"/>
          <w:szCs w:val="24"/>
        </w:rPr>
        <w:t xml:space="preserve">lub kilka form, zgodnie z przepisami Ustawy </w:t>
      </w:r>
      <w:proofErr w:type="spellStart"/>
      <w:r w:rsidRPr="00271E6D">
        <w:rPr>
          <w:rFonts w:ascii="Arial Narrow" w:hAnsi="Arial Narrow" w:cs="Arial"/>
          <w:color w:val="000000"/>
          <w:sz w:val="24"/>
          <w:szCs w:val="24"/>
        </w:rPr>
        <w:t>Pzp</w:t>
      </w:r>
      <w:proofErr w:type="spellEnd"/>
      <w:r w:rsidRPr="00271E6D">
        <w:rPr>
          <w:rFonts w:ascii="Arial Narrow" w:hAnsi="Arial Narrow" w:cs="Arial"/>
          <w:color w:val="000000"/>
          <w:sz w:val="24"/>
          <w:szCs w:val="24"/>
        </w:rPr>
        <w:t xml:space="preserve">. Zmiana formy zabezpieczenia jest dokonywana z zachowaniem ciągłości zabezpieczenia i bez zmniejszenia jego wysokości. </w:t>
      </w:r>
    </w:p>
    <w:p w14:paraId="630036A2" w14:textId="77D0F260" w:rsidR="00CE1978" w:rsidRDefault="00CE1978" w:rsidP="00F712C8">
      <w:pPr>
        <w:pStyle w:val="Akapitzlist"/>
        <w:numPr>
          <w:ilvl w:val="0"/>
          <w:numId w:val="73"/>
        </w:numPr>
        <w:tabs>
          <w:tab w:val="left" w:pos="-3402"/>
        </w:tabs>
        <w:spacing w:after="0" w:line="276" w:lineRule="auto"/>
        <w:ind w:left="425" w:hanging="42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71E6D">
        <w:rPr>
          <w:rFonts w:ascii="Arial Narrow" w:hAnsi="Arial Narrow" w:cs="Arial"/>
          <w:color w:val="000000"/>
          <w:sz w:val="24"/>
          <w:szCs w:val="24"/>
        </w:rPr>
        <w:t xml:space="preserve">Zabezpieczenie wniesione w pieniądzu będzie przechowywane na oprocentowanym rachunku bankowym i zostanie zwrócone wraz z odsetkami wynikającymi z Umowy rachunku bankowego, </w:t>
      </w:r>
      <w:r w:rsidR="005B7CBE">
        <w:rPr>
          <w:rFonts w:ascii="Arial Narrow" w:hAnsi="Arial Narrow" w:cs="Arial"/>
          <w:color w:val="000000"/>
          <w:sz w:val="24"/>
          <w:szCs w:val="24"/>
        </w:rPr>
        <w:br/>
      </w:r>
      <w:r w:rsidRPr="00271E6D">
        <w:rPr>
          <w:rFonts w:ascii="Arial Narrow" w:hAnsi="Arial Narrow" w:cs="Arial"/>
          <w:color w:val="000000"/>
          <w:sz w:val="24"/>
          <w:szCs w:val="24"/>
        </w:rPr>
        <w:t xml:space="preserve">na którym było przechowywane, pomniejszone o koszt prowadzenia tego rachunku oraz prowizji </w:t>
      </w:r>
      <w:r w:rsidR="005B7CBE">
        <w:rPr>
          <w:rFonts w:ascii="Arial Narrow" w:hAnsi="Arial Narrow" w:cs="Arial"/>
          <w:color w:val="000000"/>
          <w:sz w:val="24"/>
          <w:szCs w:val="24"/>
        </w:rPr>
        <w:br/>
      </w:r>
      <w:r w:rsidRPr="00271E6D">
        <w:rPr>
          <w:rFonts w:ascii="Arial Narrow" w:hAnsi="Arial Narrow" w:cs="Arial"/>
          <w:color w:val="000000"/>
          <w:sz w:val="24"/>
          <w:szCs w:val="24"/>
        </w:rPr>
        <w:t>za przelew na rachunek bankowy wskazany przez Wykonawcę.</w:t>
      </w:r>
    </w:p>
    <w:p w14:paraId="2FF2E7EF" w14:textId="14B88E9F" w:rsidR="00CA76BE" w:rsidRPr="00CA76BE" w:rsidRDefault="00CA76BE" w:rsidP="00CA76BE">
      <w:pPr>
        <w:tabs>
          <w:tab w:val="left" w:pos="-3402"/>
        </w:tabs>
        <w:spacing w:after="0"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B837B94" w14:textId="0CC783F2" w:rsidR="00CA76BE" w:rsidRPr="009D54F0" w:rsidRDefault="00CA76BE" w:rsidP="001904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D54F0">
        <w:rPr>
          <w:rFonts w:ascii="Arial Narrow" w:hAnsi="Arial Narrow" w:cs="Arial"/>
          <w:b/>
          <w:bCs/>
          <w:sz w:val="24"/>
          <w:szCs w:val="24"/>
        </w:rPr>
        <w:lastRenderedPageBreak/>
        <w:t>§10</w:t>
      </w:r>
      <w:r w:rsidR="001904F5" w:rsidRPr="009D54F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D54F0">
        <w:rPr>
          <w:rFonts w:ascii="Arial Narrow" w:hAnsi="Arial Narrow" w:cs="Arial"/>
          <w:b/>
          <w:bCs/>
          <w:sz w:val="24"/>
          <w:szCs w:val="24"/>
        </w:rPr>
        <w:t>Zmiany w umowie</w:t>
      </w:r>
    </w:p>
    <w:p w14:paraId="366C2139" w14:textId="658FCAEA" w:rsidR="00CA76BE" w:rsidRPr="009D54F0" w:rsidRDefault="00CA76BE" w:rsidP="001904F5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D54F0">
        <w:rPr>
          <w:rFonts w:ascii="Arial Narrow" w:hAnsi="Arial Narrow" w:cs="Arial"/>
          <w:sz w:val="24"/>
          <w:szCs w:val="24"/>
        </w:rPr>
        <w:t xml:space="preserve">Dopuszcza się następujące istotne zmiany umowy: w przypadku przekształceń podmiotowych </w:t>
      </w:r>
      <w:r w:rsidR="005B7CBE">
        <w:rPr>
          <w:rFonts w:ascii="Arial Narrow" w:hAnsi="Arial Narrow" w:cs="Arial"/>
          <w:sz w:val="24"/>
          <w:szCs w:val="24"/>
        </w:rPr>
        <w:br/>
      </w:r>
      <w:r w:rsidRPr="009D54F0">
        <w:rPr>
          <w:rFonts w:ascii="Arial Narrow" w:hAnsi="Arial Narrow" w:cs="Arial"/>
          <w:sz w:val="24"/>
          <w:szCs w:val="24"/>
        </w:rPr>
        <w:t xml:space="preserve">po stronie Wykonawcy skutkujących zastępstwem prawnym, a także w przypadku zmiany adresu, nazwy Wykonawcy lub Zamawiającego, dopuszcza się zmiany w tym zakresie; stare dane zostaną zastąpione nowymi, dopuszcza się zmianę terminu realizacji niniejszej umowy: w przypadku działania siły wyższej (katastrofalne działania przyrody – np. niezwykłe mrozy, śnieżyce, nadmierne upały, huragany, powodzie, pożary) mającej bezpośredni wpływ na termin wykonania umowy; termin realizacji będzie przesunięty o czas działania siły wyższej oraz czas niezbędny na usunięcie skutków działania tej siły, w przypadku zaburzenia życia zbiorowego – (np. epidemia, zamieszki uliczne, akty terroru) mającej bezpośredni wpływ na termin wykonania umowy; termin realizacji będzie przesunięty o czas działania siły wyższej oraz czas niezbędny na usunięcie skutków działania </w:t>
      </w:r>
      <w:r w:rsidR="005B7CBE">
        <w:rPr>
          <w:rFonts w:ascii="Arial Narrow" w:hAnsi="Arial Narrow" w:cs="Arial"/>
          <w:sz w:val="24"/>
          <w:szCs w:val="24"/>
        </w:rPr>
        <w:br/>
      </w:r>
      <w:r w:rsidRPr="009D54F0">
        <w:rPr>
          <w:rFonts w:ascii="Arial Narrow" w:hAnsi="Arial Narrow" w:cs="Arial"/>
          <w:sz w:val="24"/>
          <w:szCs w:val="24"/>
        </w:rPr>
        <w:t>tej siły, w przypadku zdarzeń losowych (tj. wypadek powodujący uszczerbek na zdrowiu uniemożliwiający wykonanie zadania lub śmierć) dotyczących osób bezpośrednio zaangażowanych w realizację wydarzenia</w:t>
      </w:r>
    </w:p>
    <w:p w14:paraId="4692D7A0" w14:textId="58685B75" w:rsidR="00CA76BE" w:rsidRPr="009D54F0" w:rsidRDefault="00CA76BE" w:rsidP="001904F5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D54F0">
        <w:rPr>
          <w:rFonts w:ascii="Arial Narrow" w:hAnsi="Arial Narrow" w:cs="Arial"/>
          <w:sz w:val="24"/>
          <w:szCs w:val="24"/>
        </w:rPr>
        <w:t>Dopuszcza się możliwość zmiany terminów wykonania zamówienia</w:t>
      </w:r>
      <w:r w:rsidR="001904F5" w:rsidRPr="009D54F0">
        <w:rPr>
          <w:rFonts w:ascii="Arial Narrow" w:hAnsi="Arial Narrow" w:cs="Arial"/>
          <w:sz w:val="24"/>
          <w:szCs w:val="24"/>
        </w:rPr>
        <w:t>,</w:t>
      </w:r>
      <w:r w:rsidRPr="009D54F0">
        <w:rPr>
          <w:rFonts w:ascii="Arial Narrow" w:hAnsi="Arial Narrow" w:cs="Arial"/>
          <w:sz w:val="24"/>
          <w:szCs w:val="24"/>
        </w:rPr>
        <w:t xml:space="preserve"> w szczególności </w:t>
      </w:r>
      <w:r w:rsidR="005B7CBE">
        <w:rPr>
          <w:rFonts w:ascii="Arial Narrow" w:hAnsi="Arial Narrow" w:cs="Arial"/>
          <w:sz w:val="24"/>
          <w:szCs w:val="24"/>
        </w:rPr>
        <w:br/>
      </w:r>
      <w:r w:rsidRPr="009D54F0">
        <w:rPr>
          <w:rFonts w:ascii="Arial Narrow" w:hAnsi="Arial Narrow" w:cs="Arial"/>
          <w:sz w:val="24"/>
          <w:szCs w:val="24"/>
        </w:rPr>
        <w:t xml:space="preserve">gdy przemawiają za tym okoliczności obiektywne </w:t>
      </w:r>
      <w:r w:rsidR="001904F5" w:rsidRPr="009D54F0">
        <w:rPr>
          <w:rFonts w:ascii="Arial Narrow" w:hAnsi="Arial Narrow" w:cs="Arial"/>
          <w:sz w:val="24"/>
          <w:szCs w:val="24"/>
        </w:rPr>
        <w:t>lub</w:t>
      </w:r>
      <w:r w:rsidRPr="009D54F0">
        <w:rPr>
          <w:rFonts w:ascii="Arial Narrow" w:hAnsi="Arial Narrow" w:cs="Arial"/>
          <w:sz w:val="24"/>
          <w:szCs w:val="24"/>
        </w:rPr>
        <w:t xml:space="preserve"> nie wpływa to negatywnie na realizację celów projektu.</w:t>
      </w:r>
    </w:p>
    <w:p w14:paraId="0AD0F71D" w14:textId="52FEC0EE" w:rsidR="00CA76BE" w:rsidRPr="009D54F0" w:rsidRDefault="00CA76BE" w:rsidP="001904F5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D54F0">
        <w:rPr>
          <w:rFonts w:ascii="Arial Narrow" w:hAnsi="Arial Narrow" w:cs="Arial"/>
          <w:sz w:val="24"/>
          <w:szCs w:val="24"/>
        </w:rPr>
        <w:t xml:space="preserve">Dopuszcza się możliwość zmiany zakresu rzeczowego – z zastosowaniem uproszczonego kosztorysu różnicowego. Dopuszcza się także rezygnację z elementów, które zostaną uznane </w:t>
      </w:r>
      <w:r w:rsidR="005B7CBE">
        <w:rPr>
          <w:rFonts w:ascii="Arial Narrow" w:hAnsi="Arial Narrow" w:cs="Arial"/>
          <w:sz w:val="24"/>
          <w:szCs w:val="24"/>
        </w:rPr>
        <w:br/>
      </w:r>
      <w:r w:rsidRPr="009D54F0">
        <w:rPr>
          <w:rFonts w:ascii="Arial Narrow" w:hAnsi="Arial Narrow" w:cs="Arial"/>
          <w:sz w:val="24"/>
          <w:szCs w:val="24"/>
        </w:rPr>
        <w:t xml:space="preserve">za zbędne oraz ujęcie elementów dodatkowych służących maksymalizacji celów projektu – </w:t>
      </w:r>
      <w:r w:rsidR="005B7CBE">
        <w:rPr>
          <w:rFonts w:ascii="Arial Narrow" w:hAnsi="Arial Narrow" w:cs="Arial"/>
          <w:sz w:val="24"/>
          <w:szCs w:val="24"/>
        </w:rPr>
        <w:br/>
      </w:r>
      <w:r w:rsidRPr="009D54F0">
        <w:rPr>
          <w:rFonts w:ascii="Arial Narrow" w:hAnsi="Arial Narrow" w:cs="Arial"/>
          <w:sz w:val="24"/>
          <w:szCs w:val="24"/>
        </w:rPr>
        <w:t xml:space="preserve">w granicach 10% ceny ofertowej. </w:t>
      </w:r>
    </w:p>
    <w:p w14:paraId="4B4FAA27" w14:textId="75900D2C" w:rsidR="00CA76BE" w:rsidRPr="009D54F0" w:rsidRDefault="00CA76BE" w:rsidP="001904F5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D54F0">
        <w:rPr>
          <w:rFonts w:ascii="Arial Narrow" w:hAnsi="Arial Narrow" w:cs="Arial"/>
          <w:sz w:val="24"/>
          <w:szCs w:val="24"/>
        </w:rPr>
        <w:t>Dopuszcza się inne zmiany osób odpowiedzialnych za realizację zamówienia na zasadach opisanych w dokumentacji postępowania.</w:t>
      </w:r>
    </w:p>
    <w:p w14:paraId="1A94E872" w14:textId="77777777" w:rsidR="00CA76BE" w:rsidRPr="009D54F0" w:rsidRDefault="00CA76BE" w:rsidP="001904F5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D54F0">
        <w:rPr>
          <w:rFonts w:ascii="Arial Narrow" w:hAnsi="Arial Narrow" w:cs="Arial"/>
          <w:sz w:val="24"/>
          <w:szCs w:val="24"/>
        </w:rPr>
        <w:t>Inicjatorem zmian w umowie mogą być obie strony umowy.</w:t>
      </w:r>
    </w:p>
    <w:p w14:paraId="5E348F65" w14:textId="10F2A796" w:rsidR="00CA76BE" w:rsidRPr="009D54F0" w:rsidRDefault="00CA76BE" w:rsidP="001904F5">
      <w:pPr>
        <w:pStyle w:val="Akapitzlist"/>
        <w:numPr>
          <w:ilvl w:val="0"/>
          <w:numId w:val="74"/>
        </w:numPr>
        <w:tabs>
          <w:tab w:val="left" w:pos="-3402"/>
        </w:tabs>
        <w:spacing w:after="0"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D54F0">
        <w:rPr>
          <w:rFonts w:ascii="Arial Narrow" w:hAnsi="Arial Narrow" w:cs="Arial"/>
          <w:sz w:val="24"/>
          <w:szCs w:val="24"/>
        </w:rPr>
        <w:t>Zmiany niniejszej umowy wymagają formy pisemnej pod rygorem nieważności.</w:t>
      </w:r>
    </w:p>
    <w:p w14:paraId="1A3CDD6A" w14:textId="29A5E2C5" w:rsidR="0056617D" w:rsidRPr="00271E6D" w:rsidRDefault="00583B70">
      <w:pPr>
        <w:spacing w:before="240" w:after="120" w:line="276" w:lineRule="auto"/>
        <w:ind w:right="-2"/>
        <w:jc w:val="center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 xml:space="preserve">§ </w:t>
      </w:r>
      <w:r w:rsidR="00CE1978"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1</w:t>
      </w:r>
      <w:r w:rsidR="001904F5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1</w:t>
      </w:r>
      <w:r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 xml:space="preserve"> Postanowienia końcowe</w:t>
      </w:r>
    </w:p>
    <w:p w14:paraId="2C06E8F3" w14:textId="77777777" w:rsidR="0056617D" w:rsidRPr="00271E6D" w:rsidRDefault="00583B70" w:rsidP="00583B70">
      <w:pPr>
        <w:numPr>
          <w:ilvl w:val="0"/>
          <w:numId w:val="54"/>
        </w:numPr>
        <w:spacing w:before="60"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Wszelkie zmiany w niniejszej umowie wymagają formy pisemnej pod rygorem nieważności.</w:t>
      </w:r>
    </w:p>
    <w:p w14:paraId="20238A05" w14:textId="77777777" w:rsidR="0056617D" w:rsidRPr="00271E6D" w:rsidRDefault="00583B70" w:rsidP="00583B70">
      <w:pPr>
        <w:numPr>
          <w:ilvl w:val="0"/>
          <w:numId w:val="54"/>
        </w:numPr>
        <w:spacing w:before="60"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 kwestiach nieuregulowanych w umowie mają zastosowanie przepisy Prawa zamówień publicznych oraz Kodeksu Cywilnego.</w:t>
      </w:r>
    </w:p>
    <w:p w14:paraId="0E72B032" w14:textId="77777777" w:rsidR="0056617D" w:rsidRPr="00271E6D" w:rsidRDefault="00583B70" w:rsidP="00583B70">
      <w:pPr>
        <w:numPr>
          <w:ilvl w:val="0"/>
          <w:numId w:val="54"/>
        </w:numPr>
        <w:spacing w:before="60"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W przypadku zaistnienia sporu w związku z wykonaniem Umowy Strony poddają ewentualne spory rozstrzygnięciu przez sąd właściwy miejscowo dla Zamawiającego.</w:t>
      </w:r>
    </w:p>
    <w:p w14:paraId="60DE217D" w14:textId="77777777" w:rsidR="0056617D" w:rsidRPr="00271E6D" w:rsidRDefault="00583B70" w:rsidP="00583B70">
      <w:pPr>
        <w:numPr>
          <w:ilvl w:val="0"/>
          <w:numId w:val="54"/>
        </w:numPr>
        <w:spacing w:before="60"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Umowę sporządzono w dwóch jednobrzmiących egzemplarzach, po jednym egzemplarzu dla każdej ze stron.</w:t>
      </w:r>
    </w:p>
    <w:p w14:paraId="44B7A282" w14:textId="3E9EA35F" w:rsidR="0056617D" w:rsidRPr="00271E6D" w:rsidRDefault="00583B70" w:rsidP="00583B70">
      <w:pPr>
        <w:numPr>
          <w:ilvl w:val="0"/>
          <w:numId w:val="54"/>
        </w:numPr>
        <w:spacing w:before="60" w:after="0" w:line="276" w:lineRule="auto"/>
        <w:ind w:left="426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Integralną częścią </w:t>
      </w:r>
      <w:r w:rsidR="002D33E3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niniejszej U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mowy </w:t>
      </w:r>
      <w:r w:rsidR="001904F5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są 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załącznik</w:t>
      </w:r>
      <w:r w:rsidR="001904F5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i</w:t>
      </w:r>
      <w:r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:</w:t>
      </w:r>
    </w:p>
    <w:p w14:paraId="2B9E2FEE" w14:textId="4DA3C42A" w:rsidR="002D33E3" w:rsidRPr="002D33E3" w:rsidRDefault="002D33E3" w:rsidP="002D33E3">
      <w:pPr>
        <w:spacing w:before="60" w:after="0" w:line="276" w:lineRule="auto"/>
        <w:ind w:left="851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D33E3">
        <w:rPr>
          <w:rFonts w:ascii="Arial Narrow" w:eastAsia="Arial" w:hAnsi="Arial Narrow" w:cs="Arial"/>
          <w:b/>
          <w:bCs/>
          <w:color w:val="00000A"/>
          <w:sz w:val="24"/>
          <w:szCs w:val="24"/>
          <w:shd w:val="clear" w:color="auto" w:fill="FFFFFF"/>
        </w:rPr>
        <w:t>Załącznik 1</w:t>
      </w:r>
      <w:r w:rsidRPr="002D33E3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– Szczegółowy Opis Przedmiotu Zamówienia (SOPZ)</w:t>
      </w:r>
    </w:p>
    <w:p w14:paraId="455EF75D" w14:textId="2D5E8928" w:rsidR="002D33E3" w:rsidRPr="002D33E3" w:rsidRDefault="002D33E3" w:rsidP="002D33E3">
      <w:pPr>
        <w:spacing w:before="60" w:after="0" w:line="276" w:lineRule="auto"/>
        <w:ind w:left="851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D33E3">
        <w:rPr>
          <w:rFonts w:ascii="Arial Narrow" w:eastAsia="Arial" w:hAnsi="Arial Narrow" w:cs="Arial"/>
          <w:b/>
          <w:bCs/>
          <w:color w:val="00000A"/>
          <w:sz w:val="24"/>
          <w:szCs w:val="24"/>
          <w:shd w:val="clear" w:color="auto" w:fill="FFFFFF"/>
        </w:rPr>
        <w:t>Załącznik 2</w:t>
      </w:r>
      <w:r w:rsidRPr="002D33E3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– Specyfikacja Warunków Zamówienia (SWZ) wraz z ewentualnymi wyjaśnieniami i zmianami</w:t>
      </w:r>
    </w:p>
    <w:p w14:paraId="53E236DB" w14:textId="67448B11" w:rsidR="0056617D" w:rsidRPr="00271E6D" w:rsidRDefault="002D33E3" w:rsidP="002D33E3">
      <w:pPr>
        <w:spacing w:before="60" w:after="0" w:line="276" w:lineRule="auto"/>
        <w:ind w:left="851" w:hanging="426"/>
        <w:jc w:val="both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D33E3">
        <w:rPr>
          <w:rFonts w:ascii="Arial Narrow" w:eastAsia="Arial" w:hAnsi="Arial Narrow" w:cs="Arial"/>
          <w:b/>
          <w:bCs/>
          <w:color w:val="00000A"/>
          <w:sz w:val="24"/>
          <w:szCs w:val="24"/>
          <w:shd w:val="clear" w:color="auto" w:fill="FFFFFF"/>
        </w:rPr>
        <w:t>Załącznik 3</w:t>
      </w:r>
      <w:r w:rsidRPr="002D33E3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 xml:space="preserve"> – Oferta Wykonawcy z dnia</w:t>
      </w:r>
      <w:r w:rsidR="00583B70" w:rsidRPr="00271E6D"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  <w:t>- Szczegółowy Opis Przedmiotu Zamówienia (SOPZ),</w:t>
      </w:r>
    </w:p>
    <w:p w14:paraId="75748AAE" w14:textId="12F93BB6" w:rsidR="009D54F0" w:rsidRPr="005B744D" w:rsidRDefault="009D54F0">
      <w:pPr>
        <w:spacing w:before="60" w:after="0" w:line="276" w:lineRule="auto"/>
        <w:ind w:left="851" w:hanging="426"/>
        <w:rPr>
          <w:rFonts w:ascii="Arial Narrow" w:eastAsia="Arial" w:hAnsi="Arial Narrow" w:cs="Arial"/>
          <w:b/>
          <w:bCs/>
          <w:color w:val="00B050"/>
          <w:sz w:val="24"/>
          <w:szCs w:val="24"/>
          <w:shd w:val="clear" w:color="auto" w:fill="FFFFFF"/>
        </w:rPr>
      </w:pPr>
    </w:p>
    <w:p w14:paraId="6E7512D9" w14:textId="77777777" w:rsidR="0056617D" w:rsidRPr="00271E6D" w:rsidRDefault="00583B70">
      <w:pPr>
        <w:tabs>
          <w:tab w:val="left" w:pos="6384"/>
        </w:tabs>
        <w:spacing w:before="283" w:after="0" w:line="276" w:lineRule="auto"/>
        <w:ind w:left="710"/>
        <w:rPr>
          <w:rFonts w:ascii="Arial Narrow" w:eastAsia="Arial" w:hAnsi="Arial Narrow" w:cs="Arial"/>
          <w:color w:val="00000A"/>
          <w:sz w:val="24"/>
          <w:szCs w:val="24"/>
          <w:shd w:val="clear" w:color="auto" w:fill="FFFFFF"/>
        </w:rPr>
      </w:pPr>
      <w:r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>Za Zamawiającego</w:t>
      </w:r>
      <w:r w:rsidRPr="00271E6D">
        <w:rPr>
          <w:rFonts w:ascii="Arial Narrow" w:eastAsia="Arial" w:hAnsi="Arial Narrow" w:cs="Arial"/>
          <w:b/>
          <w:color w:val="00000A"/>
          <w:sz w:val="24"/>
          <w:szCs w:val="24"/>
          <w:shd w:val="clear" w:color="auto" w:fill="FFFFFF"/>
        </w:rPr>
        <w:tab/>
        <w:t>Za Wykonawcę</w:t>
      </w:r>
    </w:p>
    <w:sectPr w:rsidR="0056617D" w:rsidRPr="00271E6D" w:rsidSect="00071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B993" w14:textId="77777777" w:rsidR="00724C5F" w:rsidRDefault="00724C5F" w:rsidP="00150493">
      <w:pPr>
        <w:spacing w:after="0" w:line="240" w:lineRule="auto"/>
      </w:pPr>
      <w:r>
        <w:separator/>
      </w:r>
    </w:p>
  </w:endnote>
  <w:endnote w:type="continuationSeparator" w:id="0">
    <w:p w14:paraId="3717C656" w14:textId="77777777" w:rsidR="00724C5F" w:rsidRDefault="00724C5F" w:rsidP="0015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BF57" w14:textId="77777777" w:rsidR="00A77369" w:rsidRDefault="00A773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DCCD" w14:textId="77777777" w:rsidR="00150493" w:rsidRDefault="00150493" w:rsidP="00150493">
    <w:pPr>
      <w:pStyle w:val="Stopka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2FC536DF" wp14:editId="3BD6CAB9">
          <wp:extent cx="5760720" cy="620053"/>
          <wp:effectExtent l="0" t="0" r="0" b="8890"/>
          <wp:docPr id="1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5C9A30" w14:textId="77777777" w:rsidR="00150493" w:rsidRDefault="00150493" w:rsidP="00150493">
    <w:pPr>
      <w:pStyle w:val="Stopka"/>
      <w:tabs>
        <w:tab w:val="clear" w:pos="4536"/>
        <w:tab w:val="clear" w:pos="9072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7A540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E38B" w14:textId="77777777" w:rsidR="00A77369" w:rsidRDefault="00A77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A30A" w14:textId="77777777" w:rsidR="00724C5F" w:rsidRDefault="00724C5F" w:rsidP="00150493">
      <w:pPr>
        <w:spacing w:after="0" w:line="240" w:lineRule="auto"/>
      </w:pPr>
      <w:r>
        <w:separator/>
      </w:r>
    </w:p>
  </w:footnote>
  <w:footnote w:type="continuationSeparator" w:id="0">
    <w:p w14:paraId="00F4D5BD" w14:textId="77777777" w:rsidR="00724C5F" w:rsidRDefault="00724C5F" w:rsidP="0015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1737" w14:textId="77777777" w:rsidR="00A77369" w:rsidRDefault="00A773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8D72" w14:textId="011FEEA1" w:rsidR="00A77369" w:rsidRPr="008242D1" w:rsidRDefault="00A77369" w:rsidP="00A77369">
    <w:pPr>
      <w:shd w:val="clear" w:color="auto" w:fill="FFFFFF"/>
      <w:spacing w:before="336" w:line="230" w:lineRule="exact"/>
      <w:ind w:right="518"/>
      <w:jc w:val="both"/>
      <w:rPr>
        <w:rFonts w:ascii="Arial Narrow" w:hAnsi="Arial Narrow"/>
      </w:rPr>
    </w:pPr>
    <w:r w:rsidRPr="008242D1">
      <w:rPr>
        <w:rFonts w:ascii="Arial Narrow" w:hAnsi="Arial Narrow"/>
        <w:sz w:val="18"/>
        <w:szCs w:val="18"/>
      </w:rPr>
      <w:t xml:space="preserve">Zadanie realizowane jest w ramach projektu </w:t>
    </w:r>
    <w:r w:rsidR="00C64D93">
      <w:rPr>
        <w:rFonts w:ascii="Arial Narrow" w:hAnsi="Arial Narrow"/>
        <w:sz w:val="18"/>
        <w:szCs w:val="18"/>
      </w:rPr>
      <w:t xml:space="preserve">RPLB.01.04.01-08-0039/17 </w:t>
    </w:r>
    <w:r w:rsidRPr="008242D1">
      <w:rPr>
        <w:rFonts w:ascii="Arial Narrow" w:hAnsi="Arial Narrow"/>
        <w:sz w:val="18"/>
        <w:szCs w:val="18"/>
      </w:rPr>
      <w:t xml:space="preserve">pn. </w:t>
    </w:r>
    <w:r w:rsidRPr="008242D1">
      <w:rPr>
        <w:rFonts w:ascii="Arial Narrow" w:eastAsia="Times New Roman" w:hAnsi="Arial Narrow" w:cs="Times New Roman"/>
        <w:sz w:val="18"/>
        <w:szCs w:val="18"/>
      </w:rPr>
      <w:t>„</w:t>
    </w:r>
    <w:r w:rsidRPr="008242D1">
      <w:rPr>
        <w:rFonts w:ascii="Arial Narrow" w:eastAsia="Times New Roman" w:hAnsi="Arial Narrow"/>
        <w:sz w:val="18"/>
        <w:szCs w:val="18"/>
      </w:rPr>
      <w:t>Promocja gospodarcza regionu poprzez udział w zagranicznych targach i misjach gospodarczych</w:t>
    </w:r>
    <w:r w:rsidRPr="008242D1">
      <w:rPr>
        <w:rFonts w:ascii="Arial Narrow" w:eastAsia="Times New Roman" w:hAnsi="Arial Narrow" w:cs="Times New Roman"/>
        <w:sz w:val="18"/>
        <w:szCs w:val="18"/>
      </w:rPr>
      <w:t>”</w:t>
    </w:r>
    <w:r w:rsidRPr="008242D1">
      <w:rPr>
        <w:rFonts w:ascii="Arial Narrow" w:eastAsia="Times New Roman" w:hAnsi="Arial Narrow"/>
        <w:sz w:val="18"/>
        <w:szCs w:val="18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8242D1">
      <w:rPr>
        <w:rFonts w:ascii="Arial Narrow" w:eastAsia="Times New Roman" w:hAnsi="Arial Narrow" w:cs="Times New Roman"/>
        <w:sz w:val="18"/>
        <w:szCs w:val="18"/>
      </w:rPr>
      <w:t>–</w:t>
    </w:r>
    <w:r w:rsidRPr="008242D1">
      <w:rPr>
        <w:rFonts w:ascii="Arial Narrow" w:eastAsia="Times New Roman" w:hAnsi="Arial Narrow"/>
        <w:sz w:val="18"/>
        <w:szCs w:val="18"/>
      </w:rPr>
      <w:t xml:space="preserve"> projekty realizowane poza formułą ZIT</w:t>
    </w:r>
    <w:bookmarkStart w:id="0" w:name="_Hlk3451679"/>
    <w:bookmarkEnd w:id="0"/>
  </w:p>
  <w:p w14:paraId="46E8A5B9" w14:textId="77777777" w:rsidR="00071038" w:rsidRDefault="000710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F7EF" w14:textId="77777777" w:rsidR="00A77369" w:rsidRDefault="00A77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D5F"/>
    <w:multiLevelType w:val="multilevel"/>
    <w:tmpl w:val="FEEA013E"/>
    <w:lvl w:ilvl="0">
      <w:start w:val="3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9C14A9"/>
    <w:multiLevelType w:val="multilevel"/>
    <w:tmpl w:val="89F04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D92DDE"/>
    <w:multiLevelType w:val="hybridMultilevel"/>
    <w:tmpl w:val="921E2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54AB"/>
    <w:multiLevelType w:val="multilevel"/>
    <w:tmpl w:val="BD3C1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AE049B"/>
    <w:multiLevelType w:val="multilevel"/>
    <w:tmpl w:val="2E024B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FB7658"/>
    <w:multiLevelType w:val="multilevel"/>
    <w:tmpl w:val="C28E7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0E26C6"/>
    <w:multiLevelType w:val="multilevel"/>
    <w:tmpl w:val="60BA2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B23E6E"/>
    <w:multiLevelType w:val="hybridMultilevel"/>
    <w:tmpl w:val="9BAE12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E810F1B"/>
    <w:multiLevelType w:val="hybridMultilevel"/>
    <w:tmpl w:val="B5786FFE"/>
    <w:lvl w:ilvl="0" w:tplc="07324932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EA32E12"/>
    <w:multiLevelType w:val="multilevel"/>
    <w:tmpl w:val="61D830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776CBB"/>
    <w:multiLevelType w:val="multilevel"/>
    <w:tmpl w:val="3D5E91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2B485D"/>
    <w:multiLevelType w:val="multilevel"/>
    <w:tmpl w:val="DF4613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876A6C"/>
    <w:multiLevelType w:val="multilevel"/>
    <w:tmpl w:val="96445D02"/>
    <w:lvl w:ilvl="0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4912E45"/>
    <w:multiLevelType w:val="hybridMultilevel"/>
    <w:tmpl w:val="A10488DE"/>
    <w:lvl w:ilvl="0" w:tplc="959AAA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124B6"/>
    <w:multiLevelType w:val="multilevel"/>
    <w:tmpl w:val="18BE8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C056D7"/>
    <w:multiLevelType w:val="multilevel"/>
    <w:tmpl w:val="564ADA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7F369D3"/>
    <w:multiLevelType w:val="hybridMultilevel"/>
    <w:tmpl w:val="0F6C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2161D"/>
    <w:multiLevelType w:val="multilevel"/>
    <w:tmpl w:val="36888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496918"/>
    <w:multiLevelType w:val="multilevel"/>
    <w:tmpl w:val="1EE21BD2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ED32AB3"/>
    <w:multiLevelType w:val="multilevel"/>
    <w:tmpl w:val="8F7269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E7317D"/>
    <w:multiLevelType w:val="hybridMultilevel"/>
    <w:tmpl w:val="89C84E42"/>
    <w:lvl w:ilvl="0" w:tplc="C9E6FF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7B4AA7"/>
    <w:multiLevelType w:val="multilevel"/>
    <w:tmpl w:val="77521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8B106E"/>
    <w:multiLevelType w:val="multilevel"/>
    <w:tmpl w:val="EA0EE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A2774B"/>
    <w:multiLevelType w:val="multilevel"/>
    <w:tmpl w:val="FCA4AAC0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99033C5"/>
    <w:multiLevelType w:val="multilevel"/>
    <w:tmpl w:val="2F5EAC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D02544E"/>
    <w:multiLevelType w:val="multilevel"/>
    <w:tmpl w:val="EFF429EE"/>
    <w:lvl w:ilvl="0">
      <w:start w:val="1"/>
      <w:numFmt w:val="decimal"/>
      <w:lvlText w:val="%1."/>
      <w:lvlJc w:val="left"/>
      <w:rPr>
        <w:rFonts w:hint="default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816AFF"/>
    <w:multiLevelType w:val="multilevel"/>
    <w:tmpl w:val="93EEA02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0101D36"/>
    <w:multiLevelType w:val="multilevel"/>
    <w:tmpl w:val="283ABFF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09049CF"/>
    <w:multiLevelType w:val="multilevel"/>
    <w:tmpl w:val="76DA0CF0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1525C9C"/>
    <w:multiLevelType w:val="multilevel"/>
    <w:tmpl w:val="53985520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6AF0D43"/>
    <w:multiLevelType w:val="hybridMultilevel"/>
    <w:tmpl w:val="D6FAC7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379A5A47"/>
    <w:multiLevelType w:val="multilevel"/>
    <w:tmpl w:val="0862DB7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A605D4"/>
    <w:multiLevelType w:val="hybridMultilevel"/>
    <w:tmpl w:val="9110943A"/>
    <w:lvl w:ilvl="0" w:tplc="A3CE9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BA6FB9"/>
    <w:multiLevelType w:val="multilevel"/>
    <w:tmpl w:val="51220D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8D62524"/>
    <w:multiLevelType w:val="multilevel"/>
    <w:tmpl w:val="BA32BA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3C827CF6"/>
    <w:multiLevelType w:val="multilevel"/>
    <w:tmpl w:val="278ED2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FB83856"/>
    <w:multiLevelType w:val="multilevel"/>
    <w:tmpl w:val="F618827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3B0287"/>
    <w:multiLevelType w:val="multilevel"/>
    <w:tmpl w:val="3D5AF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49C602D"/>
    <w:multiLevelType w:val="multilevel"/>
    <w:tmpl w:val="AEE29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9730D8F"/>
    <w:multiLevelType w:val="multilevel"/>
    <w:tmpl w:val="B364A4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962095"/>
    <w:multiLevelType w:val="multilevel"/>
    <w:tmpl w:val="D50480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BB34702"/>
    <w:multiLevelType w:val="multilevel"/>
    <w:tmpl w:val="6614A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CB44C5E"/>
    <w:multiLevelType w:val="multilevel"/>
    <w:tmpl w:val="4300C86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4CC01E57"/>
    <w:multiLevelType w:val="multilevel"/>
    <w:tmpl w:val="D884D86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4E49135C"/>
    <w:multiLevelType w:val="multilevel"/>
    <w:tmpl w:val="B9D47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F996921"/>
    <w:multiLevelType w:val="multilevel"/>
    <w:tmpl w:val="6A4A1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190388E"/>
    <w:multiLevelType w:val="multilevel"/>
    <w:tmpl w:val="ADE6E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083CDD"/>
    <w:multiLevelType w:val="multilevel"/>
    <w:tmpl w:val="D2F245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37A321C"/>
    <w:multiLevelType w:val="multilevel"/>
    <w:tmpl w:val="28AEEC9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58BC5BB7"/>
    <w:multiLevelType w:val="multilevel"/>
    <w:tmpl w:val="4D4235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AED1144"/>
    <w:multiLevelType w:val="multilevel"/>
    <w:tmpl w:val="1B780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BD95A68"/>
    <w:multiLevelType w:val="multilevel"/>
    <w:tmpl w:val="00B0D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D5C59DA"/>
    <w:multiLevelType w:val="multilevel"/>
    <w:tmpl w:val="5BDC7D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5E2C1B4D"/>
    <w:multiLevelType w:val="multilevel"/>
    <w:tmpl w:val="036EC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337A24"/>
    <w:multiLevelType w:val="multilevel"/>
    <w:tmpl w:val="14EE3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F4B1508"/>
    <w:multiLevelType w:val="multilevel"/>
    <w:tmpl w:val="ACFA91E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5FED4B45"/>
    <w:multiLevelType w:val="multilevel"/>
    <w:tmpl w:val="9DD21E8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07E1072"/>
    <w:multiLevelType w:val="multilevel"/>
    <w:tmpl w:val="C45A51B2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63C37EA7"/>
    <w:multiLevelType w:val="multilevel"/>
    <w:tmpl w:val="610EB63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897152"/>
    <w:multiLevelType w:val="hybridMultilevel"/>
    <w:tmpl w:val="49BC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775BD5"/>
    <w:multiLevelType w:val="multilevel"/>
    <w:tmpl w:val="6310B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A7A2539"/>
    <w:multiLevelType w:val="multilevel"/>
    <w:tmpl w:val="9BE898D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B557887"/>
    <w:multiLevelType w:val="multilevel"/>
    <w:tmpl w:val="B18E4BC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6C4E4D29"/>
    <w:multiLevelType w:val="multilevel"/>
    <w:tmpl w:val="D1CC3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CDB53B0"/>
    <w:multiLevelType w:val="multilevel"/>
    <w:tmpl w:val="78105F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24A4613"/>
    <w:multiLevelType w:val="multilevel"/>
    <w:tmpl w:val="90EE7CB6"/>
    <w:lvl w:ilvl="0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753B3CF3"/>
    <w:multiLevelType w:val="multilevel"/>
    <w:tmpl w:val="D40AFDC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75F330D1"/>
    <w:multiLevelType w:val="multilevel"/>
    <w:tmpl w:val="690A15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A2B28B7"/>
    <w:multiLevelType w:val="multilevel"/>
    <w:tmpl w:val="68E0C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B9567B1"/>
    <w:multiLevelType w:val="multilevel"/>
    <w:tmpl w:val="AE3CC2A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7C836ECC"/>
    <w:multiLevelType w:val="multilevel"/>
    <w:tmpl w:val="E41C80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DDF263F"/>
    <w:multiLevelType w:val="multilevel"/>
    <w:tmpl w:val="FE022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E6D7905"/>
    <w:multiLevelType w:val="hybridMultilevel"/>
    <w:tmpl w:val="2DE2BC2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7E972A14"/>
    <w:multiLevelType w:val="multilevel"/>
    <w:tmpl w:val="05F62D8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3"/>
  </w:num>
  <w:num w:numId="2">
    <w:abstractNumId w:val="63"/>
  </w:num>
  <w:num w:numId="3">
    <w:abstractNumId w:val="46"/>
  </w:num>
  <w:num w:numId="4">
    <w:abstractNumId w:val="42"/>
  </w:num>
  <w:num w:numId="5">
    <w:abstractNumId w:val="43"/>
  </w:num>
  <w:num w:numId="6">
    <w:abstractNumId w:val="47"/>
  </w:num>
  <w:num w:numId="7">
    <w:abstractNumId w:val="62"/>
  </w:num>
  <w:num w:numId="8">
    <w:abstractNumId w:val="9"/>
  </w:num>
  <w:num w:numId="9">
    <w:abstractNumId w:val="25"/>
  </w:num>
  <w:num w:numId="10">
    <w:abstractNumId w:val="69"/>
  </w:num>
  <w:num w:numId="11">
    <w:abstractNumId w:val="64"/>
  </w:num>
  <w:num w:numId="12">
    <w:abstractNumId w:val="10"/>
  </w:num>
  <w:num w:numId="13">
    <w:abstractNumId w:val="49"/>
  </w:num>
  <w:num w:numId="14">
    <w:abstractNumId w:val="33"/>
  </w:num>
  <w:num w:numId="15">
    <w:abstractNumId w:val="68"/>
  </w:num>
  <w:num w:numId="16">
    <w:abstractNumId w:val="70"/>
  </w:num>
  <w:num w:numId="17">
    <w:abstractNumId w:val="19"/>
  </w:num>
  <w:num w:numId="18">
    <w:abstractNumId w:val="18"/>
  </w:num>
  <w:num w:numId="19">
    <w:abstractNumId w:val="29"/>
  </w:num>
  <w:num w:numId="20">
    <w:abstractNumId w:val="0"/>
  </w:num>
  <w:num w:numId="21">
    <w:abstractNumId w:val="12"/>
  </w:num>
  <w:num w:numId="22">
    <w:abstractNumId w:val="31"/>
  </w:num>
  <w:num w:numId="23">
    <w:abstractNumId w:val="51"/>
  </w:num>
  <w:num w:numId="24">
    <w:abstractNumId w:val="21"/>
  </w:num>
  <w:num w:numId="25">
    <w:abstractNumId w:val="27"/>
  </w:num>
  <w:num w:numId="26">
    <w:abstractNumId w:val="3"/>
  </w:num>
  <w:num w:numId="27">
    <w:abstractNumId w:val="57"/>
  </w:num>
  <w:num w:numId="28">
    <w:abstractNumId w:val="36"/>
  </w:num>
  <w:num w:numId="29">
    <w:abstractNumId w:val="17"/>
  </w:num>
  <w:num w:numId="30">
    <w:abstractNumId w:val="14"/>
  </w:num>
  <w:num w:numId="31">
    <w:abstractNumId w:val="54"/>
  </w:num>
  <w:num w:numId="32">
    <w:abstractNumId w:val="5"/>
  </w:num>
  <w:num w:numId="33">
    <w:abstractNumId w:val="50"/>
  </w:num>
  <w:num w:numId="34">
    <w:abstractNumId w:val="60"/>
  </w:num>
  <w:num w:numId="35">
    <w:abstractNumId w:val="37"/>
  </w:num>
  <w:num w:numId="36">
    <w:abstractNumId w:val="44"/>
  </w:num>
  <w:num w:numId="37">
    <w:abstractNumId w:val="6"/>
  </w:num>
  <w:num w:numId="38">
    <w:abstractNumId w:val="71"/>
  </w:num>
  <w:num w:numId="39">
    <w:abstractNumId w:val="38"/>
  </w:num>
  <w:num w:numId="40">
    <w:abstractNumId w:val="22"/>
  </w:num>
  <w:num w:numId="41">
    <w:abstractNumId w:val="1"/>
  </w:num>
  <w:num w:numId="42">
    <w:abstractNumId w:val="45"/>
  </w:num>
  <w:num w:numId="43">
    <w:abstractNumId w:val="66"/>
  </w:num>
  <w:num w:numId="44">
    <w:abstractNumId w:val="15"/>
  </w:num>
  <w:num w:numId="45">
    <w:abstractNumId w:val="41"/>
  </w:num>
  <w:num w:numId="46">
    <w:abstractNumId w:val="24"/>
  </w:num>
  <w:num w:numId="47">
    <w:abstractNumId w:val="11"/>
  </w:num>
  <w:num w:numId="48">
    <w:abstractNumId w:val="28"/>
  </w:num>
  <w:num w:numId="49">
    <w:abstractNumId w:val="67"/>
  </w:num>
  <w:num w:numId="50">
    <w:abstractNumId w:val="48"/>
  </w:num>
  <w:num w:numId="51">
    <w:abstractNumId w:val="40"/>
  </w:num>
  <w:num w:numId="52">
    <w:abstractNumId w:val="39"/>
  </w:num>
  <w:num w:numId="53">
    <w:abstractNumId w:val="61"/>
  </w:num>
  <w:num w:numId="54">
    <w:abstractNumId w:val="4"/>
  </w:num>
  <w:num w:numId="55">
    <w:abstractNumId w:val="34"/>
  </w:num>
  <w:num w:numId="56">
    <w:abstractNumId w:val="16"/>
  </w:num>
  <w:num w:numId="57">
    <w:abstractNumId w:val="52"/>
  </w:num>
  <w:num w:numId="58">
    <w:abstractNumId w:val="72"/>
  </w:num>
  <w:num w:numId="59">
    <w:abstractNumId w:val="8"/>
  </w:num>
  <w:num w:numId="60">
    <w:abstractNumId w:val="7"/>
  </w:num>
  <w:num w:numId="61">
    <w:abstractNumId w:val="30"/>
  </w:num>
  <w:num w:numId="62">
    <w:abstractNumId w:val="73"/>
  </w:num>
  <w:num w:numId="63">
    <w:abstractNumId w:val="13"/>
  </w:num>
  <w:num w:numId="64">
    <w:abstractNumId w:val="59"/>
  </w:num>
  <w:num w:numId="65">
    <w:abstractNumId w:val="55"/>
  </w:num>
  <w:num w:numId="66">
    <w:abstractNumId w:val="32"/>
  </w:num>
  <w:num w:numId="67">
    <w:abstractNumId w:val="65"/>
  </w:num>
  <w:num w:numId="68">
    <w:abstractNumId w:val="20"/>
  </w:num>
  <w:num w:numId="69">
    <w:abstractNumId w:val="23"/>
  </w:num>
  <w:num w:numId="70">
    <w:abstractNumId w:val="26"/>
  </w:num>
  <w:num w:numId="71">
    <w:abstractNumId w:val="56"/>
  </w:num>
  <w:num w:numId="72">
    <w:abstractNumId w:val="58"/>
  </w:num>
  <w:num w:numId="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7D"/>
    <w:rsid w:val="00004CFB"/>
    <w:rsid w:val="00027AB2"/>
    <w:rsid w:val="00060ADB"/>
    <w:rsid w:val="00071038"/>
    <w:rsid w:val="00085062"/>
    <w:rsid w:val="00093767"/>
    <w:rsid w:val="000E0054"/>
    <w:rsid w:val="000E056C"/>
    <w:rsid w:val="000E0CFC"/>
    <w:rsid w:val="000F396C"/>
    <w:rsid w:val="00105C59"/>
    <w:rsid w:val="001204C6"/>
    <w:rsid w:val="00124B63"/>
    <w:rsid w:val="001364C1"/>
    <w:rsid w:val="00136776"/>
    <w:rsid w:val="00150493"/>
    <w:rsid w:val="00170ABB"/>
    <w:rsid w:val="0017136E"/>
    <w:rsid w:val="00175F1B"/>
    <w:rsid w:val="001904F5"/>
    <w:rsid w:val="001A7D6F"/>
    <w:rsid w:val="001B1BBB"/>
    <w:rsid w:val="001C0936"/>
    <w:rsid w:val="001E0E02"/>
    <w:rsid w:val="001E582D"/>
    <w:rsid w:val="00201D86"/>
    <w:rsid w:val="0021350C"/>
    <w:rsid w:val="00214011"/>
    <w:rsid w:val="002408DF"/>
    <w:rsid w:val="00242D05"/>
    <w:rsid w:val="00266858"/>
    <w:rsid w:val="00271E6D"/>
    <w:rsid w:val="002748BC"/>
    <w:rsid w:val="002755AA"/>
    <w:rsid w:val="002C0385"/>
    <w:rsid w:val="002D33E3"/>
    <w:rsid w:val="002D3E86"/>
    <w:rsid w:val="002E11AB"/>
    <w:rsid w:val="002F32EF"/>
    <w:rsid w:val="002F7A6E"/>
    <w:rsid w:val="003434AF"/>
    <w:rsid w:val="00361C0F"/>
    <w:rsid w:val="0036249B"/>
    <w:rsid w:val="003738D0"/>
    <w:rsid w:val="0037468E"/>
    <w:rsid w:val="0037729B"/>
    <w:rsid w:val="00384B8C"/>
    <w:rsid w:val="00387647"/>
    <w:rsid w:val="003917F7"/>
    <w:rsid w:val="00394597"/>
    <w:rsid w:val="003A1045"/>
    <w:rsid w:val="003C5086"/>
    <w:rsid w:val="003F5712"/>
    <w:rsid w:val="00426B05"/>
    <w:rsid w:val="00430972"/>
    <w:rsid w:val="00430C33"/>
    <w:rsid w:val="00453656"/>
    <w:rsid w:val="004915C1"/>
    <w:rsid w:val="004C0B72"/>
    <w:rsid w:val="005016E0"/>
    <w:rsid w:val="00511B9E"/>
    <w:rsid w:val="0054740E"/>
    <w:rsid w:val="0056617D"/>
    <w:rsid w:val="00583B70"/>
    <w:rsid w:val="0059096E"/>
    <w:rsid w:val="00593C4A"/>
    <w:rsid w:val="005B3868"/>
    <w:rsid w:val="005B744D"/>
    <w:rsid w:val="005B7CBE"/>
    <w:rsid w:val="005D32C3"/>
    <w:rsid w:val="005E17F3"/>
    <w:rsid w:val="005F0353"/>
    <w:rsid w:val="005F5BBB"/>
    <w:rsid w:val="00601C22"/>
    <w:rsid w:val="006063ED"/>
    <w:rsid w:val="00614B72"/>
    <w:rsid w:val="00634E29"/>
    <w:rsid w:val="0063676C"/>
    <w:rsid w:val="006917AA"/>
    <w:rsid w:val="00697297"/>
    <w:rsid w:val="006B4AC2"/>
    <w:rsid w:val="006D6802"/>
    <w:rsid w:val="006F4DFA"/>
    <w:rsid w:val="006F5884"/>
    <w:rsid w:val="006F6525"/>
    <w:rsid w:val="00716100"/>
    <w:rsid w:val="00721C4D"/>
    <w:rsid w:val="00724C5F"/>
    <w:rsid w:val="00735EA7"/>
    <w:rsid w:val="00746B11"/>
    <w:rsid w:val="00773D34"/>
    <w:rsid w:val="00795DC3"/>
    <w:rsid w:val="007A09AC"/>
    <w:rsid w:val="007A2A49"/>
    <w:rsid w:val="007A5405"/>
    <w:rsid w:val="007B0FA6"/>
    <w:rsid w:val="007C5CE3"/>
    <w:rsid w:val="007C64D8"/>
    <w:rsid w:val="007E1685"/>
    <w:rsid w:val="007F2E0F"/>
    <w:rsid w:val="00816762"/>
    <w:rsid w:val="00817A17"/>
    <w:rsid w:val="0084226D"/>
    <w:rsid w:val="00844830"/>
    <w:rsid w:val="0085327F"/>
    <w:rsid w:val="00861A2D"/>
    <w:rsid w:val="00865764"/>
    <w:rsid w:val="00871CF0"/>
    <w:rsid w:val="008A4400"/>
    <w:rsid w:val="008D1656"/>
    <w:rsid w:val="008F33F6"/>
    <w:rsid w:val="00903FB0"/>
    <w:rsid w:val="009116DC"/>
    <w:rsid w:val="0094636B"/>
    <w:rsid w:val="009A1FFC"/>
    <w:rsid w:val="009B62D0"/>
    <w:rsid w:val="009B6CFC"/>
    <w:rsid w:val="009D54F0"/>
    <w:rsid w:val="009E4770"/>
    <w:rsid w:val="00A03EA3"/>
    <w:rsid w:val="00A05100"/>
    <w:rsid w:val="00A4388D"/>
    <w:rsid w:val="00A515AE"/>
    <w:rsid w:val="00A605FE"/>
    <w:rsid w:val="00A77369"/>
    <w:rsid w:val="00A93587"/>
    <w:rsid w:val="00A96839"/>
    <w:rsid w:val="00AD0F0F"/>
    <w:rsid w:val="00AD5EA3"/>
    <w:rsid w:val="00AF1747"/>
    <w:rsid w:val="00AF69FB"/>
    <w:rsid w:val="00B0028D"/>
    <w:rsid w:val="00BA16F9"/>
    <w:rsid w:val="00BA5345"/>
    <w:rsid w:val="00BC7482"/>
    <w:rsid w:val="00BD4B80"/>
    <w:rsid w:val="00BD533B"/>
    <w:rsid w:val="00C03F35"/>
    <w:rsid w:val="00C07EB6"/>
    <w:rsid w:val="00C26D45"/>
    <w:rsid w:val="00C35B0B"/>
    <w:rsid w:val="00C42A4D"/>
    <w:rsid w:val="00C5377F"/>
    <w:rsid w:val="00C64D93"/>
    <w:rsid w:val="00C840AE"/>
    <w:rsid w:val="00C95A74"/>
    <w:rsid w:val="00CA76BE"/>
    <w:rsid w:val="00CC4AE3"/>
    <w:rsid w:val="00CE01E9"/>
    <w:rsid w:val="00CE1978"/>
    <w:rsid w:val="00CF210F"/>
    <w:rsid w:val="00D12D2B"/>
    <w:rsid w:val="00D15085"/>
    <w:rsid w:val="00D32A51"/>
    <w:rsid w:val="00D575FE"/>
    <w:rsid w:val="00D62BE8"/>
    <w:rsid w:val="00D731D3"/>
    <w:rsid w:val="00D8778E"/>
    <w:rsid w:val="00E10ED0"/>
    <w:rsid w:val="00E46229"/>
    <w:rsid w:val="00E7469C"/>
    <w:rsid w:val="00E92984"/>
    <w:rsid w:val="00EA5F0F"/>
    <w:rsid w:val="00EC4E47"/>
    <w:rsid w:val="00ED78EE"/>
    <w:rsid w:val="00EE2480"/>
    <w:rsid w:val="00EE5D5F"/>
    <w:rsid w:val="00F06154"/>
    <w:rsid w:val="00F12325"/>
    <w:rsid w:val="00F67848"/>
    <w:rsid w:val="00F712C8"/>
    <w:rsid w:val="00F91E03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6B3F"/>
  <w15:docId w15:val="{349E9C6E-9EE0-460C-9613-37628AF5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F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93"/>
  </w:style>
  <w:style w:type="paragraph" w:styleId="Stopka">
    <w:name w:val="footer"/>
    <w:basedOn w:val="Normalny"/>
    <w:link w:val="Stopka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93"/>
  </w:style>
  <w:style w:type="paragraph" w:styleId="Akapitzlist">
    <w:name w:val="List Paragraph"/>
    <w:basedOn w:val="Normalny"/>
    <w:link w:val="AkapitzlistZnak"/>
    <w:uiPriority w:val="34"/>
    <w:qFormat/>
    <w:rsid w:val="00AD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3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E1978"/>
  </w:style>
  <w:style w:type="character" w:styleId="Odwoaniedokomentarza">
    <w:name w:val="annotation reference"/>
    <w:basedOn w:val="Domylnaczcionkaakapitu"/>
    <w:uiPriority w:val="99"/>
    <w:semiHidden/>
    <w:unhideWhenUsed/>
    <w:rsid w:val="00124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B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B6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65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6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6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6BE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B0028D"/>
    <w:rPr>
      <w:rFonts w:ascii="Arial" w:eastAsia="Arial" w:hAnsi="Arial" w:cs="Arial"/>
      <w:color w:val="00000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028D"/>
    <w:pPr>
      <w:widowControl w:val="0"/>
      <w:shd w:val="clear" w:color="auto" w:fill="FFFFFF"/>
      <w:spacing w:after="0" w:line="276" w:lineRule="auto"/>
      <w:jc w:val="both"/>
    </w:pPr>
    <w:rPr>
      <w:rFonts w:ascii="Arial" w:eastAsia="Arial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kretariat@lc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B6CE-16AB-4B9A-8063-185F8995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3326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Browarczyk</dc:creator>
  <cp:lastModifiedBy>Robert Narkun</cp:lastModifiedBy>
  <cp:revision>7</cp:revision>
  <dcterms:created xsi:type="dcterms:W3CDTF">2022-02-08T12:45:00Z</dcterms:created>
  <dcterms:modified xsi:type="dcterms:W3CDTF">2022-02-22T11:27:00Z</dcterms:modified>
</cp:coreProperties>
</file>