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04" w:type="dxa"/>
        <w:tblInd w:w="-289" w:type="dxa"/>
        <w:tblLook w:val="04A0" w:firstRow="1" w:lastRow="0" w:firstColumn="1" w:lastColumn="0" w:noHBand="0" w:noVBand="1"/>
      </w:tblPr>
      <w:tblGrid>
        <w:gridCol w:w="486"/>
        <w:gridCol w:w="1919"/>
        <w:gridCol w:w="7518"/>
        <w:gridCol w:w="981"/>
      </w:tblGrid>
      <w:tr w:rsidR="00086E82" w:rsidRPr="00086E82" w14:paraId="14E1A3CF" w14:textId="77777777" w:rsidTr="00B938F6">
        <w:trPr>
          <w:trHeight w:val="230"/>
        </w:trPr>
        <w:tc>
          <w:tcPr>
            <w:tcW w:w="486" w:type="dxa"/>
          </w:tcPr>
          <w:p w14:paraId="10CE91C7" w14:textId="2126C1D0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Lp.</w:t>
            </w:r>
          </w:p>
        </w:tc>
        <w:tc>
          <w:tcPr>
            <w:tcW w:w="1919" w:type="dxa"/>
          </w:tcPr>
          <w:p w14:paraId="5FBB420D" w14:textId="2B87CC4E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Nazwa produktu</w:t>
            </w:r>
          </w:p>
        </w:tc>
        <w:tc>
          <w:tcPr>
            <w:tcW w:w="7518" w:type="dxa"/>
          </w:tcPr>
          <w:p w14:paraId="2DE1E6DB" w14:textId="3781C456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opis</w:t>
            </w:r>
          </w:p>
        </w:tc>
        <w:tc>
          <w:tcPr>
            <w:tcW w:w="981" w:type="dxa"/>
          </w:tcPr>
          <w:p w14:paraId="4E623C3F" w14:textId="2C550BA0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ilość</w:t>
            </w:r>
          </w:p>
        </w:tc>
      </w:tr>
      <w:tr w:rsidR="00086E82" w:rsidRPr="00086E82" w14:paraId="067F09E5" w14:textId="77777777" w:rsidTr="00B938F6">
        <w:tc>
          <w:tcPr>
            <w:tcW w:w="486" w:type="dxa"/>
          </w:tcPr>
          <w:p w14:paraId="2F55F24C" w14:textId="487F6BA9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1</w:t>
            </w:r>
          </w:p>
        </w:tc>
        <w:tc>
          <w:tcPr>
            <w:tcW w:w="1919" w:type="dxa"/>
          </w:tcPr>
          <w:p w14:paraId="0F3D2CFF" w14:textId="477B3AEE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Szafa chłodnicza </w:t>
            </w:r>
            <w:proofErr w:type="spellStart"/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zapleczowa</w:t>
            </w:r>
            <w:proofErr w:type="spellEnd"/>
          </w:p>
        </w:tc>
        <w:tc>
          <w:tcPr>
            <w:tcW w:w="7518" w:type="dxa"/>
          </w:tcPr>
          <w:p w14:paraId="1E65A16E" w14:textId="77777777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Pojemność całkowita min. 400 l;</w:t>
            </w:r>
          </w:p>
          <w:p w14:paraId="2200AAD4" w14:textId="77777777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Częstotliwość max. 55 Hz;</w:t>
            </w:r>
          </w:p>
          <w:p w14:paraId="78879073" w14:textId="77777777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Długość kabla przyłączeniowego min. 2 m;</w:t>
            </w:r>
          </w:p>
          <w:p w14:paraId="059C1EF2" w14:textId="3A5EDB8C" w:rsid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Wbudowany wskaźnik temperatury w komorze chłodniczej;</w:t>
            </w:r>
          </w:p>
          <w:p w14:paraId="64195490" w14:textId="2841FAD2" w:rsidR="00162DCD" w:rsidRDefault="00162DCD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System ostrzegania - awaria;</w:t>
            </w:r>
          </w:p>
          <w:p w14:paraId="3E945B44" w14:textId="77777777" w:rsidR="00086E82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Ilość półek w komorze chłodniczej 6 sztuk;</w:t>
            </w:r>
          </w:p>
          <w:p w14:paraId="63CCAF9B" w14:textId="77777777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Wbudowane oświetlenie komory chłodniczej;</w:t>
            </w:r>
          </w:p>
          <w:p w14:paraId="219951AF" w14:textId="4A3C8D46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Wysokość min. 2 m;</w:t>
            </w:r>
          </w:p>
          <w:p w14:paraId="6A2C86C7" w14:textId="77777777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Głębokość ok. 120 cm,</w:t>
            </w:r>
          </w:p>
          <w:p w14:paraId="1958EDF7" w14:textId="3E896DE2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użytkowa min. 45 cm;</w:t>
            </w:r>
          </w:p>
          <w:p w14:paraId="2E2C9318" w14:textId="1E443840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Kierunek otwierania drzwi: prawe przestawne;</w:t>
            </w:r>
          </w:p>
          <w:p w14:paraId="3A2EB263" w14:textId="33A24E94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Regulowane nóżki;</w:t>
            </w:r>
          </w:p>
          <w:p w14:paraId="6C931D3B" w14:textId="77777777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Napięcie: 220-240V;</w:t>
            </w:r>
          </w:p>
          <w:p w14:paraId="66C16727" w14:textId="6585FA99" w:rsidR="0051753C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komory chłodniczej;</w:t>
            </w:r>
          </w:p>
          <w:p w14:paraId="38F3EEE1" w14:textId="5F88CFC6" w:rsidR="0051753C" w:rsidRPr="00086E82" w:rsidRDefault="0051753C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Dynamiczny system chłodzenia komory chłodniczej. </w:t>
            </w:r>
          </w:p>
        </w:tc>
        <w:tc>
          <w:tcPr>
            <w:tcW w:w="981" w:type="dxa"/>
          </w:tcPr>
          <w:p w14:paraId="01200914" w14:textId="1C185C85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64685924" w14:textId="77777777" w:rsidTr="00B938F6">
        <w:tc>
          <w:tcPr>
            <w:tcW w:w="486" w:type="dxa"/>
          </w:tcPr>
          <w:p w14:paraId="52AB5102" w14:textId="60B63516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2</w:t>
            </w:r>
          </w:p>
        </w:tc>
        <w:tc>
          <w:tcPr>
            <w:tcW w:w="1919" w:type="dxa"/>
          </w:tcPr>
          <w:p w14:paraId="114FAA1F" w14:textId="5BD503FD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Trzon gastronomiczny </w:t>
            </w:r>
          </w:p>
        </w:tc>
        <w:tc>
          <w:tcPr>
            <w:tcW w:w="7518" w:type="dxa"/>
          </w:tcPr>
          <w:p w14:paraId="3D0233BB" w14:textId="4BBBE011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Trzon wolnostojący, czteropalnikowy;</w:t>
            </w:r>
          </w:p>
          <w:p w14:paraId="41A54E65" w14:textId="72DA552A" w:rsidR="00086E82" w:rsidRDefault="002E36C7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Konstrukcja ze stali nierdzewnej;</w:t>
            </w:r>
          </w:p>
          <w:p w14:paraId="5CCFD2EE" w14:textId="5AA1EF77" w:rsidR="0060416A" w:rsidRPr="0060416A" w:rsidRDefault="002E36C7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</w:t>
            </w:r>
            <w:r w:rsidR="0060416A"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bezpieczenie </w:t>
            </w:r>
            <w:proofErr w:type="spellStart"/>
            <w:r w:rsidR="0060416A"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przeciwwypływowe</w:t>
            </w:r>
            <w:proofErr w:type="spellEnd"/>
            <w:r w:rsid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BDBD62B" w14:textId="20153CCA" w:rsidR="0060416A" w:rsidRP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edukcja mocy palników do 1/3 (płomień oszczędnościowy)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BB40411" w14:textId="69C9D0E2" w:rsidR="0060416A" w:rsidRP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Ż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eliwne ruszty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590B332" w14:textId="77777777" w:rsidR="002E36C7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egulowane nóżki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6D3C4DFF" w14:textId="77777777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Zamontowane dysze na gaz propan-butan;</w:t>
            </w:r>
          </w:p>
          <w:p w14:paraId="32FE0FD7" w14:textId="018FC3FF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 zestawie dysze na gaz ziemny;</w:t>
            </w:r>
          </w:p>
          <w:p w14:paraId="57C928D7" w14:textId="77777777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Moc grzewcza min. 28 kW;</w:t>
            </w:r>
          </w:p>
          <w:p w14:paraId="383E2C6C" w14:textId="622C681F" w:rsidR="0060416A" w:rsidRPr="00086E82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 zestawie butla gazowa ok 11 kg wraz z reduktorem.</w:t>
            </w:r>
          </w:p>
        </w:tc>
        <w:tc>
          <w:tcPr>
            <w:tcW w:w="981" w:type="dxa"/>
          </w:tcPr>
          <w:p w14:paraId="443AF7D0" w14:textId="1CDA5A71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4A17850C" w14:textId="77777777" w:rsidTr="00B938F6">
        <w:tc>
          <w:tcPr>
            <w:tcW w:w="486" w:type="dxa"/>
          </w:tcPr>
          <w:p w14:paraId="1230B916" w14:textId="491F6ABA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3</w:t>
            </w:r>
          </w:p>
        </w:tc>
        <w:tc>
          <w:tcPr>
            <w:tcW w:w="1919" w:type="dxa"/>
          </w:tcPr>
          <w:p w14:paraId="72392FE5" w14:textId="10D2C8F4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Zlew gastronomiczny</w:t>
            </w:r>
            <w:r w:rsid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z półką</w:t>
            </w:r>
          </w:p>
        </w:tc>
        <w:tc>
          <w:tcPr>
            <w:tcW w:w="7518" w:type="dxa"/>
          </w:tcPr>
          <w:p w14:paraId="05CBFCF6" w14:textId="0C1D10EE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Zlew dwukomorowy wraz z baterią;</w:t>
            </w:r>
          </w:p>
          <w:p w14:paraId="56D730D6" w14:textId="676ED027" w:rsidR="0060416A" w:rsidRDefault="0060416A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Konstrukcja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skręcana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ze stali nierdzewnej;</w:t>
            </w:r>
          </w:p>
          <w:p w14:paraId="2AFE3CF3" w14:textId="77777777" w:rsidR="00086E82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Rant puszkowy;</w:t>
            </w:r>
          </w:p>
          <w:p w14:paraId="011E016C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egulowane nóżki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0A84B2E5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roboczy o grubości min. 4 cm;</w:t>
            </w:r>
          </w:p>
          <w:p w14:paraId="16EF5928" w14:textId="10251013" w:rsidR="00A13133" w:rsidRPr="00086E82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ok. 120 cm.</w:t>
            </w:r>
          </w:p>
        </w:tc>
        <w:tc>
          <w:tcPr>
            <w:tcW w:w="981" w:type="dxa"/>
          </w:tcPr>
          <w:p w14:paraId="773C1BD6" w14:textId="7FCC6382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334868A1" w14:textId="77777777" w:rsidTr="00B938F6">
        <w:tc>
          <w:tcPr>
            <w:tcW w:w="486" w:type="dxa"/>
          </w:tcPr>
          <w:p w14:paraId="03580703" w14:textId="554E4453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4</w:t>
            </w:r>
          </w:p>
        </w:tc>
        <w:tc>
          <w:tcPr>
            <w:tcW w:w="1919" w:type="dxa"/>
          </w:tcPr>
          <w:p w14:paraId="6311B5E9" w14:textId="3CBFD272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Szafa chłodniczo-</w:t>
            </w:r>
            <w:proofErr w:type="spellStart"/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mroźnicza</w:t>
            </w:r>
            <w:proofErr w:type="spellEnd"/>
          </w:p>
        </w:tc>
        <w:tc>
          <w:tcPr>
            <w:tcW w:w="7518" w:type="dxa"/>
          </w:tcPr>
          <w:p w14:paraId="22376BB4" w14:textId="020DB9B6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Pojemność całkowita min.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3</w:t>
            </w:r>
            <w:r w:rsidR="00E63E99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6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0 l;</w:t>
            </w:r>
          </w:p>
          <w:p w14:paraId="432BA1AC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Częstotliwość max. 55 Hz;</w:t>
            </w:r>
          </w:p>
          <w:p w14:paraId="7BE60FAF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Długość kabla przyłączeniowego min. 2 m;</w:t>
            </w:r>
          </w:p>
          <w:p w14:paraId="43F4A25D" w14:textId="3AA8C445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Zewnętrzny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wskaźnik temperatury w komorze chłodniczej;</w:t>
            </w:r>
          </w:p>
          <w:p w14:paraId="4500A054" w14:textId="3BFE15D3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Zewnętrzny wskaźnik temperatury w komorze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zamrażania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64440857" w14:textId="77777777" w:rsidR="00162DCD" w:rsidRDefault="00162DCD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System ostrzegania - awaria;</w:t>
            </w:r>
          </w:p>
          <w:p w14:paraId="1B0591F2" w14:textId="780C0F56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Ilość półek w komorze chłodniczej </w:t>
            </w:r>
            <w:r w:rsidR="00162DCD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sztuk</w:t>
            </w:r>
            <w:r w:rsidR="00162DCD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2EF33009" w14:textId="259B4911" w:rsidR="00162DCD" w:rsidRDefault="00162DCD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Ilość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szuflad/koszy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w komorze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zamrażania: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3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sztuk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3FBCA151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Wbudowane oświetlenie komory chłodniczej;</w:t>
            </w:r>
          </w:p>
          <w:p w14:paraId="4285874D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Wysokość min. 2 m;</w:t>
            </w:r>
          </w:p>
          <w:p w14:paraId="17A47DE0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Głębokość ok. 120 cm,</w:t>
            </w:r>
          </w:p>
          <w:p w14:paraId="1C7DB93E" w14:textId="55EC4B90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użytkowa min. 4</w:t>
            </w:r>
            <w:r w:rsidR="00162DCD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cm;</w:t>
            </w:r>
          </w:p>
          <w:p w14:paraId="1E384236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Kierunek otwierania drzwi: prawe przestawne;</w:t>
            </w:r>
          </w:p>
          <w:p w14:paraId="6F50DE6B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Regulowane nóżki;</w:t>
            </w:r>
          </w:p>
          <w:p w14:paraId="0C718FAF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Napięcie: 220-240V;</w:t>
            </w:r>
          </w:p>
          <w:p w14:paraId="7BA1D3C2" w14:textId="77777777" w:rsidR="00A13133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komory chłodniczej;</w:t>
            </w:r>
          </w:p>
          <w:p w14:paraId="397C91D9" w14:textId="0A45B99C" w:rsidR="00086E82" w:rsidRPr="00086E82" w:rsidRDefault="00A13133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Dynamiczny system chłodzenia komory chłodniczej.</w:t>
            </w:r>
          </w:p>
        </w:tc>
        <w:tc>
          <w:tcPr>
            <w:tcW w:w="981" w:type="dxa"/>
          </w:tcPr>
          <w:p w14:paraId="7AF40260" w14:textId="5F1276D9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0654504A" w14:textId="77777777" w:rsidTr="00B938F6">
        <w:tc>
          <w:tcPr>
            <w:tcW w:w="486" w:type="dxa"/>
          </w:tcPr>
          <w:p w14:paraId="7BE2BCA1" w14:textId="36A00D6D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446B6C04" w14:textId="04BA013F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Gastronomiczny piec konwekcyjny</w:t>
            </w:r>
            <w:r w:rsidR="00E63E99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z nawilżaniem</w:t>
            </w:r>
          </w:p>
        </w:tc>
        <w:tc>
          <w:tcPr>
            <w:tcW w:w="7518" w:type="dxa"/>
          </w:tcPr>
          <w:p w14:paraId="4B76247F" w14:textId="77777777" w:rsidR="00086E82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Manualny, intuicyjny panel sterowania;</w:t>
            </w:r>
          </w:p>
          <w:p w14:paraId="78881EBB" w14:textId="77777777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Termostat bezpieczeństwa;</w:t>
            </w:r>
          </w:p>
          <w:p w14:paraId="51F53A9B" w14:textId="77777777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Tryb pracy bez przerwy i z regulatorem do 1 godziny;</w:t>
            </w:r>
          </w:p>
          <w:p w14:paraId="0D40FD5B" w14:textId="0DE2D174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Blachy w komplecie – </w:t>
            </w:r>
            <w:r w:rsidR="00EE08F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min.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 sztuki;</w:t>
            </w:r>
          </w:p>
          <w:p w14:paraId="56D92481" w14:textId="518A1918" w:rsidR="00E63E99" w:rsidRDefault="00E63E99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Prowadnice kompatybilne z rozmiarem GN 2/3;</w:t>
            </w:r>
          </w:p>
          <w:p w14:paraId="34CD7937" w14:textId="393F04E4" w:rsidR="00EE08F2" w:rsidRDefault="00EE08F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lastRenderedPageBreak/>
              <w:t>Nawilżanie komory;</w:t>
            </w:r>
          </w:p>
          <w:p w14:paraId="681BB549" w14:textId="30AC8C2C" w:rsidR="00E63E99" w:rsidRPr="00086E82" w:rsidRDefault="00EE08F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Zakres temperatur: min. 50 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°C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 -250 °C</w:t>
            </w:r>
          </w:p>
        </w:tc>
        <w:tc>
          <w:tcPr>
            <w:tcW w:w="981" w:type="dxa"/>
          </w:tcPr>
          <w:p w14:paraId="0A069793" w14:textId="441A4537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lastRenderedPageBreak/>
              <w:t>1 sztuka</w:t>
            </w:r>
          </w:p>
        </w:tc>
      </w:tr>
      <w:tr w:rsidR="00086E82" w:rsidRPr="00086E82" w14:paraId="6278FABC" w14:textId="77777777" w:rsidTr="00B938F6">
        <w:tc>
          <w:tcPr>
            <w:tcW w:w="486" w:type="dxa"/>
          </w:tcPr>
          <w:p w14:paraId="6B98E572" w14:textId="352FF04E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1919" w:type="dxa"/>
          </w:tcPr>
          <w:p w14:paraId="63A739F4" w14:textId="3CD62182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Stół ze stali nierdzewnej z półką</w:t>
            </w:r>
          </w:p>
        </w:tc>
        <w:tc>
          <w:tcPr>
            <w:tcW w:w="7518" w:type="dxa"/>
          </w:tcPr>
          <w:p w14:paraId="1E90BF6C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Konstrukcja skręcana ze stali nierdzewnej;</w:t>
            </w:r>
          </w:p>
          <w:p w14:paraId="60843F1D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Rant puszkowy;</w:t>
            </w:r>
          </w:p>
          <w:p w14:paraId="4C762569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R</w:t>
            </w:r>
            <w:r w:rsidRPr="0060416A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egulowane nóżki</w:t>
            </w: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;</w:t>
            </w:r>
          </w:p>
          <w:p w14:paraId="0DCFB9DB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roboczy o grubości min. 4 cm;</w:t>
            </w:r>
          </w:p>
          <w:p w14:paraId="49EDF30F" w14:textId="77777777" w:rsid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wzmocniony płytą laminowaną;</w:t>
            </w:r>
          </w:p>
          <w:p w14:paraId="21672314" w14:textId="34C68E90" w:rsidR="006A0A70" w:rsidRP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ok. 120 cm.</w:t>
            </w:r>
          </w:p>
        </w:tc>
        <w:tc>
          <w:tcPr>
            <w:tcW w:w="981" w:type="dxa"/>
          </w:tcPr>
          <w:p w14:paraId="0CB97D27" w14:textId="650B4F16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1 sztuka</w:t>
            </w:r>
          </w:p>
        </w:tc>
      </w:tr>
      <w:tr w:rsidR="00086E82" w:rsidRPr="00086E82" w14:paraId="4AE912A1" w14:textId="77777777" w:rsidTr="00B938F6">
        <w:tc>
          <w:tcPr>
            <w:tcW w:w="486" w:type="dxa"/>
          </w:tcPr>
          <w:p w14:paraId="5637E0D4" w14:textId="0B22B4C9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7</w:t>
            </w:r>
          </w:p>
        </w:tc>
        <w:tc>
          <w:tcPr>
            <w:tcW w:w="1919" w:type="dxa"/>
          </w:tcPr>
          <w:p w14:paraId="38B8F963" w14:textId="54E3539F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Stół składany</w:t>
            </w:r>
          </w:p>
        </w:tc>
        <w:tc>
          <w:tcPr>
            <w:tcW w:w="7518" w:type="dxa"/>
          </w:tcPr>
          <w:p w14:paraId="4CD3541F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Nogi stołu składane pod blat;</w:t>
            </w:r>
          </w:p>
          <w:p w14:paraId="2C2E343F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Blat z płyty laminowanej wzmocniony od spodu, obrzeże PCV 2mm;</w:t>
            </w:r>
          </w:p>
          <w:p w14:paraId="318DDD74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Wysokość stołu min. 70 cm;</w:t>
            </w:r>
          </w:p>
          <w:p w14:paraId="2B4412AC" w14:textId="6A405636" w:rsidR="006A0A70" w:rsidRP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Szerokość stołów ok.  180 cm.</w:t>
            </w:r>
          </w:p>
        </w:tc>
        <w:tc>
          <w:tcPr>
            <w:tcW w:w="981" w:type="dxa"/>
          </w:tcPr>
          <w:p w14:paraId="6D8D23CD" w14:textId="0F0617FB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4 sztuki</w:t>
            </w:r>
          </w:p>
        </w:tc>
      </w:tr>
      <w:tr w:rsidR="00086E82" w:rsidRPr="00086E82" w14:paraId="3682CE3B" w14:textId="77777777" w:rsidTr="00B938F6">
        <w:tc>
          <w:tcPr>
            <w:tcW w:w="486" w:type="dxa"/>
          </w:tcPr>
          <w:p w14:paraId="02E004ED" w14:textId="532E7630" w:rsidR="00086E82" w:rsidRPr="00086E82" w:rsidRDefault="00086E82" w:rsidP="00B938F6">
            <w:pPr>
              <w:outlineLvl w:val="0"/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/>
                <w:bCs/>
                <w:color w:val="252525"/>
                <w:kern w:val="36"/>
                <w:lang w:eastAsia="pl-PL"/>
                <w14:ligatures w14:val="none"/>
              </w:rPr>
              <w:t>8</w:t>
            </w:r>
          </w:p>
        </w:tc>
        <w:tc>
          <w:tcPr>
            <w:tcW w:w="1919" w:type="dxa"/>
          </w:tcPr>
          <w:p w14:paraId="67299CF6" w14:textId="078F9D6D" w:rsidR="00086E82" w:rsidRPr="00086E82" w:rsidRDefault="00086E82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Krzesło</w:t>
            </w:r>
          </w:p>
        </w:tc>
        <w:tc>
          <w:tcPr>
            <w:tcW w:w="7518" w:type="dxa"/>
          </w:tcPr>
          <w:p w14:paraId="09742E34" w14:textId="77777777" w:rsidR="006A0A70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Metalowy stelaż, nogi z profilu okrągłego;</w:t>
            </w:r>
          </w:p>
          <w:p w14:paraId="4277714C" w14:textId="4D08FF51" w:rsidR="00086E82" w:rsidRPr="00086E82" w:rsidRDefault="006A0A70" w:rsidP="00B938F6">
            <w:pPr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 xml:space="preserve">Siedzisko i oparcie tapicerowane. </w:t>
            </w:r>
          </w:p>
        </w:tc>
        <w:tc>
          <w:tcPr>
            <w:tcW w:w="981" w:type="dxa"/>
          </w:tcPr>
          <w:p w14:paraId="7B42389D" w14:textId="31CBC4CF" w:rsidR="00086E82" w:rsidRPr="00086E82" w:rsidRDefault="00086E82" w:rsidP="00B938F6">
            <w:pPr>
              <w:jc w:val="center"/>
              <w:outlineLvl w:val="0"/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</w:pPr>
            <w:r w:rsidRPr="00086E82">
              <w:rPr>
                <w:rFonts w:eastAsia="Times New Roman" w:cs="Times New Roman"/>
                <w:bCs/>
                <w:color w:val="252525"/>
                <w:kern w:val="36"/>
                <w:lang w:eastAsia="pl-PL"/>
                <w14:ligatures w14:val="none"/>
              </w:rPr>
              <w:t>36 sztuk</w:t>
            </w:r>
          </w:p>
        </w:tc>
      </w:tr>
    </w:tbl>
    <w:p w14:paraId="6DC902A2" w14:textId="77777777" w:rsidR="008220B0" w:rsidRDefault="008220B0" w:rsidP="008220B0">
      <w:pPr>
        <w:shd w:val="clear" w:color="auto" w:fill="FFFFFF"/>
        <w:spacing w:after="0" w:line="450" w:lineRule="atLeast"/>
        <w:outlineLvl w:val="0"/>
        <w:rPr>
          <w:rFonts w:ascii="Montserrat" w:eastAsia="Times New Roman" w:hAnsi="Montserrat" w:cs="Times New Roman"/>
          <w:b/>
          <w:bCs/>
          <w:color w:val="252525"/>
          <w:kern w:val="36"/>
          <w:sz w:val="36"/>
          <w:szCs w:val="36"/>
          <w:lang w:eastAsia="pl-PL"/>
          <w14:ligatures w14:val="none"/>
        </w:rPr>
      </w:pPr>
    </w:p>
    <w:p w14:paraId="24611776" w14:textId="6D37B145" w:rsidR="006F115C" w:rsidRDefault="006F115C">
      <w:bookmarkStart w:id="0" w:name="_GoBack"/>
      <w:bookmarkEnd w:id="0"/>
    </w:p>
    <w:sectPr w:rsidR="006F115C" w:rsidSect="00B938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6C25" w14:textId="77777777" w:rsidR="00D62804" w:rsidRDefault="00D62804" w:rsidP="006A0A70">
      <w:pPr>
        <w:spacing w:after="0" w:line="240" w:lineRule="auto"/>
      </w:pPr>
      <w:r>
        <w:separator/>
      </w:r>
    </w:p>
  </w:endnote>
  <w:endnote w:type="continuationSeparator" w:id="0">
    <w:p w14:paraId="33AB35DB" w14:textId="77777777" w:rsidR="00D62804" w:rsidRDefault="00D62804" w:rsidP="006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0DCD" w14:textId="77777777" w:rsidR="00D62804" w:rsidRDefault="00D62804" w:rsidP="006A0A70">
      <w:pPr>
        <w:spacing w:after="0" w:line="240" w:lineRule="auto"/>
      </w:pPr>
      <w:r>
        <w:separator/>
      </w:r>
    </w:p>
  </w:footnote>
  <w:footnote w:type="continuationSeparator" w:id="0">
    <w:p w14:paraId="491E7FD3" w14:textId="77777777" w:rsidR="00D62804" w:rsidRDefault="00D62804" w:rsidP="006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445C" w14:textId="075C8224" w:rsidR="006A0A70" w:rsidRDefault="006A0A70" w:rsidP="006A0A70">
    <w:pPr>
      <w:pStyle w:val="Nagwek"/>
      <w:jc w:val="center"/>
      <w:rPr>
        <w:b/>
        <w:sz w:val="28"/>
        <w:szCs w:val="28"/>
      </w:rPr>
    </w:pPr>
    <w:r w:rsidRPr="006A0A70">
      <w:rPr>
        <w:b/>
        <w:sz w:val="28"/>
        <w:szCs w:val="28"/>
      </w:rPr>
      <w:t>OPIS WYPOSAŻENIA</w:t>
    </w:r>
  </w:p>
  <w:p w14:paraId="02F963A4" w14:textId="77777777" w:rsidR="00B938F6" w:rsidRPr="006A0A70" w:rsidRDefault="00B938F6" w:rsidP="006A0A70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191"/>
    <w:multiLevelType w:val="hybridMultilevel"/>
    <w:tmpl w:val="072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0F82"/>
    <w:multiLevelType w:val="multilevel"/>
    <w:tmpl w:val="2B6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FC"/>
    <w:rsid w:val="00086E82"/>
    <w:rsid w:val="00162DCD"/>
    <w:rsid w:val="002E36C7"/>
    <w:rsid w:val="0051753C"/>
    <w:rsid w:val="0060416A"/>
    <w:rsid w:val="006A0A70"/>
    <w:rsid w:val="006F115C"/>
    <w:rsid w:val="008220B0"/>
    <w:rsid w:val="00A13133"/>
    <w:rsid w:val="00B938F6"/>
    <w:rsid w:val="00C639E9"/>
    <w:rsid w:val="00D62804"/>
    <w:rsid w:val="00DE1FFC"/>
    <w:rsid w:val="00E63E99"/>
    <w:rsid w:val="00EE08F2"/>
    <w:rsid w:val="00F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00E"/>
  <w15:chartTrackingRefBased/>
  <w15:docId w15:val="{148CC22B-3EBD-4EAA-B216-E8DBF8A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FFC"/>
    <w:pPr>
      <w:ind w:left="720"/>
      <w:contextualSpacing/>
    </w:pPr>
  </w:style>
  <w:style w:type="paragraph" w:customStyle="1" w:styleId="cart-item">
    <w:name w:val="cart-item"/>
    <w:basedOn w:val="Normalny"/>
    <w:rsid w:val="00C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639E9"/>
    <w:rPr>
      <w:color w:val="0000FF"/>
      <w:u w:val="single"/>
    </w:rPr>
  </w:style>
  <w:style w:type="character" w:customStyle="1" w:styleId="price">
    <w:name w:val="price"/>
    <w:basedOn w:val="Domylnaczcionkaakapitu"/>
    <w:rsid w:val="00C639E9"/>
  </w:style>
  <w:style w:type="character" w:styleId="Pogrubienie">
    <w:name w:val="Strong"/>
    <w:basedOn w:val="Domylnaczcionkaakapitu"/>
    <w:uiPriority w:val="22"/>
    <w:qFormat/>
    <w:rsid w:val="00C639E9"/>
    <w:rPr>
      <w:b/>
      <w:bCs/>
    </w:rPr>
  </w:style>
  <w:style w:type="table" w:styleId="Tabela-Siatka">
    <w:name w:val="Table Grid"/>
    <w:basedOn w:val="Standardowy"/>
    <w:uiPriority w:val="39"/>
    <w:rsid w:val="0008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A0A7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A70"/>
  </w:style>
  <w:style w:type="paragraph" w:styleId="Stopka">
    <w:name w:val="footer"/>
    <w:basedOn w:val="Normalny"/>
    <w:link w:val="StopkaZnak"/>
    <w:uiPriority w:val="99"/>
    <w:unhideWhenUsed/>
    <w:rsid w:val="006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03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346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77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92279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903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Chmielno</dc:creator>
  <cp:keywords/>
  <dc:description/>
  <cp:lastModifiedBy>Karolina Lelek</cp:lastModifiedBy>
  <cp:revision>4</cp:revision>
  <dcterms:created xsi:type="dcterms:W3CDTF">2023-12-29T07:15:00Z</dcterms:created>
  <dcterms:modified xsi:type="dcterms:W3CDTF">2023-12-29T11:20:00Z</dcterms:modified>
</cp:coreProperties>
</file>