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94A" w:rsidRPr="00015375" w:rsidRDefault="00015375" w:rsidP="009D56CE">
      <w:pPr>
        <w:ind w:left="6372" w:firstLine="708"/>
        <w:rPr>
          <w:rFonts w:cstheme="minorHAnsi"/>
          <w:b/>
          <w:sz w:val="24"/>
          <w:szCs w:val="24"/>
        </w:rPr>
      </w:pPr>
      <w:r w:rsidRPr="00015375">
        <w:rPr>
          <w:rFonts w:cstheme="minorHAnsi"/>
          <w:b/>
          <w:sz w:val="24"/>
          <w:szCs w:val="24"/>
        </w:rPr>
        <w:t>Załącznik nr 1</w:t>
      </w:r>
    </w:p>
    <w:p w:rsidR="00C60744" w:rsidRPr="00015375" w:rsidRDefault="00B512F4" w:rsidP="00B512F4">
      <w:pPr>
        <w:rPr>
          <w:rFonts w:cstheme="minorHAnsi"/>
          <w:b/>
          <w:i/>
          <w:sz w:val="24"/>
          <w:szCs w:val="24"/>
        </w:rPr>
      </w:pPr>
      <w:r w:rsidRPr="00015375">
        <w:rPr>
          <w:rFonts w:cstheme="minorHAnsi"/>
          <w:b/>
          <w:i/>
          <w:sz w:val="24"/>
          <w:szCs w:val="24"/>
        </w:rPr>
        <w:t>SZCZEGÓŁOWY OPIS ZAMÓWIENIA</w:t>
      </w:r>
    </w:p>
    <w:p w:rsidR="00B512F4" w:rsidRPr="00015375" w:rsidRDefault="00B512F4" w:rsidP="00B512F4">
      <w:pPr>
        <w:rPr>
          <w:rFonts w:cstheme="minorHAnsi"/>
          <w:sz w:val="24"/>
          <w:szCs w:val="24"/>
        </w:rPr>
      </w:pPr>
      <w:r w:rsidRPr="00015375">
        <w:rPr>
          <w:rFonts w:cstheme="minorHAnsi"/>
          <w:sz w:val="24"/>
          <w:szCs w:val="24"/>
        </w:rPr>
        <w:t xml:space="preserve">Przedmiotem zamówienia jest sukcesywna dostawa paliw: benzyny bezołowiowej Pb 95 i oleju napędowego ON do pojazdów Samodzielnego Publicznego Zakładu Opieki Zdrowotnej w Mogilnie w systemie sprzedaży bezgotówkowej, w ilościach stosownie do potrzeb Zamawiającego. </w:t>
      </w:r>
    </w:p>
    <w:p w:rsidR="00CC65C6" w:rsidRPr="00015375" w:rsidRDefault="00CC65C6" w:rsidP="00CC65C6">
      <w:pPr>
        <w:pStyle w:val="Akapitzlist"/>
        <w:numPr>
          <w:ilvl w:val="0"/>
          <w:numId w:val="2"/>
        </w:numPr>
        <w:rPr>
          <w:rFonts w:cstheme="minorHAnsi"/>
          <w:sz w:val="24"/>
          <w:szCs w:val="24"/>
        </w:rPr>
      </w:pPr>
      <w:r w:rsidRPr="00015375">
        <w:rPr>
          <w:rFonts w:cstheme="minorHAnsi"/>
          <w:sz w:val="24"/>
          <w:szCs w:val="24"/>
        </w:rPr>
        <w:t>Zamówienie będzie realizowane w postaci świadczeń cząstkowych sprzedaży i tankowania w ilościach pokrywających bieżące potrzeby Zamawiającego na podstawie jego jednostronnych dyspozycji.</w:t>
      </w:r>
    </w:p>
    <w:p w:rsidR="00CC65C6" w:rsidRPr="00015375" w:rsidRDefault="00CC65C6" w:rsidP="00CC65C6">
      <w:pPr>
        <w:pStyle w:val="Akapitzlist"/>
        <w:numPr>
          <w:ilvl w:val="0"/>
          <w:numId w:val="2"/>
        </w:numPr>
        <w:rPr>
          <w:rFonts w:cstheme="minorHAnsi"/>
          <w:sz w:val="24"/>
          <w:szCs w:val="24"/>
        </w:rPr>
      </w:pPr>
      <w:r w:rsidRPr="00015375">
        <w:rPr>
          <w:rFonts w:cstheme="minorHAnsi"/>
          <w:sz w:val="24"/>
          <w:szCs w:val="24"/>
        </w:rPr>
        <w:t xml:space="preserve"> Zamawiający wymaga, aby dostawa paliwa ( ON, Pb 95) odbywała się </w:t>
      </w:r>
      <w:r w:rsidR="00B3278D">
        <w:rPr>
          <w:rFonts w:cstheme="minorHAnsi"/>
          <w:sz w:val="24"/>
          <w:szCs w:val="24"/>
        </w:rPr>
        <w:t xml:space="preserve">co najmniej na terenie miasta Mogilna, we wszystkie dni tygodnia, w tym niedziele i święta, całodobowo. </w:t>
      </w:r>
    </w:p>
    <w:p w:rsidR="00CC65C6" w:rsidRPr="00015375" w:rsidRDefault="007A5B75" w:rsidP="00CC65C6">
      <w:pPr>
        <w:pStyle w:val="Akapitzlist"/>
        <w:numPr>
          <w:ilvl w:val="0"/>
          <w:numId w:val="2"/>
        </w:numPr>
        <w:rPr>
          <w:rFonts w:cstheme="minorHAnsi"/>
          <w:sz w:val="24"/>
          <w:szCs w:val="24"/>
        </w:rPr>
      </w:pPr>
      <w:r w:rsidRPr="00015375">
        <w:rPr>
          <w:rFonts w:cstheme="minorHAnsi"/>
          <w:sz w:val="24"/>
          <w:szCs w:val="24"/>
        </w:rPr>
        <w:t xml:space="preserve">Zamawiający nie przewiduje magazynowania paliw we własnych zbiornikach.  Tankowania będą się odbywały bezpośrednio do pojazdów służbowych Zamawiającego. </w:t>
      </w:r>
    </w:p>
    <w:p w:rsidR="007A5B75" w:rsidRPr="00015375" w:rsidRDefault="00982A99" w:rsidP="00CC65C6">
      <w:pPr>
        <w:pStyle w:val="Akapitzlist"/>
        <w:numPr>
          <w:ilvl w:val="0"/>
          <w:numId w:val="2"/>
        </w:numPr>
        <w:rPr>
          <w:rFonts w:cstheme="minorHAnsi"/>
          <w:sz w:val="24"/>
          <w:szCs w:val="24"/>
        </w:rPr>
      </w:pPr>
      <w:r w:rsidRPr="00015375">
        <w:rPr>
          <w:rFonts w:cstheme="minorHAnsi"/>
          <w:sz w:val="24"/>
          <w:szCs w:val="24"/>
        </w:rPr>
        <w:t xml:space="preserve">Wykonawca zobowiązuje się dostarczać paliwa spełniające wymagania jakościowe określone w Rozporządzeniu Ministra Gospodarki z dnia 9 października 2015r. w sprawie wymagań jakościowych dla paliw ciekłych ( </w:t>
      </w:r>
      <w:proofErr w:type="spellStart"/>
      <w:r w:rsidRPr="00015375">
        <w:rPr>
          <w:rFonts w:cstheme="minorHAnsi"/>
          <w:sz w:val="24"/>
          <w:szCs w:val="24"/>
        </w:rPr>
        <w:t>Dz.U</w:t>
      </w:r>
      <w:proofErr w:type="spellEnd"/>
      <w:r w:rsidRPr="00015375">
        <w:rPr>
          <w:rFonts w:cstheme="minorHAnsi"/>
          <w:sz w:val="24"/>
          <w:szCs w:val="24"/>
        </w:rPr>
        <w:t xml:space="preserve">. z 2015r. poz. </w:t>
      </w:r>
      <w:r w:rsidR="007A332E" w:rsidRPr="00015375">
        <w:rPr>
          <w:rFonts w:cstheme="minorHAnsi"/>
          <w:sz w:val="24"/>
          <w:szCs w:val="24"/>
        </w:rPr>
        <w:t>1680). Oferowane produkty paliwowe musza spełniać normy PN- EN228 : 2013-04, PN-EN 590:2013-12.</w:t>
      </w:r>
    </w:p>
    <w:p w:rsidR="0006567D" w:rsidRPr="00015375" w:rsidRDefault="00C11CD2" w:rsidP="00CC65C6">
      <w:pPr>
        <w:pStyle w:val="Akapitzlist"/>
        <w:numPr>
          <w:ilvl w:val="0"/>
          <w:numId w:val="2"/>
        </w:numPr>
        <w:rPr>
          <w:rFonts w:cstheme="minorHAnsi"/>
          <w:sz w:val="24"/>
          <w:szCs w:val="24"/>
        </w:rPr>
      </w:pPr>
      <w:r w:rsidRPr="00015375">
        <w:rPr>
          <w:rFonts w:cstheme="minorHAnsi"/>
          <w:sz w:val="24"/>
          <w:szCs w:val="24"/>
        </w:rPr>
        <w:t>Wykonawca na każde żądanie Zamawiającego okaże certyfikat jakości paliwa oraz dokument określający źródło paliwa.</w:t>
      </w:r>
    </w:p>
    <w:p w:rsidR="00C11CD2" w:rsidRPr="00015375" w:rsidRDefault="00C11CD2" w:rsidP="00CC65C6">
      <w:pPr>
        <w:pStyle w:val="Akapitzlist"/>
        <w:numPr>
          <w:ilvl w:val="0"/>
          <w:numId w:val="2"/>
        </w:numPr>
        <w:rPr>
          <w:rFonts w:cstheme="minorHAnsi"/>
          <w:sz w:val="24"/>
          <w:szCs w:val="24"/>
        </w:rPr>
      </w:pPr>
      <w:r w:rsidRPr="00015375">
        <w:rPr>
          <w:rFonts w:cstheme="minorHAnsi"/>
          <w:sz w:val="24"/>
          <w:szCs w:val="24"/>
        </w:rPr>
        <w:t>Przewidywane zapotrzebowanie na zakup paliwa:</w:t>
      </w:r>
    </w:p>
    <w:p w:rsidR="00C11CD2" w:rsidRPr="00015375" w:rsidRDefault="00C11CD2" w:rsidP="00C11CD2">
      <w:pPr>
        <w:pStyle w:val="Akapitzlist"/>
        <w:numPr>
          <w:ilvl w:val="0"/>
          <w:numId w:val="3"/>
        </w:numPr>
        <w:rPr>
          <w:rFonts w:cstheme="minorHAnsi"/>
          <w:b/>
          <w:sz w:val="24"/>
          <w:szCs w:val="24"/>
        </w:rPr>
      </w:pPr>
      <w:r w:rsidRPr="00015375">
        <w:rPr>
          <w:rFonts w:cstheme="minorHAnsi"/>
          <w:b/>
          <w:sz w:val="24"/>
          <w:szCs w:val="24"/>
        </w:rPr>
        <w:t xml:space="preserve">olej napędowy ON- </w:t>
      </w:r>
      <w:r w:rsidR="00D25F1F" w:rsidRPr="00015375">
        <w:rPr>
          <w:rFonts w:cstheme="minorHAnsi"/>
          <w:b/>
          <w:sz w:val="24"/>
          <w:szCs w:val="24"/>
        </w:rPr>
        <w:t>30 000 l</w:t>
      </w:r>
    </w:p>
    <w:p w:rsidR="00C11CD2" w:rsidRPr="00015375" w:rsidRDefault="00C11CD2" w:rsidP="00C11CD2">
      <w:pPr>
        <w:pStyle w:val="Akapitzlist"/>
        <w:numPr>
          <w:ilvl w:val="0"/>
          <w:numId w:val="3"/>
        </w:numPr>
        <w:rPr>
          <w:rFonts w:cstheme="minorHAnsi"/>
          <w:b/>
          <w:sz w:val="24"/>
          <w:szCs w:val="24"/>
        </w:rPr>
      </w:pPr>
      <w:r w:rsidRPr="00015375">
        <w:rPr>
          <w:rFonts w:cstheme="minorHAnsi"/>
          <w:b/>
          <w:sz w:val="24"/>
          <w:szCs w:val="24"/>
        </w:rPr>
        <w:t xml:space="preserve">benzyna bezołowiowa Pb 95 </w:t>
      </w:r>
      <w:r w:rsidR="00691EED">
        <w:rPr>
          <w:rFonts w:cstheme="minorHAnsi"/>
          <w:b/>
          <w:sz w:val="24"/>
          <w:szCs w:val="24"/>
        </w:rPr>
        <w:t xml:space="preserve"> - 9</w:t>
      </w:r>
      <w:r w:rsidR="00D25F1F" w:rsidRPr="00015375">
        <w:rPr>
          <w:rFonts w:cstheme="minorHAnsi"/>
          <w:b/>
          <w:sz w:val="24"/>
          <w:szCs w:val="24"/>
        </w:rPr>
        <w:t> 000 l</w:t>
      </w:r>
    </w:p>
    <w:p w:rsidR="00C11CD2" w:rsidRPr="00015375" w:rsidRDefault="00C11CD2" w:rsidP="00C11CD2">
      <w:pPr>
        <w:pStyle w:val="Akapitzlist"/>
        <w:numPr>
          <w:ilvl w:val="0"/>
          <w:numId w:val="2"/>
        </w:numPr>
        <w:rPr>
          <w:rFonts w:cstheme="minorHAnsi"/>
          <w:sz w:val="24"/>
          <w:szCs w:val="24"/>
        </w:rPr>
      </w:pPr>
      <w:r w:rsidRPr="00015375">
        <w:rPr>
          <w:rFonts w:cstheme="minorHAnsi"/>
          <w:sz w:val="24"/>
          <w:szCs w:val="24"/>
        </w:rPr>
        <w:t xml:space="preserve">Określone w </w:t>
      </w:r>
      <w:proofErr w:type="spellStart"/>
      <w:r w:rsidRPr="00015375">
        <w:rPr>
          <w:rFonts w:cstheme="minorHAnsi"/>
          <w:sz w:val="24"/>
          <w:szCs w:val="24"/>
        </w:rPr>
        <w:t>pkt</w:t>
      </w:r>
      <w:proofErr w:type="spellEnd"/>
      <w:r w:rsidRPr="00015375">
        <w:rPr>
          <w:rFonts w:cstheme="minorHAnsi"/>
          <w:sz w:val="24"/>
          <w:szCs w:val="24"/>
        </w:rPr>
        <w:t xml:space="preserve"> 6 ilości paliw płynnych są ilościami szacunkowymi i jako takie nie mogą stanowić podstawy do wnoszenia przez Wykonawcę jakichkolwiek roszczeń co do ilości paliw płynnych faktycznie zakupionych przez Zamawiającego w toku realizacji umowy zawartej w wyniku zamówienia publicznego. </w:t>
      </w:r>
    </w:p>
    <w:p w:rsidR="00C11CD2" w:rsidRPr="00015375" w:rsidRDefault="00C11CD2" w:rsidP="00C11CD2">
      <w:pPr>
        <w:pStyle w:val="Akapitzlist"/>
        <w:numPr>
          <w:ilvl w:val="0"/>
          <w:numId w:val="2"/>
        </w:numPr>
        <w:rPr>
          <w:rFonts w:cstheme="minorHAnsi"/>
          <w:sz w:val="24"/>
          <w:szCs w:val="24"/>
        </w:rPr>
      </w:pPr>
      <w:r w:rsidRPr="00015375">
        <w:rPr>
          <w:rFonts w:cstheme="minorHAnsi"/>
          <w:sz w:val="24"/>
          <w:szCs w:val="24"/>
        </w:rPr>
        <w:t xml:space="preserve">Zamawiający zastrzega sobie prawo ograniczenia przedmiotu umowy w zakresie ilościowym i asortymentowym, w przypadku, gdy z powodów ekonomicznych, bieżących potrzeb lub innych, nie będzie to leżało w interesie Zamawiającego. </w:t>
      </w:r>
    </w:p>
    <w:p w:rsidR="00C11CD2" w:rsidRPr="00015375" w:rsidRDefault="00C11CD2" w:rsidP="00C11CD2">
      <w:pPr>
        <w:pStyle w:val="Akapitzlist"/>
        <w:numPr>
          <w:ilvl w:val="0"/>
          <w:numId w:val="2"/>
        </w:numPr>
        <w:rPr>
          <w:rFonts w:cstheme="minorHAnsi"/>
          <w:sz w:val="24"/>
          <w:szCs w:val="24"/>
        </w:rPr>
      </w:pPr>
      <w:r w:rsidRPr="00015375">
        <w:rPr>
          <w:rFonts w:cstheme="minorHAnsi"/>
          <w:sz w:val="24"/>
          <w:szCs w:val="24"/>
        </w:rPr>
        <w:t xml:space="preserve"> W związku z ograniczeniem przez Zamawiającego przedmiotu umowy, Wykonawcy nie będą przysługiwały żadne roszczenia w stosunku do Zamawiającego.</w:t>
      </w:r>
    </w:p>
    <w:p w:rsidR="00C11CD2" w:rsidRPr="00015375" w:rsidRDefault="00C11CD2" w:rsidP="00C11CD2">
      <w:pPr>
        <w:pStyle w:val="Akapitzlist"/>
        <w:numPr>
          <w:ilvl w:val="0"/>
          <w:numId w:val="2"/>
        </w:numPr>
        <w:rPr>
          <w:rFonts w:cstheme="minorHAnsi"/>
          <w:sz w:val="24"/>
          <w:szCs w:val="24"/>
        </w:rPr>
      </w:pPr>
      <w:r w:rsidRPr="00015375">
        <w:rPr>
          <w:rFonts w:cstheme="minorHAnsi"/>
          <w:sz w:val="24"/>
          <w:szCs w:val="24"/>
        </w:rPr>
        <w:t xml:space="preserve"> </w:t>
      </w:r>
      <w:r w:rsidR="00D25F1F" w:rsidRPr="00015375">
        <w:rPr>
          <w:rFonts w:cstheme="minorHAnsi"/>
          <w:sz w:val="24"/>
          <w:szCs w:val="24"/>
        </w:rPr>
        <w:t>Zamawiający pr</w:t>
      </w:r>
      <w:r w:rsidR="007C67AC" w:rsidRPr="00015375">
        <w:rPr>
          <w:rFonts w:cstheme="minorHAnsi"/>
          <w:sz w:val="24"/>
          <w:szCs w:val="24"/>
        </w:rPr>
        <w:t>zewiduje użycie kart paliwowych w ilości 5 sztuk.</w:t>
      </w:r>
    </w:p>
    <w:p w:rsidR="00D25F1F" w:rsidRPr="00015375" w:rsidRDefault="00D25F1F" w:rsidP="00C11CD2">
      <w:pPr>
        <w:pStyle w:val="Akapitzlist"/>
        <w:numPr>
          <w:ilvl w:val="0"/>
          <w:numId w:val="2"/>
        </w:numPr>
        <w:rPr>
          <w:rFonts w:cstheme="minorHAnsi"/>
          <w:sz w:val="24"/>
          <w:szCs w:val="24"/>
        </w:rPr>
      </w:pPr>
      <w:r w:rsidRPr="00015375">
        <w:rPr>
          <w:rFonts w:cstheme="minorHAnsi"/>
          <w:sz w:val="24"/>
          <w:szCs w:val="24"/>
        </w:rPr>
        <w:t xml:space="preserve">Płatność za realizację przedmiotu zamówienia </w:t>
      </w:r>
      <w:r w:rsidR="00F4055A">
        <w:rPr>
          <w:rFonts w:cstheme="minorHAnsi"/>
          <w:sz w:val="24"/>
          <w:szCs w:val="24"/>
        </w:rPr>
        <w:t>nastąpi przelewem, w terminie 30</w:t>
      </w:r>
      <w:r w:rsidRPr="00015375">
        <w:rPr>
          <w:rFonts w:cstheme="minorHAnsi"/>
          <w:sz w:val="24"/>
          <w:szCs w:val="24"/>
        </w:rPr>
        <w:t xml:space="preserve"> dni od daty otrzymania przez Zamawiającego poprawnie wystawionej faktury VAT w wersji papierowej, bądź elektronicznej. </w:t>
      </w:r>
    </w:p>
    <w:sectPr w:rsidR="00D25F1F" w:rsidRPr="00015375" w:rsidSect="00C607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7599D"/>
    <w:multiLevelType w:val="hybridMultilevel"/>
    <w:tmpl w:val="F59875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D60C4A"/>
    <w:multiLevelType w:val="hybridMultilevel"/>
    <w:tmpl w:val="425AC2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2C2EAD"/>
    <w:multiLevelType w:val="hybridMultilevel"/>
    <w:tmpl w:val="37E49F68"/>
    <w:lvl w:ilvl="0" w:tplc="D3F617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512F4"/>
    <w:rsid w:val="00015375"/>
    <w:rsid w:val="0006567D"/>
    <w:rsid w:val="00157971"/>
    <w:rsid w:val="00255C72"/>
    <w:rsid w:val="00416AC4"/>
    <w:rsid w:val="00691EED"/>
    <w:rsid w:val="00703CF6"/>
    <w:rsid w:val="0076672D"/>
    <w:rsid w:val="007A332E"/>
    <w:rsid w:val="007A5B75"/>
    <w:rsid w:val="007C67AC"/>
    <w:rsid w:val="00857C09"/>
    <w:rsid w:val="00866E62"/>
    <w:rsid w:val="008C4BEB"/>
    <w:rsid w:val="00982A99"/>
    <w:rsid w:val="009D56CE"/>
    <w:rsid w:val="00B3278D"/>
    <w:rsid w:val="00B512F4"/>
    <w:rsid w:val="00B5294A"/>
    <w:rsid w:val="00C11CD2"/>
    <w:rsid w:val="00C60744"/>
    <w:rsid w:val="00CC65C6"/>
    <w:rsid w:val="00CF6D3A"/>
    <w:rsid w:val="00D25F1F"/>
    <w:rsid w:val="00E55DF7"/>
    <w:rsid w:val="00F40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07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12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327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</dc:creator>
  <cp:lastModifiedBy>Stat</cp:lastModifiedBy>
  <cp:revision>10</cp:revision>
  <cp:lastPrinted>2020-07-21T09:03:00Z</cp:lastPrinted>
  <dcterms:created xsi:type="dcterms:W3CDTF">2020-07-17T08:21:00Z</dcterms:created>
  <dcterms:modified xsi:type="dcterms:W3CDTF">2020-09-11T10:56:00Z</dcterms:modified>
</cp:coreProperties>
</file>