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4FB99" w14:textId="26F2704B" w:rsidR="00BD55EA" w:rsidRPr="00C02ED1" w:rsidRDefault="00BD55EA" w:rsidP="00BD55EA">
      <w:pPr>
        <w:keepNext/>
        <w:tabs>
          <w:tab w:val="left" w:pos="0"/>
        </w:tabs>
        <w:spacing w:after="120" w:line="240" w:lineRule="auto"/>
        <w:jc w:val="both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bookmarkStart w:id="0" w:name="_Hlk157157493"/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147E52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11</w:t>
      </w: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– </w:t>
      </w:r>
      <w:r w:rsidRPr="00C02ED1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 xml:space="preserve">Wzór oświadczenia wykonawcy o aktualności informacji zawartych oświadczeniu, o którym mowa w art. 125 ust. 1 ustawy - Prawo  zamówień publicznych </w:t>
      </w: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(Dz. U. z 202</w:t>
      </w:r>
      <w:r w:rsidR="00147E52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4</w:t>
      </w: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r. poz. 1</w:t>
      </w:r>
      <w:r w:rsidR="00147E52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320</w:t>
      </w: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ze zm.)</w:t>
      </w:r>
    </w:p>
    <w:bookmarkEnd w:id="0"/>
    <w:p w14:paraId="1164ED22" w14:textId="77777777" w:rsidR="00BD55EA" w:rsidRPr="00C02ED1" w:rsidRDefault="00BD55EA" w:rsidP="00BD55EA">
      <w:p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1FB79292" w14:textId="430C9EB2" w:rsidR="00BD55EA" w:rsidRPr="00C02ED1" w:rsidRDefault="00BD55EA" w:rsidP="00E36049">
      <w:pPr>
        <w:spacing w:after="120" w:line="240" w:lineRule="auto"/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„</w:t>
      </w:r>
      <w:r w:rsidR="00E36049">
        <w:rPr>
          <w:rFonts w:ascii="Arial" w:hAnsi="Arial" w:cs="Arial"/>
          <w:b/>
          <w:sz w:val="20"/>
          <w:szCs w:val="20"/>
        </w:rPr>
        <w:t>Dostawa samochodu specjalnego do czyszczenia sieci kanalizacji oraz przepompowni (WUKO) na potrzeby Zakładu Usług Komunalnych Sp. z o.o. w Dopiewie”</w:t>
      </w:r>
    </w:p>
    <w:p w14:paraId="607E9F1D" w14:textId="77777777" w:rsidR="00BD55EA" w:rsidRPr="00C02ED1" w:rsidRDefault="00BD55EA" w:rsidP="00BD55EA">
      <w:pPr>
        <w:numPr>
          <w:ilvl w:val="2"/>
          <w:numId w:val="3"/>
        </w:num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ZAMAWIAJĄCY:</w:t>
      </w:r>
    </w:p>
    <w:p w14:paraId="74AAFE96" w14:textId="445DACD4" w:rsidR="00BD55EA" w:rsidRPr="00C02ED1" w:rsidRDefault="00BD55EA" w:rsidP="00BD55EA">
      <w:pPr>
        <w:spacing w:after="120" w:line="240" w:lineRule="auto"/>
        <w:jc w:val="both"/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 xml:space="preserve">Zakład Usług Komunalnych Sp. z o. o. </w:t>
      </w:r>
      <w:r w:rsidR="00E36049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>w Dopiewie</w:t>
      </w:r>
    </w:p>
    <w:p w14:paraId="5EF5C5A3" w14:textId="28BA7910" w:rsidR="00BD55EA" w:rsidRPr="00C02ED1" w:rsidRDefault="00BD55EA" w:rsidP="00BD55EA">
      <w:pPr>
        <w:widowControl w:val="0"/>
        <w:spacing w:after="120" w:line="240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 xml:space="preserve">ul. </w:t>
      </w:r>
      <w:r w:rsidR="00E36049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>Łąkowa 3, 62-070 Dopiewo</w:t>
      </w:r>
    </w:p>
    <w:p w14:paraId="15ABF5E1" w14:textId="77777777" w:rsidR="00BD55EA" w:rsidRPr="00C02ED1" w:rsidRDefault="00BD55EA" w:rsidP="00BD55EA">
      <w:pPr>
        <w:numPr>
          <w:ilvl w:val="0"/>
          <w:numId w:val="2"/>
        </w:num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WYKONAWCA:</w:t>
      </w:r>
    </w:p>
    <w:p w14:paraId="01046F4A" w14:textId="77777777" w:rsidR="00BD55EA" w:rsidRPr="00C02ED1" w:rsidRDefault="00BD55EA" w:rsidP="00BD55EA">
      <w:pPr>
        <w:spacing w:after="120" w:line="240" w:lineRule="auto"/>
        <w:ind w:left="283" w:firstLine="143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Niniejsza oferta zostaje złożona przez: </w:t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</w:p>
    <w:tbl>
      <w:tblPr>
        <w:tblW w:w="9362" w:type="dxa"/>
        <w:jc w:val="center"/>
        <w:tblLayout w:type="fixed"/>
        <w:tblLook w:val="0400" w:firstRow="0" w:lastRow="0" w:firstColumn="0" w:lastColumn="0" w:noHBand="0" w:noVBand="1"/>
      </w:tblPr>
      <w:tblGrid>
        <w:gridCol w:w="497"/>
        <w:gridCol w:w="6233"/>
        <w:gridCol w:w="2632"/>
      </w:tblGrid>
      <w:tr w:rsidR="00BD55EA" w:rsidRPr="00C02ED1" w14:paraId="185682EB" w14:textId="77777777" w:rsidTr="000102C7">
        <w:trPr>
          <w:jc w:val="center"/>
        </w:trPr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222E265A" w14:textId="77777777" w:rsidR="00BD55EA" w:rsidRPr="00C02ED1" w:rsidRDefault="00BD55EA" w:rsidP="000102C7">
            <w:pPr>
              <w:spacing w:after="120" w:line="276" w:lineRule="auto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62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5F821493" w14:textId="77777777" w:rsidR="00BD55EA" w:rsidRPr="00C02ED1" w:rsidRDefault="00BD55EA" w:rsidP="000102C7">
            <w:pPr>
              <w:spacing w:after="120" w:line="276" w:lineRule="auto"/>
              <w:jc w:val="center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Wykonawcy</w:t>
            </w:r>
          </w:p>
        </w:tc>
        <w:tc>
          <w:tcPr>
            <w:tcW w:w="26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1C5C347E" w14:textId="77777777" w:rsidR="00BD55EA" w:rsidRPr="00C02ED1" w:rsidRDefault="00BD55EA" w:rsidP="000102C7">
            <w:pPr>
              <w:spacing w:after="120" w:line="276" w:lineRule="auto"/>
              <w:jc w:val="center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Adres Wykonawcy</w:t>
            </w:r>
          </w:p>
        </w:tc>
      </w:tr>
      <w:tr w:rsidR="00BD55EA" w:rsidRPr="00C02ED1" w14:paraId="0B7CEC30" w14:textId="77777777" w:rsidTr="000102C7">
        <w:trPr>
          <w:jc w:val="center"/>
        </w:trPr>
        <w:tc>
          <w:tcPr>
            <w:tcW w:w="49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49E92D3D" w14:textId="77777777" w:rsidR="00BD55EA" w:rsidRPr="00C02ED1" w:rsidRDefault="00BD55EA" w:rsidP="000102C7">
            <w:pPr>
              <w:spacing w:after="120" w:line="276" w:lineRule="auto"/>
              <w:jc w:val="both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11795C06" w14:textId="77777777" w:rsidR="00BD55EA" w:rsidRPr="00C02ED1" w:rsidRDefault="00BD55EA" w:rsidP="000102C7">
            <w:pPr>
              <w:spacing w:after="120" w:line="276" w:lineRule="auto"/>
              <w:jc w:val="both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7CC0401" w14:textId="77777777" w:rsidR="00BD55EA" w:rsidRPr="00C02ED1" w:rsidRDefault="00BD55EA" w:rsidP="000102C7">
            <w:pPr>
              <w:spacing w:after="120" w:line="276" w:lineRule="auto"/>
              <w:jc w:val="both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8C2928C" w14:textId="77777777" w:rsidR="00BD55EA" w:rsidRPr="00C02ED1" w:rsidRDefault="00BD55EA" w:rsidP="000102C7">
            <w:pPr>
              <w:spacing w:after="120" w:line="276" w:lineRule="auto"/>
              <w:jc w:val="both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27DB36B" w14:textId="77777777" w:rsidR="00BD55EA" w:rsidRPr="00C02ED1" w:rsidRDefault="00BD55EA" w:rsidP="00BD55EA">
      <w:pPr>
        <w:spacing w:after="120" w:line="240" w:lineRule="auto"/>
        <w:jc w:val="center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3B5902BD" w14:textId="40721992" w:rsidR="00BD55EA" w:rsidRPr="00C02ED1" w:rsidRDefault="00BD55EA" w:rsidP="00BD55EA">
      <w:pPr>
        <w:spacing w:after="120" w:line="240" w:lineRule="auto"/>
        <w:ind w:left="426" w:hanging="426"/>
        <w:jc w:val="center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Ja, niżej podpisany, przystępując do postępowania o udzielenie zamówienia publicznego </w:t>
      </w: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na realizację zamówienia pn. „</w:t>
      </w:r>
      <w:r w:rsidR="00E36049">
        <w:rPr>
          <w:rFonts w:ascii="Arial" w:hAnsi="Arial" w:cs="Arial"/>
          <w:b/>
          <w:sz w:val="20"/>
          <w:szCs w:val="20"/>
        </w:rPr>
        <w:t>Dostawa samochodu specjalnego do czyszczenia sieci kanalizacji oraz przepompowni (WUKO) na potrzeby Zakładu Usług Komunalnych Sp. z o.o. w Dopiewie”</w:t>
      </w:r>
    </w:p>
    <w:p w14:paraId="6C129FE0" w14:textId="77777777" w:rsidR="00BD55EA" w:rsidRPr="00C02ED1" w:rsidRDefault="00BD55EA" w:rsidP="00BD55E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oświadczam, że informacje zawarte w oświadczeniu, o którym mowa w art. 125 ust. 1 ustawy z dnia 11 września 2019 r. - Prawo zamówień publicznych (Dz.U. z 20</w:t>
      </w:r>
      <w:ins w:id="1" w:author="Kamila Rademacher" w:date="2024-01-30T22:22:00Z">
        <w:r w:rsidRPr="00C02ED1">
          <w:rPr>
            <w:rFonts w:ascii="Tahoma" w:eastAsia="Tahoma" w:hAnsi="Tahoma" w:cs="Tahoma"/>
            <w:color w:val="000000"/>
            <w:kern w:val="0"/>
            <w:sz w:val="20"/>
            <w:szCs w:val="20"/>
            <w:lang w:eastAsia="pl-PL"/>
            <w14:ligatures w14:val="none"/>
          </w:rPr>
          <w:t>23</w:t>
        </w:r>
      </w:ins>
      <w:del w:id="2" w:author="Kamila Rademacher" w:date="2024-01-30T22:22:00Z">
        <w:r w:rsidRPr="00C02ED1" w:rsidDel="004D7C96">
          <w:rPr>
            <w:rFonts w:ascii="Tahoma" w:eastAsia="Tahoma" w:hAnsi="Tahoma" w:cs="Tahoma"/>
            <w:color w:val="000000"/>
            <w:kern w:val="0"/>
            <w:sz w:val="20"/>
            <w:szCs w:val="20"/>
            <w:lang w:eastAsia="pl-PL"/>
            <w14:ligatures w14:val="none"/>
          </w:rPr>
          <w:delText>19</w:delText>
        </w:r>
      </w:del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 r. poz. </w:t>
      </w:r>
      <w:ins w:id="3" w:author="Kamila Rademacher" w:date="2024-01-30T22:22:00Z">
        <w:r w:rsidRPr="00C02ED1">
          <w:rPr>
            <w:rFonts w:ascii="Tahoma" w:eastAsia="Tahoma" w:hAnsi="Tahoma" w:cs="Tahoma"/>
            <w:color w:val="000000"/>
            <w:kern w:val="0"/>
            <w:sz w:val="20"/>
            <w:szCs w:val="20"/>
            <w:lang w:eastAsia="pl-PL"/>
            <w14:ligatures w14:val="none"/>
          </w:rPr>
          <w:t>16</w:t>
        </w:r>
      </w:ins>
      <w:ins w:id="4" w:author="Kamila Rademacher" w:date="2024-01-30T22:24:00Z">
        <w:r w:rsidRPr="00C02ED1">
          <w:rPr>
            <w:rFonts w:ascii="Tahoma" w:eastAsia="Tahoma" w:hAnsi="Tahoma" w:cs="Tahoma"/>
            <w:color w:val="000000"/>
            <w:kern w:val="0"/>
            <w:sz w:val="20"/>
            <w:szCs w:val="20"/>
            <w:lang w:eastAsia="pl-PL"/>
            <w14:ligatures w14:val="none"/>
          </w:rPr>
          <w:t>05</w:t>
        </w:r>
      </w:ins>
      <w:del w:id="5" w:author="Kamila Rademacher" w:date="2024-01-30T22:22:00Z">
        <w:r w:rsidRPr="00C02ED1" w:rsidDel="004D7C96">
          <w:rPr>
            <w:rFonts w:ascii="Tahoma" w:eastAsia="Tahoma" w:hAnsi="Tahoma" w:cs="Tahoma"/>
            <w:color w:val="000000"/>
            <w:kern w:val="0"/>
            <w:sz w:val="20"/>
            <w:szCs w:val="20"/>
            <w:lang w:eastAsia="pl-PL"/>
            <w14:ligatures w14:val="none"/>
          </w:rPr>
          <w:delText>2019,</w:delText>
        </w:r>
      </w:del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 z późn. zm.), </w:t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br/>
        <w:t xml:space="preserve">w zakresie podstaw wykluczenia z postępowania wskazanych przez zamawiającego, </w:t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br/>
        <w:t>w SWZ o których mowa w:</w:t>
      </w:r>
    </w:p>
    <w:p w14:paraId="218C5388" w14:textId="77777777" w:rsidR="00BD55EA" w:rsidRPr="00C02ED1" w:rsidRDefault="00BD55EA" w:rsidP="00BD55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120" w:line="240" w:lineRule="auto"/>
        <w:jc w:val="both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bookmarkStart w:id="6" w:name="_Hlk157159712"/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art. 108 ust. 1 pkt 3 ustawy Pzp,</w:t>
      </w:r>
    </w:p>
    <w:p w14:paraId="1F6D4553" w14:textId="77777777" w:rsidR="00BD55EA" w:rsidRPr="00C02ED1" w:rsidRDefault="00BD55EA" w:rsidP="00BD55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120" w:line="240" w:lineRule="auto"/>
        <w:jc w:val="both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art. 108 ust. 1 pkt 4 ustawy Pzp dotyczących orzeczenia zakazu ubiegania się o zamówienie publiczne tytułem środka zapobiegawczego,</w:t>
      </w:r>
    </w:p>
    <w:p w14:paraId="3E094E7B" w14:textId="77777777" w:rsidR="00BD55EA" w:rsidRPr="00C02ED1" w:rsidRDefault="00BD55EA" w:rsidP="00BD55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120" w:line="240" w:lineRule="auto"/>
        <w:jc w:val="both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art. 108 ust. 1 pkt 5 ustawy Pzp dotyczących zawarcia z innymi Wykonawcami porozumienia mającego na celu zakłócenie konkurencji,</w:t>
      </w:r>
    </w:p>
    <w:p w14:paraId="0614898C" w14:textId="77777777" w:rsidR="00BD55EA" w:rsidRPr="00C02ED1" w:rsidRDefault="00BD55EA" w:rsidP="00BD55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120" w:line="240" w:lineRule="auto"/>
        <w:jc w:val="both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art. 108 ust. 1 pkt 6 ustawy Pzp,</w:t>
      </w:r>
    </w:p>
    <w:p w14:paraId="5CED7090" w14:textId="7184A3AF" w:rsidR="00BD55EA" w:rsidRPr="00C02ED1" w:rsidRDefault="00BD55EA" w:rsidP="00BD55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right="141"/>
        <w:jc w:val="both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art. 109 ust. 1 pkt 1 ustawy Pzp odnośnie do naruszenia obowiązków dotyczących płatności podatków i opłat lokalnych, o których mowa w ustawie z dnia 12 stycznia 1991 r. o podatkach i opłatach lokalnych (Dz.U. z </w:t>
      </w:r>
      <w:r w:rsidR="0049593C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2023</w:t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 r. poz. 70)</w:t>
      </w:r>
    </w:p>
    <w:bookmarkEnd w:id="6"/>
    <w:p w14:paraId="1C0420B4" w14:textId="77777777" w:rsidR="00BD55EA" w:rsidRPr="00C02ED1" w:rsidRDefault="00BD55EA" w:rsidP="00BD55EA">
      <w:pPr>
        <w:spacing w:after="120" w:line="240" w:lineRule="auto"/>
        <w:ind w:right="141"/>
        <w:jc w:val="both"/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  <w:t>są aktualne na dzień złożenia niniejszego oświadczenia.</w:t>
      </w:r>
    </w:p>
    <w:p w14:paraId="65674B71" w14:textId="77777777" w:rsidR="00BD55EA" w:rsidRPr="00C02ED1" w:rsidRDefault="00BD55EA" w:rsidP="00BD55EA">
      <w:pPr>
        <w:spacing w:after="120" w:line="240" w:lineRule="auto"/>
        <w:jc w:val="both"/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>OŚWIADCZENIE DOTYCZĄCE PODANYCH INFORMACJI:</w:t>
      </w:r>
    </w:p>
    <w:p w14:paraId="46C614C7" w14:textId="77777777" w:rsidR="00BD55EA" w:rsidRPr="00C02ED1" w:rsidRDefault="00BD55EA" w:rsidP="00BD55EA">
      <w:pPr>
        <w:spacing w:after="120" w:line="240" w:lineRule="auto"/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</w:pPr>
      <w:bookmarkStart w:id="7" w:name="_Hlk157682946"/>
      <w:r w:rsidRPr="00C02ED1"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7"/>
    </w:p>
    <w:p w14:paraId="3817F142" w14:textId="77777777" w:rsidR="00BD55EA" w:rsidRDefault="00BD55EA" w:rsidP="00BD55EA"/>
    <w:p w14:paraId="3EA86927" w14:textId="77777777" w:rsidR="00533E5F" w:rsidRDefault="00533E5F"/>
    <w:sectPr w:rsidR="00533E5F" w:rsidSect="00BD55EA">
      <w:headerReference w:type="default" r:id="rId7"/>
      <w:footerReference w:type="default" r:id="rId8"/>
      <w:pgSz w:w="11906" w:h="16838"/>
      <w:pgMar w:top="1134" w:right="1417" w:bottom="851" w:left="1417" w:header="708" w:footer="41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E7DB4" w14:textId="77777777" w:rsidR="0049593C" w:rsidRDefault="0049593C">
      <w:pPr>
        <w:spacing w:after="0" w:line="240" w:lineRule="auto"/>
      </w:pPr>
      <w:r>
        <w:separator/>
      </w:r>
    </w:p>
  </w:endnote>
  <w:endnote w:type="continuationSeparator" w:id="0">
    <w:p w14:paraId="5E722AE4" w14:textId="77777777" w:rsidR="0049593C" w:rsidRDefault="00495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C800B" w14:textId="77777777" w:rsidR="00BD55EA" w:rsidRDefault="00BD55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56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EF8F0C6" w14:textId="77777777" w:rsidR="00BD55EA" w:rsidRDefault="00BD55EA">
    <w:pPr>
      <w:pBdr>
        <w:top w:val="single" w:sz="24" w:space="1" w:color="622423"/>
      </w:pBdr>
      <w:tabs>
        <w:tab w:val="center" w:pos="4536"/>
        <w:tab w:val="right" w:pos="9072"/>
      </w:tabs>
      <w:spacing w:line="240" w:lineRule="auto"/>
      <w:jc w:val="both"/>
      <w:rPr>
        <w:rFonts w:ascii="Tahoma" w:eastAsia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FD6D9" w14:textId="77777777" w:rsidR="0049593C" w:rsidRDefault="0049593C">
      <w:pPr>
        <w:spacing w:after="0" w:line="240" w:lineRule="auto"/>
      </w:pPr>
      <w:r>
        <w:separator/>
      </w:r>
    </w:p>
  </w:footnote>
  <w:footnote w:type="continuationSeparator" w:id="0">
    <w:p w14:paraId="51853B08" w14:textId="77777777" w:rsidR="0049593C" w:rsidRDefault="00495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F3816" w14:textId="77777777" w:rsidR="00BD55EA" w:rsidRDefault="00BD55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18"/>
        <w:szCs w:val="18"/>
      </w:rPr>
    </w:pPr>
  </w:p>
  <w:p w14:paraId="566765EE" w14:textId="77777777" w:rsidR="00BD55EA" w:rsidRDefault="00BD55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18"/>
        <w:szCs w:val="18"/>
      </w:rPr>
    </w:pPr>
  </w:p>
  <w:p w14:paraId="57BE2F4E" w14:textId="77777777" w:rsidR="00BD55EA" w:rsidRDefault="00BD55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18"/>
        <w:szCs w:val="18"/>
      </w:rPr>
    </w:pPr>
  </w:p>
  <w:p w14:paraId="3629A6FE" w14:textId="77777777" w:rsidR="00BD55EA" w:rsidRDefault="00BD55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ahoma" w:eastAsia="Tahoma" w:hAnsi="Tahoma" w:cs="Tahoma"/>
        <w:color w:val="000000"/>
        <w:sz w:val="18"/>
        <w:szCs w:val="18"/>
      </w:rPr>
    </w:pPr>
  </w:p>
  <w:p w14:paraId="76F82813" w14:textId="77777777" w:rsidR="00BD55EA" w:rsidRDefault="00BD55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ahoma" w:eastAsia="Tahoma" w:hAnsi="Tahoma" w:cs="Tahoma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C2B12"/>
    <w:multiLevelType w:val="multilevel"/>
    <w:tmpl w:val="0A720F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1D1F14"/>
    <w:multiLevelType w:val="multilevel"/>
    <w:tmpl w:val="FC7CB9C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53650733"/>
    <w:multiLevelType w:val="multilevel"/>
    <w:tmpl w:val="A8FA0E16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502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123277">
    <w:abstractNumId w:val="0"/>
  </w:num>
  <w:num w:numId="2" w16cid:durableId="586771490">
    <w:abstractNumId w:val="1"/>
  </w:num>
  <w:num w:numId="3" w16cid:durableId="13826329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mila Rademacher">
    <w15:presenceInfo w15:providerId="Windows Live" w15:userId="4679568c7abc20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676"/>
    <w:rsid w:val="00147E52"/>
    <w:rsid w:val="0049593C"/>
    <w:rsid w:val="00533E5F"/>
    <w:rsid w:val="00BD55EA"/>
    <w:rsid w:val="00D61676"/>
    <w:rsid w:val="00E36049"/>
    <w:rsid w:val="00F3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1245"/>
  <w15:chartTrackingRefBased/>
  <w15:docId w15:val="{127480B7-239C-47D6-93A5-56726F00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Buczak</dc:creator>
  <cp:keywords/>
  <dc:description/>
  <cp:lastModifiedBy>Marcin MN. Napierała</cp:lastModifiedBy>
  <cp:revision>5</cp:revision>
  <dcterms:created xsi:type="dcterms:W3CDTF">2024-02-01T12:30:00Z</dcterms:created>
  <dcterms:modified xsi:type="dcterms:W3CDTF">2025-03-25T11:15:00Z</dcterms:modified>
</cp:coreProperties>
</file>