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F81B45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F81B45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F81B45" w:rsidRDefault="00E150A2" w:rsidP="00F81B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F81B4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B27FC4" w:rsidRPr="00F81B45" w:rsidRDefault="00B27FC4" w:rsidP="00F81B45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194AF2" w:rsidRPr="00EF43A1" w:rsidRDefault="00194AF2" w:rsidP="00F81B45">
      <w:pPr>
        <w:spacing w:line="276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F81B4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491A8E" w:rsidRDefault="00491A8E" w:rsidP="00F81B45">
            <w:pPr>
              <w:spacing w:after="240" w:line="276" w:lineRule="auto"/>
              <w:ind w:left="360"/>
              <w:jc w:val="both"/>
              <w:rPr>
                <w:rFonts w:ascii="Arial" w:hAnsi="Arial" w:cs="Arial"/>
                <w:b/>
                <w:i/>
              </w:rPr>
            </w:pPr>
            <w:r w:rsidRPr="00491A8E">
              <w:rPr>
                <w:rFonts w:ascii="Arial" w:hAnsi="Arial" w:cs="Arial"/>
                <w:b/>
                <w:i/>
              </w:rPr>
              <w:t xml:space="preserve">Wykonanie bilansu cieplnego dla kotłowni nr </w:t>
            </w:r>
            <w:r w:rsidR="00515581">
              <w:rPr>
                <w:rFonts w:ascii="Arial" w:hAnsi="Arial" w:cs="Arial"/>
                <w:b/>
                <w:i/>
              </w:rPr>
              <w:t>1, 6</w:t>
            </w:r>
            <w:r w:rsidRPr="00491A8E">
              <w:rPr>
                <w:rFonts w:ascii="Arial" w:hAnsi="Arial" w:cs="Arial"/>
                <w:b/>
                <w:i/>
              </w:rPr>
              <w:t xml:space="preserve"> w kompleksie 0550</w:t>
            </w:r>
            <w:r w:rsidR="00515581">
              <w:rPr>
                <w:rFonts w:ascii="Arial" w:hAnsi="Arial" w:cs="Arial"/>
                <w:b/>
                <w:i/>
              </w:rPr>
              <w:t xml:space="preserve"> i</w:t>
            </w:r>
            <w:r w:rsidR="00515581" w:rsidRPr="00491A8E">
              <w:rPr>
                <w:rFonts w:ascii="Arial" w:hAnsi="Arial" w:cs="Arial"/>
                <w:b/>
                <w:i/>
              </w:rPr>
              <w:t xml:space="preserve"> kotłowni nr</w:t>
            </w:r>
            <w:r w:rsidR="00515581">
              <w:rPr>
                <w:rFonts w:ascii="Arial" w:hAnsi="Arial" w:cs="Arial"/>
                <w:b/>
                <w:i/>
              </w:rPr>
              <w:t xml:space="preserve"> 9</w:t>
            </w:r>
            <w:r w:rsidR="00515581" w:rsidRPr="00491A8E">
              <w:rPr>
                <w:rFonts w:ascii="Arial" w:hAnsi="Arial" w:cs="Arial"/>
                <w:b/>
                <w:i/>
              </w:rPr>
              <w:t xml:space="preserve"> w kompleksie 05</w:t>
            </w:r>
            <w:r w:rsidR="00515581">
              <w:rPr>
                <w:rFonts w:ascii="Arial" w:hAnsi="Arial" w:cs="Arial"/>
                <w:b/>
                <w:i/>
              </w:rPr>
              <w:t>49</w:t>
            </w:r>
            <w:r w:rsidRPr="00491A8E">
              <w:rPr>
                <w:rFonts w:ascii="Arial" w:hAnsi="Arial" w:cs="Arial"/>
                <w:b/>
                <w:i/>
              </w:rPr>
              <w:t xml:space="preserve"> w m. Dobre Nad Kwisą administrowanego przez 43 Wojskowy Oddział Gospodarczy Świętoszów.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F81B4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F43FC3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71314000-2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F81B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DD4E45" w:rsidRPr="00DD4E45" w:rsidRDefault="00DD4E45" w:rsidP="00F81B45">
      <w:pPr>
        <w:spacing w:before="240" w:after="240"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Default="00DD4E45" w:rsidP="00F81B45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620057" w:rsidRPr="00515581" w:rsidRDefault="00515581" w:rsidP="00F81B45">
      <w:pPr>
        <w:spacing w:after="240" w:line="276" w:lineRule="auto"/>
        <w:ind w:left="360"/>
        <w:jc w:val="both"/>
        <w:rPr>
          <w:rFonts w:ascii="Arial" w:hAnsi="Arial" w:cs="Arial"/>
        </w:rPr>
      </w:pPr>
      <w:r w:rsidRPr="00515581">
        <w:rPr>
          <w:rFonts w:ascii="Arial" w:hAnsi="Arial" w:cs="Arial"/>
        </w:rPr>
        <w:t>Wykonanie bilansu cieplnego dla kotłowni nr 1, 6 w kompleksie 0550 i kotłowni nr 9 w kompleksie 0549 w m. Dobre Nad Kwisą administrowanego przez 43 Wojskowy Oddział Gospodarczy Świętoszów</w:t>
      </w:r>
      <w:r w:rsidR="00620057" w:rsidRPr="00515581">
        <w:rPr>
          <w:rFonts w:ascii="Arial" w:hAnsi="Arial" w:cs="Arial"/>
        </w:rPr>
        <w:t>.</w:t>
      </w:r>
    </w:p>
    <w:p w:rsidR="00194AF2" w:rsidRDefault="00DD4E45" w:rsidP="00F81B45">
      <w:pPr>
        <w:pStyle w:val="Tekstpodstawowy"/>
        <w:spacing w:after="24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686677" w:rsidRPr="00DD4E45" w:rsidRDefault="00DD4E45" w:rsidP="00F81B45">
      <w:pPr>
        <w:pStyle w:val="Tekstpodstawowy"/>
        <w:ind w:left="708" w:hanging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 xml:space="preserve">obiektów zlokalizowanych w m. </w:t>
      </w:r>
      <w:r w:rsidR="00F6527E">
        <w:rPr>
          <w:rFonts w:ascii="Arial" w:hAnsi="Arial" w:cs="Arial"/>
          <w:i/>
        </w:rPr>
        <w:t>Dobre Nad Kwisą</w:t>
      </w:r>
      <w:r w:rsidR="00620057" w:rsidRPr="00DD4E45">
        <w:rPr>
          <w:rFonts w:ascii="Arial" w:hAnsi="Arial" w:cs="Arial"/>
        </w:rPr>
        <w:t xml:space="preserve">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F6527E">
        <w:rPr>
          <w:rFonts w:ascii="Arial" w:hAnsi="Arial" w:cs="Arial"/>
          <w:i/>
        </w:rPr>
        <w:t>Dobre Nad Kwisą</w:t>
      </w:r>
      <w:r w:rsidR="00686677" w:rsidRPr="00DD4E45">
        <w:rPr>
          <w:rFonts w:ascii="Arial" w:hAnsi="Arial" w:cs="Arial"/>
        </w:rPr>
        <w:t>:</w:t>
      </w:r>
    </w:p>
    <w:tbl>
      <w:tblPr>
        <w:tblW w:w="915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3137"/>
        <w:gridCol w:w="1643"/>
        <w:gridCol w:w="1394"/>
        <w:gridCol w:w="1701"/>
        <w:gridCol w:w="847"/>
      </w:tblGrid>
      <w:tr w:rsidR="00DB63B5" w:rsidRPr="00671623" w:rsidTr="009D420C">
        <w:trPr>
          <w:trHeight w:val="75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1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Wyszczególnienie budynku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budynku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kompleksu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Kubatura ogrzewana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DB63B5" w:rsidRPr="00671623" w:rsidTr="009D420C">
        <w:trPr>
          <w:trHeight w:val="33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DB63B5" w:rsidRPr="00671623" w:rsidTr="00A2511E">
        <w:trPr>
          <w:trHeight w:val="390"/>
        </w:trPr>
        <w:tc>
          <w:tcPr>
            <w:tcW w:w="83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 xml:space="preserve">Kompleks </w:t>
            </w:r>
            <w:r>
              <w:rPr>
                <w:rFonts w:ascii="Arial" w:hAnsi="Arial" w:cs="Arial"/>
                <w:b/>
                <w:bCs/>
              </w:rPr>
              <w:t>0550</w:t>
            </w:r>
            <w:r w:rsidRPr="0067162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671623">
              <w:rPr>
                <w:rFonts w:ascii="Arial" w:hAnsi="Arial" w:cs="Arial"/>
                <w:b/>
                <w:bCs/>
              </w:rPr>
              <w:t xml:space="preserve"> Kotłowni</w:t>
            </w:r>
            <w:r>
              <w:rPr>
                <w:rFonts w:ascii="Arial" w:hAnsi="Arial" w:cs="Arial"/>
                <w:b/>
                <w:bCs/>
              </w:rPr>
              <w:t>a nr 1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4051C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Koszarowy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F473A8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2203,9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6A31F2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A31F2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A31F2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A31F2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A31F2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DB63B5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c.o.  c.w.u.</w:t>
            </w:r>
          </w:p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techn.</w:t>
            </w: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Trybuna, siłownia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F473A8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Kuchnia, kotłownia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F473A8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953,2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F473A8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834,2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6A31F2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Wydział poligonowy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6B0E71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860,9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4051C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6B0E71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657,4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4051C0" w:rsidP="004051C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Budynek biurowy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793,1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4051C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biurowy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336,1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63B5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3B5" w:rsidRPr="00671623" w:rsidRDefault="004051C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biurowy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3B5" w:rsidRPr="00671623" w:rsidRDefault="00DB63B5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3B5" w:rsidRDefault="00DB63B5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63B5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205,2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DB63B5" w:rsidRPr="00671623" w:rsidRDefault="00DB63B5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2511E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11E" w:rsidRPr="00671623" w:rsidRDefault="00A2511E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11E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11E" w:rsidRPr="00671623" w:rsidRDefault="00A2511E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1E" w:rsidRDefault="00A2511E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511E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1343,4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A2511E" w:rsidRPr="00671623" w:rsidRDefault="00A2511E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4051C0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biurowy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251,4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Hydrofornia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Ambulatorium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Warsztat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CA351A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Biurowiec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Węzeł łączności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9D420C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91A8E" w:rsidRPr="00671623" w:rsidTr="002973AB">
        <w:trPr>
          <w:trHeight w:val="390"/>
        </w:trPr>
        <w:tc>
          <w:tcPr>
            <w:tcW w:w="83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491A8E" w:rsidRPr="00671623" w:rsidRDefault="00491A8E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 xml:space="preserve">Kompleks </w:t>
            </w:r>
            <w:r>
              <w:rPr>
                <w:rFonts w:ascii="Arial" w:hAnsi="Arial" w:cs="Arial"/>
                <w:b/>
                <w:bCs/>
              </w:rPr>
              <w:t>0550</w:t>
            </w:r>
            <w:r w:rsidRPr="0067162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671623">
              <w:rPr>
                <w:rFonts w:ascii="Arial" w:hAnsi="Arial" w:cs="Arial"/>
                <w:b/>
                <w:bCs/>
              </w:rPr>
              <w:t xml:space="preserve"> Kotłowni</w:t>
            </w:r>
            <w:r>
              <w:rPr>
                <w:rFonts w:ascii="Arial" w:hAnsi="Arial" w:cs="Arial"/>
                <w:b/>
                <w:bCs/>
              </w:rPr>
              <w:t>a nr 6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491A8E" w:rsidRPr="00671623" w:rsidRDefault="00491A8E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91A8E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8E" w:rsidRPr="00671623" w:rsidRDefault="00491A8E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8E" w:rsidRPr="00671623" w:rsidRDefault="00491A8E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Biurowiec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8E" w:rsidRPr="00671623" w:rsidRDefault="00491A8E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8E" w:rsidRDefault="00491A8E" w:rsidP="00F81B45">
            <w:pPr>
              <w:jc w:val="center"/>
            </w:pPr>
            <w:r w:rsidRPr="002842DE">
              <w:rPr>
                <w:rFonts w:ascii="Arial" w:hAnsi="Arial" w:cs="Arial"/>
              </w:rPr>
              <w:t>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91A8E" w:rsidRPr="00671623" w:rsidRDefault="004051C0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227,6</w:t>
            </w:r>
          </w:p>
        </w:tc>
        <w:tc>
          <w:tcPr>
            <w:tcW w:w="847" w:type="dxa"/>
            <w:tcBorders>
              <w:left w:val="nil"/>
              <w:right w:val="single" w:sz="8" w:space="0" w:color="auto"/>
            </w:tcBorders>
          </w:tcPr>
          <w:p w:rsidR="00491A8E" w:rsidRPr="00671623" w:rsidRDefault="00491A8E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15581" w:rsidRPr="00671623" w:rsidTr="002973AB">
        <w:trPr>
          <w:trHeight w:val="390"/>
        </w:trPr>
        <w:tc>
          <w:tcPr>
            <w:tcW w:w="83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515581" w:rsidRPr="00671623" w:rsidRDefault="00515581" w:rsidP="00F81B4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 xml:space="preserve">Kompleks </w:t>
            </w:r>
            <w:r>
              <w:rPr>
                <w:rFonts w:ascii="Arial" w:hAnsi="Arial" w:cs="Arial"/>
                <w:b/>
                <w:bCs/>
              </w:rPr>
              <w:t>0550</w:t>
            </w:r>
            <w:r w:rsidRPr="0067162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671623">
              <w:rPr>
                <w:rFonts w:ascii="Arial" w:hAnsi="Arial" w:cs="Arial"/>
                <w:b/>
                <w:bCs/>
              </w:rPr>
              <w:t xml:space="preserve"> Kotłowni</w:t>
            </w:r>
            <w:r>
              <w:rPr>
                <w:rFonts w:ascii="Arial" w:hAnsi="Arial" w:cs="Arial"/>
                <w:b/>
                <w:bCs/>
              </w:rPr>
              <w:t>a nr 9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515581" w:rsidRPr="00671623" w:rsidRDefault="00515581" w:rsidP="00F81B4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D420C" w:rsidRPr="00671623" w:rsidTr="009D420C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0C" w:rsidRPr="00671623" w:rsidRDefault="00515581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515581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reprezentacyjny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20C" w:rsidRPr="00671623" w:rsidRDefault="00515581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20C" w:rsidRDefault="009D420C" w:rsidP="00F81B45">
            <w:pPr>
              <w:jc w:val="center"/>
            </w:pPr>
            <w:r w:rsidRPr="002842DE">
              <w:rPr>
                <w:rFonts w:ascii="Arial" w:hAnsi="Arial" w:cs="Arial"/>
              </w:rPr>
              <w:t>05</w:t>
            </w:r>
            <w:r w:rsidR="00515581">
              <w:rPr>
                <w:rFonts w:ascii="Arial" w:hAnsi="Arial" w:cs="Arial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20C" w:rsidRPr="00671623" w:rsidRDefault="004051C0" w:rsidP="00F81B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806,7</w:t>
            </w:r>
          </w:p>
        </w:tc>
        <w:tc>
          <w:tcPr>
            <w:tcW w:w="847" w:type="dxa"/>
            <w:tcBorders>
              <w:left w:val="nil"/>
              <w:right w:val="single" w:sz="8" w:space="0" w:color="auto"/>
            </w:tcBorders>
          </w:tcPr>
          <w:p w:rsidR="009D420C" w:rsidRPr="00671623" w:rsidRDefault="009D420C" w:rsidP="00F81B4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F6527E" w:rsidRDefault="00F6527E" w:rsidP="00F81B45">
      <w:pPr>
        <w:spacing w:line="276" w:lineRule="auto"/>
        <w:ind w:left="708"/>
        <w:jc w:val="both"/>
        <w:rPr>
          <w:rFonts w:ascii="Arial" w:hAnsi="Arial" w:cs="Arial"/>
        </w:rPr>
      </w:pPr>
    </w:p>
    <w:p w:rsidR="00F43FC3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Podane dane (kubatury i powierzchnie) podane są na podstawie danych </w:t>
      </w:r>
      <w:r w:rsidR="00F6527E">
        <w:rPr>
          <w:rFonts w:ascii="Arial" w:hAnsi="Arial" w:cs="Arial"/>
        </w:rPr>
        <w:t xml:space="preserve">                   </w:t>
      </w:r>
      <w:r w:rsidRPr="005F31D5">
        <w:rPr>
          <w:rFonts w:ascii="Arial" w:hAnsi="Arial" w:cs="Arial"/>
        </w:rPr>
        <w:t>z ewidencji 43 WOG, wymagają sprawdzenia w nowych bilansach.</w:t>
      </w:r>
    </w:p>
    <w:p w:rsidR="00F6527E" w:rsidRPr="005F31D5" w:rsidRDefault="00F6527E" w:rsidP="00F81B45">
      <w:pPr>
        <w:spacing w:line="276" w:lineRule="auto"/>
        <w:ind w:left="708"/>
        <w:jc w:val="both"/>
        <w:rPr>
          <w:rFonts w:ascii="Arial" w:hAnsi="Arial" w:cs="Arial"/>
        </w:rPr>
      </w:pPr>
    </w:p>
    <w:p w:rsidR="00F43FC3" w:rsidRPr="005F31D5" w:rsidRDefault="00CA34B4" w:rsidP="00F81B45">
      <w:pPr>
        <w:spacing w:line="276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techniczno – budowlane w szczególności.</w:t>
      </w:r>
    </w:p>
    <w:p w:rsidR="00DA4F64" w:rsidRPr="005F31D5" w:rsidRDefault="00DA4F64" w:rsidP="00F81B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lastRenderedPageBreak/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F81B45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Pr="005F31D5">
        <w:rPr>
          <w:rFonts w:ascii="Arial" w:hAnsi="Arial" w:cs="Arial"/>
          <w:bCs/>
          <w:color w:val="000000"/>
        </w:rPr>
        <w:t>z 2021r poz.755)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 usytuowanie (t.j. Dz. U. z 2019 poz. 1065).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przeciętnych norm zużycia wody (Dz. U. Nr 8, poz. 70 z 2002 roku).</w:t>
      </w:r>
    </w:p>
    <w:p w:rsidR="00F43FC3" w:rsidRPr="005F31D5" w:rsidRDefault="00F43FC3" w:rsidP="00F81B45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</w:t>
      </w:r>
      <w:r w:rsidRPr="005F31D5">
        <w:rPr>
          <w:rFonts w:ascii="Arial" w:hAnsi="Arial" w:cs="Arial"/>
          <w:bCs/>
          <w:iCs/>
          <w:color w:val="000000"/>
        </w:rPr>
        <w:t>w sprawie szczegółowego zakresu i formy audytu energetycznego ( Dz. U. nr 43, poz. 346 z 2009roku)</w:t>
      </w:r>
    </w:p>
    <w:p w:rsidR="00F43FC3" w:rsidRPr="005F31D5" w:rsidRDefault="00F43FC3" w:rsidP="00F81B45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2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F81B45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 (wg. wzoru – tabela nr 1, 2),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2) Zestawienie mocy cieplnej i rocznego zapotrzebowania ciepła </w:t>
      </w:r>
      <w:r w:rsidR="000323B9">
        <w:rPr>
          <w:rFonts w:ascii="Arial" w:hAnsi="Arial" w:cs="Arial"/>
        </w:rPr>
        <w:t xml:space="preserve">                             </w:t>
      </w:r>
      <w:r w:rsidRPr="005F31D5">
        <w:rPr>
          <w:rFonts w:ascii="Arial" w:hAnsi="Arial" w:cs="Arial"/>
        </w:rPr>
        <w:t xml:space="preserve">w standardowym sezonie grzewczym w zależności od budynku (tabela nr 3), określenie zapotrzebowania na ciepłą wodę użytkową (tabela nr 4) wraz </w:t>
      </w:r>
      <w:r w:rsidR="000323B9">
        <w:rPr>
          <w:rFonts w:ascii="Arial" w:hAnsi="Arial" w:cs="Arial"/>
        </w:rPr>
        <w:t xml:space="preserve">                           </w:t>
      </w:r>
      <w:r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3) Obliczenie strat mocy i ciepła w zewnętrznej sieci przesyłowej </w:t>
      </w:r>
      <w:r w:rsidR="000323B9">
        <w:rPr>
          <w:rFonts w:ascii="Arial" w:hAnsi="Arial" w:cs="Arial"/>
        </w:rPr>
        <w:t xml:space="preserve">                        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>Ustalenie norm zużycia paliwa w paliwie obliczeniowym i w paliwie handlowym o przyjętej (założonej) kaloryczności oraz sposobu ich korygowania dla rzeczywistych okresów obliczeniowych.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  mocy kotłowni.</w:t>
      </w:r>
    </w:p>
    <w:p w:rsidR="00F43FC3" w:rsidRPr="005F31D5" w:rsidRDefault="00F43FC3" w:rsidP="00F81B45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F81B45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1) Podstawa opracowania – przepisy i normy wykorzystane przy realizacji przedmiotu zamówienia,</w:t>
      </w:r>
    </w:p>
    <w:p w:rsidR="00F43FC3" w:rsidRPr="005F31D5" w:rsidRDefault="00F43FC3" w:rsidP="00F81B45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ab/>
        <w:t>2) Opis systemu grzewczego – omówienie lokalizacji systemu z mapą poglądową, omówienia źródła ciepła z danymi technicznymi (typ węzłów cieplnych/kotłów, moc, sprawność itp.),</w:t>
      </w:r>
    </w:p>
    <w:p w:rsidR="00F43FC3" w:rsidRPr="005F31D5" w:rsidRDefault="00F43FC3" w:rsidP="00F81B45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F81B45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F81B45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aktualnego systemu grzewczego, </w:t>
      </w:r>
    </w:p>
    <w:p w:rsidR="00F43FC3" w:rsidRPr="005F31D5" w:rsidRDefault="00F43FC3" w:rsidP="00F81B45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9) Załączniki – wydruki z obliczeń programem projektowym dla poszczególnych budynków.</w:t>
      </w:r>
    </w:p>
    <w:p w:rsidR="00F43FC3" w:rsidRDefault="00F43FC3" w:rsidP="00F81B45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DD4E45">
        <w:rPr>
          <w:rFonts w:ascii="Arial" w:hAnsi="Arial" w:cs="Arial"/>
          <w:sz w:val="24"/>
          <w:szCs w:val="24"/>
        </w:rPr>
        <w:t>5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DELEGATURĘ WOJSKOWEJ INSPEKCJI GOSPODARKI ENERGETYCZNEJ (DWIGE) we WROCŁAWIU, 50-984 Wrocław, ul. Obornicka 100-102. </w:t>
      </w:r>
    </w:p>
    <w:p w:rsidR="000323B9" w:rsidRPr="005F31D5" w:rsidRDefault="000323B9" w:rsidP="00F81B45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43FC3" w:rsidRPr="005F31D5" w:rsidRDefault="00F43FC3" w:rsidP="00F81B4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F81B45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F81B45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F81B45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F81B45">
      <w:pPr>
        <w:pStyle w:val="Tekstpodstawowy"/>
        <w:suppressAutoHyphens/>
        <w:spacing w:line="276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Pr="005F31D5">
        <w:rPr>
          <w:rFonts w:ascii="Arial" w:hAnsi="Arial" w:cs="Arial"/>
          <w:b/>
          <w:szCs w:val="24"/>
          <w:u w:val="single"/>
        </w:rPr>
        <w:t>do 31.10.202</w:t>
      </w:r>
      <w:r w:rsidR="00CA34B4">
        <w:rPr>
          <w:rFonts w:ascii="Arial" w:hAnsi="Arial" w:cs="Arial"/>
          <w:b/>
          <w:szCs w:val="24"/>
          <w:u w:val="single"/>
        </w:rPr>
        <w:t>2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F81B4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pierwszym etapie – w terminie do 30.0</w:t>
      </w:r>
      <w:r w:rsidR="00CA34B4">
        <w:rPr>
          <w:rFonts w:ascii="Arial" w:hAnsi="Arial" w:cs="Arial"/>
          <w:szCs w:val="24"/>
        </w:rPr>
        <w:t>6</w:t>
      </w:r>
      <w:r w:rsidRPr="005F31D5">
        <w:rPr>
          <w:rFonts w:ascii="Arial" w:hAnsi="Arial" w:cs="Arial"/>
          <w:szCs w:val="24"/>
        </w:rPr>
        <w:t>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 xml:space="preserve">r.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F43FC3" w:rsidP="00F81B4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drugim etapie – do 31.10.202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>r.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F81B4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F81B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lastRenderedPageBreak/>
        <w:t xml:space="preserve">O udzielenie zamówienia mogą ubiegać się wykonawcy którzy: </w:t>
      </w:r>
    </w:p>
    <w:p w:rsidR="00F43FC3" w:rsidRPr="005F31D5" w:rsidRDefault="00F43FC3" w:rsidP="00F81B45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5F31D5" w:rsidRDefault="00F43FC3" w:rsidP="00F81B45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F81B45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F81B45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F81B4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F43FC3" w:rsidRPr="005F31D5" w:rsidRDefault="00F43FC3" w:rsidP="00F81B4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kserokopię odpisu z właściwego rejestru lub zaświadczenie o wpisie do ewidencji działalności gospodarczej, jeżeli odrębne przepisy wymagają wpisu do rejestru lub zgłoszenia do ewidencji działalności gospodarczej, (wystawione nie wcześniej niż 6 miesięcy przed upływem terminu składania ofert, potwierdzone przez Wykonawcę o ich aktualności na dzień składania ofert);</w:t>
      </w:r>
    </w:p>
    <w:p w:rsidR="00F43FC3" w:rsidRPr="005F31D5" w:rsidRDefault="00F43FC3" w:rsidP="00F81B4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przedstawi dowód wykonania w okresie ostatnich 3 lat przed upływem terminu składania ofert  co najmniej jednej usługi opracowania bilansu cieplnego na kwotę nie mniej niż 3000,00 zł brutto.</w:t>
      </w:r>
    </w:p>
    <w:p w:rsidR="00F43FC3" w:rsidRPr="005F31D5" w:rsidRDefault="00F43FC3" w:rsidP="00F81B45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F43FC3" w:rsidP="00F81B45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Default="00F43FC3" w:rsidP="00F81B45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81B45" w:rsidRDefault="00F81B45" w:rsidP="00F81B45">
      <w:pPr>
        <w:spacing w:line="276" w:lineRule="auto"/>
        <w:jc w:val="both"/>
        <w:rPr>
          <w:rFonts w:ascii="Arial" w:hAnsi="Arial" w:cs="Arial"/>
        </w:rPr>
      </w:pPr>
    </w:p>
    <w:p w:rsidR="00F81B45" w:rsidRDefault="00F81B45" w:rsidP="00F81B4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F81B45" w:rsidRPr="00F81B45" w:rsidRDefault="00F81B45" w:rsidP="00F81B4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F43FC3" w:rsidRPr="005F31D5" w:rsidRDefault="00F43FC3" w:rsidP="00F81B45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F81B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2F50B7" w:rsidRPr="00EF43A1" w:rsidRDefault="00DA4F64" w:rsidP="00F81B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F81B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9FD" w:rsidRDefault="006079FD">
      <w:r>
        <w:separator/>
      </w:r>
    </w:p>
  </w:endnote>
  <w:endnote w:type="continuationSeparator" w:id="0">
    <w:p w:rsidR="006079FD" w:rsidRDefault="0060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D10CD7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4051C0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9FD" w:rsidRDefault="006079FD">
      <w:r>
        <w:separator/>
      </w:r>
    </w:p>
  </w:footnote>
  <w:footnote w:type="continuationSeparator" w:id="0">
    <w:p w:rsidR="006079FD" w:rsidRDefault="0060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637027" w:rsidRPr="006B25AC">
      <w:rPr>
        <w:rFonts w:ascii="Arial" w:hAnsi="Arial" w:cs="Arial"/>
        <w:b/>
        <w:i/>
      </w:rPr>
      <w:t>Z</w:t>
    </w:r>
    <w:r w:rsidR="00D10CD7">
      <w:rPr>
        <w:rFonts w:ascii="Arial" w:hAnsi="Arial" w:cs="Arial"/>
        <w:b/>
        <w:i/>
      </w:rPr>
      <w:t>P 2.3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41D5C"/>
    <w:rsid w:val="001613F5"/>
    <w:rsid w:val="00182E77"/>
    <w:rsid w:val="00184603"/>
    <w:rsid w:val="00194AF2"/>
    <w:rsid w:val="001C1878"/>
    <w:rsid w:val="001C42BC"/>
    <w:rsid w:val="001D4143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C5F96"/>
    <w:rsid w:val="003E6F2F"/>
    <w:rsid w:val="003F5FF9"/>
    <w:rsid w:val="004051C0"/>
    <w:rsid w:val="0041214C"/>
    <w:rsid w:val="00472CD2"/>
    <w:rsid w:val="00491A8E"/>
    <w:rsid w:val="0049465C"/>
    <w:rsid w:val="004A771B"/>
    <w:rsid w:val="004B3DCB"/>
    <w:rsid w:val="004E2F0C"/>
    <w:rsid w:val="00515581"/>
    <w:rsid w:val="00522A0C"/>
    <w:rsid w:val="00551030"/>
    <w:rsid w:val="005665B1"/>
    <w:rsid w:val="00583411"/>
    <w:rsid w:val="005D7456"/>
    <w:rsid w:val="005E021C"/>
    <w:rsid w:val="005F31D5"/>
    <w:rsid w:val="005F52FF"/>
    <w:rsid w:val="006079FD"/>
    <w:rsid w:val="00620057"/>
    <w:rsid w:val="00623463"/>
    <w:rsid w:val="00637027"/>
    <w:rsid w:val="006410E2"/>
    <w:rsid w:val="00686677"/>
    <w:rsid w:val="0069692D"/>
    <w:rsid w:val="006A31F2"/>
    <w:rsid w:val="006B0E71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2E44"/>
    <w:rsid w:val="00817766"/>
    <w:rsid w:val="00830059"/>
    <w:rsid w:val="00865E92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D420C"/>
    <w:rsid w:val="009F0472"/>
    <w:rsid w:val="00A2511E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A351A"/>
    <w:rsid w:val="00CB13BF"/>
    <w:rsid w:val="00CC5EAD"/>
    <w:rsid w:val="00CE036B"/>
    <w:rsid w:val="00D10CD7"/>
    <w:rsid w:val="00D339B3"/>
    <w:rsid w:val="00D52711"/>
    <w:rsid w:val="00D62F05"/>
    <w:rsid w:val="00D869DD"/>
    <w:rsid w:val="00D97362"/>
    <w:rsid w:val="00DA4F64"/>
    <w:rsid w:val="00DA76BE"/>
    <w:rsid w:val="00DB0B80"/>
    <w:rsid w:val="00DB63B5"/>
    <w:rsid w:val="00DD4E45"/>
    <w:rsid w:val="00DD5B50"/>
    <w:rsid w:val="00DE4D9F"/>
    <w:rsid w:val="00DF57FC"/>
    <w:rsid w:val="00E11B2C"/>
    <w:rsid w:val="00E150A2"/>
    <w:rsid w:val="00E3125E"/>
    <w:rsid w:val="00E5421B"/>
    <w:rsid w:val="00E86972"/>
    <w:rsid w:val="00E90E17"/>
    <w:rsid w:val="00E96F99"/>
    <w:rsid w:val="00ED1E7D"/>
    <w:rsid w:val="00EF43A1"/>
    <w:rsid w:val="00F151D8"/>
    <w:rsid w:val="00F43FC3"/>
    <w:rsid w:val="00F473A8"/>
    <w:rsid w:val="00F549D0"/>
    <w:rsid w:val="00F6527E"/>
    <w:rsid w:val="00F736A2"/>
    <w:rsid w:val="00F81B45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B15403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36D5-9442-4182-B9E4-DC017DF834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CAA05C-91C8-4D2F-B19C-F7526F6F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25</cp:revision>
  <cp:lastPrinted>2022-04-01T10:23:00Z</cp:lastPrinted>
  <dcterms:created xsi:type="dcterms:W3CDTF">2015-12-17T14:00:00Z</dcterms:created>
  <dcterms:modified xsi:type="dcterms:W3CDTF">2022-04-13T08:59:00Z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16605a7f-fa96-4c37-b1d2-d1923a374661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