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0F086" w14:textId="76E62876" w:rsidR="00067E82" w:rsidRPr="00287B3B" w:rsidRDefault="00067E82" w:rsidP="00287B3B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87B3B">
        <w:rPr>
          <w:rFonts w:asciiTheme="majorHAnsi" w:eastAsia="Times New Roman" w:hAnsiTheme="majorHAnsi" w:cstheme="majorHAnsi"/>
          <w:b/>
          <w:sz w:val="24"/>
          <w:szCs w:val="24"/>
        </w:rPr>
        <w:t xml:space="preserve">Załącznik nr </w:t>
      </w:r>
      <w:r w:rsidR="00F01CFA">
        <w:rPr>
          <w:rFonts w:asciiTheme="majorHAnsi" w:eastAsia="Times New Roman" w:hAnsiTheme="majorHAnsi" w:cstheme="majorHAnsi"/>
          <w:b/>
          <w:sz w:val="24"/>
          <w:szCs w:val="24"/>
        </w:rPr>
        <w:t>3</w:t>
      </w:r>
      <w:r w:rsidR="00F56A68" w:rsidRPr="00287B3B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287B3B">
        <w:rPr>
          <w:rFonts w:asciiTheme="majorHAnsi" w:eastAsia="Times New Roman" w:hAnsiTheme="majorHAnsi" w:cstheme="majorHAnsi"/>
          <w:b/>
          <w:sz w:val="24"/>
          <w:szCs w:val="24"/>
        </w:rPr>
        <w:t>do</w:t>
      </w:r>
      <w:r w:rsidR="002A7AD7" w:rsidRPr="002A7AD7">
        <w:rPr>
          <w:rFonts w:asciiTheme="majorHAnsi" w:eastAsia="Times New Roman" w:hAnsiTheme="majorHAnsi" w:cstheme="majorHAnsi"/>
          <w:b/>
          <w:sz w:val="24"/>
          <w:szCs w:val="24"/>
        </w:rPr>
        <w:t xml:space="preserve"> Zapytania ofertowego</w:t>
      </w:r>
    </w:p>
    <w:p w14:paraId="15AA554E" w14:textId="77777777" w:rsidR="00287B3B" w:rsidRPr="00287B3B" w:rsidRDefault="00287B3B" w:rsidP="00287B3B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4680C88" w14:textId="20D7CF23" w:rsidR="00067E82" w:rsidRPr="00287B3B" w:rsidRDefault="00287B3B" w:rsidP="00067E82">
      <w:pPr>
        <w:spacing w:before="120" w:after="0" w:line="360" w:lineRule="auto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287B3B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Numer referencyjny: ZŚ.I.271.</w:t>
      </w:r>
      <w:r w:rsidR="00013830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7</w:t>
      </w:r>
      <w:r w:rsidRPr="00287B3B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.2024                                                                 </w:t>
      </w:r>
    </w:p>
    <w:p w14:paraId="58A349DF" w14:textId="318E3BA9" w:rsidR="00067E82" w:rsidRPr="00287B3B" w:rsidRDefault="00067E82" w:rsidP="00BC2EAD">
      <w:pPr>
        <w:widowControl w:val="0"/>
        <w:adjustRightInd w:val="0"/>
        <w:spacing w:before="120" w:after="0" w:line="360" w:lineRule="auto"/>
        <w:textAlignment w:val="baseline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</w:pPr>
    </w:p>
    <w:p w14:paraId="303359BD" w14:textId="08A90EA3" w:rsidR="00067E82" w:rsidRPr="00287B3B" w:rsidRDefault="00067E82" w:rsidP="00067E82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</w:pPr>
      <w:r w:rsidRPr="00287B3B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  <w:t>Oświadczenie</w:t>
      </w:r>
    </w:p>
    <w:p w14:paraId="3D068279" w14:textId="4205C1C2" w:rsidR="00067E82" w:rsidRPr="00287B3B" w:rsidRDefault="00067E82" w:rsidP="00067E82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</w:pPr>
      <w:r w:rsidRPr="00287B3B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  <w:t xml:space="preserve">o </w:t>
      </w:r>
      <w:r w:rsidR="00C903AD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  <w:t xml:space="preserve">braku powiazań kapitałowych i osobowych z Gminą Bierzwnik </w:t>
      </w:r>
    </w:p>
    <w:p w14:paraId="45E9DC59" w14:textId="289187F1" w:rsidR="00C903AD" w:rsidRPr="00C903AD" w:rsidRDefault="007441B7" w:rsidP="00C903AD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S</w:t>
      </w:r>
      <w:r w:rsidRPr="007441B7">
        <w:rPr>
          <w:rFonts w:asciiTheme="majorHAnsi" w:eastAsiaTheme="minorHAnsi" w:hAnsiTheme="majorHAnsi" w:cstheme="majorHAnsi"/>
          <w:sz w:val="24"/>
          <w:szCs w:val="24"/>
          <w:lang w:eastAsia="en-US"/>
        </w:rPr>
        <w:t>kładając ofertę na realizację zadania  pn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. </w:t>
      </w:r>
      <w:r w:rsidRPr="007441B7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„</w:t>
      </w:r>
      <w:r w:rsidRPr="007441B7">
        <w:rPr>
          <w:rFonts w:asciiTheme="majorHAnsi" w:eastAsiaTheme="minorHAnsi" w:hAnsiTheme="majorHAnsi" w:cstheme="majorHAnsi"/>
          <w:b/>
          <w:bCs/>
          <w:i/>
          <w:iCs/>
          <w:sz w:val="24"/>
          <w:szCs w:val="24"/>
          <w:lang w:eastAsia="en-US"/>
        </w:rPr>
        <w:t xml:space="preserve">Kompleksowa obsługa bankowa budżetu Gminy Bierzwnik i jednostek organizacyjnych  Gminy Bierzwnik w okresie od </w:t>
      </w:r>
      <w:r w:rsidR="00013830">
        <w:rPr>
          <w:rFonts w:asciiTheme="majorHAnsi" w:eastAsiaTheme="minorHAnsi" w:hAnsiTheme="majorHAnsi" w:cstheme="majorHAnsi"/>
          <w:b/>
          <w:bCs/>
          <w:i/>
          <w:iCs/>
          <w:sz w:val="24"/>
          <w:szCs w:val="24"/>
          <w:lang w:eastAsia="en-US"/>
        </w:rPr>
        <w:t>01</w:t>
      </w:r>
      <w:r w:rsidRPr="007441B7">
        <w:rPr>
          <w:rFonts w:asciiTheme="majorHAnsi" w:eastAsiaTheme="minorHAnsi" w:hAnsiTheme="majorHAnsi" w:cstheme="majorHAnsi"/>
          <w:b/>
          <w:bCs/>
          <w:i/>
          <w:iCs/>
          <w:sz w:val="24"/>
          <w:szCs w:val="24"/>
          <w:lang w:eastAsia="en-US"/>
        </w:rPr>
        <w:t>.0</w:t>
      </w:r>
      <w:r w:rsidR="00013830">
        <w:rPr>
          <w:rFonts w:asciiTheme="majorHAnsi" w:eastAsiaTheme="minorHAnsi" w:hAnsiTheme="majorHAnsi" w:cstheme="majorHAnsi"/>
          <w:b/>
          <w:bCs/>
          <w:i/>
          <w:iCs/>
          <w:sz w:val="24"/>
          <w:szCs w:val="24"/>
          <w:lang w:eastAsia="en-US"/>
        </w:rPr>
        <w:t>6</w:t>
      </w:r>
      <w:r w:rsidRPr="007441B7">
        <w:rPr>
          <w:rFonts w:asciiTheme="majorHAnsi" w:eastAsiaTheme="minorHAnsi" w:hAnsiTheme="majorHAnsi" w:cstheme="majorHAnsi"/>
          <w:b/>
          <w:bCs/>
          <w:i/>
          <w:iCs/>
          <w:sz w:val="24"/>
          <w:szCs w:val="24"/>
          <w:lang w:eastAsia="en-US"/>
        </w:rPr>
        <w:t>.2024 r.</w:t>
      </w:r>
      <w:r>
        <w:rPr>
          <w:rFonts w:asciiTheme="majorHAnsi" w:eastAsiaTheme="minorHAnsi" w:hAnsiTheme="majorHAnsi" w:cstheme="majorHAnsi"/>
          <w:b/>
          <w:bCs/>
          <w:i/>
          <w:iCs/>
          <w:sz w:val="24"/>
          <w:szCs w:val="24"/>
          <w:lang w:eastAsia="en-US"/>
        </w:rPr>
        <w:br/>
      </w:r>
      <w:r w:rsidRPr="007441B7">
        <w:rPr>
          <w:rFonts w:asciiTheme="majorHAnsi" w:eastAsiaTheme="minorHAnsi" w:hAnsiTheme="majorHAnsi" w:cstheme="majorHAnsi"/>
          <w:b/>
          <w:bCs/>
          <w:i/>
          <w:iCs/>
          <w:sz w:val="24"/>
          <w:szCs w:val="24"/>
          <w:lang w:eastAsia="en-US"/>
        </w:rPr>
        <w:t>do 31.12.2024 r.</w:t>
      </w:r>
      <w:r w:rsidRPr="007441B7">
        <w:rPr>
          <w:rFonts w:asciiTheme="majorHAnsi" w:eastAsiaTheme="minorHAnsi" w:hAnsiTheme="majorHAnsi" w:cstheme="majorHAnsi"/>
          <w:sz w:val="24"/>
          <w:szCs w:val="24"/>
          <w:lang w:eastAsia="en-US"/>
        </w:rPr>
        <w:t>”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, n</w:t>
      </w:r>
      <w:r w:rsidR="00C903AD" w:rsidRPr="00C903AD">
        <w:rPr>
          <w:rFonts w:asciiTheme="majorHAnsi" w:eastAsiaTheme="minorHAnsi" w:hAnsiTheme="majorHAnsi" w:cstheme="majorHAnsi"/>
          <w:sz w:val="24"/>
          <w:szCs w:val="24"/>
          <w:lang w:eastAsia="en-US"/>
        </w:rPr>
        <w:t>iniejszym składam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/my</w:t>
      </w:r>
      <w:r w:rsidR="00C903AD" w:rsidRPr="00C903AD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oświadczenie o braku powiązań kapitałowych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br/>
      </w:r>
      <w:r w:rsidR="00C903AD" w:rsidRPr="00C903AD">
        <w:rPr>
          <w:rFonts w:asciiTheme="majorHAnsi" w:eastAsiaTheme="minorHAnsi" w:hAnsiTheme="majorHAnsi" w:cstheme="majorHAnsi"/>
          <w:sz w:val="24"/>
          <w:szCs w:val="24"/>
          <w:lang w:eastAsia="en-US"/>
        </w:rPr>
        <w:t>i osobowych z Gminą Bierzwnik, rozumianych jako wzajemne powiązania między Gminą Bierzwnik lub osobami upoważnionymi do zaciągania zobowiązań w imieniu Gminy Bierzwnik lub osobami wykonującymi w imieniu Gminy Bierzwnik czynności związanych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br/>
      </w:r>
      <w:r w:rsidR="00C903AD" w:rsidRPr="00C903AD">
        <w:rPr>
          <w:rFonts w:asciiTheme="majorHAnsi" w:eastAsiaTheme="minorHAnsi" w:hAnsiTheme="majorHAnsi" w:cstheme="majorHAnsi"/>
          <w:sz w:val="24"/>
          <w:szCs w:val="24"/>
          <w:lang w:eastAsia="en-US"/>
        </w:rPr>
        <w:t>z przygotowaniem i przeprowadzeniem procedury wyboru Wykonawcy a mną jako Wykonawcą, polegające w szczególności na:</w:t>
      </w:r>
    </w:p>
    <w:p w14:paraId="60F6DA93" w14:textId="77777777" w:rsidR="007441B7" w:rsidRDefault="00C903AD" w:rsidP="007441B7">
      <w:pPr>
        <w:pStyle w:val="Akapitzlist"/>
        <w:widowControl w:val="0"/>
        <w:numPr>
          <w:ilvl w:val="0"/>
          <w:numId w:val="2"/>
        </w:numPr>
        <w:adjustRightInd w:val="0"/>
        <w:spacing w:before="120" w:after="0" w:line="360" w:lineRule="auto"/>
        <w:jc w:val="both"/>
        <w:textAlignment w:val="baseline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7441B7">
        <w:rPr>
          <w:rFonts w:asciiTheme="majorHAnsi" w:eastAsiaTheme="minorHAnsi" w:hAnsiTheme="majorHAnsi" w:cstheme="majorHAnsi"/>
          <w:sz w:val="24"/>
          <w:szCs w:val="24"/>
          <w:lang w:eastAsia="en-US"/>
        </w:rPr>
        <w:t>uczestniczeniu w spółce, jako wspólnik spółki cywilnej lub spółki osobowej,</w:t>
      </w:r>
    </w:p>
    <w:p w14:paraId="42A8C874" w14:textId="77777777" w:rsidR="007441B7" w:rsidRDefault="00C903AD" w:rsidP="007441B7">
      <w:pPr>
        <w:pStyle w:val="Akapitzlist"/>
        <w:widowControl w:val="0"/>
        <w:numPr>
          <w:ilvl w:val="0"/>
          <w:numId w:val="2"/>
        </w:numPr>
        <w:adjustRightInd w:val="0"/>
        <w:spacing w:before="120" w:after="0" w:line="360" w:lineRule="auto"/>
        <w:jc w:val="both"/>
        <w:textAlignment w:val="baseline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7441B7">
        <w:rPr>
          <w:rFonts w:asciiTheme="majorHAnsi" w:eastAsiaTheme="minorHAnsi" w:hAnsiTheme="majorHAnsi" w:cstheme="majorHAnsi"/>
          <w:sz w:val="24"/>
          <w:szCs w:val="24"/>
          <w:lang w:eastAsia="en-US"/>
        </w:rPr>
        <w:t>posiadaniu, co najmniej 10 % udziałów lub akcji,</w:t>
      </w:r>
    </w:p>
    <w:p w14:paraId="46053A6B" w14:textId="77777777" w:rsidR="007441B7" w:rsidRDefault="00C903AD" w:rsidP="007441B7">
      <w:pPr>
        <w:pStyle w:val="Akapitzlist"/>
        <w:widowControl w:val="0"/>
        <w:numPr>
          <w:ilvl w:val="0"/>
          <w:numId w:val="2"/>
        </w:numPr>
        <w:adjustRightInd w:val="0"/>
        <w:spacing w:before="120" w:after="0" w:line="360" w:lineRule="auto"/>
        <w:jc w:val="both"/>
        <w:textAlignment w:val="baseline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7441B7">
        <w:rPr>
          <w:rFonts w:asciiTheme="majorHAnsi" w:eastAsiaTheme="minorHAnsi" w:hAnsiTheme="majorHAnsi" w:cstheme="majorHAnsi"/>
          <w:sz w:val="24"/>
          <w:szCs w:val="24"/>
          <w:lang w:eastAsia="en-US"/>
        </w:rPr>
        <w:t>pełnieniu funkcji członka organu nadzorczego lub zarządzającego, prokurenta, pełnomocnika,</w:t>
      </w:r>
    </w:p>
    <w:p w14:paraId="5BFE019A" w14:textId="1E4E89B2" w:rsidR="00C903AD" w:rsidRPr="007441B7" w:rsidRDefault="00C903AD" w:rsidP="007441B7">
      <w:pPr>
        <w:pStyle w:val="Akapitzlist"/>
        <w:widowControl w:val="0"/>
        <w:numPr>
          <w:ilvl w:val="0"/>
          <w:numId w:val="2"/>
        </w:numPr>
        <w:adjustRightInd w:val="0"/>
        <w:spacing w:before="120" w:after="0" w:line="360" w:lineRule="auto"/>
        <w:jc w:val="both"/>
        <w:textAlignment w:val="baseline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7441B7">
        <w:rPr>
          <w:rFonts w:asciiTheme="majorHAnsi" w:eastAsiaTheme="minorHAnsi" w:hAnsiTheme="majorHAnsi" w:cstheme="majorHAnsi"/>
          <w:sz w:val="24"/>
          <w:szCs w:val="24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6546EB1" w14:textId="77777777" w:rsidR="00067E82" w:rsidRPr="00287B3B" w:rsidRDefault="00067E82" w:rsidP="00067E82">
      <w:pPr>
        <w:spacing w:before="120" w:after="0" w:line="360" w:lineRule="auto"/>
        <w:rPr>
          <w:rFonts w:asciiTheme="majorHAnsi" w:eastAsiaTheme="minorHAnsi" w:hAnsiTheme="majorHAnsi" w:cstheme="majorHAnsi"/>
          <w:i/>
          <w:sz w:val="24"/>
          <w:szCs w:val="24"/>
          <w:lang w:eastAsia="en-US"/>
        </w:rPr>
      </w:pPr>
    </w:p>
    <w:p w14:paraId="40274B47" w14:textId="77777777" w:rsidR="00067E82" w:rsidRPr="00287B3B" w:rsidRDefault="00067E82" w:rsidP="00067E82">
      <w:pPr>
        <w:spacing w:before="120" w:after="0" w:line="360" w:lineRule="auto"/>
        <w:ind w:firstLine="5220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  <w:r w:rsidRPr="00287B3B">
        <w:rPr>
          <w:rFonts w:asciiTheme="majorHAnsi" w:eastAsia="Times New Roman" w:hAnsiTheme="majorHAnsi" w:cstheme="majorHAnsi"/>
          <w:i/>
          <w:sz w:val="24"/>
          <w:szCs w:val="24"/>
        </w:rPr>
        <w:t>______________________________</w:t>
      </w:r>
    </w:p>
    <w:p w14:paraId="4249C8FE" w14:textId="05D2A273" w:rsidR="00067E82" w:rsidRPr="00287B3B" w:rsidRDefault="00067E82" w:rsidP="00067E82">
      <w:pPr>
        <w:tabs>
          <w:tab w:val="left" w:pos="1800"/>
        </w:tabs>
        <w:spacing w:before="120" w:after="120" w:line="36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  <w:r w:rsidRPr="00287B3B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  <w:t>elektroniczny podpis kwalifikowany, podpis zaufany lub podpis osobisty</w:t>
      </w:r>
    </w:p>
    <w:p w14:paraId="12DE6883" w14:textId="77777777" w:rsidR="00067E82" w:rsidRPr="00287B3B" w:rsidRDefault="00067E82" w:rsidP="00067E82">
      <w:pPr>
        <w:spacing w:before="120" w:after="0" w:line="240" w:lineRule="auto"/>
        <w:rPr>
          <w:rFonts w:asciiTheme="majorHAnsi" w:eastAsiaTheme="minorHAnsi" w:hAnsiTheme="majorHAnsi" w:cstheme="majorHAnsi"/>
          <w:i/>
          <w:sz w:val="24"/>
          <w:szCs w:val="24"/>
          <w:lang w:eastAsia="en-US"/>
        </w:rPr>
      </w:pPr>
    </w:p>
    <w:p w14:paraId="1163632B" w14:textId="2EDA489F" w:rsidR="004858EA" w:rsidRPr="00287B3B" w:rsidRDefault="004858EA" w:rsidP="00067E82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</w:p>
    <w:sectPr w:rsidR="004858EA" w:rsidRPr="00287B3B" w:rsidSect="00287B3B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0B823" w14:textId="77777777" w:rsidR="00825B36" w:rsidRDefault="00825B36" w:rsidP="00067E82">
      <w:pPr>
        <w:spacing w:after="0" w:line="240" w:lineRule="auto"/>
      </w:pPr>
      <w:r>
        <w:separator/>
      </w:r>
    </w:p>
  </w:endnote>
  <w:endnote w:type="continuationSeparator" w:id="0">
    <w:p w14:paraId="797FE2A9" w14:textId="77777777" w:rsidR="00825B36" w:rsidRDefault="00825B36" w:rsidP="0006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604F9" w14:textId="77777777" w:rsidR="00825B36" w:rsidRDefault="00825B36" w:rsidP="00067E82">
      <w:pPr>
        <w:spacing w:after="0" w:line="240" w:lineRule="auto"/>
      </w:pPr>
      <w:r>
        <w:separator/>
      </w:r>
    </w:p>
  </w:footnote>
  <w:footnote w:type="continuationSeparator" w:id="0">
    <w:p w14:paraId="71C21AE0" w14:textId="77777777" w:rsidR="00825B36" w:rsidRDefault="00825B36" w:rsidP="00067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E0E3E" w14:textId="68B70630" w:rsidR="00287B3B" w:rsidRDefault="00287B3B">
    <w:pPr>
      <w:pStyle w:val="Nagwek"/>
    </w:pPr>
    <w:r>
      <w:rPr>
        <w:noProof/>
      </w:rPr>
      <w:drawing>
        <wp:inline distT="0" distB="0" distL="0" distR="0" wp14:anchorId="2C5B40E9" wp14:editId="72455411">
          <wp:extent cx="774065" cy="871855"/>
          <wp:effectExtent l="0" t="0" r="6985" b="4445"/>
          <wp:docPr id="15520411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C3463"/>
    <w:multiLevelType w:val="hybridMultilevel"/>
    <w:tmpl w:val="05E69B20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061438346">
    <w:abstractNumId w:val="1"/>
  </w:num>
  <w:num w:numId="2" w16cid:durableId="174760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82"/>
    <w:rsid w:val="00013830"/>
    <w:rsid w:val="000639BB"/>
    <w:rsid w:val="00067E82"/>
    <w:rsid w:val="001C2ECA"/>
    <w:rsid w:val="0022361A"/>
    <w:rsid w:val="00287B3B"/>
    <w:rsid w:val="002A7AD7"/>
    <w:rsid w:val="004858EA"/>
    <w:rsid w:val="00510314"/>
    <w:rsid w:val="005D5477"/>
    <w:rsid w:val="006B1AD1"/>
    <w:rsid w:val="007441B7"/>
    <w:rsid w:val="00786D47"/>
    <w:rsid w:val="00825B36"/>
    <w:rsid w:val="008460E1"/>
    <w:rsid w:val="00BC2EAD"/>
    <w:rsid w:val="00C903AD"/>
    <w:rsid w:val="00D87F8E"/>
    <w:rsid w:val="00E545BE"/>
    <w:rsid w:val="00F01CFA"/>
    <w:rsid w:val="00F34826"/>
    <w:rsid w:val="00F37DB5"/>
    <w:rsid w:val="00F5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15E318"/>
  <w15:chartTrackingRefBased/>
  <w15:docId w15:val="{993FE38E-F2F7-4E8B-96CF-87993FDD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82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6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067E8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067E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E82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6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E82"/>
    <w:rPr>
      <w:rFonts w:eastAsiaTheme="minorEastAsia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4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7</cp:revision>
  <dcterms:created xsi:type="dcterms:W3CDTF">2024-03-28T11:14:00Z</dcterms:created>
  <dcterms:modified xsi:type="dcterms:W3CDTF">2024-05-16T12:31:00Z</dcterms:modified>
</cp:coreProperties>
</file>