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11" w:rsidRDefault="00561E11" w:rsidP="00E10E9A">
      <w:pPr>
        <w:jc w:val="both"/>
        <w:rPr>
          <w:sz w:val="22"/>
        </w:rPr>
      </w:pPr>
    </w:p>
    <w:p w:rsidR="003E1D41" w:rsidRPr="002C5320" w:rsidRDefault="005846EF" w:rsidP="002C5320">
      <w:pPr>
        <w:jc w:val="right"/>
        <w:rPr>
          <w:b/>
          <w:sz w:val="24"/>
          <w:szCs w:val="24"/>
        </w:rPr>
      </w:pPr>
      <w:r w:rsidRPr="00E30D24">
        <w:rPr>
          <w:b/>
          <w:sz w:val="24"/>
          <w:szCs w:val="24"/>
        </w:rPr>
        <w:t>Załącznik nr</w:t>
      </w:r>
      <w:r w:rsidR="00095066">
        <w:rPr>
          <w:b/>
          <w:sz w:val="24"/>
          <w:szCs w:val="24"/>
        </w:rPr>
        <w:t xml:space="preserve"> </w:t>
      </w:r>
      <w:r w:rsidR="003E1D41">
        <w:rPr>
          <w:b/>
          <w:sz w:val="24"/>
          <w:szCs w:val="24"/>
        </w:rPr>
        <w:t>2.3</w:t>
      </w:r>
      <w:r w:rsidRPr="00E30D24">
        <w:rPr>
          <w:b/>
          <w:sz w:val="24"/>
          <w:szCs w:val="24"/>
        </w:rPr>
        <w:t xml:space="preserve"> do siwz</w:t>
      </w:r>
    </w:p>
    <w:p w:rsidR="003E1D41" w:rsidRDefault="003E1D41" w:rsidP="003E1D41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</w:p>
    <w:p w:rsidR="003E1D41" w:rsidRDefault="003E1D41" w:rsidP="003E1D41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  <w:r w:rsidRPr="00AE3CFB">
        <w:rPr>
          <w:b/>
          <w:spacing w:val="-4"/>
          <w:sz w:val="24"/>
          <w:szCs w:val="24"/>
          <w:lang w:eastAsia="ar-SA"/>
        </w:rPr>
        <w:t>„</w:t>
      </w:r>
      <w:r w:rsidRPr="00213437">
        <w:rPr>
          <w:b/>
          <w:spacing w:val="-4"/>
          <w:sz w:val="24"/>
          <w:szCs w:val="24"/>
          <w:lang w:eastAsia="ar-SA"/>
        </w:rPr>
        <w:t xml:space="preserve">Budowa obwodnicy wschodniej łączącej tereny portowe na wyspie Uznam </w:t>
      </w:r>
      <w:r>
        <w:rPr>
          <w:b/>
          <w:spacing w:val="-4"/>
          <w:sz w:val="24"/>
          <w:szCs w:val="24"/>
          <w:lang w:eastAsia="ar-SA"/>
        </w:rPr>
        <w:br/>
      </w:r>
      <w:r w:rsidRPr="00213437">
        <w:rPr>
          <w:b/>
          <w:spacing w:val="-4"/>
          <w:sz w:val="24"/>
          <w:szCs w:val="24"/>
          <w:lang w:eastAsia="ar-SA"/>
        </w:rPr>
        <w:t>z drogą krajową nr 93</w:t>
      </w:r>
      <w:r>
        <w:rPr>
          <w:b/>
          <w:spacing w:val="-4"/>
          <w:sz w:val="24"/>
          <w:szCs w:val="24"/>
          <w:lang w:eastAsia="ar-SA"/>
        </w:rPr>
        <w:t>”</w:t>
      </w:r>
    </w:p>
    <w:p w:rsidR="003E1D41" w:rsidRDefault="003E1D41" w:rsidP="002C5320">
      <w:pPr>
        <w:suppressAutoHyphens/>
        <w:rPr>
          <w:b/>
          <w:spacing w:val="-4"/>
          <w:sz w:val="30"/>
          <w:szCs w:val="30"/>
          <w:lang w:eastAsia="ar-SA"/>
        </w:rPr>
      </w:pPr>
    </w:p>
    <w:p w:rsidR="003E1D41" w:rsidRPr="002C5320" w:rsidRDefault="003E1D41" w:rsidP="002C5320">
      <w:pPr>
        <w:suppressAutoHyphens/>
        <w:jc w:val="center"/>
        <w:rPr>
          <w:b/>
          <w:spacing w:val="-4"/>
          <w:sz w:val="26"/>
          <w:szCs w:val="26"/>
          <w:lang w:eastAsia="ar-SA"/>
        </w:rPr>
      </w:pPr>
      <w:r w:rsidRPr="002C5320">
        <w:rPr>
          <w:b/>
          <w:spacing w:val="-4"/>
          <w:sz w:val="26"/>
          <w:szCs w:val="26"/>
          <w:lang w:eastAsia="ar-SA"/>
        </w:rPr>
        <w:t>WYKAZ DOKUMENTACJI PROJEKTOWEJ:</w:t>
      </w:r>
    </w:p>
    <w:p w:rsidR="001C4E9D" w:rsidRDefault="0014293F" w:rsidP="001C4E9D">
      <w:pPr>
        <w:jc w:val="both"/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1038"/>
        <w:gridCol w:w="9014"/>
      </w:tblGrid>
      <w:tr w:rsidR="000E62F1" w:rsidTr="005637EC">
        <w:tc>
          <w:tcPr>
            <w:tcW w:w="630" w:type="dxa"/>
          </w:tcPr>
          <w:p w:rsidR="000E62F1" w:rsidRPr="005637EC" w:rsidRDefault="000E62F1" w:rsidP="005637EC">
            <w:pPr>
              <w:jc w:val="center"/>
              <w:rPr>
                <w:b/>
                <w:sz w:val="24"/>
                <w:szCs w:val="24"/>
              </w:rPr>
            </w:pPr>
            <w:r w:rsidRPr="005637EC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038" w:type="dxa"/>
          </w:tcPr>
          <w:p w:rsidR="000E62F1" w:rsidRPr="000E62F1" w:rsidRDefault="000E62F1" w:rsidP="000E62F1">
            <w:pPr>
              <w:jc w:val="center"/>
              <w:rPr>
                <w:b/>
                <w:sz w:val="24"/>
                <w:szCs w:val="24"/>
              </w:rPr>
            </w:pPr>
            <w:r w:rsidRPr="000E62F1">
              <w:rPr>
                <w:b/>
                <w:sz w:val="24"/>
                <w:szCs w:val="24"/>
              </w:rPr>
              <w:t>Tom</w:t>
            </w:r>
          </w:p>
        </w:tc>
        <w:tc>
          <w:tcPr>
            <w:tcW w:w="9014" w:type="dxa"/>
          </w:tcPr>
          <w:p w:rsidR="000E62F1" w:rsidRPr="000E62F1" w:rsidRDefault="000E62F1" w:rsidP="000E62F1">
            <w:pPr>
              <w:jc w:val="center"/>
              <w:rPr>
                <w:b/>
                <w:sz w:val="24"/>
                <w:szCs w:val="24"/>
              </w:rPr>
            </w:pPr>
            <w:r w:rsidRPr="000E62F1">
              <w:rPr>
                <w:b/>
                <w:sz w:val="24"/>
                <w:szCs w:val="24"/>
              </w:rPr>
              <w:t>Nazwa</w:t>
            </w:r>
          </w:p>
        </w:tc>
      </w:tr>
      <w:tr w:rsidR="000E62F1" w:rsidTr="005637EC">
        <w:tc>
          <w:tcPr>
            <w:tcW w:w="630" w:type="dxa"/>
          </w:tcPr>
          <w:p w:rsidR="000E62F1" w:rsidRPr="005637EC" w:rsidRDefault="000E62F1" w:rsidP="00563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E62F1" w:rsidRDefault="000E62F1" w:rsidP="001C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14" w:type="dxa"/>
          </w:tcPr>
          <w:p w:rsidR="000E62F1" w:rsidRDefault="000E62F1" w:rsidP="001C4E9D">
            <w:pPr>
              <w:jc w:val="both"/>
              <w:rPr>
                <w:sz w:val="24"/>
                <w:szCs w:val="24"/>
              </w:rPr>
            </w:pPr>
            <w:r w:rsidRPr="001C4E9D">
              <w:rPr>
                <w:b/>
                <w:sz w:val="28"/>
                <w:szCs w:val="28"/>
              </w:rPr>
              <w:t>ZAKRES GMINY</w:t>
            </w:r>
          </w:p>
        </w:tc>
      </w:tr>
      <w:tr w:rsidR="002813AE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1.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014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BUDOWLANY</w:t>
            </w:r>
          </w:p>
        </w:tc>
      </w:tr>
      <w:tr w:rsidR="002813AE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2.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1.I.</w:t>
            </w:r>
          </w:p>
        </w:tc>
        <w:tc>
          <w:tcPr>
            <w:tcW w:w="9014" w:type="dxa"/>
          </w:tcPr>
          <w:p w:rsidR="002813AE" w:rsidRPr="002C5320" w:rsidRDefault="002813AE" w:rsidP="002C5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zagospodarowania terenu:</w:t>
            </w:r>
          </w:p>
        </w:tc>
      </w:tr>
      <w:tr w:rsidR="002813AE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3.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1.II.</w:t>
            </w:r>
          </w:p>
        </w:tc>
        <w:tc>
          <w:tcPr>
            <w:tcW w:w="9014" w:type="dxa"/>
          </w:tcPr>
          <w:p w:rsidR="002813AE" w:rsidRPr="002C5320" w:rsidRDefault="002813AE" w:rsidP="002C5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Branża drogowa:</w:t>
            </w:r>
          </w:p>
        </w:tc>
      </w:tr>
      <w:tr w:rsidR="002813AE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4.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1.III.</w:t>
            </w:r>
          </w:p>
        </w:tc>
        <w:tc>
          <w:tcPr>
            <w:tcW w:w="9014" w:type="dxa"/>
          </w:tcPr>
          <w:p w:rsidR="002813AE" w:rsidRPr="002C5320" w:rsidRDefault="002813AE" w:rsidP="002C5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Kanalizacja deszczowa:</w:t>
            </w:r>
          </w:p>
        </w:tc>
      </w:tr>
      <w:tr w:rsidR="002813AE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5.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1.IV.</w:t>
            </w:r>
          </w:p>
        </w:tc>
        <w:tc>
          <w:tcPr>
            <w:tcW w:w="9014" w:type="dxa"/>
          </w:tcPr>
          <w:p w:rsidR="002813AE" w:rsidRPr="002C5320" w:rsidRDefault="002813AE" w:rsidP="002C5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Branża sanitarna – usunięcie kolizji gazowych</w:t>
            </w:r>
          </w:p>
        </w:tc>
      </w:tr>
      <w:tr w:rsidR="002813AE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6.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1.V.</w:t>
            </w:r>
          </w:p>
        </w:tc>
        <w:tc>
          <w:tcPr>
            <w:tcW w:w="9014" w:type="dxa"/>
          </w:tcPr>
          <w:p w:rsidR="002813AE" w:rsidRPr="002C5320" w:rsidRDefault="002813AE" w:rsidP="002C5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Branża elektryczna – oświetlenie drogowe:</w:t>
            </w:r>
          </w:p>
        </w:tc>
      </w:tr>
      <w:tr w:rsidR="002813AE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7.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1.VI.A.</w:t>
            </w:r>
          </w:p>
        </w:tc>
        <w:tc>
          <w:tcPr>
            <w:tcW w:w="9014" w:type="dxa"/>
          </w:tcPr>
          <w:p w:rsidR="002813AE" w:rsidRPr="002C5320" w:rsidRDefault="002813AE" w:rsidP="002C5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Branża elektryczna – usunięcie kolizji elektroenergetycznych SN i </w:t>
            </w:r>
            <w:proofErr w:type="spellStart"/>
            <w:r>
              <w:rPr>
                <w:sz w:val="24"/>
                <w:szCs w:val="24"/>
              </w:rPr>
              <w:t>nN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2813AE" w:rsidRPr="00322815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8.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1.VI.B.</w:t>
            </w:r>
          </w:p>
        </w:tc>
        <w:tc>
          <w:tcPr>
            <w:tcW w:w="9014" w:type="dxa"/>
          </w:tcPr>
          <w:p w:rsidR="002813AE" w:rsidRPr="002C5320" w:rsidRDefault="002813AE" w:rsidP="002C5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Branża elektryczna – usunięcie kolizji elektroenergetycznych WN:</w:t>
            </w:r>
          </w:p>
        </w:tc>
      </w:tr>
      <w:tr w:rsidR="002813AE" w:rsidRPr="004C3E15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9.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1.VI.C.</w:t>
            </w:r>
          </w:p>
        </w:tc>
        <w:tc>
          <w:tcPr>
            <w:tcW w:w="9014" w:type="dxa"/>
          </w:tcPr>
          <w:p w:rsidR="002813AE" w:rsidRPr="002C5320" w:rsidRDefault="002813AE" w:rsidP="002C5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Branża elektryczna – stacja transformatorowa „Steyera” nr 2620</w:t>
            </w:r>
          </w:p>
        </w:tc>
      </w:tr>
      <w:tr w:rsidR="002813AE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10.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1.VI.D.</w:t>
            </w:r>
          </w:p>
        </w:tc>
        <w:tc>
          <w:tcPr>
            <w:tcW w:w="9014" w:type="dxa"/>
          </w:tcPr>
          <w:p w:rsidR="002813AE" w:rsidRPr="002C5320" w:rsidRDefault="002813AE" w:rsidP="002C5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Branża elektryczna – rozdzielnica wojskowa kk8590:</w:t>
            </w:r>
          </w:p>
        </w:tc>
      </w:tr>
      <w:tr w:rsidR="002813AE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11.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1.VII.</w:t>
            </w:r>
          </w:p>
        </w:tc>
        <w:tc>
          <w:tcPr>
            <w:tcW w:w="9014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Branża telekomunikacyjna – usunięcie kolizji telekomunikacyjnych</w:t>
            </w:r>
          </w:p>
        </w:tc>
      </w:tr>
      <w:tr w:rsidR="002813AE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12.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014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WYKONAWCZY</w:t>
            </w:r>
          </w:p>
        </w:tc>
      </w:tr>
      <w:tr w:rsidR="002813AE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13.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2.II.</w:t>
            </w:r>
          </w:p>
        </w:tc>
        <w:tc>
          <w:tcPr>
            <w:tcW w:w="9014" w:type="dxa"/>
          </w:tcPr>
          <w:p w:rsidR="002813AE" w:rsidRPr="002C5320" w:rsidRDefault="002813AE" w:rsidP="002C5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Branża drogowa:</w:t>
            </w:r>
          </w:p>
        </w:tc>
      </w:tr>
      <w:tr w:rsidR="002813AE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14.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2.II.A.</w:t>
            </w:r>
          </w:p>
        </w:tc>
        <w:tc>
          <w:tcPr>
            <w:tcW w:w="9014" w:type="dxa"/>
          </w:tcPr>
          <w:p w:rsidR="002813AE" w:rsidRPr="002C5320" w:rsidRDefault="002813AE" w:rsidP="002C5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Rozbiórki:</w:t>
            </w:r>
          </w:p>
        </w:tc>
      </w:tr>
      <w:tr w:rsidR="002813AE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15.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2.III.</w:t>
            </w:r>
          </w:p>
        </w:tc>
        <w:tc>
          <w:tcPr>
            <w:tcW w:w="9014" w:type="dxa"/>
          </w:tcPr>
          <w:p w:rsidR="002813AE" w:rsidRPr="002C5320" w:rsidRDefault="002813AE" w:rsidP="002C5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Kanalizacja deszczowa:</w:t>
            </w:r>
          </w:p>
        </w:tc>
      </w:tr>
      <w:tr w:rsidR="002813AE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16.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2.IV.</w:t>
            </w:r>
          </w:p>
        </w:tc>
        <w:tc>
          <w:tcPr>
            <w:tcW w:w="9014" w:type="dxa"/>
          </w:tcPr>
          <w:p w:rsidR="002813AE" w:rsidRPr="002C5320" w:rsidRDefault="002813AE" w:rsidP="002C5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Branża sanitarna – usunięcie kolizji gazowych</w:t>
            </w:r>
          </w:p>
        </w:tc>
      </w:tr>
      <w:tr w:rsidR="002813AE" w:rsidRPr="00B97F90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17.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2.V.</w:t>
            </w:r>
          </w:p>
        </w:tc>
        <w:tc>
          <w:tcPr>
            <w:tcW w:w="9014" w:type="dxa"/>
          </w:tcPr>
          <w:p w:rsidR="002813AE" w:rsidRPr="002C5320" w:rsidRDefault="002813AE" w:rsidP="002C5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Branża elektryczna – oświetlenie drogowe:</w:t>
            </w:r>
          </w:p>
        </w:tc>
      </w:tr>
      <w:tr w:rsidR="002813AE" w:rsidRPr="008D2004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18.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2.VI.A.</w:t>
            </w:r>
          </w:p>
        </w:tc>
        <w:tc>
          <w:tcPr>
            <w:tcW w:w="9014" w:type="dxa"/>
          </w:tcPr>
          <w:p w:rsidR="002813AE" w:rsidRPr="002C5320" w:rsidRDefault="002813AE" w:rsidP="002C5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Branża elektryczna – usunięcie kolizji elektroenergetycznych SN i </w:t>
            </w:r>
            <w:proofErr w:type="spellStart"/>
            <w:r>
              <w:rPr>
                <w:sz w:val="24"/>
                <w:szCs w:val="24"/>
              </w:rPr>
              <w:t>nN</w:t>
            </w:r>
            <w:proofErr w:type="spellEnd"/>
          </w:p>
        </w:tc>
      </w:tr>
      <w:tr w:rsidR="002813AE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19.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2.VI.B.</w:t>
            </w:r>
          </w:p>
        </w:tc>
        <w:tc>
          <w:tcPr>
            <w:tcW w:w="9014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Branża elektryczna – usunięcie kolizji elektroenergetycznych WN</w:t>
            </w:r>
          </w:p>
        </w:tc>
      </w:tr>
      <w:tr w:rsidR="002813AE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20.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2.VI.C.</w:t>
            </w:r>
          </w:p>
        </w:tc>
        <w:tc>
          <w:tcPr>
            <w:tcW w:w="9014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Branża elektryczna – stacja transformatorowa „Steyera” nr 2620</w:t>
            </w:r>
          </w:p>
        </w:tc>
      </w:tr>
      <w:tr w:rsidR="002813AE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21.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2.VI.D.</w:t>
            </w:r>
          </w:p>
        </w:tc>
        <w:tc>
          <w:tcPr>
            <w:tcW w:w="9014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Branża elektryczna – rozdzielnica wojskowa kk8590</w:t>
            </w:r>
          </w:p>
        </w:tc>
      </w:tr>
      <w:tr w:rsidR="002813AE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22.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2.VII.</w:t>
            </w:r>
          </w:p>
        </w:tc>
        <w:tc>
          <w:tcPr>
            <w:tcW w:w="9014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Branża telekomunikacyjna – usunięcie kolizji telekomunikacyjnych</w:t>
            </w:r>
          </w:p>
        </w:tc>
      </w:tr>
      <w:tr w:rsidR="002813AE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23.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2.VIII.</w:t>
            </w:r>
          </w:p>
        </w:tc>
        <w:tc>
          <w:tcPr>
            <w:tcW w:w="9014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Stała organizacja ruchu</w:t>
            </w:r>
          </w:p>
        </w:tc>
      </w:tr>
      <w:tr w:rsidR="002813AE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24.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2.IX.</w:t>
            </w:r>
          </w:p>
        </w:tc>
        <w:tc>
          <w:tcPr>
            <w:tcW w:w="9014" w:type="dxa"/>
          </w:tcPr>
          <w:p w:rsidR="002813AE" w:rsidRPr="002C5320" w:rsidRDefault="002813AE" w:rsidP="002C5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Czasowa organizacja ruchu</w:t>
            </w:r>
          </w:p>
        </w:tc>
      </w:tr>
      <w:tr w:rsidR="002813AE" w:rsidTr="005637EC">
        <w:tc>
          <w:tcPr>
            <w:tcW w:w="630" w:type="dxa"/>
          </w:tcPr>
          <w:p w:rsidR="002813AE" w:rsidRPr="005637EC" w:rsidRDefault="005637EC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25.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2.XI.</w:t>
            </w:r>
          </w:p>
        </w:tc>
        <w:tc>
          <w:tcPr>
            <w:tcW w:w="9014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Specyfikacje techniczne wykonania i odbioru robót</w:t>
            </w:r>
          </w:p>
        </w:tc>
      </w:tr>
      <w:tr w:rsidR="002813AE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2</w:t>
            </w:r>
            <w:r w:rsidR="005637EC" w:rsidRPr="005637EC">
              <w:rPr>
                <w:sz w:val="24"/>
                <w:szCs w:val="24"/>
              </w:rPr>
              <w:t>6.</w:t>
            </w: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2.X.II.</w:t>
            </w:r>
          </w:p>
        </w:tc>
        <w:tc>
          <w:tcPr>
            <w:tcW w:w="9014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zieleni i małej architektury</w:t>
            </w:r>
          </w:p>
        </w:tc>
      </w:tr>
      <w:tr w:rsidR="000E62F1" w:rsidTr="005637EC">
        <w:tc>
          <w:tcPr>
            <w:tcW w:w="630" w:type="dxa"/>
          </w:tcPr>
          <w:p w:rsidR="000E62F1" w:rsidRPr="005637EC" w:rsidRDefault="000E62F1" w:rsidP="005637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0E62F1" w:rsidRPr="00F7769F" w:rsidRDefault="000E62F1" w:rsidP="001C4E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14" w:type="dxa"/>
          </w:tcPr>
          <w:p w:rsidR="000E62F1" w:rsidRPr="00F7769F" w:rsidRDefault="000E62F1" w:rsidP="001C4E9D">
            <w:pPr>
              <w:jc w:val="both"/>
              <w:rPr>
                <w:b/>
                <w:sz w:val="28"/>
                <w:szCs w:val="28"/>
              </w:rPr>
            </w:pPr>
            <w:r w:rsidRPr="00F7769F">
              <w:rPr>
                <w:b/>
                <w:sz w:val="28"/>
                <w:szCs w:val="28"/>
              </w:rPr>
              <w:t>ZAKRES ZWiK</w:t>
            </w:r>
          </w:p>
        </w:tc>
      </w:tr>
      <w:tr w:rsidR="0068257D" w:rsidTr="005637EC">
        <w:tc>
          <w:tcPr>
            <w:tcW w:w="630" w:type="dxa"/>
          </w:tcPr>
          <w:p w:rsidR="0068257D" w:rsidRPr="005637EC" w:rsidRDefault="0068257D" w:rsidP="00563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68257D" w:rsidRPr="001C4E9D" w:rsidRDefault="0068257D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3.I.</w:t>
            </w:r>
          </w:p>
        </w:tc>
        <w:tc>
          <w:tcPr>
            <w:tcW w:w="9014" w:type="dxa"/>
          </w:tcPr>
          <w:p w:rsidR="0068257D" w:rsidRPr="001C4E9D" w:rsidRDefault="0068257D" w:rsidP="001C4E9D">
            <w:pPr>
              <w:jc w:val="both"/>
              <w:rPr>
                <w:sz w:val="24"/>
                <w:szCs w:val="24"/>
              </w:rPr>
            </w:pPr>
            <w:bookmarkStart w:id="0" w:name="_Hlk529433611"/>
            <w:r>
              <w:rPr>
                <w:sz w:val="24"/>
                <w:szCs w:val="24"/>
              </w:rPr>
              <w:t>Przebudowa sieci wodociągowej z przyłączami w ul. Steyera dz. nr 271 (wojsko), 209/6, 188/133 do węzła B włącznie do istniejącej sieci wodociągowej PE 125 dz. nr 190/4 obręb 10 w Świnoujściu</w:t>
            </w:r>
            <w:bookmarkEnd w:id="0"/>
          </w:p>
        </w:tc>
      </w:tr>
      <w:tr w:rsidR="0068257D" w:rsidTr="005637EC">
        <w:tc>
          <w:tcPr>
            <w:tcW w:w="630" w:type="dxa"/>
          </w:tcPr>
          <w:p w:rsidR="0068257D" w:rsidRPr="005637EC" w:rsidRDefault="0068257D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2</w:t>
            </w:r>
            <w:r w:rsidR="005637EC" w:rsidRPr="005637EC">
              <w:rPr>
                <w:sz w:val="24"/>
                <w:szCs w:val="24"/>
              </w:rPr>
              <w:t>7.</w:t>
            </w:r>
          </w:p>
        </w:tc>
        <w:tc>
          <w:tcPr>
            <w:tcW w:w="1038" w:type="dxa"/>
          </w:tcPr>
          <w:p w:rsidR="0068257D" w:rsidRDefault="0068257D" w:rsidP="002813AE"/>
        </w:tc>
        <w:tc>
          <w:tcPr>
            <w:tcW w:w="9014" w:type="dxa"/>
          </w:tcPr>
          <w:p w:rsidR="0068257D" w:rsidRPr="0068257D" w:rsidRDefault="0068257D" w:rsidP="002813AE">
            <w:pPr>
              <w:rPr>
                <w:sz w:val="24"/>
                <w:szCs w:val="24"/>
              </w:rPr>
            </w:pPr>
            <w:r w:rsidRPr="0068257D">
              <w:rPr>
                <w:sz w:val="24"/>
                <w:szCs w:val="24"/>
              </w:rPr>
              <w:t>Projekt zagospodarowania terenu, Projekt architektoniczno-budowlany, Informacja BIOZ</w:t>
            </w:r>
          </w:p>
        </w:tc>
      </w:tr>
      <w:tr w:rsidR="0068257D" w:rsidTr="005637EC">
        <w:tc>
          <w:tcPr>
            <w:tcW w:w="630" w:type="dxa"/>
          </w:tcPr>
          <w:p w:rsidR="0068257D" w:rsidRPr="005637EC" w:rsidRDefault="0068257D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2</w:t>
            </w:r>
            <w:r w:rsidR="005637EC" w:rsidRPr="005637EC">
              <w:rPr>
                <w:sz w:val="24"/>
                <w:szCs w:val="24"/>
              </w:rPr>
              <w:t>8</w:t>
            </w:r>
            <w:r w:rsidRPr="005637EC"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</w:tcPr>
          <w:p w:rsidR="0068257D" w:rsidRDefault="0068257D" w:rsidP="002813AE"/>
        </w:tc>
        <w:tc>
          <w:tcPr>
            <w:tcW w:w="9014" w:type="dxa"/>
          </w:tcPr>
          <w:p w:rsidR="0068257D" w:rsidRPr="0068257D" w:rsidRDefault="0068257D" w:rsidP="002813AE">
            <w:pPr>
              <w:rPr>
                <w:sz w:val="24"/>
                <w:szCs w:val="24"/>
              </w:rPr>
            </w:pPr>
            <w:r w:rsidRPr="0068257D">
              <w:rPr>
                <w:sz w:val="24"/>
                <w:szCs w:val="24"/>
              </w:rPr>
              <w:t>Specyfikacja techniczna wykonania i odbioru robót</w:t>
            </w:r>
          </w:p>
        </w:tc>
      </w:tr>
      <w:tr w:rsidR="002813AE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  <w:bookmarkStart w:id="1" w:name="_Hlk529433638"/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3.II.</w:t>
            </w:r>
          </w:p>
        </w:tc>
        <w:tc>
          <w:tcPr>
            <w:tcW w:w="9014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wodociągowej w ul. Kontradmirała Włodzimierza Steyera w Świnoujściu z przyłączami i zewnętrznymi instalacjami wodociągowymi do budynków</w:t>
            </w:r>
          </w:p>
        </w:tc>
      </w:tr>
      <w:bookmarkEnd w:id="1"/>
      <w:tr w:rsidR="0068257D" w:rsidTr="005637EC">
        <w:tc>
          <w:tcPr>
            <w:tcW w:w="630" w:type="dxa"/>
          </w:tcPr>
          <w:p w:rsidR="0068257D" w:rsidRPr="005637EC" w:rsidRDefault="005637EC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30.</w:t>
            </w:r>
          </w:p>
        </w:tc>
        <w:tc>
          <w:tcPr>
            <w:tcW w:w="1038" w:type="dxa"/>
          </w:tcPr>
          <w:p w:rsidR="0068257D" w:rsidRDefault="0068257D" w:rsidP="001C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14" w:type="dxa"/>
          </w:tcPr>
          <w:p w:rsidR="0068257D" w:rsidRDefault="0068257D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budowlany</w:t>
            </w:r>
          </w:p>
        </w:tc>
      </w:tr>
      <w:tr w:rsidR="0068257D" w:rsidTr="005637EC">
        <w:tc>
          <w:tcPr>
            <w:tcW w:w="630" w:type="dxa"/>
          </w:tcPr>
          <w:p w:rsidR="0068257D" w:rsidRPr="005637EC" w:rsidRDefault="005637EC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31.</w:t>
            </w:r>
          </w:p>
        </w:tc>
        <w:tc>
          <w:tcPr>
            <w:tcW w:w="1038" w:type="dxa"/>
          </w:tcPr>
          <w:p w:rsidR="0068257D" w:rsidRDefault="0068257D" w:rsidP="001C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14" w:type="dxa"/>
          </w:tcPr>
          <w:p w:rsidR="0068257D" w:rsidRDefault="0068257D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Specyfikacja techniczna wykonania i odbioru robót</w:t>
            </w:r>
          </w:p>
        </w:tc>
      </w:tr>
      <w:tr w:rsidR="002813AE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3.III.</w:t>
            </w:r>
          </w:p>
        </w:tc>
        <w:tc>
          <w:tcPr>
            <w:tcW w:w="9014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bookmarkStart w:id="2" w:name="_Hlk529433652"/>
            <w:r>
              <w:rPr>
                <w:sz w:val="24"/>
                <w:szCs w:val="24"/>
              </w:rPr>
              <w:t>Przebudowa kolektora sanitarnego z przepompowni P3 ul. Grunwaldzka do oczyszczalni ścieków w Świnoujściu – etap I realizacji</w:t>
            </w:r>
            <w:bookmarkEnd w:id="2"/>
          </w:p>
        </w:tc>
      </w:tr>
      <w:tr w:rsidR="0068257D" w:rsidTr="005637EC">
        <w:tc>
          <w:tcPr>
            <w:tcW w:w="630" w:type="dxa"/>
          </w:tcPr>
          <w:p w:rsidR="0068257D" w:rsidRPr="005637EC" w:rsidRDefault="005637EC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32.</w:t>
            </w:r>
          </w:p>
        </w:tc>
        <w:tc>
          <w:tcPr>
            <w:tcW w:w="1038" w:type="dxa"/>
          </w:tcPr>
          <w:p w:rsidR="0068257D" w:rsidRDefault="0068257D" w:rsidP="001C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14" w:type="dxa"/>
          </w:tcPr>
          <w:p w:rsidR="0068257D" w:rsidRDefault="0068257D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zagospodarowania terenu, Projekt architektoniczno-budowlany, Informacja BIOZ</w:t>
            </w:r>
          </w:p>
        </w:tc>
      </w:tr>
      <w:tr w:rsidR="0068257D" w:rsidTr="005637EC">
        <w:tc>
          <w:tcPr>
            <w:tcW w:w="630" w:type="dxa"/>
          </w:tcPr>
          <w:p w:rsidR="0068257D" w:rsidRPr="005637EC" w:rsidRDefault="005637EC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33.</w:t>
            </w:r>
          </w:p>
        </w:tc>
        <w:tc>
          <w:tcPr>
            <w:tcW w:w="1038" w:type="dxa"/>
          </w:tcPr>
          <w:p w:rsidR="0068257D" w:rsidRDefault="0068257D" w:rsidP="001C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14" w:type="dxa"/>
          </w:tcPr>
          <w:p w:rsidR="0068257D" w:rsidRDefault="0068257D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Specyfikacje techniczne wykonania i odbioru robót budowalnych</w:t>
            </w:r>
          </w:p>
        </w:tc>
      </w:tr>
      <w:tr w:rsidR="002813AE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3.IV.</w:t>
            </w:r>
          </w:p>
        </w:tc>
        <w:tc>
          <w:tcPr>
            <w:tcW w:w="9014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bookmarkStart w:id="3" w:name="_Hlk529433674"/>
            <w:r>
              <w:rPr>
                <w:sz w:val="24"/>
                <w:szCs w:val="24"/>
              </w:rPr>
              <w:t>Przebudowa kolektora sanitarnego tłocznego zrzutowego o śr. 400 mm z przepompowni ścieków P2 na oczyszczalnię</w:t>
            </w:r>
            <w:bookmarkEnd w:id="3"/>
          </w:p>
        </w:tc>
      </w:tr>
      <w:tr w:rsidR="000E62F1" w:rsidTr="005637EC">
        <w:tc>
          <w:tcPr>
            <w:tcW w:w="630" w:type="dxa"/>
          </w:tcPr>
          <w:p w:rsidR="000E62F1" w:rsidRPr="005637EC" w:rsidRDefault="005637EC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34.</w:t>
            </w:r>
          </w:p>
        </w:tc>
        <w:tc>
          <w:tcPr>
            <w:tcW w:w="1038" w:type="dxa"/>
          </w:tcPr>
          <w:p w:rsidR="000E62F1" w:rsidRDefault="000E62F1" w:rsidP="001C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14" w:type="dxa"/>
          </w:tcPr>
          <w:p w:rsidR="000E62F1" w:rsidRDefault="000E62F1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zagospodarowania terenu + BIOZ</w:t>
            </w:r>
          </w:p>
        </w:tc>
      </w:tr>
      <w:tr w:rsidR="000E62F1" w:rsidTr="005637EC">
        <w:tc>
          <w:tcPr>
            <w:tcW w:w="630" w:type="dxa"/>
          </w:tcPr>
          <w:p w:rsidR="000E62F1" w:rsidRPr="005637EC" w:rsidRDefault="005637EC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35.</w:t>
            </w:r>
          </w:p>
        </w:tc>
        <w:tc>
          <w:tcPr>
            <w:tcW w:w="1038" w:type="dxa"/>
          </w:tcPr>
          <w:p w:rsidR="000E62F1" w:rsidRDefault="000E62F1" w:rsidP="001C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14" w:type="dxa"/>
          </w:tcPr>
          <w:p w:rsidR="000E62F1" w:rsidRDefault="000E62F1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Specyfikacja techniczna wykonania i odbioru robót sanitarnych</w:t>
            </w:r>
          </w:p>
        </w:tc>
      </w:tr>
      <w:tr w:rsidR="002813AE" w:rsidTr="005637EC">
        <w:tc>
          <w:tcPr>
            <w:tcW w:w="630" w:type="dxa"/>
          </w:tcPr>
          <w:p w:rsidR="002813AE" w:rsidRPr="005637EC" w:rsidRDefault="002813AE" w:rsidP="00563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3.V.</w:t>
            </w:r>
          </w:p>
        </w:tc>
        <w:tc>
          <w:tcPr>
            <w:tcW w:w="9014" w:type="dxa"/>
          </w:tcPr>
          <w:p w:rsidR="002813AE" w:rsidRPr="001C4E9D" w:rsidRDefault="002813AE" w:rsidP="001C4E9D">
            <w:pPr>
              <w:jc w:val="both"/>
              <w:rPr>
                <w:sz w:val="24"/>
                <w:szCs w:val="24"/>
              </w:rPr>
            </w:pPr>
            <w:bookmarkStart w:id="4" w:name="_Hlk529433687"/>
            <w:r>
              <w:rPr>
                <w:sz w:val="24"/>
                <w:szCs w:val="24"/>
              </w:rPr>
              <w:t xml:space="preserve">Budowa sieci wodociągowej z przyłączami i kanalizacji sanitarnej z przyłączami w ul. Steyera w Świnoujściu </w:t>
            </w:r>
            <w:bookmarkEnd w:id="4"/>
          </w:p>
        </w:tc>
      </w:tr>
      <w:tr w:rsidR="000E62F1" w:rsidTr="005637EC">
        <w:tc>
          <w:tcPr>
            <w:tcW w:w="630" w:type="dxa"/>
          </w:tcPr>
          <w:p w:rsidR="000E62F1" w:rsidRPr="005637EC" w:rsidRDefault="005637EC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36.</w:t>
            </w:r>
          </w:p>
        </w:tc>
        <w:tc>
          <w:tcPr>
            <w:tcW w:w="1038" w:type="dxa"/>
          </w:tcPr>
          <w:p w:rsidR="000E62F1" w:rsidRDefault="000E62F1" w:rsidP="001C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14" w:type="dxa"/>
          </w:tcPr>
          <w:p w:rsidR="000E62F1" w:rsidRDefault="000E62F1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budowlano-wykonawczy</w:t>
            </w:r>
          </w:p>
        </w:tc>
      </w:tr>
      <w:tr w:rsidR="000E62F1" w:rsidTr="005637EC">
        <w:tc>
          <w:tcPr>
            <w:tcW w:w="630" w:type="dxa"/>
          </w:tcPr>
          <w:p w:rsidR="000E62F1" w:rsidRPr="005637EC" w:rsidRDefault="005637EC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37.</w:t>
            </w:r>
          </w:p>
        </w:tc>
        <w:tc>
          <w:tcPr>
            <w:tcW w:w="1038" w:type="dxa"/>
          </w:tcPr>
          <w:p w:rsidR="000E62F1" w:rsidRDefault="000E62F1" w:rsidP="001C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14" w:type="dxa"/>
          </w:tcPr>
          <w:p w:rsidR="000E62F1" w:rsidRDefault="000E62F1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Specyfikacja techniczna wykonania i odbioru robót</w:t>
            </w:r>
          </w:p>
        </w:tc>
      </w:tr>
      <w:tr w:rsidR="000E62F1" w:rsidTr="005637EC">
        <w:tc>
          <w:tcPr>
            <w:tcW w:w="630" w:type="dxa"/>
          </w:tcPr>
          <w:p w:rsidR="000E62F1" w:rsidRPr="005637EC" w:rsidRDefault="000E62F1" w:rsidP="00563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E62F1" w:rsidRDefault="000E62F1" w:rsidP="001C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14" w:type="dxa"/>
          </w:tcPr>
          <w:p w:rsidR="000E62F1" w:rsidRPr="000E62F1" w:rsidRDefault="000E62F1" w:rsidP="001C4E9D">
            <w:pPr>
              <w:jc w:val="both"/>
              <w:rPr>
                <w:b/>
                <w:sz w:val="24"/>
                <w:szCs w:val="24"/>
              </w:rPr>
            </w:pPr>
            <w:r w:rsidRPr="000E62F1">
              <w:rPr>
                <w:b/>
                <w:sz w:val="24"/>
                <w:szCs w:val="24"/>
              </w:rPr>
              <w:t>DECYZJE</w:t>
            </w:r>
            <w:r>
              <w:rPr>
                <w:b/>
                <w:sz w:val="24"/>
                <w:szCs w:val="24"/>
              </w:rPr>
              <w:t xml:space="preserve"> ADMINISTRACYJNE</w:t>
            </w:r>
          </w:p>
        </w:tc>
      </w:tr>
      <w:tr w:rsidR="000E62F1" w:rsidTr="005637EC">
        <w:tc>
          <w:tcPr>
            <w:tcW w:w="630" w:type="dxa"/>
          </w:tcPr>
          <w:p w:rsidR="000E62F1" w:rsidRPr="005637EC" w:rsidRDefault="005637EC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38.</w:t>
            </w:r>
          </w:p>
        </w:tc>
        <w:tc>
          <w:tcPr>
            <w:tcW w:w="1038" w:type="dxa"/>
          </w:tcPr>
          <w:p w:rsidR="000E62F1" w:rsidRDefault="000E62F1" w:rsidP="001C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14" w:type="dxa"/>
          </w:tcPr>
          <w:p w:rsidR="000E62F1" w:rsidRDefault="003756F9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Nr 2/DR/2018 o zezwoleniu na realizację inwestycji drogowej</w:t>
            </w:r>
          </w:p>
        </w:tc>
      </w:tr>
      <w:tr w:rsidR="000E62F1" w:rsidTr="005637EC">
        <w:tc>
          <w:tcPr>
            <w:tcW w:w="630" w:type="dxa"/>
          </w:tcPr>
          <w:p w:rsidR="000E62F1" w:rsidRPr="005637EC" w:rsidRDefault="005637EC" w:rsidP="005637EC">
            <w:pPr>
              <w:jc w:val="center"/>
              <w:rPr>
                <w:sz w:val="24"/>
                <w:szCs w:val="24"/>
              </w:rPr>
            </w:pPr>
            <w:r w:rsidRPr="005637EC">
              <w:rPr>
                <w:sz w:val="24"/>
                <w:szCs w:val="24"/>
              </w:rPr>
              <w:t>39.</w:t>
            </w:r>
          </w:p>
        </w:tc>
        <w:tc>
          <w:tcPr>
            <w:tcW w:w="1038" w:type="dxa"/>
          </w:tcPr>
          <w:p w:rsidR="000E62F1" w:rsidRDefault="000E62F1" w:rsidP="001C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14" w:type="dxa"/>
          </w:tcPr>
          <w:p w:rsidR="000E62F1" w:rsidRDefault="00DE37F2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nr 63/PB/2015</w:t>
            </w:r>
          </w:p>
        </w:tc>
      </w:tr>
      <w:tr w:rsidR="000E62F1" w:rsidTr="005637EC">
        <w:tc>
          <w:tcPr>
            <w:tcW w:w="630" w:type="dxa"/>
          </w:tcPr>
          <w:p w:rsidR="000E62F1" w:rsidRPr="005637EC" w:rsidRDefault="00DE37F2" w:rsidP="00563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1038" w:type="dxa"/>
          </w:tcPr>
          <w:p w:rsidR="000E62F1" w:rsidRDefault="000E62F1" w:rsidP="001C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14" w:type="dxa"/>
          </w:tcPr>
          <w:p w:rsidR="000E62F1" w:rsidRDefault="00DE37F2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nr 199/PB/2014</w:t>
            </w:r>
          </w:p>
        </w:tc>
      </w:tr>
      <w:tr w:rsidR="000E62F1" w:rsidTr="005637EC">
        <w:tc>
          <w:tcPr>
            <w:tcW w:w="630" w:type="dxa"/>
          </w:tcPr>
          <w:p w:rsidR="000E62F1" w:rsidRPr="005637EC" w:rsidRDefault="00DE37F2" w:rsidP="00563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1038" w:type="dxa"/>
          </w:tcPr>
          <w:p w:rsidR="000E62F1" w:rsidRDefault="000E62F1" w:rsidP="001C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14" w:type="dxa"/>
          </w:tcPr>
          <w:p w:rsidR="000E62F1" w:rsidRDefault="00DE37F2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nr 84/PB/2018</w:t>
            </w:r>
          </w:p>
        </w:tc>
      </w:tr>
      <w:tr w:rsidR="000E62F1" w:rsidTr="005637EC">
        <w:tc>
          <w:tcPr>
            <w:tcW w:w="630" w:type="dxa"/>
          </w:tcPr>
          <w:p w:rsidR="000E62F1" w:rsidRPr="005637EC" w:rsidRDefault="00DE37F2" w:rsidP="00563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1038" w:type="dxa"/>
          </w:tcPr>
          <w:p w:rsidR="000E62F1" w:rsidRDefault="000E62F1" w:rsidP="001C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14" w:type="dxa"/>
          </w:tcPr>
          <w:p w:rsidR="000E62F1" w:rsidRDefault="00DE37F2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nr 65/PB/2017</w:t>
            </w:r>
          </w:p>
        </w:tc>
      </w:tr>
      <w:tr w:rsidR="001F7EA9" w:rsidTr="005637EC">
        <w:tc>
          <w:tcPr>
            <w:tcW w:w="630" w:type="dxa"/>
          </w:tcPr>
          <w:p w:rsidR="001F7EA9" w:rsidRDefault="001F7EA9" w:rsidP="00563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1038" w:type="dxa"/>
          </w:tcPr>
          <w:p w:rsidR="001F7EA9" w:rsidRDefault="001F7EA9" w:rsidP="001C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14" w:type="dxa"/>
          </w:tcPr>
          <w:p w:rsidR="001F7EA9" w:rsidRDefault="001F7EA9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nr 71/PB/2018</w:t>
            </w:r>
          </w:p>
        </w:tc>
      </w:tr>
      <w:tr w:rsidR="001F7EA9" w:rsidTr="005637EC">
        <w:tc>
          <w:tcPr>
            <w:tcW w:w="630" w:type="dxa"/>
          </w:tcPr>
          <w:p w:rsidR="001F7EA9" w:rsidRDefault="001F7EA9" w:rsidP="00563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1038" w:type="dxa"/>
          </w:tcPr>
          <w:p w:rsidR="001F7EA9" w:rsidRDefault="001F7EA9" w:rsidP="001C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14" w:type="dxa"/>
          </w:tcPr>
          <w:p w:rsidR="001F7EA9" w:rsidRDefault="001F7EA9" w:rsidP="001C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nr 35/2018</w:t>
            </w:r>
            <w:bookmarkStart w:id="5" w:name="_GoBack"/>
            <w:bookmarkEnd w:id="5"/>
          </w:p>
        </w:tc>
      </w:tr>
    </w:tbl>
    <w:p w:rsidR="0014293F" w:rsidRDefault="0014293F" w:rsidP="001C4E9D">
      <w:pPr>
        <w:jc w:val="both"/>
      </w:pPr>
    </w:p>
    <w:sectPr w:rsidR="0014293F" w:rsidSect="00FB43C6">
      <w:headerReference w:type="default" r:id="rId7"/>
      <w:footerReference w:type="default" r:id="rId8"/>
      <w:pgSz w:w="11906" w:h="16838" w:code="9"/>
      <w:pgMar w:top="720" w:right="720" w:bottom="720" w:left="720" w:header="142" w:footer="142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AF7" w:rsidRDefault="00AD6AF7">
      <w:r>
        <w:separator/>
      </w:r>
    </w:p>
  </w:endnote>
  <w:endnote w:type="continuationSeparator" w:id="0">
    <w:p w:rsidR="00AD6AF7" w:rsidRDefault="00AD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AE7" w:rsidRDefault="00AC5AE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AF7" w:rsidRDefault="00AD6AF7">
      <w:r>
        <w:separator/>
      </w:r>
    </w:p>
  </w:footnote>
  <w:footnote w:type="continuationSeparator" w:id="0">
    <w:p w:rsidR="00AD6AF7" w:rsidRDefault="00AD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3C6" w:rsidRDefault="00FB43C6" w:rsidP="00FB43C6">
    <w:pPr>
      <w:pStyle w:val="Nagwek"/>
      <w:jc w:val="center"/>
      <w:rPr>
        <w:b/>
      </w:rPr>
    </w:pPr>
    <w:r>
      <w:rPr>
        <w:b/>
        <w:noProof/>
      </w:rPr>
      <w:drawing>
        <wp:inline distT="0" distB="0" distL="0" distR="0">
          <wp:extent cx="5962650" cy="666750"/>
          <wp:effectExtent l="0" t="0" r="0" b="0"/>
          <wp:docPr id="3" name="Obraz 3" descr="loga - pierwsza 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- pierwsza li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43C6" w:rsidRDefault="00FB43C6" w:rsidP="00FB43C6">
    <w:pPr>
      <w:pStyle w:val="Nagwek"/>
      <w:jc w:val="center"/>
      <w:rPr>
        <w:b/>
      </w:rPr>
    </w:pPr>
    <w:r>
      <w:rPr>
        <w:b/>
        <w:noProof/>
      </w:rPr>
      <w:drawing>
        <wp:inline distT="0" distB="0" distL="0" distR="0">
          <wp:extent cx="5962650" cy="457200"/>
          <wp:effectExtent l="0" t="0" r="0" b="0"/>
          <wp:docPr id="2" name="Obraz 2" descr="loga - druga 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 - druga lin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5AE7" w:rsidRDefault="00AC5AE7" w:rsidP="000B2E72">
    <w:pPr>
      <w:pStyle w:val="Nagwek"/>
      <w:pBdr>
        <w:bottom w:val="single" w:sz="4" w:space="15" w:color="auto"/>
      </w:pBdr>
      <w:jc w:val="right"/>
      <w:rPr>
        <w:b/>
        <w:bCs/>
      </w:rPr>
    </w:pPr>
  </w:p>
  <w:p w:rsidR="00AC5AE7" w:rsidRDefault="00AC5AE7" w:rsidP="000B2E72">
    <w:pPr>
      <w:pStyle w:val="Nagwek"/>
      <w:pBdr>
        <w:bottom w:val="single" w:sz="4" w:space="15" w:color="auto"/>
      </w:pBdr>
      <w:rPr>
        <w:bCs/>
      </w:rPr>
    </w:pPr>
  </w:p>
  <w:p w:rsidR="00AC5AE7" w:rsidRPr="005846EF" w:rsidRDefault="00AC5AE7" w:rsidP="005846EF">
    <w:pPr>
      <w:pStyle w:val="Nagwek"/>
      <w:pBdr>
        <w:bottom w:val="single" w:sz="4" w:space="15" w:color="auto"/>
      </w:pBdr>
    </w:pPr>
    <w:r w:rsidRPr="005846EF">
      <w:rPr>
        <w:bCs/>
      </w:rPr>
      <w:t xml:space="preserve">Nr sprawy: </w:t>
    </w:r>
    <w:r>
      <w:rPr>
        <w:bCs/>
      </w:rPr>
      <w:t>WIM.</w:t>
    </w:r>
    <w:r w:rsidRPr="005846EF">
      <w:rPr>
        <w:bCs/>
      </w:rPr>
      <w:t>271.1.13.2018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0BB5"/>
    <w:multiLevelType w:val="hybridMultilevel"/>
    <w:tmpl w:val="4758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4450"/>
    <w:multiLevelType w:val="hybridMultilevel"/>
    <w:tmpl w:val="21BE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86C1F"/>
    <w:multiLevelType w:val="hybridMultilevel"/>
    <w:tmpl w:val="EB7E0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18A2"/>
    <w:multiLevelType w:val="hybridMultilevel"/>
    <w:tmpl w:val="314CB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414C5"/>
    <w:multiLevelType w:val="hybridMultilevel"/>
    <w:tmpl w:val="005AB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F111E"/>
    <w:multiLevelType w:val="hybridMultilevel"/>
    <w:tmpl w:val="01BA9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1A83"/>
    <w:multiLevelType w:val="hybridMultilevel"/>
    <w:tmpl w:val="8EC82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C0E3B"/>
    <w:multiLevelType w:val="hybridMultilevel"/>
    <w:tmpl w:val="335C9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04AAF"/>
    <w:multiLevelType w:val="hybridMultilevel"/>
    <w:tmpl w:val="4F26B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75EA4"/>
    <w:multiLevelType w:val="hybridMultilevel"/>
    <w:tmpl w:val="9B50D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3CB52857"/>
    <w:multiLevelType w:val="hybridMultilevel"/>
    <w:tmpl w:val="16C26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B5944"/>
    <w:multiLevelType w:val="hybridMultilevel"/>
    <w:tmpl w:val="678A9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C26F9"/>
    <w:multiLevelType w:val="hybridMultilevel"/>
    <w:tmpl w:val="055E5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24E94"/>
    <w:multiLevelType w:val="hybridMultilevel"/>
    <w:tmpl w:val="8666A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3175C"/>
    <w:multiLevelType w:val="hybridMultilevel"/>
    <w:tmpl w:val="667AD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A055C"/>
    <w:multiLevelType w:val="hybridMultilevel"/>
    <w:tmpl w:val="C5BC4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64D93"/>
    <w:multiLevelType w:val="hybridMultilevel"/>
    <w:tmpl w:val="A2066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15"/>
  </w:num>
  <w:num w:numId="7">
    <w:abstractNumId w:val="7"/>
  </w:num>
  <w:num w:numId="8">
    <w:abstractNumId w:val="5"/>
  </w:num>
  <w:num w:numId="9">
    <w:abstractNumId w:val="0"/>
  </w:num>
  <w:num w:numId="10">
    <w:abstractNumId w:val="13"/>
  </w:num>
  <w:num w:numId="11">
    <w:abstractNumId w:val="14"/>
  </w:num>
  <w:num w:numId="12">
    <w:abstractNumId w:val="16"/>
  </w:num>
  <w:num w:numId="13">
    <w:abstractNumId w:val="4"/>
  </w:num>
  <w:num w:numId="14">
    <w:abstractNumId w:val="12"/>
  </w:num>
  <w:num w:numId="15">
    <w:abstractNumId w:val="8"/>
  </w:num>
  <w:num w:numId="16">
    <w:abstractNumId w:val="17"/>
  </w:num>
  <w:num w:numId="17">
    <w:abstractNumId w:val="9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ADB"/>
    <w:rsid w:val="00033DFF"/>
    <w:rsid w:val="000370B2"/>
    <w:rsid w:val="00041B31"/>
    <w:rsid w:val="00066516"/>
    <w:rsid w:val="00082213"/>
    <w:rsid w:val="00095066"/>
    <w:rsid w:val="000A29C5"/>
    <w:rsid w:val="000B2B6C"/>
    <w:rsid w:val="000B2E72"/>
    <w:rsid w:val="000D1316"/>
    <w:rsid w:val="000D4F33"/>
    <w:rsid w:val="000D7D9F"/>
    <w:rsid w:val="000E62F1"/>
    <w:rsid w:val="000E7554"/>
    <w:rsid w:val="0010662C"/>
    <w:rsid w:val="0014293F"/>
    <w:rsid w:val="00181114"/>
    <w:rsid w:val="001861C5"/>
    <w:rsid w:val="00193965"/>
    <w:rsid w:val="001B1CBC"/>
    <w:rsid w:val="001B5FCB"/>
    <w:rsid w:val="001C4D51"/>
    <w:rsid w:val="001C4E9D"/>
    <w:rsid w:val="001F7EA9"/>
    <w:rsid w:val="00204059"/>
    <w:rsid w:val="002216BE"/>
    <w:rsid w:val="002813AE"/>
    <w:rsid w:val="002C5320"/>
    <w:rsid w:val="002C61DF"/>
    <w:rsid w:val="00322815"/>
    <w:rsid w:val="00322EE3"/>
    <w:rsid w:val="0034757E"/>
    <w:rsid w:val="00365358"/>
    <w:rsid w:val="00365ADB"/>
    <w:rsid w:val="00366293"/>
    <w:rsid w:val="00370686"/>
    <w:rsid w:val="003719CE"/>
    <w:rsid w:val="003756F9"/>
    <w:rsid w:val="00380666"/>
    <w:rsid w:val="003E1D41"/>
    <w:rsid w:val="003E3EFD"/>
    <w:rsid w:val="00417A7C"/>
    <w:rsid w:val="00441C62"/>
    <w:rsid w:val="00450E79"/>
    <w:rsid w:val="004678D8"/>
    <w:rsid w:val="0048392F"/>
    <w:rsid w:val="004915C9"/>
    <w:rsid w:val="004B46DB"/>
    <w:rsid w:val="004B7082"/>
    <w:rsid w:val="004C3E15"/>
    <w:rsid w:val="004C6DC6"/>
    <w:rsid w:val="004D3931"/>
    <w:rsid w:val="00511503"/>
    <w:rsid w:val="00561E11"/>
    <w:rsid w:val="005637EC"/>
    <w:rsid w:val="005711A2"/>
    <w:rsid w:val="005846EF"/>
    <w:rsid w:val="00586EB4"/>
    <w:rsid w:val="005B0C71"/>
    <w:rsid w:val="005E0915"/>
    <w:rsid w:val="005E285A"/>
    <w:rsid w:val="006427AC"/>
    <w:rsid w:val="00663C8E"/>
    <w:rsid w:val="0067375C"/>
    <w:rsid w:val="0068257D"/>
    <w:rsid w:val="00684DC8"/>
    <w:rsid w:val="00690EE2"/>
    <w:rsid w:val="00694B9A"/>
    <w:rsid w:val="006A4E31"/>
    <w:rsid w:val="006E58DE"/>
    <w:rsid w:val="00707139"/>
    <w:rsid w:val="007307A0"/>
    <w:rsid w:val="007322D8"/>
    <w:rsid w:val="00735562"/>
    <w:rsid w:val="00776E43"/>
    <w:rsid w:val="00797648"/>
    <w:rsid w:val="007A1C45"/>
    <w:rsid w:val="007B3CFE"/>
    <w:rsid w:val="007E3907"/>
    <w:rsid w:val="0080648A"/>
    <w:rsid w:val="00842991"/>
    <w:rsid w:val="00864A7C"/>
    <w:rsid w:val="008713D2"/>
    <w:rsid w:val="00883F53"/>
    <w:rsid w:val="008874C5"/>
    <w:rsid w:val="00892443"/>
    <w:rsid w:val="00894F06"/>
    <w:rsid w:val="008B0CA5"/>
    <w:rsid w:val="008B4C7E"/>
    <w:rsid w:val="008C3675"/>
    <w:rsid w:val="008D2004"/>
    <w:rsid w:val="008D2932"/>
    <w:rsid w:val="008D66E6"/>
    <w:rsid w:val="008E49FB"/>
    <w:rsid w:val="008E7FC2"/>
    <w:rsid w:val="008F10E5"/>
    <w:rsid w:val="00961694"/>
    <w:rsid w:val="00977229"/>
    <w:rsid w:val="00980AED"/>
    <w:rsid w:val="00996B4C"/>
    <w:rsid w:val="009A342C"/>
    <w:rsid w:val="009B36EB"/>
    <w:rsid w:val="009C4C75"/>
    <w:rsid w:val="009D10F0"/>
    <w:rsid w:val="009F08D2"/>
    <w:rsid w:val="00A155C4"/>
    <w:rsid w:val="00A41ACC"/>
    <w:rsid w:val="00A633B8"/>
    <w:rsid w:val="00A76243"/>
    <w:rsid w:val="00A80DD9"/>
    <w:rsid w:val="00A81943"/>
    <w:rsid w:val="00A83E54"/>
    <w:rsid w:val="00A86CEE"/>
    <w:rsid w:val="00AB7FA3"/>
    <w:rsid w:val="00AC5AE7"/>
    <w:rsid w:val="00AD09DC"/>
    <w:rsid w:val="00AD64A6"/>
    <w:rsid w:val="00AD6AF7"/>
    <w:rsid w:val="00AF0F85"/>
    <w:rsid w:val="00B12092"/>
    <w:rsid w:val="00B16255"/>
    <w:rsid w:val="00B3301D"/>
    <w:rsid w:val="00B60CC3"/>
    <w:rsid w:val="00B75A95"/>
    <w:rsid w:val="00B961E8"/>
    <w:rsid w:val="00B97F90"/>
    <w:rsid w:val="00BB2D2A"/>
    <w:rsid w:val="00BF34C6"/>
    <w:rsid w:val="00C43118"/>
    <w:rsid w:val="00C533AA"/>
    <w:rsid w:val="00C748EE"/>
    <w:rsid w:val="00C812A5"/>
    <w:rsid w:val="00C86269"/>
    <w:rsid w:val="00CF2DBC"/>
    <w:rsid w:val="00D123AE"/>
    <w:rsid w:val="00D14E15"/>
    <w:rsid w:val="00D21D10"/>
    <w:rsid w:val="00D232CC"/>
    <w:rsid w:val="00D34FA6"/>
    <w:rsid w:val="00D46FF3"/>
    <w:rsid w:val="00D570F9"/>
    <w:rsid w:val="00D61DA4"/>
    <w:rsid w:val="00D823BD"/>
    <w:rsid w:val="00DB643A"/>
    <w:rsid w:val="00DE32E9"/>
    <w:rsid w:val="00DE37F2"/>
    <w:rsid w:val="00E10E9A"/>
    <w:rsid w:val="00E13E3F"/>
    <w:rsid w:val="00E243CA"/>
    <w:rsid w:val="00E30D24"/>
    <w:rsid w:val="00E50EFC"/>
    <w:rsid w:val="00E702F3"/>
    <w:rsid w:val="00E876BF"/>
    <w:rsid w:val="00E9569A"/>
    <w:rsid w:val="00E96AFB"/>
    <w:rsid w:val="00EE3558"/>
    <w:rsid w:val="00F123BA"/>
    <w:rsid w:val="00F1562A"/>
    <w:rsid w:val="00F66B01"/>
    <w:rsid w:val="00F7769F"/>
    <w:rsid w:val="00F808CD"/>
    <w:rsid w:val="00F905F6"/>
    <w:rsid w:val="00FA7B23"/>
    <w:rsid w:val="00FB43C6"/>
    <w:rsid w:val="00FB4C48"/>
    <w:rsid w:val="00FD65D9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ED1E3E"/>
  <w15:docId w15:val="{3D8F107A-11E3-428E-8D02-9B372C2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7A0"/>
    <w:rPr>
      <w:color w:val="000000"/>
    </w:rPr>
  </w:style>
  <w:style w:type="paragraph" w:styleId="Nagwek2">
    <w:name w:val="heading 2"/>
    <w:basedOn w:val="Normalny"/>
    <w:next w:val="Normalny"/>
    <w:qFormat/>
    <w:rsid w:val="007307A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307A0"/>
    <w:rPr>
      <w:sz w:val="26"/>
    </w:rPr>
  </w:style>
  <w:style w:type="paragraph" w:styleId="Nagwek">
    <w:name w:val="header"/>
    <w:basedOn w:val="Normalny"/>
    <w:link w:val="NagwekZnak"/>
    <w:rsid w:val="007307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307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307A0"/>
  </w:style>
  <w:style w:type="paragraph" w:styleId="Tekstdymka">
    <w:name w:val="Balloon Text"/>
    <w:basedOn w:val="Normalny"/>
    <w:semiHidden/>
    <w:rsid w:val="007307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B2E72"/>
    <w:rPr>
      <w:color w:val="000000"/>
    </w:rPr>
  </w:style>
  <w:style w:type="table" w:styleId="Tabela-Siatka">
    <w:name w:val="Table Grid"/>
    <w:basedOn w:val="Standardowy"/>
    <w:uiPriority w:val="59"/>
    <w:rsid w:val="001C4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ATC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wgpr</dc:creator>
  <cp:lastModifiedBy>Olga Spiak</cp:lastModifiedBy>
  <cp:revision>55</cp:revision>
  <cp:lastPrinted>2018-11-08T12:16:00Z</cp:lastPrinted>
  <dcterms:created xsi:type="dcterms:W3CDTF">2017-05-04T04:52:00Z</dcterms:created>
  <dcterms:modified xsi:type="dcterms:W3CDTF">2018-11-19T10:55:00Z</dcterms:modified>
</cp:coreProperties>
</file>