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C22D" w14:textId="77777777" w:rsidR="00B34E59" w:rsidRDefault="00B34E59"/>
    <w:tbl>
      <w:tblPr>
        <w:tblStyle w:val="Tabela-Siatka"/>
        <w:tblpPr w:leftFromText="141" w:rightFromText="141" w:vertAnchor="page" w:tblpY="2970"/>
        <w:tblW w:w="9322" w:type="dxa"/>
        <w:tblLook w:val="04A0" w:firstRow="1" w:lastRow="0" w:firstColumn="1" w:lastColumn="0" w:noHBand="0" w:noVBand="1"/>
      </w:tblPr>
      <w:tblGrid>
        <w:gridCol w:w="672"/>
        <w:gridCol w:w="3917"/>
        <w:gridCol w:w="1803"/>
        <w:gridCol w:w="2930"/>
      </w:tblGrid>
      <w:tr w:rsidR="00B34E59" w:rsidRPr="00BB420B" w14:paraId="60051590" w14:textId="77777777" w:rsidTr="007F6424">
        <w:tc>
          <w:tcPr>
            <w:tcW w:w="672" w:type="dxa"/>
          </w:tcPr>
          <w:p w14:paraId="259AF889" w14:textId="77777777" w:rsidR="00B34E59" w:rsidRPr="00BB420B" w:rsidRDefault="00B34E59" w:rsidP="00B34E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</w:tcPr>
          <w:p w14:paraId="453D775C" w14:textId="77777777" w:rsidR="00B34E59" w:rsidRPr="00BB420B" w:rsidRDefault="00B34E59" w:rsidP="007F64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Platforma </w:t>
            </w:r>
            <w:proofErr w:type="spellStart"/>
            <w:r w:rsidRPr="00BB420B">
              <w:rPr>
                <w:rFonts w:ascii="Times New Roman" w:hAnsi="Times New Roman" w:cs="Times New Roman"/>
                <w:b/>
                <w:sz w:val="20"/>
                <w:szCs w:val="20"/>
              </w:rPr>
              <w:t>stabilometryczna</w:t>
            </w:r>
            <w:proofErr w:type="spellEnd"/>
            <w:r w:rsidRPr="00BB42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oprogramowaniem.</w:t>
            </w:r>
          </w:p>
        </w:tc>
        <w:tc>
          <w:tcPr>
            <w:tcW w:w="1803" w:type="dxa"/>
          </w:tcPr>
          <w:p w14:paraId="6218EB39" w14:textId="61C28C1C" w:rsidR="00B34E59" w:rsidRPr="00BB420B" w:rsidRDefault="00B34E59" w:rsidP="007F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7104CBA3" w14:textId="77777777" w:rsidR="00B34E59" w:rsidRPr="00BB420B" w:rsidRDefault="00B34E59" w:rsidP="007F6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59" w:rsidRPr="00BB420B" w14:paraId="35EAA056" w14:textId="77777777" w:rsidTr="007F6424">
        <w:tc>
          <w:tcPr>
            <w:tcW w:w="672" w:type="dxa"/>
          </w:tcPr>
          <w:p w14:paraId="3E191E23" w14:textId="77777777" w:rsidR="00B34E59" w:rsidRPr="00BB420B" w:rsidRDefault="00B34E59" w:rsidP="00B34E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Align w:val="center"/>
          </w:tcPr>
          <w:p w14:paraId="64A602F9" w14:textId="77777777" w:rsidR="00B34E59" w:rsidRPr="00BB420B" w:rsidRDefault="00B34E59" w:rsidP="00B3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Przenośna platforma </w:t>
            </w:r>
            <w:proofErr w:type="spellStart"/>
            <w:r w:rsidRPr="00BB4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stabilometryczna</w:t>
            </w:r>
            <w:proofErr w:type="spellEnd"/>
            <w:r w:rsidRPr="00BB4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wraz z rozłączanym podestem połączonym stabilnie z trójstronną barierką zabezpieczającą.</w:t>
            </w:r>
          </w:p>
        </w:tc>
        <w:tc>
          <w:tcPr>
            <w:tcW w:w="1803" w:type="dxa"/>
          </w:tcPr>
          <w:p w14:paraId="4FCCF7A0" w14:textId="6DB246E8" w:rsidR="00B34E59" w:rsidRPr="00BB420B" w:rsidRDefault="00B34E59" w:rsidP="00B3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18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0544A7EB" w14:textId="77777777" w:rsidR="00B34E59" w:rsidRPr="00BB420B" w:rsidRDefault="00B34E59" w:rsidP="00B3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59" w:rsidRPr="00BB420B" w14:paraId="1E921010" w14:textId="77777777" w:rsidTr="007F6424">
        <w:tc>
          <w:tcPr>
            <w:tcW w:w="672" w:type="dxa"/>
          </w:tcPr>
          <w:p w14:paraId="0515E567" w14:textId="77777777" w:rsidR="00B34E59" w:rsidRPr="00BB420B" w:rsidRDefault="00B34E59" w:rsidP="00B34E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Align w:val="center"/>
          </w:tcPr>
          <w:p w14:paraId="340E51F2" w14:textId="108E93C7" w:rsidR="00B34E59" w:rsidRPr="00BB420B" w:rsidRDefault="00B34E59" w:rsidP="00B34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Urządzenie pozwalające na ocenę i trening równowagi i stabilności w warunkach stabilnego podłoża dla</w:t>
            </w:r>
            <w:r w:rsidR="00CF5D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6A8D3A" w14:textId="77777777" w:rsidR="00B34E59" w:rsidRPr="00BB420B" w:rsidRDefault="00B34E59" w:rsidP="00B34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pacjentów ze schorzeniami o podłożu neurologicznym i ortopedycznym.</w:t>
            </w:r>
          </w:p>
        </w:tc>
        <w:tc>
          <w:tcPr>
            <w:tcW w:w="1803" w:type="dxa"/>
          </w:tcPr>
          <w:p w14:paraId="26B8BB85" w14:textId="099203BC" w:rsidR="00B34E59" w:rsidRPr="00BB420B" w:rsidRDefault="00B34E59" w:rsidP="00B3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18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17FEA1CE" w14:textId="77777777" w:rsidR="00B34E59" w:rsidRPr="00BB420B" w:rsidRDefault="00B34E59" w:rsidP="00B3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59" w:rsidRPr="00BB420B" w14:paraId="7A373EDF" w14:textId="77777777" w:rsidTr="007F6424">
        <w:tc>
          <w:tcPr>
            <w:tcW w:w="672" w:type="dxa"/>
          </w:tcPr>
          <w:p w14:paraId="647F0070" w14:textId="77777777" w:rsidR="00B34E59" w:rsidRPr="00BB420B" w:rsidRDefault="00B34E59" w:rsidP="00B34E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Align w:val="center"/>
          </w:tcPr>
          <w:p w14:paraId="7740C597" w14:textId="77777777" w:rsidR="00B34E59" w:rsidRPr="00BB420B" w:rsidRDefault="00B34E59" w:rsidP="00B34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Komunikacja z komputerem oraz zasilanie platformy realizowane przez przewód USB.</w:t>
            </w:r>
          </w:p>
        </w:tc>
        <w:tc>
          <w:tcPr>
            <w:tcW w:w="1803" w:type="dxa"/>
          </w:tcPr>
          <w:p w14:paraId="0AE92A32" w14:textId="15B6EA17" w:rsidR="00B34E59" w:rsidRPr="00BB420B" w:rsidRDefault="00B34E59" w:rsidP="00B3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18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2E0468DA" w14:textId="77777777" w:rsidR="00B34E59" w:rsidRPr="00BB420B" w:rsidRDefault="00B34E59" w:rsidP="00B3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59" w:rsidRPr="00BB420B" w14:paraId="540BCD39" w14:textId="77777777" w:rsidTr="007F6424">
        <w:tc>
          <w:tcPr>
            <w:tcW w:w="672" w:type="dxa"/>
          </w:tcPr>
          <w:p w14:paraId="3473DC63" w14:textId="77777777" w:rsidR="00B34E59" w:rsidRPr="00BB420B" w:rsidRDefault="00B34E59" w:rsidP="00B34E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Align w:val="center"/>
          </w:tcPr>
          <w:p w14:paraId="5BDA80AE" w14:textId="77777777" w:rsidR="00B34E59" w:rsidRPr="00BB420B" w:rsidRDefault="00B34E59" w:rsidP="00B34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 xml:space="preserve">Dostępny test </w:t>
            </w:r>
            <w:proofErr w:type="spellStart"/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stabilometryczny</w:t>
            </w:r>
            <w:proofErr w:type="spellEnd"/>
            <w:r w:rsidRPr="00BB420B">
              <w:rPr>
                <w:rFonts w:ascii="Times New Roman" w:hAnsi="Times New Roman" w:cs="Times New Roman"/>
                <w:sz w:val="20"/>
                <w:szCs w:val="20"/>
              </w:rPr>
              <w:t xml:space="preserve">, test </w:t>
            </w:r>
            <w:proofErr w:type="spellStart"/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Romberga</w:t>
            </w:r>
            <w:proofErr w:type="spellEnd"/>
            <w:r w:rsidRPr="00BB420B">
              <w:rPr>
                <w:rFonts w:ascii="Times New Roman" w:hAnsi="Times New Roman" w:cs="Times New Roman"/>
                <w:sz w:val="20"/>
                <w:szCs w:val="20"/>
              </w:rPr>
              <w:t xml:space="preserve">, test dynamiczny, test dystrybucji obciążenia, test </w:t>
            </w:r>
            <w:proofErr w:type="spellStart"/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Unterbergera</w:t>
            </w:r>
            <w:proofErr w:type="spellEnd"/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. Wszystkie testy z automatycznym raportowaniem wyników.</w:t>
            </w:r>
          </w:p>
        </w:tc>
        <w:tc>
          <w:tcPr>
            <w:tcW w:w="1803" w:type="dxa"/>
          </w:tcPr>
          <w:p w14:paraId="68876E52" w14:textId="0304A6C3" w:rsidR="00B34E59" w:rsidRPr="00BB420B" w:rsidRDefault="00B34E59" w:rsidP="00B3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18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2EA03B33" w14:textId="77777777" w:rsidR="00B34E59" w:rsidRPr="00BB420B" w:rsidRDefault="00B34E59" w:rsidP="00B3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59" w:rsidRPr="00BB420B" w14:paraId="4F3D9E2A" w14:textId="77777777" w:rsidTr="007F6424">
        <w:tc>
          <w:tcPr>
            <w:tcW w:w="672" w:type="dxa"/>
          </w:tcPr>
          <w:p w14:paraId="63CCD84D" w14:textId="77777777" w:rsidR="00B34E59" w:rsidRPr="00BB420B" w:rsidRDefault="00B34E59" w:rsidP="00B34E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Align w:val="center"/>
          </w:tcPr>
          <w:p w14:paraId="4492DE96" w14:textId="77777777" w:rsidR="00B34E59" w:rsidRPr="00BB420B" w:rsidRDefault="00B34E59" w:rsidP="00B3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Możliwość rejestracji COP i dystrybucji obciążenia kończyn.</w:t>
            </w:r>
          </w:p>
        </w:tc>
        <w:tc>
          <w:tcPr>
            <w:tcW w:w="1803" w:type="dxa"/>
          </w:tcPr>
          <w:p w14:paraId="5171E773" w14:textId="59118CCA" w:rsidR="00B34E59" w:rsidRPr="00BB420B" w:rsidRDefault="00B34E59" w:rsidP="00B3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18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19C90125" w14:textId="77777777" w:rsidR="00B34E59" w:rsidRPr="00BB420B" w:rsidRDefault="00B34E59" w:rsidP="00B3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59" w:rsidRPr="00BB420B" w14:paraId="189BB8D6" w14:textId="77777777" w:rsidTr="007F6424">
        <w:trPr>
          <w:trHeight w:val="514"/>
        </w:trPr>
        <w:tc>
          <w:tcPr>
            <w:tcW w:w="672" w:type="dxa"/>
          </w:tcPr>
          <w:p w14:paraId="09E9942B" w14:textId="77777777" w:rsidR="00B34E59" w:rsidRPr="00BB420B" w:rsidRDefault="00B34E59" w:rsidP="00B34E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Align w:val="center"/>
          </w:tcPr>
          <w:p w14:paraId="60E5E01B" w14:textId="77777777" w:rsidR="00B34E59" w:rsidRPr="00BB420B" w:rsidRDefault="00B34E59" w:rsidP="00B34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Możliwość przekazania ćwiczącemu w czasie rzeczywistym informacji zwrotnej tzw. „BIOFEEDBACK”.</w:t>
            </w:r>
          </w:p>
        </w:tc>
        <w:tc>
          <w:tcPr>
            <w:tcW w:w="1803" w:type="dxa"/>
          </w:tcPr>
          <w:p w14:paraId="6DD34545" w14:textId="394B568F" w:rsidR="00B34E59" w:rsidRPr="00BB420B" w:rsidRDefault="00B34E59" w:rsidP="00B3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18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5D15639F" w14:textId="77777777" w:rsidR="00B34E59" w:rsidRPr="00BB420B" w:rsidRDefault="00B34E59" w:rsidP="00B3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59" w:rsidRPr="00BB420B" w14:paraId="3DC8CC3B" w14:textId="77777777" w:rsidTr="007F6424">
        <w:tc>
          <w:tcPr>
            <w:tcW w:w="672" w:type="dxa"/>
          </w:tcPr>
          <w:p w14:paraId="290E96B3" w14:textId="77777777" w:rsidR="00B34E59" w:rsidRPr="00BB420B" w:rsidRDefault="00B34E59" w:rsidP="00B34E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Align w:val="center"/>
          </w:tcPr>
          <w:p w14:paraId="2FB82A45" w14:textId="77777777" w:rsidR="00B34E59" w:rsidRPr="00BB420B" w:rsidRDefault="00B34E59" w:rsidP="00B34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Rejestracja parametrów związanych z umiejętnością utrzymania równowagi:</w:t>
            </w:r>
          </w:p>
          <w:p w14:paraId="473A595B" w14:textId="77777777" w:rsidR="00B34E59" w:rsidRPr="00BB420B" w:rsidRDefault="00B34E59" w:rsidP="00B34E5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Testy statyczne (</w:t>
            </w:r>
            <w:proofErr w:type="spellStart"/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stabilometria</w:t>
            </w:r>
            <w:proofErr w:type="spellEnd"/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) – wskaźniki stabilności w 2 płaszczyznach , odchylenia COP, długość ścieżki COP, pole powierzchni zaznaczone przez COP, prędkość.</w:t>
            </w:r>
          </w:p>
          <w:p w14:paraId="2482CC0E" w14:textId="77777777" w:rsidR="00B34E59" w:rsidRPr="00BB420B" w:rsidRDefault="00B34E59" w:rsidP="00B34E5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Test dynamiczny m.in. czasy osiągania celów w poszczególnych ćwiartkach płaszczyzny podparcia, odniesienie wygenerowanej przez pacjenta ścieżki do wartości minimalnej obliczanej przez oprogramowanie.</w:t>
            </w:r>
          </w:p>
          <w:p w14:paraId="48DB0050" w14:textId="77777777" w:rsidR="00B34E59" w:rsidRPr="00BB420B" w:rsidRDefault="00B34E59" w:rsidP="00B34E5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Test Obciążenia kończyn dolnych: procentowe obciążenie kończyn, procent czasu trwania testu, w którym kończyna była obciążana w sposób dominujący.</w:t>
            </w:r>
          </w:p>
          <w:p w14:paraId="14A7E4FE" w14:textId="77777777" w:rsidR="00B34E59" w:rsidRPr="00BB420B" w:rsidRDefault="00B34E59" w:rsidP="00B34E5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Test </w:t>
            </w:r>
            <w:proofErr w:type="spellStart"/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Unterbergera</w:t>
            </w:r>
            <w:proofErr w:type="spellEnd"/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: m.in. ilość wykonanych kroków, zmiana kątowa rotacji ciała.</w:t>
            </w:r>
          </w:p>
        </w:tc>
        <w:tc>
          <w:tcPr>
            <w:tcW w:w="1803" w:type="dxa"/>
          </w:tcPr>
          <w:p w14:paraId="08089548" w14:textId="500A1C5C" w:rsidR="00B34E59" w:rsidRPr="00BB420B" w:rsidRDefault="00B34E59" w:rsidP="00B3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930" w:type="dxa"/>
          </w:tcPr>
          <w:p w14:paraId="4C5396B0" w14:textId="77777777" w:rsidR="00B34E59" w:rsidRPr="00BB420B" w:rsidRDefault="00B34E59" w:rsidP="00B3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59" w:rsidRPr="00BB420B" w14:paraId="1C7395B2" w14:textId="77777777" w:rsidTr="007F6424">
        <w:tc>
          <w:tcPr>
            <w:tcW w:w="672" w:type="dxa"/>
          </w:tcPr>
          <w:p w14:paraId="5B4FDBA8" w14:textId="77777777" w:rsidR="00B34E59" w:rsidRPr="00BB420B" w:rsidRDefault="00B34E59" w:rsidP="00B34E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</w:tcPr>
          <w:p w14:paraId="21AAAF46" w14:textId="77777777" w:rsidR="00B34E59" w:rsidRPr="00BB420B" w:rsidRDefault="00B34E59" w:rsidP="00B34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Możliwość wykonywania ćwiczeń za pomocą interaktywnych programów terapeutycznych o modyfikowalnym poziomie trudności.</w:t>
            </w:r>
          </w:p>
        </w:tc>
        <w:tc>
          <w:tcPr>
            <w:tcW w:w="1803" w:type="dxa"/>
          </w:tcPr>
          <w:p w14:paraId="2C12D1D8" w14:textId="19BA78B7" w:rsidR="00B34E59" w:rsidRPr="00BB420B" w:rsidRDefault="00B34E59" w:rsidP="00B3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18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690914E5" w14:textId="77777777" w:rsidR="00B34E59" w:rsidRPr="00BB420B" w:rsidRDefault="00B34E59" w:rsidP="00B3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59" w:rsidRPr="00BB420B" w14:paraId="67527B22" w14:textId="77777777" w:rsidTr="007F6424">
        <w:tc>
          <w:tcPr>
            <w:tcW w:w="672" w:type="dxa"/>
          </w:tcPr>
          <w:p w14:paraId="194294D9" w14:textId="77777777" w:rsidR="00B34E59" w:rsidRPr="00BB420B" w:rsidRDefault="00B34E59" w:rsidP="00B34E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</w:tcPr>
          <w:p w14:paraId="2A5511BD" w14:textId="77777777" w:rsidR="00B34E59" w:rsidRPr="00BB420B" w:rsidRDefault="00B34E59" w:rsidP="00B34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Predefiniowane segmenty ćwiczeń wspomagające kształtowanie: Podzielności uwagi, ruchów funkcjonalnych, pamięci, precyzji ruchu, rozwiązywania problemów.</w:t>
            </w:r>
          </w:p>
        </w:tc>
        <w:tc>
          <w:tcPr>
            <w:tcW w:w="1803" w:type="dxa"/>
          </w:tcPr>
          <w:p w14:paraId="1C964F63" w14:textId="53A120B3" w:rsidR="00B34E59" w:rsidRPr="00BB420B" w:rsidRDefault="00B34E59" w:rsidP="00B3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18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4D7046A1" w14:textId="77777777" w:rsidR="00B34E59" w:rsidRPr="00BB420B" w:rsidRDefault="00B34E59" w:rsidP="00B3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59" w:rsidRPr="00BB420B" w14:paraId="429FD449" w14:textId="77777777" w:rsidTr="007F6424">
        <w:tc>
          <w:tcPr>
            <w:tcW w:w="672" w:type="dxa"/>
          </w:tcPr>
          <w:p w14:paraId="624AAFBA" w14:textId="77777777" w:rsidR="00B34E59" w:rsidRPr="00BB420B" w:rsidRDefault="00B34E59" w:rsidP="00B34E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</w:tcPr>
          <w:p w14:paraId="66444D62" w14:textId="77777777" w:rsidR="00B34E59" w:rsidRPr="00BB420B" w:rsidRDefault="00B34E59" w:rsidP="00B34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Możliwość modyfikacji i tworzenia własnych programów treningowych.</w:t>
            </w:r>
          </w:p>
        </w:tc>
        <w:tc>
          <w:tcPr>
            <w:tcW w:w="1803" w:type="dxa"/>
          </w:tcPr>
          <w:p w14:paraId="65598822" w14:textId="5D3B700C" w:rsidR="00B34E59" w:rsidRPr="00BB420B" w:rsidRDefault="00B34E59" w:rsidP="00B3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18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36C870E5" w14:textId="77777777" w:rsidR="00B34E59" w:rsidRPr="00BB420B" w:rsidRDefault="00B34E59" w:rsidP="00B3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59" w:rsidRPr="00BB420B" w14:paraId="63B5D592" w14:textId="77777777" w:rsidTr="007F6424">
        <w:tc>
          <w:tcPr>
            <w:tcW w:w="672" w:type="dxa"/>
          </w:tcPr>
          <w:p w14:paraId="089FDF39" w14:textId="77777777" w:rsidR="00B34E59" w:rsidRPr="00BB420B" w:rsidRDefault="00B34E59" w:rsidP="00B34E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</w:tcPr>
          <w:p w14:paraId="784333FE" w14:textId="77777777" w:rsidR="00B34E59" w:rsidRPr="00BB420B" w:rsidRDefault="00B34E59" w:rsidP="00B34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Możliwość podłączenia modułu video do rejestracji pacjenta podczas testu i ćwiczeń.</w:t>
            </w:r>
          </w:p>
        </w:tc>
        <w:tc>
          <w:tcPr>
            <w:tcW w:w="1803" w:type="dxa"/>
          </w:tcPr>
          <w:p w14:paraId="452E9082" w14:textId="446531AB" w:rsidR="00B34E59" w:rsidRPr="00BB420B" w:rsidRDefault="00B34E59" w:rsidP="00B3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18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266AA12C" w14:textId="77777777" w:rsidR="00B34E59" w:rsidRPr="00BB420B" w:rsidRDefault="00B34E59" w:rsidP="00B3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59" w:rsidRPr="00BB420B" w14:paraId="5FF8EEDF" w14:textId="77777777" w:rsidTr="007F6424">
        <w:tc>
          <w:tcPr>
            <w:tcW w:w="672" w:type="dxa"/>
          </w:tcPr>
          <w:p w14:paraId="51CF31E8" w14:textId="77777777" w:rsidR="00B34E59" w:rsidRPr="00BB420B" w:rsidRDefault="00B34E59" w:rsidP="00B34E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</w:tcPr>
          <w:p w14:paraId="14BA7264" w14:textId="77777777" w:rsidR="00B34E59" w:rsidRPr="00BB420B" w:rsidRDefault="00B34E59" w:rsidP="00B34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Pełna archiwizacja uzyskanych wyników i możliwość ich przesłania do dalszej obróbki w formacie środowiska typu Windows lub równoważnym.</w:t>
            </w:r>
          </w:p>
        </w:tc>
        <w:tc>
          <w:tcPr>
            <w:tcW w:w="1803" w:type="dxa"/>
          </w:tcPr>
          <w:p w14:paraId="4FC32963" w14:textId="278568BD" w:rsidR="00B34E59" w:rsidRPr="00BB420B" w:rsidRDefault="00B34E59" w:rsidP="00B3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18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0D17AA9D" w14:textId="77777777" w:rsidR="00B34E59" w:rsidRPr="00BB420B" w:rsidRDefault="00B34E59" w:rsidP="00B3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59" w:rsidRPr="00BB420B" w14:paraId="69EAC733" w14:textId="77777777" w:rsidTr="007F6424">
        <w:tc>
          <w:tcPr>
            <w:tcW w:w="672" w:type="dxa"/>
          </w:tcPr>
          <w:p w14:paraId="6BF0D6CC" w14:textId="77777777" w:rsidR="00B34E59" w:rsidRPr="00BB420B" w:rsidRDefault="00B34E59" w:rsidP="00B34E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</w:tcPr>
          <w:p w14:paraId="116D3EA2" w14:textId="77777777" w:rsidR="00B34E59" w:rsidRPr="00BB420B" w:rsidRDefault="00B34E59" w:rsidP="00B3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Kartoteka pacjenta.</w:t>
            </w:r>
          </w:p>
        </w:tc>
        <w:tc>
          <w:tcPr>
            <w:tcW w:w="1803" w:type="dxa"/>
          </w:tcPr>
          <w:p w14:paraId="27087D55" w14:textId="2E1BDE1C" w:rsidR="00B34E59" w:rsidRPr="00BB420B" w:rsidRDefault="00B34E59" w:rsidP="00B3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18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0BBCED5D" w14:textId="77777777" w:rsidR="00B34E59" w:rsidRPr="00BB420B" w:rsidRDefault="00B34E59" w:rsidP="00B3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59" w:rsidRPr="00BB420B" w14:paraId="7F12E534" w14:textId="77777777" w:rsidTr="007F6424">
        <w:tc>
          <w:tcPr>
            <w:tcW w:w="672" w:type="dxa"/>
          </w:tcPr>
          <w:p w14:paraId="6EE8D521" w14:textId="77777777" w:rsidR="00B34E59" w:rsidRPr="00BB420B" w:rsidRDefault="00B34E59" w:rsidP="00B34E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</w:tcPr>
          <w:p w14:paraId="75453883" w14:textId="77777777" w:rsidR="00B34E59" w:rsidRPr="00BB420B" w:rsidRDefault="00B34E59" w:rsidP="00B3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Możliwość generowania raportów po testach i treningu w postaci gotowych arkuszy oraz raportów multimedialnych, w tym odtworzenia ćwiczenia/testu z podglądem przemieszczania COP wraz z synchronicznie zarejestrowanym obrazem wideo.</w:t>
            </w:r>
          </w:p>
        </w:tc>
        <w:tc>
          <w:tcPr>
            <w:tcW w:w="1803" w:type="dxa"/>
          </w:tcPr>
          <w:p w14:paraId="7B95FE96" w14:textId="6174A742" w:rsidR="00B34E59" w:rsidRPr="00BB420B" w:rsidRDefault="00B34E59" w:rsidP="00B3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18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4454AA37" w14:textId="77777777" w:rsidR="00B34E59" w:rsidRPr="00BB420B" w:rsidRDefault="00B34E59" w:rsidP="00B3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59" w:rsidRPr="00BB420B" w14:paraId="3BD22E9B" w14:textId="77777777" w:rsidTr="007F6424">
        <w:tc>
          <w:tcPr>
            <w:tcW w:w="672" w:type="dxa"/>
          </w:tcPr>
          <w:p w14:paraId="12F00B4E" w14:textId="77777777" w:rsidR="00B34E59" w:rsidRPr="00BB420B" w:rsidRDefault="00B34E59" w:rsidP="00B34E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</w:tcPr>
          <w:p w14:paraId="1DEE7C4A" w14:textId="56073EA0" w:rsidR="00B34E59" w:rsidRPr="00BB420B" w:rsidRDefault="00B34E59" w:rsidP="00B3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 xml:space="preserve">Podest z </w:t>
            </w:r>
            <w:r w:rsidRPr="00BB4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trójstronną barierką zabezpieczającą</w:t>
            </w: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 xml:space="preserve"> zapewniającą komfort ćwiczeń i testów wykonywanych na platformie, o wymiarach nie mniejszych niż: 80 x 9</w:t>
            </w:r>
            <w:r w:rsidR="000027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 xml:space="preserve"> [cm].  </w:t>
            </w:r>
          </w:p>
        </w:tc>
        <w:tc>
          <w:tcPr>
            <w:tcW w:w="1803" w:type="dxa"/>
          </w:tcPr>
          <w:p w14:paraId="6122EB43" w14:textId="13BA396C" w:rsidR="00B34E59" w:rsidRPr="00BB420B" w:rsidRDefault="00B34E59" w:rsidP="00B3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18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13A85504" w14:textId="77777777" w:rsidR="00B34E59" w:rsidRPr="00BB420B" w:rsidRDefault="00B34E59" w:rsidP="00B3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59" w:rsidRPr="00BB420B" w14:paraId="4A079C80" w14:textId="77777777" w:rsidTr="007F6424">
        <w:tc>
          <w:tcPr>
            <w:tcW w:w="672" w:type="dxa"/>
          </w:tcPr>
          <w:p w14:paraId="0952B3F9" w14:textId="77777777" w:rsidR="00B34E59" w:rsidRPr="00BB420B" w:rsidRDefault="00B34E59" w:rsidP="00B34E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</w:tcPr>
          <w:p w14:paraId="44CF0BC2" w14:textId="77777777" w:rsidR="00B34E59" w:rsidRPr="00BB420B" w:rsidRDefault="00B34E59" w:rsidP="00B34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Wyposażenie: platforma, podest z poręczą, kamera ze złączem USB.</w:t>
            </w:r>
          </w:p>
        </w:tc>
        <w:tc>
          <w:tcPr>
            <w:tcW w:w="1803" w:type="dxa"/>
          </w:tcPr>
          <w:p w14:paraId="5602E313" w14:textId="40441E5B" w:rsidR="00B34E59" w:rsidRPr="00BB420B" w:rsidRDefault="00B34E59" w:rsidP="00B3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18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47CE2253" w14:textId="77777777" w:rsidR="00B34E59" w:rsidRPr="00BB420B" w:rsidRDefault="00B34E59" w:rsidP="00B3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59" w:rsidRPr="00BB420B" w14:paraId="2F8F2C83" w14:textId="77777777" w:rsidTr="007F6424">
        <w:tc>
          <w:tcPr>
            <w:tcW w:w="672" w:type="dxa"/>
          </w:tcPr>
          <w:p w14:paraId="210BA5E1" w14:textId="77777777" w:rsidR="00B34E59" w:rsidRPr="00BB420B" w:rsidRDefault="00B34E59" w:rsidP="00B34E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</w:tcPr>
          <w:p w14:paraId="56E7783C" w14:textId="77777777" w:rsidR="00B34E59" w:rsidRPr="00BB420B" w:rsidRDefault="00B34E59" w:rsidP="00B34E5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B420B">
              <w:rPr>
                <w:rFonts w:ascii="Times New Roman" w:hAnsi="Times New Roman"/>
                <w:sz w:val="20"/>
                <w:szCs w:val="20"/>
              </w:rPr>
              <w:t>Współpraca z kamerą video podłączoną do komputera za pośrednictwem złącza USB.</w:t>
            </w:r>
          </w:p>
        </w:tc>
        <w:tc>
          <w:tcPr>
            <w:tcW w:w="1803" w:type="dxa"/>
          </w:tcPr>
          <w:p w14:paraId="08FC8B4A" w14:textId="03EEE232" w:rsidR="00B34E59" w:rsidRPr="00BB420B" w:rsidRDefault="00B34E59" w:rsidP="00B3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18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5B78422A" w14:textId="77777777" w:rsidR="00B34E59" w:rsidRPr="00BB420B" w:rsidRDefault="00B34E59" w:rsidP="00B3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59" w:rsidRPr="00BB420B" w14:paraId="1B30E368" w14:textId="77777777" w:rsidTr="007F6424">
        <w:tc>
          <w:tcPr>
            <w:tcW w:w="672" w:type="dxa"/>
          </w:tcPr>
          <w:p w14:paraId="22AB5C9B" w14:textId="77777777" w:rsidR="00B34E59" w:rsidRPr="00BB420B" w:rsidRDefault="00B34E59" w:rsidP="00B34E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</w:tcPr>
          <w:p w14:paraId="230C76EF" w14:textId="77777777" w:rsidR="00B34E59" w:rsidRPr="00BB420B" w:rsidRDefault="00B34E59" w:rsidP="00B34E5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B420B">
              <w:rPr>
                <w:rFonts w:ascii="Times New Roman" w:hAnsi="Times New Roman"/>
                <w:sz w:val="20"/>
                <w:szCs w:val="20"/>
              </w:rPr>
              <w:t>Pozycja stóp pacjenta na platformie zapisywana w oprogramowaniu, w kartotece danego pacjenta.</w:t>
            </w:r>
          </w:p>
        </w:tc>
        <w:tc>
          <w:tcPr>
            <w:tcW w:w="1803" w:type="dxa"/>
          </w:tcPr>
          <w:p w14:paraId="303B7363" w14:textId="02E85BB8" w:rsidR="00B34E59" w:rsidRPr="00BB420B" w:rsidRDefault="00B34E59" w:rsidP="00B3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18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73C65828" w14:textId="77777777" w:rsidR="00B34E59" w:rsidRPr="00BB420B" w:rsidRDefault="00B34E59" w:rsidP="00B3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59" w:rsidRPr="00BB420B" w14:paraId="7E3EBA6D" w14:textId="77777777" w:rsidTr="007F6424">
        <w:tc>
          <w:tcPr>
            <w:tcW w:w="672" w:type="dxa"/>
          </w:tcPr>
          <w:p w14:paraId="3D90BD69" w14:textId="77777777" w:rsidR="00B34E59" w:rsidRPr="00BB420B" w:rsidRDefault="00B34E59" w:rsidP="00B34E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</w:tcPr>
          <w:p w14:paraId="74BF3A8F" w14:textId="77777777" w:rsidR="00B34E59" w:rsidRPr="00BB420B" w:rsidRDefault="00B34E59" w:rsidP="00B34E5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B420B">
              <w:rPr>
                <w:rFonts w:ascii="Times New Roman" w:hAnsi="Times New Roman"/>
                <w:sz w:val="20"/>
                <w:szCs w:val="20"/>
              </w:rPr>
              <w:t>Urządzenie zarządzane z poziomu stacji terapeutycznej.</w:t>
            </w:r>
          </w:p>
        </w:tc>
        <w:tc>
          <w:tcPr>
            <w:tcW w:w="1803" w:type="dxa"/>
          </w:tcPr>
          <w:p w14:paraId="673682D9" w14:textId="2B278331" w:rsidR="00B34E59" w:rsidRPr="00BB420B" w:rsidRDefault="00B34E59" w:rsidP="00B3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18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3146A543" w14:textId="77777777" w:rsidR="00B34E59" w:rsidRPr="00BB420B" w:rsidRDefault="00B34E59" w:rsidP="00B3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59" w:rsidRPr="00BB420B" w14:paraId="27745CFC" w14:textId="77777777" w:rsidTr="007F6424">
        <w:tc>
          <w:tcPr>
            <w:tcW w:w="672" w:type="dxa"/>
          </w:tcPr>
          <w:p w14:paraId="4782E58D" w14:textId="77777777" w:rsidR="00B34E59" w:rsidRPr="00BB420B" w:rsidRDefault="00B34E59" w:rsidP="00B34E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0" w:type="dxa"/>
            <w:gridSpan w:val="3"/>
          </w:tcPr>
          <w:p w14:paraId="03AD391A" w14:textId="77777777" w:rsidR="00B34E59" w:rsidRPr="00BB420B" w:rsidRDefault="00B34E59" w:rsidP="007F6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Zestaw osprzętu</w:t>
            </w:r>
          </w:p>
        </w:tc>
      </w:tr>
      <w:tr w:rsidR="00B34E59" w:rsidRPr="00BB420B" w14:paraId="07F407B1" w14:textId="77777777" w:rsidTr="007F6424">
        <w:tc>
          <w:tcPr>
            <w:tcW w:w="672" w:type="dxa"/>
          </w:tcPr>
          <w:p w14:paraId="361FEE6A" w14:textId="77777777" w:rsidR="00B34E59" w:rsidRPr="00BB420B" w:rsidRDefault="00B34E59" w:rsidP="00B34E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</w:tcPr>
          <w:p w14:paraId="020A1B33" w14:textId="77777777" w:rsidR="00B34E59" w:rsidRPr="00BB420B" w:rsidRDefault="00B34E59" w:rsidP="00B34E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Stabilny stojak na kółkach.</w:t>
            </w:r>
          </w:p>
        </w:tc>
        <w:tc>
          <w:tcPr>
            <w:tcW w:w="1803" w:type="dxa"/>
          </w:tcPr>
          <w:p w14:paraId="58C219F7" w14:textId="5C6E7AFE" w:rsidR="00B34E59" w:rsidRPr="00BB420B" w:rsidRDefault="00B34E59" w:rsidP="00B3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C6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296AF98B" w14:textId="77777777" w:rsidR="00B34E59" w:rsidRPr="00BB420B" w:rsidRDefault="00B34E59" w:rsidP="00B3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59" w:rsidRPr="00BB420B" w14:paraId="03616326" w14:textId="77777777" w:rsidTr="007F6424">
        <w:tc>
          <w:tcPr>
            <w:tcW w:w="672" w:type="dxa"/>
          </w:tcPr>
          <w:p w14:paraId="37D7BBA3" w14:textId="77777777" w:rsidR="00B34E59" w:rsidRPr="00BB420B" w:rsidRDefault="00B34E59" w:rsidP="00B34E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</w:tcPr>
          <w:p w14:paraId="6A4627BE" w14:textId="77777777" w:rsidR="00B34E59" w:rsidRPr="00BB420B" w:rsidRDefault="00B34E59" w:rsidP="00B3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Monitor dla pacjenta minimum 40 cali.</w:t>
            </w:r>
          </w:p>
        </w:tc>
        <w:tc>
          <w:tcPr>
            <w:tcW w:w="1803" w:type="dxa"/>
          </w:tcPr>
          <w:p w14:paraId="206F8176" w14:textId="35CE02AE" w:rsidR="00B34E59" w:rsidRPr="00BB420B" w:rsidRDefault="00B34E59" w:rsidP="00B3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C6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70C652BF" w14:textId="77777777" w:rsidR="00B34E59" w:rsidRPr="00BB420B" w:rsidRDefault="00B34E59" w:rsidP="00B3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59" w:rsidRPr="00BB420B" w14:paraId="57FDF75D" w14:textId="77777777" w:rsidTr="007F6424">
        <w:tc>
          <w:tcPr>
            <w:tcW w:w="672" w:type="dxa"/>
          </w:tcPr>
          <w:p w14:paraId="4A2562B9" w14:textId="77777777" w:rsidR="00B34E59" w:rsidRPr="00BB420B" w:rsidRDefault="00B34E59" w:rsidP="00B34E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</w:tcPr>
          <w:p w14:paraId="17493CB5" w14:textId="77777777" w:rsidR="00B34E59" w:rsidRPr="00BB420B" w:rsidRDefault="00B34E59" w:rsidP="00B3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Obsługa komputera z dołączonej klawiatury bezprzewodowej z wbudowaną myszką.</w:t>
            </w:r>
          </w:p>
        </w:tc>
        <w:tc>
          <w:tcPr>
            <w:tcW w:w="1803" w:type="dxa"/>
          </w:tcPr>
          <w:p w14:paraId="6FAABC00" w14:textId="12445ECA" w:rsidR="00B34E59" w:rsidRPr="00BB420B" w:rsidRDefault="00B34E59" w:rsidP="00B34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C6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03FB3A73" w14:textId="77777777" w:rsidR="00B34E59" w:rsidRPr="00BB420B" w:rsidRDefault="00B34E59" w:rsidP="00B3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59" w:rsidRPr="00BB420B" w14:paraId="7DD488B6" w14:textId="77777777" w:rsidTr="007F6424">
        <w:tc>
          <w:tcPr>
            <w:tcW w:w="672" w:type="dxa"/>
          </w:tcPr>
          <w:p w14:paraId="45077D5B" w14:textId="77777777" w:rsidR="00B34E59" w:rsidRPr="00BB420B" w:rsidRDefault="00B34E59" w:rsidP="00B34E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</w:tcPr>
          <w:p w14:paraId="4B60EC57" w14:textId="77777777" w:rsidR="00B34E59" w:rsidRPr="00BB420B" w:rsidRDefault="00B34E59" w:rsidP="007F6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Komputer spełniający minimalne wymagania:</w:t>
            </w:r>
          </w:p>
          <w:p w14:paraId="6057AF1A" w14:textId="074F3E86" w:rsidR="00B34E59" w:rsidRPr="00BB420B" w:rsidRDefault="00B34E59" w:rsidP="007F6424">
            <w:pPr>
              <w:shd w:val="clear" w:color="auto" w:fill="FFFFFF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-System operacyjny min. typu Windows 10, 64 bit </w:t>
            </w:r>
          </w:p>
          <w:p w14:paraId="1EE56F0F" w14:textId="77777777" w:rsidR="00B34E59" w:rsidRPr="00BB420B" w:rsidRDefault="00B34E59" w:rsidP="007F6424">
            <w:pPr>
              <w:shd w:val="clear" w:color="auto" w:fill="FFFFFF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- Komputer PC z procesorem min. 2 GHz,</w:t>
            </w:r>
          </w:p>
          <w:p w14:paraId="62E25A87" w14:textId="77777777" w:rsidR="00B34E59" w:rsidRPr="00BB420B" w:rsidRDefault="00B34E59" w:rsidP="007F6424">
            <w:pPr>
              <w:shd w:val="clear" w:color="auto" w:fill="FFFFFF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- Pamięć min. 8 GB RAM,</w:t>
            </w:r>
          </w:p>
          <w:p w14:paraId="20B7E335" w14:textId="77777777" w:rsidR="00B34E59" w:rsidRPr="00BB420B" w:rsidRDefault="00B34E59" w:rsidP="007F6424">
            <w:pPr>
              <w:shd w:val="clear" w:color="auto" w:fill="FFFFFF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- Zintegrowana karta grafiki</w:t>
            </w:r>
          </w:p>
          <w:p w14:paraId="49942CE3" w14:textId="77777777" w:rsidR="00B34E59" w:rsidRPr="00BB420B" w:rsidRDefault="00B34E59" w:rsidP="007F6424">
            <w:pPr>
              <w:shd w:val="clear" w:color="auto" w:fill="FFFFFF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- Karta sieciowa Wi-Fi</w:t>
            </w:r>
          </w:p>
          <w:p w14:paraId="548AE8FD" w14:textId="77777777" w:rsidR="00B34E59" w:rsidRPr="00BB420B" w:rsidRDefault="00B34E59" w:rsidP="007F6424">
            <w:pPr>
              <w:shd w:val="clear" w:color="auto" w:fill="FFFFFF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- Wymagane złącza minimum:     </w:t>
            </w:r>
          </w:p>
          <w:p w14:paraId="70191AA8" w14:textId="77777777" w:rsidR="00B34E59" w:rsidRPr="00BB420B" w:rsidRDefault="00B34E59" w:rsidP="007F6424">
            <w:pPr>
              <w:shd w:val="clear" w:color="auto" w:fill="FFFFFF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 2 x USB (3.0)</w:t>
            </w:r>
          </w:p>
          <w:p w14:paraId="0E209CB0" w14:textId="77777777" w:rsidR="00B34E59" w:rsidRPr="00BB420B" w:rsidRDefault="00B34E59" w:rsidP="007F6424">
            <w:pPr>
              <w:shd w:val="clear" w:color="auto" w:fill="FFFFFF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 2 x USB (2.0)</w:t>
            </w:r>
          </w:p>
          <w:p w14:paraId="1427D6F2" w14:textId="77777777" w:rsidR="00B34E59" w:rsidRPr="00BB420B" w:rsidRDefault="00B34E59" w:rsidP="007F6424">
            <w:pPr>
              <w:shd w:val="clear" w:color="auto" w:fill="FFFFFF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- Kamera podłączana do USB.</w:t>
            </w:r>
          </w:p>
        </w:tc>
        <w:tc>
          <w:tcPr>
            <w:tcW w:w="1803" w:type="dxa"/>
          </w:tcPr>
          <w:p w14:paraId="576DAE92" w14:textId="77777777" w:rsidR="00B34E59" w:rsidRPr="00BB420B" w:rsidRDefault="00B34E59" w:rsidP="007F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EFAC5" w14:textId="77777777" w:rsidR="00B34E59" w:rsidRPr="00BB420B" w:rsidRDefault="00B34E59" w:rsidP="007F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72858" w14:textId="77777777" w:rsidR="00B34E59" w:rsidRPr="00BB420B" w:rsidRDefault="00B34E59" w:rsidP="007F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3641A" w14:textId="77777777" w:rsidR="00B34E59" w:rsidRPr="00BB420B" w:rsidRDefault="00B34E59" w:rsidP="007F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412C3" w14:textId="77777777" w:rsidR="00B34E59" w:rsidRPr="00BB420B" w:rsidRDefault="00B34E59" w:rsidP="007F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08A19" w14:textId="77777777" w:rsidR="00B34E59" w:rsidRPr="00BB420B" w:rsidRDefault="00B34E59" w:rsidP="007F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EB0F6" w14:textId="4C5D5EB9" w:rsidR="00B34E59" w:rsidRPr="00BB420B" w:rsidRDefault="00B34E59" w:rsidP="007F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6857729B" w14:textId="77777777" w:rsidR="00B34E59" w:rsidRPr="00BB420B" w:rsidRDefault="00B34E59" w:rsidP="007F6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151A33" w14:textId="77777777" w:rsidR="00B34E59" w:rsidRDefault="00B34E59"/>
    <w:sectPr w:rsidR="00B34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C5F67"/>
    <w:multiLevelType w:val="hybridMultilevel"/>
    <w:tmpl w:val="DE842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43F61"/>
    <w:multiLevelType w:val="hybridMultilevel"/>
    <w:tmpl w:val="93327BD0"/>
    <w:lvl w:ilvl="0" w:tplc="8482169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463279">
    <w:abstractNumId w:val="1"/>
  </w:num>
  <w:num w:numId="2" w16cid:durableId="161463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59"/>
    <w:rsid w:val="00002761"/>
    <w:rsid w:val="00B34E59"/>
    <w:rsid w:val="00BD3839"/>
    <w:rsid w:val="00C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BD3F"/>
  <w15:chartTrackingRefBased/>
  <w15:docId w15:val="{57DDC632-5A11-4BE8-8CE8-3C15A07F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E5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4E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4E59"/>
    <w:pPr>
      <w:ind w:left="720"/>
      <w:contextualSpacing/>
    </w:pPr>
  </w:style>
  <w:style w:type="paragraph" w:styleId="Bezodstpw">
    <w:name w:val="No Spacing"/>
    <w:qFormat/>
    <w:rsid w:val="00B34E5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471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2023-02-21T10:59:00Z</dcterms:created>
  <dcterms:modified xsi:type="dcterms:W3CDTF">2023-08-29T12:06:00Z</dcterms:modified>
</cp:coreProperties>
</file>