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E047B3" w14:textId="0808934F" w:rsidR="00BC48A9" w:rsidRPr="00CB3C33" w:rsidRDefault="000020BA" w:rsidP="00BC48A9">
      <w:pPr>
        <w:widowControl/>
        <w:suppressAutoHyphens w:val="0"/>
        <w:spacing w:line="288" w:lineRule="auto"/>
        <w:rPr>
          <w:rFonts w:ascii="Arial" w:eastAsia="MS Mincho" w:hAnsi="Arial"/>
          <w:color w:val="auto"/>
          <w:sz w:val="22"/>
          <w:szCs w:val="20"/>
          <w:lang w:eastAsia="pl-PL"/>
        </w:rPr>
      </w:pPr>
      <w:r>
        <w:rPr>
          <w:rFonts w:ascii="Arial" w:eastAsia="MS Mincho" w:hAnsi="Arial"/>
          <w:color w:val="auto"/>
          <w:sz w:val="22"/>
          <w:szCs w:val="20"/>
          <w:lang w:eastAsia="pl-PL"/>
        </w:rPr>
        <w:t>ZUK</w:t>
      </w:r>
      <w:r w:rsidR="006160C9" w:rsidRPr="00CB3C33">
        <w:rPr>
          <w:rFonts w:ascii="Arial" w:eastAsia="MS Mincho" w:hAnsi="Arial"/>
          <w:color w:val="auto"/>
          <w:sz w:val="22"/>
          <w:szCs w:val="20"/>
          <w:lang w:eastAsia="pl-PL"/>
        </w:rPr>
        <w:t>.271.3.</w:t>
      </w:r>
      <w:r w:rsidR="00C11874">
        <w:rPr>
          <w:rFonts w:ascii="Arial" w:eastAsia="MS Mincho" w:hAnsi="Arial"/>
          <w:color w:val="auto"/>
          <w:sz w:val="22"/>
          <w:szCs w:val="20"/>
          <w:lang w:eastAsia="pl-PL"/>
        </w:rPr>
        <w:t>7</w:t>
      </w:r>
      <w:r w:rsidR="009A2E38">
        <w:rPr>
          <w:rFonts w:ascii="Arial" w:eastAsia="MS Mincho" w:hAnsi="Arial"/>
          <w:color w:val="auto"/>
          <w:sz w:val="22"/>
          <w:szCs w:val="20"/>
          <w:lang w:eastAsia="pl-PL"/>
        </w:rPr>
        <w:t>.202</w:t>
      </w:r>
      <w:r w:rsidR="00B54054">
        <w:rPr>
          <w:rFonts w:ascii="Arial" w:eastAsia="MS Mincho" w:hAnsi="Arial"/>
          <w:color w:val="auto"/>
          <w:sz w:val="22"/>
          <w:szCs w:val="20"/>
          <w:lang w:eastAsia="pl-PL"/>
        </w:rPr>
        <w:t>3</w:t>
      </w:r>
      <w:r w:rsidR="00BC48A9" w:rsidRPr="00CB3C33">
        <w:rPr>
          <w:rFonts w:ascii="Arial" w:eastAsia="MS Mincho" w:hAnsi="Arial"/>
          <w:color w:val="auto"/>
          <w:sz w:val="22"/>
          <w:szCs w:val="20"/>
          <w:lang w:eastAsia="pl-PL"/>
        </w:rPr>
        <w:t>.2</w:t>
      </w:r>
    </w:p>
    <w:p w14:paraId="0B2B7C84"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1E54894E" w14:textId="77777777" w:rsidR="00BC48A9" w:rsidRDefault="00BC48A9" w:rsidP="000020BA">
      <w:pPr>
        <w:widowControl/>
        <w:suppressAutoHyphens w:val="0"/>
        <w:spacing w:line="288" w:lineRule="auto"/>
        <w:jc w:val="center"/>
        <w:rPr>
          <w:rFonts w:ascii="Arial" w:eastAsia="MS Mincho" w:hAnsi="Arial"/>
          <w:color w:val="auto"/>
          <w:sz w:val="20"/>
          <w:szCs w:val="20"/>
          <w:lang w:eastAsia="pl-PL"/>
        </w:rPr>
      </w:pPr>
    </w:p>
    <w:p w14:paraId="2C243567" w14:textId="77777777" w:rsidR="000020BA" w:rsidRPr="000020BA" w:rsidRDefault="000020BA" w:rsidP="000020BA">
      <w:pPr>
        <w:widowControl/>
        <w:suppressAutoHyphens w:val="0"/>
        <w:spacing w:line="288" w:lineRule="auto"/>
        <w:jc w:val="center"/>
        <w:rPr>
          <w:rFonts w:ascii="Arial" w:eastAsia="MS Mincho" w:hAnsi="Arial"/>
          <w:color w:val="auto"/>
          <w:sz w:val="20"/>
          <w:szCs w:val="20"/>
          <w:lang w:eastAsia="pl-PL"/>
        </w:rPr>
      </w:pPr>
    </w:p>
    <w:p w14:paraId="04216F83"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11BFA5D2" w14:textId="77777777" w:rsidR="000020BA" w:rsidRPr="001F3E71" w:rsidRDefault="000020BA" w:rsidP="000020BA">
      <w:pPr>
        <w:tabs>
          <w:tab w:val="left" w:pos="6660"/>
        </w:tabs>
        <w:spacing w:line="288" w:lineRule="auto"/>
        <w:jc w:val="center"/>
        <w:rPr>
          <w:rFonts w:ascii="Arial" w:hAnsi="Arial" w:cs="Arial"/>
          <w:b/>
          <w:color w:val="auto"/>
          <w:sz w:val="40"/>
          <w:szCs w:val="40"/>
          <w:lang w:eastAsia="pl-PL"/>
        </w:rPr>
      </w:pPr>
      <w:r w:rsidRPr="001F3E71">
        <w:rPr>
          <w:rFonts w:ascii="Arial" w:hAnsi="Arial" w:cs="Arial"/>
          <w:b/>
          <w:color w:val="auto"/>
          <w:sz w:val="40"/>
          <w:szCs w:val="40"/>
          <w:lang w:eastAsia="pl-PL"/>
        </w:rPr>
        <w:t>Zakład Usług Komunalnych</w:t>
      </w:r>
    </w:p>
    <w:p w14:paraId="004929BB" w14:textId="77777777" w:rsidR="000020BA" w:rsidRPr="001F3E71" w:rsidRDefault="000020BA" w:rsidP="000020BA">
      <w:pPr>
        <w:tabs>
          <w:tab w:val="left" w:pos="6660"/>
        </w:tabs>
        <w:spacing w:line="288" w:lineRule="auto"/>
        <w:jc w:val="center"/>
        <w:rPr>
          <w:rFonts w:ascii="Arial" w:hAnsi="Arial" w:cs="Arial"/>
          <w:b/>
          <w:color w:val="auto"/>
          <w:sz w:val="36"/>
          <w:szCs w:val="36"/>
          <w:lang w:eastAsia="pl-PL"/>
        </w:rPr>
      </w:pPr>
      <w:r w:rsidRPr="001F3E71">
        <w:rPr>
          <w:rFonts w:ascii="Arial" w:hAnsi="Arial" w:cs="Arial"/>
          <w:b/>
          <w:color w:val="auto"/>
          <w:sz w:val="36"/>
          <w:szCs w:val="36"/>
          <w:lang w:eastAsia="pl-PL"/>
        </w:rPr>
        <w:t>ul. Czatkowska 2 e</w:t>
      </w:r>
    </w:p>
    <w:p w14:paraId="11D2A681" w14:textId="77777777" w:rsidR="000020BA" w:rsidRPr="001F3E71" w:rsidRDefault="000020BA" w:rsidP="000020BA">
      <w:pPr>
        <w:tabs>
          <w:tab w:val="left" w:pos="6660"/>
        </w:tabs>
        <w:spacing w:line="288" w:lineRule="auto"/>
        <w:jc w:val="center"/>
        <w:rPr>
          <w:rFonts w:ascii="Arial" w:hAnsi="Arial" w:cs="Arial"/>
          <w:b/>
          <w:color w:val="auto"/>
          <w:sz w:val="40"/>
          <w:szCs w:val="40"/>
          <w:lang w:eastAsia="pl-PL"/>
        </w:rPr>
      </w:pPr>
      <w:r w:rsidRPr="001F3E71">
        <w:rPr>
          <w:rFonts w:ascii="Arial" w:hAnsi="Arial" w:cs="Arial"/>
          <w:b/>
          <w:color w:val="auto"/>
          <w:sz w:val="36"/>
          <w:szCs w:val="36"/>
          <w:lang w:eastAsia="pl-PL"/>
        </w:rPr>
        <w:t>83 - 110 Tczew</w:t>
      </w:r>
    </w:p>
    <w:p w14:paraId="594A65D9" w14:textId="77777777" w:rsidR="000020BA" w:rsidRPr="001F3E71" w:rsidRDefault="000020BA" w:rsidP="000020BA">
      <w:pPr>
        <w:widowControl/>
        <w:suppressAutoHyphens w:val="0"/>
        <w:spacing w:line="288" w:lineRule="auto"/>
        <w:jc w:val="right"/>
        <w:rPr>
          <w:rFonts w:ascii="Courier New" w:eastAsia="Times New Roman" w:hAnsi="Courier New"/>
          <w:b/>
          <w:color w:val="auto"/>
          <w:sz w:val="28"/>
          <w:szCs w:val="28"/>
          <w:u w:val="single"/>
          <w:lang w:eastAsia="pl-PL"/>
        </w:rPr>
      </w:pPr>
    </w:p>
    <w:p w14:paraId="16322CE1" w14:textId="77777777" w:rsidR="000020BA" w:rsidRPr="00174FE7" w:rsidRDefault="0099664F" w:rsidP="000020BA">
      <w:pPr>
        <w:widowControl/>
        <w:suppressAutoHyphens w:val="0"/>
        <w:spacing w:line="288" w:lineRule="auto"/>
        <w:jc w:val="both"/>
        <w:rPr>
          <w:rFonts w:ascii="Arial" w:eastAsia="Times New Roman" w:hAnsi="Arial" w:cs="Arial"/>
          <w:color w:val="auto"/>
          <w:sz w:val="26"/>
          <w:szCs w:val="26"/>
          <w:lang w:eastAsia="pl-PL"/>
        </w:rPr>
      </w:pPr>
      <w:r>
        <w:rPr>
          <w:rFonts w:ascii="Arial" w:hAnsi="Arial"/>
          <w:noProof/>
          <w:color w:val="auto"/>
          <w:sz w:val="32"/>
          <w:szCs w:val="32"/>
          <w:lang w:eastAsia="pl-PL"/>
        </w:rPr>
        <w:drawing>
          <wp:anchor distT="0" distB="0" distL="114300" distR="114300" simplePos="0" relativeHeight="251658240" behindDoc="0" locked="0" layoutInCell="1" allowOverlap="1" wp14:anchorId="70BE13BA" wp14:editId="4707CBDE">
            <wp:simplePos x="0" y="0"/>
            <wp:positionH relativeFrom="column">
              <wp:posOffset>1671320</wp:posOffset>
            </wp:positionH>
            <wp:positionV relativeFrom="paragraph">
              <wp:posOffset>104775</wp:posOffset>
            </wp:positionV>
            <wp:extent cx="2541905" cy="229552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2295525"/>
                    </a:xfrm>
                    <a:prstGeom prst="rect">
                      <a:avLst/>
                    </a:prstGeom>
                    <a:noFill/>
                  </pic:spPr>
                </pic:pic>
              </a:graphicData>
            </a:graphic>
            <wp14:sizeRelH relativeFrom="page">
              <wp14:pctWidth>0</wp14:pctWidth>
            </wp14:sizeRelH>
            <wp14:sizeRelV relativeFrom="page">
              <wp14:pctHeight>0</wp14:pctHeight>
            </wp14:sizeRelV>
          </wp:anchor>
        </w:drawing>
      </w:r>
      <w:r w:rsidR="000020BA">
        <w:rPr>
          <w:rFonts w:ascii="Arial" w:eastAsia="Times New Roman" w:hAnsi="Arial" w:cs="Arial"/>
          <w:color w:val="auto"/>
          <w:sz w:val="28"/>
          <w:szCs w:val="32"/>
          <w:u w:val="single"/>
          <w:lang w:eastAsia="pl-PL"/>
        </w:rPr>
        <w:t xml:space="preserve"> </w:t>
      </w:r>
    </w:p>
    <w:p w14:paraId="1DF060C6" w14:textId="77777777" w:rsidR="000020BA" w:rsidRPr="001F3E71"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29BD45C7" w14:textId="77777777" w:rsidR="000020BA" w:rsidRPr="00EA66F0"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5D2A9F75" w14:textId="77777777" w:rsidR="000020BA" w:rsidRPr="00EA66F0" w:rsidRDefault="000020BA" w:rsidP="000020BA">
      <w:pPr>
        <w:spacing w:line="288" w:lineRule="auto"/>
        <w:jc w:val="center"/>
        <w:rPr>
          <w:rFonts w:ascii="Arial" w:hAnsi="Arial"/>
          <w:color w:val="auto"/>
          <w:sz w:val="32"/>
          <w:szCs w:val="32"/>
          <w:lang w:eastAsia="pl-PL"/>
        </w:rPr>
      </w:pPr>
    </w:p>
    <w:p w14:paraId="4734463D" w14:textId="77777777" w:rsidR="000020BA" w:rsidRPr="00EA66F0" w:rsidRDefault="000020BA" w:rsidP="000020BA">
      <w:pPr>
        <w:spacing w:line="288" w:lineRule="auto"/>
        <w:jc w:val="center"/>
        <w:rPr>
          <w:rFonts w:ascii="Arial" w:hAnsi="Arial"/>
          <w:color w:val="auto"/>
          <w:sz w:val="32"/>
          <w:szCs w:val="32"/>
          <w:lang w:eastAsia="pl-PL"/>
        </w:rPr>
      </w:pPr>
    </w:p>
    <w:p w14:paraId="3B7759DE" w14:textId="77777777" w:rsidR="000020BA" w:rsidRPr="00EA66F0" w:rsidRDefault="00137D56" w:rsidP="000020BA">
      <w:pPr>
        <w:spacing w:line="288" w:lineRule="auto"/>
        <w:jc w:val="center"/>
        <w:rPr>
          <w:rFonts w:ascii="Arial" w:hAnsi="Arial"/>
          <w:color w:val="auto"/>
          <w:sz w:val="32"/>
          <w:szCs w:val="32"/>
          <w:lang w:eastAsia="pl-PL"/>
        </w:rPr>
      </w:pPr>
      <w:r>
        <w:rPr>
          <w:rFonts w:ascii="Arial" w:hAnsi="Arial"/>
          <w:color w:val="auto"/>
          <w:sz w:val="32"/>
          <w:szCs w:val="32"/>
          <w:lang w:eastAsia="pl-PL"/>
        </w:rPr>
        <w:t xml:space="preserve"> </w:t>
      </w:r>
    </w:p>
    <w:p w14:paraId="6CBF6CF7" w14:textId="77777777" w:rsidR="000020BA" w:rsidRDefault="000020BA" w:rsidP="000020BA">
      <w:pPr>
        <w:spacing w:line="288" w:lineRule="auto"/>
        <w:jc w:val="center"/>
        <w:rPr>
          <w:rFonts w:ascii="Arial" w:hAnsi="Arial"/>
          <w:b/>
          <w:color w:val="auto"/>
          <w:sz w:val="32"/>
          <w:szCs w:val="32"/>
          <w:lang w:eastAsia="pl-PL"/>
        </w:rPr>
      </w:pPr>
    </w:p>
    <w:p w14:paraId="06C43F56" w14:textId="77777777" w:rsidR="000020BA" w:rsidRDefault="000020BA" w:rsidP="000020BA">
      <w:pPr>
        <w:spacing w:line="288" w:lineRule="auto"/>
        <w:jc w:val="center"/>
        <w:rPr>
          <w:rFonts w:ascii="Arial" w:hAnsi="Arial"/>
          <w:b/>
          <w:color w:val="auto"/>
          <w:sz w:val="32"/>
          <w:szCs w:val="32"/>
          <w:lang w:eastAsia="pl-PL"/>
        </w:rPr>
      </w:pPr>
    </w:p>
    <w:p w14:paraId="31BE869B"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753EC345"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3D61B8A"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47EB3F25"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26E24942"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2212225" w14:textId="77777777" w:rsidR="00BC48A9" w:rsidRPr="00C16178" w:rsidRDefault="00BC48A9" w:rsidP="00BC48A9">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5C27D5FB" w14:textId="77777777" w:rsidR="00BC48A9" w:rsidRPr="00BC48A9" w:rsidRDefault="00BC48A9" w:rsidP="00BC48A9">
      <w:pPr>
        <w:jc w:val="both"/>
        <w:rPr>
          <w:rFonts w:ascii="Arial" w:hAnsi="Arial" w:cs="Arial"/>
          <w:color w:val="auto"/>
          <w:sz w:val="22"/>
          <w:szCs w:val="22"/>
          <w:lang w:eastAsia="pl-PL"/>
        </w:rPr>
      </w:pPr>
    </w:p>
    <w:p w14:paraId="7F48F7A4" w14:textId="77777777" w:rsidR="00BC48A9" w:rsidRPr="00BC48A9" w:rsidRDefault="00BC48A9" w:rsidP="00BC48A9">
      <w:pPr>
        <w:jc w:val="both"/>
        <w:rPr>
          <w:rFonts w:ascii="Arial" w:hAnsi="Arial" w:cs="Arial"/>
          <w:color w:val="auto"/>
          <w:sz w:val="22"/>
          <w:szCs w:val="22"/>
          <w:lang w:eastAsia="pl-PL"/>
        </w:rPr>
      </w:pPr>
    </w:p>
    <w:p w14:paraId="2D513947" w14:textId="44CB3F8A" w:rsidR="00CB3C33" w:rsidRPr="00B0209D" w:rsidRDefault="00F73C0D" w:rsidP="00CB3C33">
      <w:pPr>
        <w:spacing w:line="288" w:lineRule="auto"/>
        <w:jc w:val="center"/>
        <w:rPr>
          <w:rFonts w:ascii="Arial" w:hAnsi="Arial"/>
          <w:b/>
          <w:color w:val="auto"/>
          <w:sz w:val="28"/>
          <w:szCs w:val="28"/>
          <w:lang w:eastAsia="pl-PL"/>
        </w:rPr>
      </w:pPr>
      <w:r w:rsidRPr="00B0209D">
        <w:rPr>
          <w:rFonts w:ascii="Arial" w:hAnsi="Arial"/>
          <w:b/>
          <w:color w:val="auto"/>
          <w:sz w:val="28"/>
          <w:szCs w:val="28"/>
          <w:lang w:eastAsia="pl-PL"/>
        </w:rPr>
        <w:t>Ochron</w:t>
      </w:r>
      <w:r w:rsidR="00B0209D">
        <w:rPr>
          <w:rFonts w:ascii="Arial" w:hAnsi="Arial"/>
          <w:b/>
          <w:color w:val="auto"/>
          <w:sz w:val="28"/>
          <w:szCs w:val="28"/>
          <w:lang w:eastAsia="pl-PL"/>
        </w:rPr>
        <w:t>ę</w:t>
      </w:r>
      <w:r w:rsidRPr="00B0209D">
        <w:rPr>
          <w:rFonts w:ascii="Arial" w:hAnsi="Arial"/>
          <w:b/>
          <w:color w:val="auto"/>
          <w:sz w:val="28"/>
          <w:szCs w:val="28"/>
          <w:lang w:eastAsia="pl-PL"/>
        </w:rPr>
        <w:t xml:space="preserve"> mienia budynku i terenu bazy ZUK w Tczewie</w:t>
      </w:r>
    </w:p>
    <w:p w14:paraId="200F2572" w14:textId="77777777" w:rsidR="00BC48A9" w:rsidRPr="0023579F" w:rsidRDefault="00BC48A9" w:rsidP="0023579F">
      <w:pPr>
        <w:spacing w:line="288" w:lineRule="auto"/>
        <w:jc w:val="center"/>
        <w:rPr>
          <w:b/>
          <w:color w:val="auto"/>
          <w:sz w:val="40"/>
          <w:lang w:eastAsia="pl-PL"/>
        </w:rPr>
      </w:pPr>
    </w:p>
    <w:p w14:paraId="001C594A" w14:textId="77777777" w:rsidR="00BC48A9" w:rsidRPr="00BC48A9" w:rsidRDefault="00BC48A9" w:rsidP="00BC48A9">
      <w:pPr>
        <w:spacing w:line="288" w:lineRule="auto"/>
        <w:rPr>
          <w:rFonts w:ascii="Arial" w:hAnsi="Arial"/>
          <w:b/>
          <w:color w:val="auto"/>
          <w:lang w:eastAsia="pl-PL"/>
        </w:rPr>
      </w:pPr>
    </w:p>
    <w:p w14:paraId="5A9A1B50" w14:textId="77777777" w:rsidR="00BC48A9" w:rsidRPr="00BC48A9" w:rsidRDefault="00BC48A9" w:rsidP="00BC48A9">
      <w:pPr>
        <w:spacing w:line="288" w:lineRule="auto"/>
        <w:rPr>
          <w:rFonts w:ascii="Courier New" w:hAnsi="Courier New"/>
          <w:color w:val="auto"/>
          <w:sz w:val="28"/>
          <w:lang w:eastAsia="pl-PL"/>
        </w:rPr>
      </w:pPr>
    </w:p>
    <w:p w14:paraId="6516A514" w14:textId="77777777" w:rsidR="00BC48A9" w:rsidRPr="00BC48A9" w:rsidRDefault="00BC48A9" w:rsidP="00BC48A9">
      <w:pPr>
        <w:spacing w:line="288" w:lineRule="auto"/>
        <w:rPr>
          <w:rFonts w:ascii="Courier New" w:hAnsi="Courier New"/>
          <w:color w:val="auto"/>
          <w:sz w:val="28"/>
          <w:lang w:eastAsia="pl-PL"/>
        </w:rPr>
      </w:pPr>
    </w:p>
    <w:p w14:paraId="30C7D066" w14:textId="77777777" w:rsidR="00BC48A9" w:rsidRPr="00BC48A9" w:rsidRDefault="00BC48A9" w:rsidP="00BC48A9">
      <w:pPr>
        <w:spacing w:line="288" w:lineRule="auto"/>
        <w:rPr>
          <w:rFonts w:ascii="Courier New" w:hAnsi="Courier New"/>
          <w:b/>
          <w:color w:val="auto"/>
          <w:lang w:eastAsia="pl-PL"/>
        </w:rPr>
      </w:pPr>
      <w:r w:rsidRPr="00BC48A9">
        <w:rPr>
          <w:rFonts w:ascii="Arial" w:hAnsi="Arial"/>
          <w:b/>
          <w:color w:val="auto"/>
          <w:lang w:eastAsia="pl-PL"/>
        </w:rPr>
        <w:t>ZATWIERDZONO:</w:t>
      </w:r>
    </w:p>
    <w:p w14:paraId="7C92B49D" w14:textId="77777777" w:rsidR="00F476B2" w:rsidRPr="00641B3A" w:rsidRDefault="00FB0EC6" w:rsidP="00BC48A9">
      <w:pPr>
        <w:spacing w:line="288" w:lineRule="auto"/>
        <w:rPr>
          <w:rFonts w:ascii="Arial" w:hAnsi="Arial" w:cs="Arial"/>
          <w:color w:val="FF0000"/>
          <w:sz w:val="20"/>
          <w:lang w:eastAsia="pl-PL"/>
        </w:rPr>
      </w:pPr>
      <w:r>
        <w:rPr>
          <w:rFonts w:ascii="Arial" w:hAnsi="Arial" w:cs="Arial"/>
          <w:color w:val="FF0000"/>
          <w:sz w:val="20"/>
          <w:lang w:eastAsia="pl-PL"/>
        </w:rPr>
        <w:t xml:space="preserve"> </w:t>
      </w:r>
    </w:p>
    <w:p w14:paraId="601D6BEF" w14:textId="39C069DF" w:rsidR="00ED792E" w:rsidRPr="000B3735" w:rsidRDefault="00ED792E" w:rsidP="00ED792E">
      <w:pPr>
        <w:widowControl/>
        <w:suppressAutoHyphens w:val="0"/>
        <w:spacing w:line="288" w:lineRule="auto"/>
        <w:jc w:val="both"/>
        <w:rPr>
          <w:rFonts w:ascii="Arial" w:eastAsia="Times New Roman" w:hAnsi="Arial" w:cs="Arial"/>
          <w:color w:val="FF0000"/>
          <w:sz w:val="22"/>
          <w:szCs w:val="20"/>
        </w:rPr>
      </w:pPr>
      <w:r w:rsidRPr="000B3735">
        <w:rPr>
          <w:rFonts w:ascii="Arial" w:eastAsia="Times New Roman" w:hAnsi="Arial" w:cs="Arial"/>
          <w:color w:val="FF0000"/>
          <w:sz w:val="22"/>
          <w:szCs w:val="20"/>
        </w:rPr>
        <w:t xml:space="preserve">                                                                Przemysław Boleski</w:t>
      </w:r>
    </w:p>
    <w:p w14:paraId="63C2AB3B" w14:textId="77777777" w:rsidR="00ED792E" w:rsidRPr="000B3735" w:rsidRDefault="00ED792E" w:rsidP="00ED792E">
      <w:pPr>
        <w:widowControl/>
        <w:suppressAutoHyphens w:val="0"/>
        <w:spacing w:line="288" w:lineRule="auto"/>
        <w:jc w:val="both"/>
        <w:rPr>
          <w:rFonts w:ascii="Arial" w:eastAsia="Times New Roman" w:hAnsi="Arial" w:cs="Arial"/>
          <w:color w:val="FF0000"/>
          <w:sz w:val="6"/>
          <w:szCs w:val="20"/>
        </w:rPr>
      </w:pPr>
      <w:r w:rsidRPr="000B3735">
        <w:rPr>
          <w:rFonts w:ascii="Arial" w:eastAsia="Times New Roman" w:hAnsi="Arial" w:cs="Arial"/>
          <w:color w:val="FF0000"/>
          <w:sz w:val="6"/>
          <w:szCs w:val="20"/>
        </w:rPr>
        <w:t xml:space="preserve">                                                                                                                                                                                                                                  </w:t>
      </w:r>
      <w:r w:rsidRPr="000B3735">
        <w:rPr>
          <w:rFonts w:ascii="Arial" w:eastAsia="Times New Roman" w:hAnsi="Arial" w:cs="Arial"/>
          <w:color w:val="FF0000"/>
          <w:sz w:val="22"/>
          <w:szCs w:val="20"/>
        </w:rPr>
        <w:t xml:space="preserve">Dyrektor Zakładu Usług </w:t>
      </w:r>
    </w:p>
    <w:p w14:paraId="3E2FD67E" w14:textId="25AA5AF1" w:rsidR="00ED792E" w:rsidRPr="000B3735" w:rsidRDefault="00ED792E" w:rsidP="00ED792E">
      <w:pPr>
        <w:widowControl/>
        <w:suppressAutoHyphens w:val="0"/>
        <w:spacing w:line="288" w:lineRule="auto"/>
        <w:jc w:val="both"/>
        <w:rPr>
          <w:rFonts w:ascii="Arial" w:eastAsia="Times New Roman" w:hAnsi="Arial" w:cs="Arial"/>
          <w:color w:val="FF0000"/>
          <w:sz w:val="22"/>
          <w:szCs w:val="20"/>
        </w:rPr>
      </w:pPr>
      <w:r w:rsidRPr="000B3735">
        <w:rPr>
          <w:rFonts w:ascii="Arial" w:eastAsia="Times New Roman" w:hAnsi="Arial" w:cs="Arial"/>
          <w:color w:val="FF0000"/>
          <w:sz w:val="22"/>
          <w:szCs w:val="20"/>
        </w:rPr>
        <w:t xml:space="preserve">                                                             Komunalnych w Tczewie</w:t>
      </w:r>
    </w:p>
    <w:p w14:paraId="5B6AB69B" w14:textId="77777777" w:rsidR="0023579F" w:rsidRPr="00641B3A" w:rsidRDefault="00562580" w:rsidP="00562580">
      <w:pPr>
        <w:widowControl/>
        <w:suppressAutoHyphens w:val="0"/>
        <w:spacing w:line="288" w:lineRule="auto"/>
        <w:jc w:val="both"/>
        <w:rPr>
          <w:rFonts w:ascii="Arial" w:eastAsia="Times New Roman" w:hAnsi="Arial" w:cs="Arial"/>
          <w:color w:val="FFFFFF" w:themeColor="background1"/>
          <w:sz w:val="22"/>
          <w:szCs w:val="20"/>
        </w:rPr>
      </w:pPr>
      <w:r w:rsidRPr="00641B3A">
        <w:rPr>
          <w:rFonts w:ascii="Arial" w:eastAsia="Times New Roman" w:hAnsi="Arial" w:cs="Arial"/>
          <w:color w:val="FFFFFF" w:themeColor="background1"/>
          <w:sz w:val="22"/>
          <w:szCs w:val="20"/>
        </w:rPr>
        <w:t xml:space="preserve">                                                              Komunalnych w Tczewie</w:t>
      </w:r>
    </w:p>
    <w:p w14:paraId="27EC4209" w14:textId="77777777" w:rsidR="00BC48A9" w:rsidRPr="00BC48A9" w:rsidRDefault="00BC48A9" w:rsidP="00BC48A9">
      <w:pPr>
        <w:spacing w:line="288" w:lineRule="auto"/>
        <w:rPr>
          <w:rFonts w:ascii="Courier New" w:hAnsi="Courier New"/>
          <w:color w:val="auto"/>
          <w:sz w:val="28"/>
          <w:lang w:eastAsia="pl-PL"/>
        </w:rPr>
      </w:pPr>
    </w:p>
    <w:p w14:paraId="2DAE1210" w14:textId="6C00E7A0" w:rsidR="00BC48A9" w:rsidRPr="00BC48A9" w:rsidRDefault="00CB3C33" w:rsidP="00BC48A9">
      <w:pPr>
        <w:tabs>
          <w:tab w:val="left" w:pos="6320"/>
        </w:tabs>
        <w:spacing w:line="288" w:lineRule="auto"/>
        <w:jc w:val="center"/>
        <w:rPr>
          <w:rFonts w:ascii="Arial" w:hAnsi="Arial"/>
          <w:b/>
          <w:color w:val="auto"/>
          <w:sz w:val="22"/>
          <w:lang w:eastAsia="pl-PL"/>
        </w:rPr>
        <w:sectPr w:rsidR="00BC48A9" w:rsidRPr="00BC48A9" w:rsidSect="00CB3C33">
          <w:footerReference w:type="default" r:id="rId9"/>
          <w:footerReference w:type="first" r:id="rId10"/>
          <w:pgSz w:w="11906" w:h="16838"/>
          <w:pgMar w:top="1245" w:right="1274" w:bottom="1276" w:left="1418" w:header="567" w:footer="510" w:gutter="0"/>
          <w:cols w:space="708"/>
          <w:titlePg/>
          <w:docGrid w:linePitch="326"/>
        </w:sectPr>
      </w:pPr>
      <w:r>
        <w:rPr>
          <w:rFonts w:ascii="Arial" w:hAnsi="Arial"/>
          <w:b/>
          <w:color w:val="auto"/>
          <w:sz w:val="22"/>
          <w:lang w:eastAsia="pl-PL"/>
        </w:rPr>
        <w:t xml:space="preserve">Tczew, dnia  </w:t>
      </w:r>
      <w:r w:rsidR="00C65F85">
        <w:rPr>
          <w:rFonts w:ascii="Arial" w:hAnsi="Arial"/>
          <w:b/>
          <w:color w:val="auto"/>
          <w:sz w:val="22"/>
          <w:lang w:eastAsia="pl-PL"/>
        </w:rPr>
        <w:t>2</w:t>
      </w:r>
      <w:r w:rsidR="00F01BBF">
        <w:rPr>
          <w:rFonts w:ascii="Arial" w:hAnsi="Arial"/>
          <w:b/>
          <w:color w:val="auto"/>
          <w:sz w:val="22"/>
          <w:lang w:eastAsia="pl-PL"/>
        </w:rPr>
        <w:t>8</w:t>
      </w:r>
      <w:r w:rsidR="00AD0C95">
        <w:rPr>
          <w:rFonts w:ascii="Arial" w:hAnsi="Arial"/>
          <w:b/>
          <w:color w:val="auto"/>
          <w:sz w:val="22"/>
          <w:lang w:eastAsia="pl-PL"/>
        </w:rPr>
        <w:t>.0</w:t>
      </w:r>
      <w:r w:rsidR="00C65F85">
        <w:rPr>
          <w:rFonts w:ascii="Arial" w:hAnsi="Arial"/>
          <w:b/>
          <w:color w:val="auto"/>
          <w:sz w:val="22"/>
          <w:lang w:eastAsia="pl-PL"/>
        </w:rPr>
        <w:t>7</w:t>
      </w:r>
      <w:r w:rsidR="005016CD">
        <w:rPr>
          <w:rFonts w:ascii="Arial" w:hAnsi="Arial"/>
          <w:b/>
          <w:color w:val="auto"/>
          <w:sz w:val="22"/>
          <w:lang w:eastAsia="pl-PL"/>
        </w:rPr>
        <w:t>.202</w:t>
      </w:r>
      <w:r w:rsidR="00B54054">
        <w:rPr>
          <w:rFonts w:ascii="Arial" w:hAnsi="Arial"/>
          <w:b/>
          <w:color w:val="auto"/>
          <w:sz w:val="22"/>
          <w:lang w:eastAsia="pl-PL"/>
        </w:rPr>
        <w:t>3</w:t>
      </w:r>
      <w:r w:rsidR="00AD0C95">
        <w:rPr>
          <w:rFonts w:ascii="Arial" w:hAnsi="Arial"/>
          <w:b/>
          <w:color w:val="auto"/>
          <w:sz w:val="22"/>
          <w:lang w:eastAsia="pl-PL"/>
        </w:rPr>
        <w:t xml:space="preserve"> r.</w:t>
      </w:r>
    </w:p>
    <w:p w14:paraId="09F7AB89" w14:textId="77777777" w:rsidR="00660254" w:rsidRPr="00983E42" w:rsidRDefault="00A16029" w:rsidP="0017778C">
      <w:pPr>
        <w:pStyle w:val="Akapitzlist"/>
        <w:numPr>
          <w:ilvl w:val="0"/>
          <w:numId w:val="43"/>
        </w:numPr>
        <w:tabs>
          <w:tab w:val="left" w:pos="2505"/>
          <w:tab w:val="left" w:pos="6320"/>
        </w:tabs>
        <w:spacing w:line="288" w:lineRule="auto"/>
        <w:ind w:left="284" w:hanging="284"/>
        <w:rPr>
          <w:rFonts w:ascii="Arial" w:hAnsi="Arial" w:cs="Arial"/>
        </w:rPr>
      </w:pPr>
      <w:bookmarkStart w:id="0" w:name="_Ref67041327"/>
      <w:r w:rsidRPr="00983E42">
        <w:rPr>
          <w:rFonts w:ascii="Arial" w:hAnsi="Arial" w:cs="Arial"/>
          <w:b/>
          <w:bCs/>
          <w:sz w:val="22"/>
          <w:szCs w:val="22"/>
        </w:rPr>
        <w:lastRenderedPageBreak/>
        <w:t>NAZWA ORAZ ADRES ZAMAWIAJĄCEGO</w:t>
      </w:r>
      <w:bookmarkEnd w:id="0"/>
      <w:r w:rsidRPr="00983E42">
        <w:rPr>
          <w:rFonts w:ascii="Arial" w:hAnsi="Arial" w:cs="Arial"/>
          <w:b/>
          <w:bCs/>
          <w:sz w:val="26"/>
          <w:szCs w:val="26"/>
        </w:rPr>
        <w:t xml:space="preserve"> </w:t>
      </w:r>
    </w:p>
    <w:p w14:paraId="7D7C5153" w14:textId="77777777" w:rsidR="00660254" w:rsidRPr="00660254" w:rsidRDefault="00660254" w:rsidP="00660254">
      <w:pPr>
        <w:pStyle w:val="Default"/>
        <w:spacing w:line="288" w:lineRule="auto"/>
        <w:ind w:left="284"/>
        <w:rPr>
          <w:sz w:val="12"/>
        </w:rPr>
      </w:pPr>
    </w:p>
    <w:p w14:paraId="2548E3F3" w14:textId="77777777" w:rsidR="005043A0" w:rsidRPr="002F2A1F"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Zakład Usług Komunalnych</w:t>
      </w:r>
    </w:p>
    <w:p w14:paraId="785DB26C" w14:textId="77777777" w:rsidR="005043A0" w:rsidRPr="002F2A1F"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2F2A1F">
        <w:rPr>
          <w:rFonts w:ascii="Arial" w:eastAsia="Times New Roman" w:hAnsi="Arial" w:cs="Arial"/>
          <w:bCs/>
          <w:color w:val="auto"/>
          <w:sz w:val="22"/>
          <w:szCs w:val="22"/>
          <w:lang w:eastAsia="pl-PL"/>
        </w:rPr>
        <w:t>ul. Czatkowska 2 e</w:t>
      </w:r>
    </w:p>
    <w:p w14:paraId="3D92CE93"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83 - 110 Tczew</w:t>
      </w:r>
    </w:p>
    <w:p w14:paraId="440BA243"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Tel. 58 531 64 66</w:t>
      </w:r>
    </w:p>
    <w:p w14:paraId="0D5CBB69" w14:textId="77777777" w:rsidR="005043A0" w:rsidRDefault="005043A0" w:rsidP="005043A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poczty elektronicznej: </w:t>
      </w:r>
      <w:hyperlink r:id="rId11" w:history="1">
        <w:r w:rsidRPr="00D777F9">
          <w:rPr>
            <w:rStyle w:val="Hipercze"/>
            <w:rFonts w:ascii="Arial" w:eastAsia="Times New Roman" w:hAnsi="Arial" w:cs="Arial"/>
            <w:color w:val="0000FF"/>
            <w:sz w:val="22"/>
            <w:szCs w:val="22"/>
            <w:lang w:eastAsia="pl-PL"/>
          </w:rPr>
          <w:t>wzp@um.tczew.pl</w:t>
        </w:r>
      </w:hyperlink>
    </w:p>
    <w:p w14:paraId="398E612B" w14:textId="77777777" w:rsidR="005043A0" w:rsidRPr="00007502" w:rsidRDefault="005043A0" w:rsidP="005043A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strony internetowej prowadzonego postępowania: </w:t>
      </w:r>
      <w:hyperlink r:id="rId12" w:tgtFrame="_blank" w:history="1">
        <w:r w:rsidRPr="00D777F9">
          <w:rPr>
            <w:rFonts w:ascii="Arial" w:hAnsi="Arial" w:cs="Arial"/>
            <w:color w:val="0000FF"/>
            <w:sz w:val="22"/>
            <w:szCs w:val="22"/>
            <w:u w:val="single"/>
          </w:rPr>
          <w:t>https://platformazakupowa.pl/pn/tczew</w:t>
        </w:r>
      </w:hyperlink>
    </w:p>
    <w:p w14:paraId="2632870A" w14:textId="77777777" w:rsidR="005043A0" w:rsidRPr="00233884" w:rsidRDefault="005043A0" w:rsidP="005043A0">
      <w:pPr>
        <w:tabs>
          <w:tab w:val="left" w:pos="145"/>
        </w:tabs>
        <w:spacing w:line="288" w:lineRule="auto"/>
        <w:jc w:val="both"/>
        <w:rPr>
          <w:rFonts w:ascii="Arial" w:hAnsi="Arial" w:cs="Arial"/>
          <w:bCs/>
          <w:color w:val="auto"/>
          <w:sz w:val="10"/>
          <w:szCs w:val="22"/>
          <w:lang w:eastAsia="pl-PL"/>
        </w:rPr>
      </w:pPr>
    </w:p>
    <w:p w14:paraId="7B734AFE" w14:textId="77777777" w:rsidR="00233884" w:rsidRDefault="005043A0" w:rsidP="00CF3510">
      <w:pPr>
        <w:tabs>
          <w:tab w:val="left" w:pos="145"/>
        </w:tabs>
        <w:spacing w:line="288" w:lineRule="auto"/>
        <w:jc w:val="both"/>
        <w:rPr>
          <w:rFonts w:ascii="Arial" w:hAnsi="Arial" w:cs="Arial"/>
          <w:bCs/>
          <w:color w:val="auto"/>
          <w:sz w:val="22"/>
          <w:szCs w:val="22"/>
        </w:rPr>
      </w:pPr>
      <w:r w:rsidRPr="00660254">
        <w:rPr>
          <w:rFonts w:ascii="Arial" w:hAnsi="Arial" w:cs="Arial"/>
          <w:bCs/>
          <w:sz w:val="22"/>
          <w:szCs w:val="22"/>
        </w:rPr>
        <w:t>Adres</w:t>
      </w:r>
      <w:r w:rsidRPr="00660254">
        <w:rPr>
          <w:rFonts w:ascii="Arial" w:hAnsi="Arial" w:cs="Arial"/>
          <w:bCs/>
          <w:sz w:val="12"/>
          <w:szCs w:val="22"/>
        </w:rPr>
        <w:t xml:space="preserve"> </w:t>
      </w:r>
      <w:r>
        <w:rPr>
          <w:rFonts w:ascii="Arial" w:hAnsi="Arial" w:cs="Arial"/>
          <w:bCs/>
          <w:sz w:val="22"/>
          <w:szCs w:val="22"/>
        </w:rPr>
        <w:t>strony internetowej, na które</w:t>
      </w:r>
      <w:r w:rsidR="00EB4E91">
        <w:rPr>
          <w:rFonts w:ascii="Arial" w:hAnsi="Arial" w:cs="Arial"/>
          <w:bCs/>
          <w:sz w:val="22"/>
          <w:szCs w:val="22"/>
        </w:rPr>
        <w:t>j</w:t>
      </w:r>
      <w:r>
        <w:rPr>
          <w:rFonts w:ascii="Arial" w:hAnsi="Arial" w:cs="Arial"/>
          <w:bCs/>
          <w:sz w:val="22"/>
          <w:szCs w:val="22"/>
        </w:rPr>
        <w:t xml:space="preserve"> udostępniane będą zmiany i wyjaśnienia treści SWZ oraz inne dokumenty zamówienia bezpośrednio związane z postępowaniem o udzielenie zamówienia: </w:t>
      </w:r>
      <w:hyperlink r:id="rId13" w:tgtFrame="_blank" w:history="1">
        <w:r w:rsidRPr="00D777F9">
          <w:rPr>
            <w:rFonts w:ascii="Arial" w:hAnsi="Arial" w:cs="Arial"/>
            <w:color w:val="0000FF"/>
            <w:sz w:val="22"/>
            <w:szCs w:val="22"/>
            <w:u w:val="single"/>
          </w:rPr>
          <w:t>https://platformazakupowa.pl/pn/tczew</w:t>
        </w:r>
      </w:hyperlink>
    </w:p>
    <w:p w14:paraId="1110F39A" w14:textId="77777777" w:rsidR="005043A0" w:rsidRPr="005043A0" w:rsidRDefault="005043A0" w:rsidP="00CF3510">
      <w:pPr>
        <w:tabs>
          <w:tab w:val="left" w:pos="145"/>
        </w:tabs>
        <w:spacing w:line="288" w:lineRule="auto"/>
        <w:jc w:val="both"/>
        <w:rPr>
          <w:rFonts w:ascii="Arial" w:hAnsi="Arial" w:cs="Arial"/>
          <w:bCs/>
          <w:color w:val="auto"/>
          <w:sz w:val="22"/>
          <w:szCs w:val="22"/>
        </w:rPr>
      </w:pPr>
    </w:p>
    <w:p w14:paraId="525E2234"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0052F4C5"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0984CECF" w14:textId="77777777"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Postępowanie </w:t>
      </w:r>
      <w:r w:rsidR="00531C77">
        <w:rPr>
          <w:rFonts w:ascii="Arial" w:hAnsi="Arial" w:cs="Arial"/>
          <w:bCs/>
          <w:sz w:val="22"/>
          <w:szCs w:val="22"/>
        </w:rPr>
        <w:t xml:space="preserve">o udzielenie zamówienia </w:t>
      </w:r>
      <w:r w:rsidR="00A16029" w:rsidRPr="00CF3510">
        <w:rPr>
          <w:rFonts w:ascii="Arial" w:hAnsi="Arial" w:cs="Arial"/>
          <w:bCs/>
          <w:sz w:val="22"/>
          <w:szCs w:val="22"/>
        </w:rPr>
        <w:t xml:space="preserve">prowadzone jest w trybie </w:t>
      </w:r>
      <w:r w:rsidR="00531C77">
        <w:rPr>
          <w:rFonts w:ascii="Arial" w:hAnsi="Arial" w:cs="Arial"/>
          <w:bCs/>
          <w:sz w:val="22"/>
          <w:szCs w:val="22"/>
        </w:rPr>
        <w:t>podstawowym</w:t>
      </w:r>
      <w:r w:rsidR="00A16029" w:rsidRPr="00CF3510">
        <w:rPr>
          <w:rFonts w:ascii="Arial" w:hAnsi="Arial" w:cs="Arial"/>
          <w:bCs/>
          <w:sz w:val="22"/>
          <w:szCs w:val="22"/>
        </w:rPr>
        <w:t xml:space="preserve">, </w:t>
      </w:r>
      <w:r w:rsidR="00A16029" w:rsidRPr="00CF3510">
        <w:rPr>
          <w:rFonts w:ascii="Arial" w:eastAsia="MS Mincho;ＭＳ 明朝" w:hAnsi="Arial" w:cs="Arial"/>
          <w:sz w:val="22"/>
          <w:szCs w:val="22"/>
        </w:rPr>
        <w:t xml:space="preserve">zgodnie </w:t>
      </w:r>
      <w:r w:rsidR="008F11A3">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z </w:t>
      </w:r>
      <w:r w:rsidR="00531C77">
        <w:rPr>
          <w:rFonts w:ascii="Arial" w:eastAsia="MS Mincho;ＭＳ 明朝" w:hAnsi="Arial" w:cs="Arial"/>
          <w:sz w:val="22"/>
          <w:szCs w:val="22"/>
        </w:rPr>
        <w:t>art</w:t>
      </w:r>
      <w:r w:rsidR="009F666E">
        <w:rPr>
          <w:rFonts w:ascii="Arial" w:eastAsia="MS Mincho;ＭＳ 明朝" w:hAnsi="Arial" w:cs="Arial"/>
          <w:sz w:val="22"/>
          <w:szCs w:val="22"/>
        </w:rPr>
        <w:t xml:space="preserve">. 275 </w:t>
      </w:r>
      <w:r w:rsidR="008F6243">
        <w:rPr>
          <w:rFonts w:ascii="Arial" w:eastAsia="MS Mincho;ＭＳ 明朝" w:hAnsi="Arial" w:cs="Arial"/>
          <w:sz w:val="22"/>
          <w:szCs w:val="22"/>
        </w:rPr>
        <w:t xml:space="preserve">pkt 1 </w:t>
      </w:r>
      <w:r w:rsidR="00CE3D5C">
        <w:rPr>
          <w:rFonts w:ascii="Arial" w:eastAsia="MS Mincho;ＭＳ 明朝" w:hAnsi="Arial" w:cs="Arial"/>
          <w:sz w:val="22"/>
          <w:szCs w:val="22"/>
        </w:rPr>
        <w:t>ustawy</w:t>
      </w:r>
      <w:r w:rsidR="008F11A3">
        <w:rPr>
          <w:rFonts w:ascii="Arial" w:eastAsia="MS Mincho;ＭＳ 明朝" w:hAnsi="Arial" w:cs="Arial"/>
          <w:sz w:val="22"/>
          <w:szCs w:val="22"/>
        </w:rPr>
        <w:t xml:space="preserve"> z dnia 11 września 2019 roku </w:t>
      </w:r>
      <w:r w:rsidR="00A16029" w:rsidRPr="00CF3510">
        <w:rPr>
          <w:rFonts w:ascii="Arial" w:eastAsia="MS Mincho;ＭＳ 明朝" w:hAnsi="Arial" w:cs="Arial"/>
          <w:sz w:val="22"/>
          <w:szCs w:val="22"/>
        </w:rPr>
        <w:t xml:space="preserve">Prawo zamówień publicznych </w:t>
      </w:r>
      <w:r w:rsidR="008F6243">
        <w:rPr>
          <w:rFonts w:ascii="Arial" w:eastAsia="MS Mincho;ＭＳ 明朝" w:hAnsi="Arial" w:cs="Arial"/>
          <w:sz w:val="22"/>
          <w:szCs w:val="22"/>
        </w:rPr>
        <w:t xml:space="preserve">               </w:t>
      </w:r>
      <w:r w:rsidR="00A16029" w:rsidRPr="00CF3510">
        <w:rPr>
          <w:rFonts w:ascii="Arial" w:eastAsia="MS Mincho;ＭＳ 明朝" w:hAnsi="Arial" w:cs="Arial"/>
          <w:sz w:val="22"/>
          <w:szCs w:val="22"/>
        </w:rPr>
        <w:t>(t.j. Dz. U. z 20</w:t>
      </w:r>
      <w:r w:rsidR="009A2E38">
        <w:rPr>
          <w:rFonts w:ascii="Arial" w:eastAsia="MS Mincho;ＭＳ 明朝" w:hAnsi="Arial" w:cs="Arial"/>
          <w:sz w:val="22"/>
          <w:szCs w:val="22"/>
        </w:rPr>
        <w:t>22</w:t>
      </w:r>
      <w:r w:rsidR="00A16029" w:rsidRPr="00CF3510">
        <w:rPr>
          <w:rFonts w:ascii="Arial" w:eastAsia="MS Mincho;ＭＳ 明朝" w:hAnsi="Arial" w:cs="Arial"/>
          <w:sz w:val="22"/>
          <w:szCs w:val="22"/>
        </w:rPr>
        <w:t xml:space="preserve"> r., poz. </w:t>
      </w:r>
      <w:r w:rsidR="009A2E38">
        <w:rPr>
          <w:rFonts w:ascii="Arial" w:eastAsia="MS Mincho;ＭＳ 明朝" w:hAnsi="Arial" w:cs="Arial"/>
          <w:sz w:val="22"/>
          <w:szCs w:val="22"/>
        </w:rPr>
        <w:t>1710</w:t>
      </w:r>
      <w:r w:rsidR="00A16029" w:rsidRPr="00CF3510">
        <w:rPr>
          <w:rFonts w:ascii="Arial" w:eastAsia="MS Mincho;ＭＳ 明朝" w:hAnsi="Arial" w:cs="Arial"/>
          <w:sz w:val="22"/>
          <w:szCs w:val="22"/>
        </w:rPr>
        <w:t xml:space="preserve"> z późn. zm.), dalej „ustawa Pzp”.</w:t>
      </w:r>
    </w:p>
    <w:p w14:paraId="46FE993E"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3049B0AA" w14:textId="7777777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 najkorzystniejszej oferty z możliwością prowadzenia negocjacji.</w:t>
      </w:r>
    </w:p>
    <w:p w14:paraId="160B2973" w14:textId="77777777" w:rsidR="007719C4" w:rsidRPr="00CF3510" w:rsidRDefault="007719C4" w:rsidP="00CF3510">
      <w:pPr>
        <w:tabs>
          <w:tab w:val="left" w:pos="0"/>
          <w:tab w:val="left" w:pos="360"/>
        </w:tabs>
        <w:spacing w:line="288" w:lineRule="auto"/>
        <w:jc w:val="both"/>
        <w:rPr>
          <w:rFonts w:ascii="Arial" w:hAnsi="Arial" w:cs="Arial"/>
          <w:sz w:val="8"/>
          <w:szCs w:val="14"/>
        </w:rPr>
      </w:pPr>
    </w:p>
    <w:p w14:paraId="4541E363"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2 pkt 1 ustawy Pzp (obwieszczenie Prezesa Urzędu Zamówień Publicznych).</w:t>
      </w:r>
    </w:p>
    <w:p w14:paraId="0BBD392A" w14:textId="77777777" w:rsidR="007719C4" w:rsidRPr="00CF3510" w:rsidRDefault="007719C4" w:rsidP="00CF3510">
      <w:pPr>
        <w:spacing w:line="288" w:lineRule="auto"/>
        <w:jc w:val="both"/>
        <w:rPr>
          <w:rFonts w:ascii="Arial" w:hAnsi="Arial" w:cs="Arial"/>
          <w:bCs/>
          <w:color w:val="000000"/>
          <w:sz w:val="12"/>
          <w:szCs w:val="22"/>
        </w:rPr>
      </w:pPr>
    </w:p>
    <w:p w14:paraId="7546BED2" w14:textId="77777777" w:rsidR="007719C4" w:rsidRPr="00CF3510" w:rsidRDefault="00A16029" w:rsidP="00CF3510">
      <w:pPr>
        <w:pStyle w:val="NormalnyWeb"/>
        <w:spacing w:before="0" w:after="0" w:line="288" w:lineRule="auto"/>
        <w:jc w:val="both"/>
        <w:rPr>
          <w:rFonts w:ascii="Arial" w:hAnsi="Arial" w:cs="Arial"/>
        </w:rPr>
      </w:pPr>
      <w:r w:rsidRPr="00CF3510">
        <w:rPr>
          <w:rFonts w:ascii="Arial" w:eastAsia="MS Mincho;ＭＳ 明朝" w:hAnsi="Arial" w:cs="Arial"/>
          <w:b/>
          <w:sz w:val="22"/>
          <w:szCs w:val="22"/>
        </w:rPr>
        <w:t>3. OPIS PRZEDMIOTU ZAMÓWIENIA</w:t>
      </w:r>
    </w:p>
    <w:p w14:paraId="361371D4" w14:textId="77777777" w:rsidR="007719C4" w:rsidRPr="00CF3510" w:rsidRDefault="007719C4" w:rsidP="00CF3510">
      <w:pPr>
        <w:widowControl/>
        <w:suppressAutoHyphens w:val="0"/>
        <w:spacing w:line="288" w:lineRule="auto"/>
        <w:jc w:val="both"/>
        <w:rPr>
          <w:rFonts w:ascii="Arial" w:eastAsia="Times New Roman" w:hAnsi="Arial" w:cs="Arial"/>
          <w:b/>
          <w:sz w:val="10"/>
          <w:szCs w:val="10"/>
        </w:rPr>
      </w:pPr>
    </w:p>
    <w:p w14:paraId="117A2ED4" w14:textId="77777777" w:rsidR="003806B6" w:rsidRPr="00BA7B4C" w:rsidRDefault="003806B6" w:rsidP="003806B6">
      <w:pPr>
        <w:pStyle w:val="WW-Zwykytekst"/>
        <w:numPr>
          <w:ilvl w:val="1"/>
          <w:numId w:val="58"/>
        </w:numPr>
        <w:tabs>
          <w:tab w:val="left" w:pos="426"/>
        </w:tabs>
        <w:spacing w:line="288" w:lineRule="auto"/>
        <w:ind w:left="0" w:firstLine="0"/>
        <w:jc w:val="both"/>
        <w:rPr>
          <w:rFonts w:ascii="Arial" w:hAnsi="Arial" w:cs="Arial"/>
          <w:sz w:val="22"/>
          <w:szCs w:val="22"/>
        </w:rPr>
      </w:pPr>
      <w:r>
        <w:rPr>
          <w:rFonts w:ascii="Arial" w:hAnsi="Arial" w:cs="Arial"/>
          <w:color w:val="000000"/>
          <w:sz w:val="22"/>
          <w:szCs w:val="22"/>
        </w:rPr>
        <w:t>Przedmiotem zamówienia jest:</w:t>
      </w:r>
    </w:p>
    <w:p w14:paraId="17632D38" w14:textId="77777777" w:rsidR="003806B6" w:rsidRPr="00934C22" w:rsidRDefault="003806B6" w:rsidP="003806B6">
      <w:pPr>
        <w:pStyle w:val="Standard"/>
        <w:numPr>
          <w:ilvl w:val="0"/>
          <w:numId w:val="67"/>
        </w:numPr>
        <w:autoSpaceDN w:val="0"/>
        <w:spacing w:line="288" w:lineRule="auto"/>
        <w:ind w:left="714" w:hanging="357"/>
        <w:jc w:val="both"/>
        <w:textAlignment w:val="baseline"/>
        <w:rPr>
          <w:rFonts w:ascii="Arial" w:eastAsia="Arial Unicode MS" w:hAnsi="Arial" w:cs="Arial"/>
          <w:color w:val="auto"/>
          <w:sz w:val="22"/>
          <w:szCs w:val="22"/>
        </w:rPr>
      </w:pPr>
      <w:r w:rsidRPr="00934C22">
        <w:rPr>
          <w:rFonts w:ascii="Arial" w:eastAsia="Arial Unicode MS" w:hAnsi="Arial" w:cs="Arial"/>
          <w:color w:val="auto"/>
          <w:sz w:val="22"/>
          <w:szCs w:val="22"/>
        </w:rPr>
        <w:t xml:space="preserve">ochrona i dozór bazy ZUK w Tczewie zlokalizowanej przy ul. Czatkowskiej 2 e wraz </w:t>
      </w:r>
      <w:r w:rsidRPr="00934C22">
        <w:rPr>
          <w:rFonts w:ascii="Arial" w:eastAsia="Arial Unicode MS" w:hAnsi="Arial" w:cs="Arial"/>
          <w:color w:val="auto"/>
          <w:sz w:val="22"/>
          <w:szCs w:val="22"/>
        </w:rPr>
        <w:br/>
        <w:t xml:space="preserve">z wyposażeniem budynku, </w:t>
      </w:r>
    </w:p>
    <w:p w14:paraId="52CA8BA5" w14:textId="77777777" w:rsidR="003806B6" w:rsidRPr="00934C22" w:rsidRDefault="003806B6" w:rsidP="003806B6">
      <w:pPr>
        <w:pStyle w:val="Standard"/>
        <w:numPr>
          <w:ilvl w:val="0"/>
          <w:numId w:val="67"/>
        </w:numPr>
        <w:autoSpaceDN w:val="0"/>
        <w:spacing w:line="288" w:lineRule="auto"/>
        <w:ind w:left="714" w:hanging="357"/>
        <w:jc w:val="both"/>
        <w:textAlignment w:val="baseline"/>
        <w:rPr>
          <w:rFonts w:ascii="Arial" w:eastAsia="Arial Unicode MS" w:hAnsi="Arial" w:cs="Arial"/>
          <w:color w:val="auto"/>
          <w:sz w:val="22"/>
          <w:szCs w:val="22"/>
        </w:rPr>
      </w:pPr>
      <w:r w:rsidRPr="00934C22">
        <w:rPr>
          <w:rFonts w:ascii="Arial" w:eastAsia="Arial Unicode MS" w:hAnsi="Arial" w:cs="Arial"/>
          <w:color w:val="auto"/>
          <w:sz w:val="22"/>
          <w:szCs w:val="22"/>
        </w:rPr>
        <w:t xml:space="preserve">ochrona terenu przylegającego do budynku w postaci ogrodzonej działki (załącznik </w:t>
      </w:r>
      <w:r w:rsidRPr="00934C22">
        <w:rPr>
          <w:rFonts w:ascii="Arial" w:eastAsia="Arial Unicode MS" w:hAnsi="Arial" w:cs="Arial"/>
          <w:color w:val="auto"/>
          <w:sz w:val="22"/>
          <w:szCs w:val="22"/>
        </w:rPr>
        <w:br/>
        <w:t>nr 9 do SWZ),</w:t>
      </w:r>
    </w:p>
    <w:p w14:paraId="3F5C0BAA" w14:textId="77777777" w:rsidR="003806B6" w:rsidRPr="00934C22" w:rsidRDefault="003806B6" w:rsidP="003806B6">
      <w:pPr>
        <w:pStyle w:val="Standard"/>
        <w:numPr>
          <w:ilvl w:val="0"/>
          <w:numId w:val="67"/>
        </w:numPr>
        <w:autoSpaceDN w:val="0"/>
        <w:spacing w:line="288" w:lineRule="auto"/>
        <w:ind w:left="714" w:hanging="357"/>
        <w:jc w:val="both"/>
        <w:textAlignment w:val="baseline"/>
        <w:rPr>
          <w:rFonts w:ascii="Arial" w:eastAsia="Arial Unicode MS" w:hAnsi="Arial" w:cs="Arial"/>
          <w:color w:val="auto"/>
          <w:sz w:val="22"/>
          <w:szCs w:val="22"/>
        </w:rPr>
      </w:pPr>
      <w:r w:rsidRPr="00934C22">
        <w:rPr>
          <w:rFonts w:ascii="Arial" w:eastAsia="Arial Unicode MS" w:hAnsi="Arial" w:cs="Arial"/>
          <w:color w:val="auto"/>
          <w:sz w:val="22"/>
          <w:szCs w:val="22"/>
        </w:rPr>
        <w:t xml:space="preserve">kontrola monitoringu z obiektów chronionych poprzez systemy kamer, </w:t>
      </w:r>
    </w:p>
    <w:p w14:paraId="4938409D" w14:textId="77777777" w:rsidR="003806B6" w:rsidRPr="00934C22" w:rsidRDefault="003806B6" w:rsidP="003806B6">
      <w:pPr>
        <w:pStyle w:val="Standard"/>
        <w:numPr>
          <w:ilvl w:val="0"/>
          <w:numId w:val="67"/>
        </w:numPr>
        <w:autoSpaceDN w:val="0"/>
        <w:spacing w:line="288" w:lineRule="auto"/>
        <w:ind w:left="714" w:hanging="357"/>
        <w:jc w:val="both"/>
        <w:textAlignment w:val="baseline"/>
        <w:rPr>
          <w:rFonts w:ascii="Arial" w:eastAsia="Arial Unicode MS" w:hAnsi="Arial" w:cs="Arial"/>
          <w:color w:val="auto"/>
          <w:sz w:val="22"/>
          <w:szCs w:val="22"/>
        </w:rPr>
      </w:pPr>
      <w:r w:rsidRPr="00934C22">
        <w:rPr>
          <w:rFonts w:ascii="Arial" w:eastAsia="Arial Unicode MS" w:hAnsi="Arial" w:cs="Arial"/>
          <w:color w:val="auto"/>
          <w:sz w:val="22"/>
          <w:szCs w:val="22"/>
        </w:rPr>
        <w:t>ochrona oraz monitorowanie sygnałów alarmowych i interwencja w przypadku zagrożenia dla obiektu ZUK w Tczewie.</w:t>
      </w:r>
    </w:p>
    <w:p w14:paraId="0E13A84C" w14:textId="77777777" w:rsidR="003806B6" w:rsidRPr="00D32E7A" w:rsidRDefault="003806B6" w:rsidP="003806B6">
      <w:pPr>
        <w:pStyle w:val="Standard"/>
        <w:autoSpaceDN w:val="0"/>
        <w:spacing w:line="288" w:lineRule="auto"/>
        <w:jc w:val="both"/>
        <w:textAlignment w:val="baseline"/>
        <w:rPr>
          <w:rFonts w:ascii="Arial" w:eastAsia="Arial Unicode MS" w:hAnsi="Arial" w:cs="Arial"/>
          <w:color w:val="FF0000"/>
          <w:sz w:val="22"/>
          <w:szCs w:val="22"/>
        </w:rPr>
      </w:pPr>
    </w:p>
    <w:p w14:paraId="232C163F" w14:textId="44092D6D" w:rsidR="003806B6" w:rsidRPr="00C65F85" w:rsidRDefault="003806B6" w:rsidP="003806B6">
      <w:pPr>
        <w:pStyle w:val="Standard"/>
        <w:autoSpaceDN w:val="0"/>
        <w:spacing w:line="288" w:lineRule="auto"/>
        <w:jc w:val="both"/>
        <w:textAlignment w:val="baseline"/>
        <w:rPr>
          <w:rFonts w:ascii="Arial" w:eastAsia="Arial Unicode MS" w:hAnsi="Arial" w:cs="Arial"/>
          <w:color w:val="auto"/>
          <w:sz w:val="22"/>
          <w:szCs w:val="22"/>
        </w:rPr>
      </w:pPr>
      <w:r w:rsidRPr="00C65F85">
        <w:rPr>
          <w:rFonts w:ascii="Arial" w:eastAsia="Arial Unicode MS" w:hAnsi="Arial" w:cs="Arial"/>
          <w:color w:val="auto"/>
          <w:sz w:val="22"/>
          <w:szCs w:val="22"/>
        </w:rPr>
        <w:t>Powierzchnia terenu objętego ochroną wynosi 14 308 m</w:t>
      </w:r>
      <w:r w:rsidRPr="00C65F85">
        <w:rPr>
          <w:rFonts w:ascii="Arial" w:eastAsia="Arial Unicode MS" w:hAnsi="Arial" w:cs="Arial"/>
          <w:color w:val="auto"/>
          <w:sz w:val="22"/>
          <w:szCs w:val="22"/>
          <w:vertAlign w:val="superscript"/>
        </w:rPr>
        <w:t>2</w:t>
      </w:r>
      <w:r w:rsidRPr="00C65F85">
        <w:rPr>
          <w:rFonts w:ascii="Arial" w:eastAsia="Arial Unicode MS" w:hAnsi="Arial" w:cs="Arial"/>
          <w:color w:val="auto"/>
          <w:sz w:val="22"/>
          <w:szCs w:val="22"/>
        </w:rPr>
        <w:t xml:space="preserve">. </w:t>
      </w:r>
    </w:p>
    <w:p w14:paraId="6D5E2FEC" w14:textId="77777777" w:rsidR="003806B6" w:rsidRPr="00B728C1" w:rsidRDefault="003806B6" w:rsidP="003806B6">
      <w:pPr>
        <w:pStyle w:val="WW-Zwykytekst"/>
        <w:tabs>
          <w:tab w:val="left" w:pos="426"/>
        </w:tabs>
        <w:spacing w:line="288" w:lineRule="auto"/>
        <w:jc w:val="both"/>
        <w:rPr>
          <w:rFonts w:ascii="Arial" w:hAnsi="Arial" w:cs="Arial"/>
          <w:color w:val="000000"/>
          <w:sz w:val="10"/>
          <w:szCs w:val="22"/>
        </w:rPr>
      </w:pPr>
    </w:p>
    <w:p w14:paraId="5161640C" w14:textId="77777777" w:rsidR="003806B6" w:rsidRPr="00C65F85" w:rsidRDefault="003806B6" w:rsidP="003806B6">
      <w:pPr>
        <w:pStyle w:val="WW-Zwykytekst"/>
        <w:tabs>
          <w:tab w:val="left" w:pos="426"/>
        </w:tabs>
        <w:spacing w:line="288" w:lineRule="auto"/>
        <w:jc w:val="both"/>
        <w:rPr>
          <w:rFonts w:ascii="Arial" w:hAnsi="Arial" w:cs="Arial"/>
          <w:color w:val="auto"/>
          <w:sz w:val="22"/>
          <w:szCs w:val="22"/>
        </w:rPr>
      </w:pPr>
      <w:r w:rsidRPr="00DA4D1B">
        <w:rPr>
          <w:rFonts w:ascii="Arial" w:hAnsi="Arial" w:cs="Arial"/>
          <w:b/>
          <w:color w:val="000000"/>
          <w:sz w:val="22"/>
          <w:szCs w:val="22"/>
        </w:rPr>
        <w:t>3.2</w:t>
      </w:r>
      <w:r>
        <w:rPr>
          <w:rFonts w:ascii="Arial" w:hAnsi="Arial" w:cs="Arial"/>
          <w:color w:val="000000"/>
          <w:sz w:val="22"/>
          <w:szCs w:val="22"/>
        </w:rPr>
        <w:t xml:space="preserve"> </w:t>
      </w:r>
      <w:r w:rsidRPr="00C65F85">
        <w:rPr>
          <w:rFonts w:ascii="Arial" w:hAnsi="Arial" w:cs="Arial"/>
          <w:color w:val="auto"/>
          <w:sz w:val="22"/>
          <w:szCs w:val="22"/>
        </w:rPr>
        <w:t>Usługa ochrony na terenie chronionym winna być sprawowana przez minimum jednego pracownika ochrony w godzinach od 15.00 do 7.00 w dni powszednie oraz całodobowo w dni wolne od pracy tj. soboty, niedziele, święta i dni wolne dodatkowo wyznaczone przez Dyrektora ZUK.</w:t>
      </w:r>
    </w:p>
    <w:p w14:paraId="20480F2E" w14:textId="77777777" w:rsidR="003806B6" w:rsidRPr="00C65F85" w:rsidRDefault="003806B6" w:rsidP="003806B6">
      <w:pPr>
        <w:pStyle w:val="WW-Zwykytekst"/>
        <w:tabs>
          <w:tab w:val="left" w:pos="426"/>
        </w:tabs>
        <w:spacing w:line="288" w:lineRule="auto"/>
        <w:jc w:val="both"/>
        <w:rPr>
          <w:rFonts w:ascii="Arial" w:hAnsi="Arial" w:cs="Arial"/>
          <w:bCs/>
          <w:color w:val="auto"/>
          <w:sz w:val="22"/>
          <w:szCs w:val="22"/>
        </w:rPr>
      </w:pPr>
      <w:r w:rsidRPr="00C65F85">
        <w:rPr>
          <w:rFonts w:ascii="Arial" w:hAnsi="Arial" w:cs="Arial"/>
          <w:color w:val="auto"/>
          <w:sz w:val="22"/>
          <w:szCs w:val="22"/>
        </w:rPr>
        <w:t xml:space="preserve">Do Wykonawcy należy również monitorowanie sygnałów alarmowych oraz interwencja </w:t>
      </w:r>
      <w:r w:rsidRPr="00C65F85">
        <w:rPr>
          <w:rFonts w:ascii="Arial" w:hAnsi="Arial" w:cs="Arial"/>
          <w:color w:val="auto"/>
          <w:sz w:val="22"/>
          <w:szCs w:val="22"/>
        </w:rPr>
        <w:br/>
        <w:t xml:space="preserve">w przypadku zagrożenia dla obiektu ZUK poprzez bezpośrednią ochronę fizyczną, polegającą na stałym dozorze sygnałów przesyłanych, gromadzonych i przetwarzanych w elektronicznych urządzeniach i systemach alarmowych  z gotowością do interwencji i/lub wsparcia doraźnego ochrony fizycznej na obiektach Zamawiającego. </w:t>
      </w:r>
    </w:p>
    <w:p w14:paraId="077B23FE" w14:textId="77777777" w:rsidR="003806B6" w:rsidRPr="00C65F85" w:rsidRDefault="003806B6" w:rsidP="003806B6">
      <w:pPr>
        <w:pStyle w:val="WW-Zwykytekst"/>
        <w:tabs>
          <w:tab w:val="left" w:pos="426"/>
        </w:tabs>
        <w:spacing w:line="288" w:lineRule="auto"/>
        <w:jc w:val="both"/>
        <w:rPr>
          <w:rFonts w:ascii="Arial" w:hAnsi="Arial" w:cs="Arial"/>
          <w:color w:val="auto"/>
          <w:sz w:val="8"/>
          <w:szCs w:val="8"/>
        </w:rPr>
      </w:pPr>
    </w:p>
    <w:p w14:paraId="1A20774E" w14:textId="77777777" w:rsidR="003806B6" w:rsidRPr="00C65F85" w:rsidRDefault="003806B6" w:rsidP="003806B6">
      <w:pPr>
        <w:pStyle w:val="WW-Zwykytekst"/>
        <w:tabs>
          <w:tab w:val="left" w:pos="426"/>
          <w:tab w:val="left" w:pos="1418"/>
        </w:tabs>
        <w:spacing w:line="288" w:lineRule="auto"/>
        <w:jc w:val="both"/>
        <w:rPr>
          <w:rFonts w:ascii="Arial" w:hAnsi="Arial" w:cs="Arial"/>
          <w:color w:val="auto"/>
          <w:sz w:val="22"/>
          <w:szCs w:val="22"/>
        </w:rPr>
      </w:pPr>
      <w:r w:rsidRPr="00C65F85">
        <w:rPr>
          <w:rFonts w:ascii="Arial" w:hAnsi="Arial" w:cs="Arial"/>
          <w:b/>
          <w:color w:val="auto"/>
          <w:sz w:val="22"/>
          <w:szCs w:val="22"/>
        </w:rPr>
        <w:lastRenderedPageBreak/>
        <w:t>3.2.1</w:t>
      </w:r>
      <w:r w:rsidRPr="00C65F85">
        <w:rPr>
          <w:rFonts w:ascii="Arial" w:hAnsi="Arial" w:cs="Arial"/>
          <w:color w:val="auto"/>
          <w:sz w:val="22"/>
          <w:szCs w:val="22"/>
        </w:rPr>
        <w:t xml:space="preserve"> Zamawiający wymaga, aby Wykonawca skierował do realizacji przedmiotu umowy odpowiednią ilość osób z odpowiednimi kwalifikacjami, która umożliwi realizację Umowy zgodnie z jej treścią i przedmiotem oraz z uwzględnieniem obowiązujących przepisów </w:t>
      </w:r>
      <w:r w:rsidRPr="00C65F85">
        <w:rPr>
          <w:rFonts w:ascii="Arial" w:hAnsi="Arial" w:cs="Arial"/>
          <w:color w:val="auto"/>
          <w:sz w:val="22"/>
          <w:szCs w:val="22"/>
        </w:rPr>
        <w:br/>
        <w:t>w zakresie prawa pracy.</w:t>
      </w:r>
      <w:r w:rsidRPr="00C65F85">
        <w:rPr>
          <w:rFonts w:ascii="Times New Roman" w:hAnsi="Times New Roman" w:cs="Times New Roman"/>
          <w:color w:val="auto"/>
        </w:rPr>
        <w:t xml:space="preserve"> </w:t>
      </w:r>
      <w:r w:rsidRPr="00C65F85">
        <w:rPr>
          <w:rFonts w:ascii="Arial" w:hAnsi="Arial" w:cs="Arial"/>
          <w:color w:val="auto"/>
          <w:sz w:val="22"/>
          <w:szCs w:val="22"/>
        </w:rPr>
        <w:t xml:space="preserve">Osoby skierowane do realizacji przedmiotu zamówienia winny posiadać  min. roczne doświadczenie w pracy polegającej na fizycznej ochronie mienia. </w:t>
      </w:r>
      <w:r w:rsidRPr="00C65F85">
        <w:rPr>
          <w:rFonts w:ascii="Arial" w:hAnsi="Arial" w:cs="Arial"/>
          <w:color w:val="auto"/>
          <w:sz w:val="22"/>
          <w:szCs w:val="22"/>
        </w:rPr>
        <w:br/>
        <w:t>W razie nieobecności osoby pełniącej ochronę Wykonawca jest zobowiązany zapewnić niezwłocznie zastępstwo.</w:t>
      </w:r>
    </w:p>
    <w:p w14:paraId="6A8DAF5E" w14:textId="77777777" w:rsidR="003806B6" w:rsidRPr="00C65F85" w:rsidRDefault="003806B6" w:rsidP="003806B6">
      <w:pPr>
        <w:pStyle w:val="WW-Zwykytekst"/>
        <w:tabs>
          <w:tab w:val="left" w:pos="426"/>
          <w:tab w:val="left" w:pos="1418"/>
        </w:tabs>
        <w:spacing w:line="288" w:lineRule="auto"/>
        <w:rPr>
          <w:rFonts w:ascii="Arial" w:hAnsi="Arial" w:cs="Arial"/>
          <w:color w:val="auto"/>
          <w:sz w:val="22"/>
          <w:szCs w:val="22"/>
        </w:rPr>
      </w:pPr>
      <w:r w:rsidRPr="00C65F85">
        <w:rPr>
          <w:rFonts w:ascii="Arial" w:hAnsi="Arial" w:cs="Arial"/>
          <w:color w:val="auto"/>
          <w:sz w:val="22"/>
          <w:szCs w:val="22"/>
        </w:rPr>
        <w:t xml:space="preserve">Wykonawca zobowiązuje się do zachowania ciągłości realizacji zamówienia mimo urlopów lub absencji pracowników. </w:t>
      </w:r>
    </w:p>
    <w:p w14:paraId="588DA6A7" w14:textId="77777777" w:rsidR="003806B6" w:rsidRPr="00C65F85" w:rsidRDefault="003806B6" w:rsidP="003806B6">
      <w:pPr>
        <w:pStyle w:val="WW-Zwykytekst"/>
        <w:tabs>
          <w:tab w:val="left" w:pos="426"/>
          <w:tab w:val="left" w:pos="1418"/>
        </w:tabs>
        <w:spacing w:line="288" w:lineRule="auto"/>
        <w:jc w:val="both"/>
        <w:rPr>
          <w:rFonts w:ascii="Arial" w:hAnsi="Arial" w:cs="Arial"/>
          <w:color w:val="auto"/>
          <w:sz w:val="8"/>
          <w:szCs w:val="8"/>
        </w:rPr>
      </w:pPr>
    </w:p>
    <w:p w14:paraId="4D3F3806" w14:textId="32DBE0C3" w:rsidR="003806B6" w:rsidRDefault="003806B6" w:rsidP="003806B6">
      <w:pPr>
        <w:pStyle w:val="WW-Zwykytekst"/>
        <w:tabs>
          <w:tab w:val="left" w:pos="426"/>
          <w:tab w:val="left" w:pos="1418"/>
        </w:tabs>
        <w:spacing w:line="288" w:lineRule="auto"/>
        <w:jc w:val="both"/>
        <w:rPr>
          <w:rFonts w:ascii="Arial" w:hAnsi="Arial" w:cs="Arial"/>
          <w:color w:val="auto"/>
          <w:sz w:val="22"/>
          <w:szCs w:val="22"/>
        </w:rPr>
      </w:pPr>
      <w:r w:rsidRPr="00C65F85">
        <w:rPr>
          <w:rFonts w:ascii="Arial" w:hAnsi="Arial" w:cs="Arial"/>
          <w:b/>
          <w:color w:val="auto"/>
          <w:sz w:val="22"/>
          <w:szCs w:val="22"/>
        </w:rPr>
        <w:t>3.2.2</w:t>
      </w:r>
      <w:r w:rsidRPr="00C65F85">
        <w:rPr>
          <w:rFonts w:ascii="Arial" w:hAnsi="Arial" w:cs="Arial"/>
          <w:color w:val="auto"/>
          <w:sz w:val="22"/>
          <w:szCs w:val="22"/>
        </w:rPr>
        <w:t xml:space="preserve"> </w:t>
      </w:r>
      <w:bookmarkStart w:id="1" w:name="_Hlk124405973"/>
      <w:r w:rsidRPr="00C65F85">
        <w:rPr>
          <w:rFonts w:ascii="Arial" w:hAnsi="Arial" w:cs="Arial"/>
          <w:color w:val="auto"/>
          <w:sz w:val="22"/>
          <w:szCs w:val="22"/>
        </w:rPr>
        <w:t xml:space="preserve">Wykonawca zobowiązany jest przedłożyć Zamawiającemu na </w:t>
      </w:r>
      <w:r w:rsidR="00BF6BBE">
        <w:rPr>
          <w:rFonts w:ascii="Arial" w:hAnsi="Arial" w:cs="Arial"/>
          <w:color w:val="auto"/>
          <w:sz w:val="22"/>
          <w:szCs w:val="22"/>
        </w:rPr>
        <w:t xml:space="preserve">co najmniej </w:t>
      </w:r>
      <w:r w:rsidR="00D30A7E">
        <w:rPr>
          <w:rFonts w:ascii="Arial" w:hAnsi="Arial" w:cs="Arial"/>
          <w:color w:val="auto"/>
          <w:sz w:val="22"/>
          <w:szCs w:val="22"/>
        </w:rPr>
        <w:t>7</w:t>
      </w:r>
      <w:r w:rsidRPr="00C65F85">
        <w:rPr>
          <w:rFonts w:ascii="Arial" w:hAnsi="Arial" w:cs="Arial"/>
          <w:color w:val="auto"/>
          <w:sz w:val="22"/>
          <w:szCs w:val="22"/>
        </w:rPr>
        <w:t xml:space="preserve"> dni przed rozpoczęciem świadczenia usługi obowiązków ochrony fizycznej oraz w przypadku każdorazowej zmiany personalnej, imienn</w:t>
      </w:r>
      <w:r w:rsidR="00BF6BBE">
        <w:rPr>
          <w:rFonts w:ascii="Arial" w:hAnsi="Arial" w:cs="Arial"/>
          <w:color w:val="auto"/>
          <w:sz w:val="22"/>
          <w:szCs w:val="22"/>
        </w:rPr>
        <w:t>ej</w:t>
      </w:r>
      <w:r w:rsidRPr="00C65F85">
        <w:rPr>
          <w:rFonts w:ascii="Arial" w:hAnsi="Arial" w:cs="Arial"/>
          <w:color w:val="auto"/>
          <w:sz w:val="22"/>
          <w:szCs w:val="22"/>
        </w:rPr>
        <w:t xml:space="preserve"> list</w:t>
      </w:r>
      <w:r w:rsidR="00BF6BBE">
        <w:rPr>
          <w:rFonts w:ascii="Arial" w:hAnsi="Arial" w:cs="Arial"/>
          <w:color w:val="auto"/>
          <w:sz w:val="22"/>
          <w:szCs w:val="22"/>
        </w:rPr>
        <w:t>y</w:t>
      </w:r>
      <w:r w:rsidRPr="00C65F85">
        <w:rPr>
          <w:rFonts w:ascii="Arial" w:hAnsi="Arial" w:cs="Arial"/>
          <w:color w:val="auto"/>
          <w:sz w:val="22"/>
          <w:szCs w:val="22"/>
        </w:rPr>
        <w:t xml:space="preserve"> pracowników podstawowych oraz rezerwowych ochrony fizycznej, z udziałem których Wykonawca będzie realizował zadania stanowiące przedmiot zamówienia.</w:t>
      </w:r>
      <w:bookmarkEnd w:id="1"/>
      <w:r w:rsidRPr="00C65F85">
        <w:rPr>
          <w:rFonts w:ascii="Arial" w:hAnsi="Arial" w:cs="Arial"/>
          <w:color w:val="auto"/>
          <w:sz w:val="22"/>
          <w:szCs w:val="22"/>
        </w:rPr>
        <w:t xml:space="preserve">  </w:t>
      </w:r>
    </w:p>
    <w:p w14:paraId="2E4CEA10" w14:textId="4D68F0DE" w:rsidR="00EA5C92" w:rsidRPr="00EA5C92" w:rsidRDefault="00EA5C92" w:rsidP="003806B6">
      <w:pPr>
        <w:pStyle w:val="WW-Zwykytekst"/>
        <w:tabs>
          <w:tab w:val="left" w:pos="426"/>
          <w:tab w:val="left" w:pos="1418"/>
        </w:tabs>
        <w:spacing w:line="288" w:lineRule="auto"/>
        <w:jc w:val="both"/>
        <w:rPr>
          <w:rFonts w:ascii="Arial" w:hAnsi="Arial" w:cs="Arial"/>
          <w:b/>
          <w:bCs/>
          <w:color w:val="auto"/>
          <w:sz w:val="22"/>
          <w:szCs w:val="22"/>
        </w:rPr>
      </w:pPr>
      <w:r w:rsidRPr="00EA5C92">
        <w:rPr>
          <w:rFonts w:ascii="Arial" w:hAnsi="Arial" w:cs="Arial"/>
          <w:b/>
          <w:bCs/>
          <w:color w:val="auto"/>
          <w:sz w:val="22"/>
          <w:szCs w:val="22"/>
        </w:rPr>
        <w:t xml:space="preserve">3.2.3 </w:t>
      </w:r>
      <w:r w:rsidRPr="00C65F85">
        <w:rPr>
          <w:rFonts w:ascii="Arial" w:hAnsi="Arial" w:cs="Arial"/>
          <w:color w:val="auto"/>
          <w:sz w:val="22"/>
          <w:szCs w:val="22"/>
        </w:rPr>
        <w:t xml:space="preserve">Wykonawca zobowiązany jest do </w:t>
      </w:r>
      <w:bookmarkStart w:id="2" w:name="_Hlk141252308"/>
      <w:r w:rsidRPr="00C65F85">
        <w:rPr>
          <w:rFonts w:ascii="Arial" w:hAnsi="Arial" w:cs="Arial"/>
          <w:color w:val="auto"/>
          <w:sz w:val="22"/>
          <w:szCs w:val="22"/>
        </w:rPr>
        <w:t xml:space="preserve">zamontowania na co najmniej 4 dni przed rozpoczęciem świadczenia usługi na własny koszt systemu kontroli obchodów </w:t>
      </w:r>
      <w:r w:rsidR="00D30A7E">
        <w:rPr>
          <w:rFonts w:ascii="Arial" w:hAnsi="Arial" w:cs="Arial"/>
          <w:color w:val="auto"/>
          <w:sz w:val="22"/>
          <w:szCs w:val="22"/>
        </w:rPr>
        <w:t>składającego się</w:t>
      </w:r>
      <w:r w:rsidR="00740818">
        <w:rPr>
          <w:rFonts w:ascii="Arial" w:hAnsi="Arial" w:cs="Arial"/>
          <w:color w:val="auto"/>
          <w:sz w:val="22"/>
          <w:szCs w:val="22"/>
        </w:rPr>
        <w:t xml:space="preserve"> </w:t>
      </w:r>
      <w:r w:rsidR="00D30A7E">
        <w:rPr>
          <w:rFonts w:ascii="Arial" w:hAnsi="Arial" w:cs="Arial"/>
          <w:color w:val="auto"/>
          <w:sz w:val="22"/>
          <w:szCs w:val="22"/>
        </w:rPr>
        <w:t>z</w:t>
      </w:r>
      <w:r w:rsidRPr="00C65F85">
        <w:rPr>
          <w:rFonts w:ascii="Arial" w:hAnsi="Arial" w:cs="Arial"/>
          <w:color w:val="auto"/>
          <w:sz w:val="22"/>
          <w:szCs w:val="22"/>
        </w:rPr>
        <w:t xml:space="preserve"> siedmiu punktów kontrolnych wskazanych przez Zamawiającego</w:t>
      </w:r>
      <w:bookmarkEnd w:id="2"/>
      <w:r w:rsidRPr="00C65F85">
        <w:rPr>
          <w:rFonts w:ascii="Arial" w:hAnsi="Arial" w:cs="Arial"/>
          <w:color w:val="auto"/>
          <w:sz w:val="22"/>
          <w:szCs w:val="22"/>
        </w:rPr>
        <w:t>. Po wykonaniu zamówienia system pozostaje własnością Wykonawcy</w:t>
      </w:r>
      <w:r>
        <w:rPr>
          <w:rFonts w:ascii="Arial" w:hAnsi="Arial" w:cs="Arial"/>
          <w:color w:val="auto"/>
          <w:sz w:val="22"/>
          <w:szCs w:val="22"/>
        </w:rPr>
        <w:t>.</w:t>
      </w:r>
    </w:p>
    <w:p w14:paraId="0D55127A" w14:textId="77777777" w:rsidR="003806B6" w:rsidRPr="00191FDE" w:rsidRDefault="003806B6" w:rsidP="003806B6">
      <w:pPr>
        <w:pStyle w:val="WW-Zwykytekst"/>
        <w:tabs>
          <w:tab w:val="left" w:pos="426"/>
          <w:tab w:val="left" w:pos="1418"/>
        </w:tabs>
        <w:spacing w:line="288" w:lineRule="auto"/>
        <w:jc w:val="both"/>
        <w:rPr>
          <w:rFonts w:ascii="Arial" w:hAnsi="Arial" w:cs="Arial"/>
          <w:sz w:val="8"/>
          <w:szCs w:val="8"/>
        </w:rPr>
      </w:pPr>
    </w:p>
    <w:p w14:paraId="13B29310" w14:textId="3983D546" w:rsidR="003806B6" w:rsidRPr="00433344" w:rsidRDefault="003806B6" w:rsidP="003806B6">
      <w:pPr>
        <w:pStyle w:val="WW-Zwykytekst"/>
        <w:tabs>
          <w:tab w:val="left" w:pos="426"/>
          <w:tab w:val="left" w:pos="1418"/>
        </w:tabs>
        <w:spacing w:line="288" w:lineRule="auto"/>
        <w:jc w:val="both"/>
        <w:rPr>
          <w:rFonts w:ascii="Arial" w:hAnsi="Arial" w:cs="Arial"/>
          <w:sz w:val="22"/>
          <w:szCs w:val="22"/>
        </w:rPr>
      </w:pPr>
      <w:r w:rsidRPr="000F2E14">
        <w:rPr>
          <w:rFonts w:ascii="Arial" w:hAnsi="Arial" w:cs="Arial"/>
          <w:b/>
          <w:sz w:val="22"/>
          <w:szCs w:val="22"/>
        </w:rPr>
        <w:t>3.</w:t>
      </w:r>
      <w:r>
        <w:rPr>
          <w:rFonts w:ascii="Arial" w:hAnsi="Arial" w:cs="Arial"/>
          <w:b/>
          <w:sz w:val="22"/>
          <w:szCs w:val="22"/>
        </w:rPr>
        <w:t>2.</w:t>
      </w:r>
      <w:r w:rsidR="00EA5C92">
        <w:rPr>
          <w:rFonts w:ascii="Arial" w:hAnsi="Arial" w:cs="Arial"/>
          <w:b/>
          <w:sz w:val="22"/>
          <w:szCs w:val="22"/>
        </w:rPr>
        <w:t>4</w:t>
      </w:r>
      <w:r w:rsidRPr="000F2E14">
        <w:rPr>
          <w:rFonts w:ascii="Arial" w:hAnsi="Arial" w:cs="Arial"/>
          <w:b/>
          <w:sz w:val="22"/>
          <w:szCs w:val="22"/>
        </w:rPr>
        <w:t xml:space="preserve"> </w:t>
      </w:r>
      <w:r>
        <w:rPr>
          <w:rFonts w:ascii="Arial" w:hAnsi="Arial" w:cs="Arial"/>
          <w:sz w:val="22"/>
          <w:szCs w:val="22"/>
        </w:rPr>
        <w:t>Osoby skierowane do realizacji przedmiotu zamówienia winny:</w:t>
      </w:r>
    </w:p>
    <w:p w14:paraId="44C07DE4"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433344">
        <w:rPr>
          <w:rFonts w:ascii="Arial" w:hAnsi="Arial" w:cs="Arial"/>
          <w:sz w:val="22"/>
          <w:szCs w:val="22"/>
        </w:rPr>
        <w:t xml:space="preserve">wypełniać swoje obowiązki zgodnie z ustaleniami zawartymi pomiędzy Wykonawcą </w:t>
      </w:r>
      <w:r>
        <w:rPr>
          <w:rFonts w:ascii="Arial" w:hAnsi="Arial" w:cs="Arial"/>
          <w:sz w:val="22"/>
          <w:szCs w:val="22"/>
        </w:rPr>
        <w:br/>
      </w:r>
      <w:r w:rsidRPr="00433344">
        <w:rPr>
          <w:rFonts w:ascii="Arial" w:hAnsi="Arial" w:cs="Arial"/>
          <w:sz w:val="22"/>
          <w:szCs w:val="22"/>
        </w:rPr>
        <w:t>i Zamawiającym, na podstawie Umowy oraz z należytą starannością</w:t>
      </w:r>
      <w:r>
        <w:rPr>
          <w:rFonts w:ascii="Arial" w:hAnsi="Arial" w:cs="Arial"/>
          <w:sz w:val="22"/>
          <w:szCs w:val="22"/>
        </w:rPr>
        <w:t>,</w:t>
      </w:r>
    </w:p>
    <w:p w14:paraId="27AA6CB2"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0F2E14">
        <w:rPr>
          <w:rFonts w:ascii="Arial" w:hAnsi="Arial" w:cs="Arial"/>
          <w:sz w:val="22"/>
          <w:szCs w:val="22"/>
        </w:rPr>
        <w:t>być</w:t>
      </w:r>
      <w:r>
        <w:rPr>
          <w:rFonts w:ascii="Arial" w:hAnsi="Arial" w:cs="Arial"/>
          <w:sz w:val="22"/>
          <w:szCs w:val="22"/>
        </w:rPr>
        <w:t xml:space="preserve"> w</w:t>
      </w:r>
      <w:r w:rsidRPr="00D51A09">
        <w:rPr>
          <w:rFonts w:ascii="Arial" w:hAnsi="Arial" w:cs="Arial"/>
          <w:sz w:val="22"/>
          <w:szCs w:val="22"/>
        </w:rPr>
        <w:t xml:space="preserve"> stanie zdrowia pozwalającym na prawidłowe i nienaganne wykonywanie obowiązków,</w:t>
      </w:r>
      <w:r>
        <w:rPr>
          <w:rFonts w:ascii="Arial" w:hAnsi="Arial" w:cs="Arial"/>
          <w:sz w:val="22"/>
          <w:szCs w:val="22"/>
        </w:rPr>
        <w:t xml:space="preserve"> </w:t>
      </w:r>
      <w:r w:rsidRPr="00D51A09">
        <w:rPr>
          <w:rFonts w:ascii="Arial" w:hAnsi="Arial" w:cs="Arial"/>
          <w:sz w:val="22"/>
          <w:szCs w:val="22"/>
        </w:rPr>
        <w:t>w tym natychmiastowe reagowanie na sytuacje wymagające interwencji</w:t>
      </w:r>
      <w:r>
        <w:rPr>
          <w:rFonts w:ascii="Arial" w:hAnsi="Arial" w:cs="Arial"/>
          <w:sz w:val="22"/>
          <w:szCs w:val="22"/>
        </w:rPr>
        <w:t>,</w:t>
      </w:r>
    </w:p>
    <w:p w14:paraId="5018AC79"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951D08">
        <w:rPr>
          <w:rFonts w:ascii="Arial" w:hAnsi="Arial" w:cs="Arial"/>
          <w:sz w:val="22"/>
          <w:szCs w:val="22"/>
        </w:rPr>
        <w:t>być sprawn</w:t>
      </w:r>
      <w:r>
        <w:rPr>
          <w:rFonts w:ascii="Arial" w:hAnsi="Arial" w:cs="Arial"/>
          <w:sz w:val="22"/>
          <w:szCs w:val="22"/>
        </w:rPr>
        <w:t>e</w:t>
      </w:r>
      <w:r w:rsidRPr="00951D08">
        <w:rPr>
          <w:rFonts w:ascii="Arial" w:hAnsi="Arial" w:cs="Arial"/>
          <w:sz w:val="22"/>
          <w:szCs w:val="22"/>
        </w:rPr>
        <w:t xml:space="preserve"> fizycznie w takim stopniu, </w:t>
      </w:r>
      <w:r>
        <w:rPr>
          <w:rFonts w:ascii="Arial" w:hAnsi="Arial" w:cs="Arial"/>
          <w:sz w:val="22"/>
          <w:szCs w:val="22"/>
        </w:rPr>
        <w:t>aby</w:t>
      </w:r>
      <w:r w:rsidRPr="00951D08">
        <w:rPr>
          <w:rFonts w:ascii="Arial" w:hAnsi="Arial" w:cs="Arial"/>
          <w:sz w:val="22"/>
          <w:szCs w:val="22"/>
        </w:rPr>
        <w:t xml:space="preserve"> </w:t>
      </w:r>
      <w:r>
        <w:rPr>
          <w:rFonts w:ascii="Arial" w:hAnsi="Arial" w:cs="Arial"/>
          <w:sz w:val="22"/>
          <w:szCs w:val="22"/>
        </w:rPr>
        <w:t>były</w:t>
      </w:r>
      <w:r w:rsidRPr="00951D08">
        <w:rPr>
          <w:rFonts w:ascii="Arial" w:hAnsi="Arial" w:cs="Arial"/>
          <w:sz w:val="22"/>
          <w:szCs w:val="22"/>
        </w:rPr>
        <w:t xml:space="preserve"> w stanie </w:t>
      </w:r>
      <w:r w:rsidRPr="00951D08">
        <w:rPr>
          <w:rFonts w:ascii="Arial" w:hAnsi="Arial" w:cs="Arial"/>
          <w:sz w:val="22"/>
          <w:szCs w:val="22"/>
        </w:rPr>
        <w:br/>
        <w:t>w ciągu 5 minut sprawdzić  miejsce najbardziej oddalone w budynku i na placu</w:t>
      </w:r>
      <w:r>
        <w:rPr>
          <w:rFonts w:ascii="Arial" w:hAnsi="Arial" w:cs="Arial"/>
          <w:sz w:val="22"/>
          <w:szCs w:val="22"/>
        </w:rPr>
        <w:t>,</w:t>
      </w:r>
    </w:p>
    <w:p w14:paraId="5D9D868E"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070210">
        <w:rPr>
          <w:rFonts w:ascii="Arial" w:hAnsi="Arial" w:cs="Arial"/>
          <w:sz w:val="22"/>
          <w:szCs w:val="22"/>
        </w:rPr>
        <w:t>być przeszkolon</w:t>
      </w:r>
      <w:r>
        <w:rPr>
          <w:rFonts w:ascii="Arial" w:hAnsi="Arial" w:cs="Arial"/>
          <w:sz w:val="22"/>
          <w:szCs w:val="22"/>
        </w:rPr>
        <w:t>e</w:t>
      </w:r>
      <w:r w:rsidRPr="00070210">
        <w:rPr>
          <w:rFonts w:ascii="Arial" w:hAnsi="Arial" w:cs="Arial"/>
          <w:sz w:val="22"/>
          <w:szCs w:val="22"/>
        </w:rPr>
        <w:t xml:space="preserve"> </w:t>
      </w:r>
      <w:r w:rsidRPr="001C24E2">
        <w:rPr>
          <w:rFonts w:ascii="Arial" w:hAnsi="Arial" w:cs="Arial"/>
          <w:sz w:val="22"/>
          <w:szCs w:val="22"/>
        </w:rPr>
        <w:t>przez Wykonawcę  w zakresie wymaganym do</w:t>
      </w:r>
      <w:r w:rsidRPr="001C24E2">
        <w:rPr>
          <w:rFonts w:ascii="Arial" w:hAnsi="Arial" w:cs="Arial"/>
          <w:b/>
          <w:sz w:val="22"/>
          <w:szCs w:val="22"/>
        </w:rPr>
        <w:t xml:space="preserve"> </w:t>
      </w:r>
      <w:r w:rsidRPr="001C24E2">
        <w:rPr>
          <w:rFonts w:ascii="Arial" w:hAnsi="Arial" w:cs="Arial"/>
          <w:sz w:val="22"/>
          <w:szCs w:val="22"/>
        </w:rPr>
        <w:t>prawidłowego wykonywania  usługi na stanowisku ochrony</w:t>
      </w:r>
      <w:r>
        <w:rPr>
          <w:rFonts w:ascii="Arial" w:hAnsi="Arial" w:cs="Arial"/>
          <w:sz w:val="22"/>
          <w:szCs w:val="22"/>
        </w:rPr>
        <w:t xml:space="preserve">, w tym m.in. </w:t>
      </w:r>
      <w:r w:rsidRPr="00070210">
        <w:rPr>
          <w:rFonts w:ascii="Arial" w:hAnsi="Arial" w:cs="Arial"/>
          <w:sz w:val="22"/>
          <w:szCs w:val="22"/>
        </w:rPr>
        <w:t xml:space="preserve">w zakresie bhp, p.poż </w:t>
      </w:r>
      <w:r>
        <w:rPr>
          <w:rFonts w:ascii="Arial" w:hAnsi="Arial" w:cs="Arial"/>
          <w:sz w:val="22"/>
          <w:szCs w:val="22"/>
        </w:rPr>
        <w:br/>
      </w:r>
      <w:r w:rsidRPr="00070210">
        <w:rPr>
          <w:rFonts w:ascii="Arial" w:hAnsi="Arial" w:cs="Arial"/>
          <w:sz w:val="22"/>
          <w:szCs w:val="22"/>
        </w:rPr>
        <w:t>i zasad udzielania pierwszej pomocy,</w:t>
      </w:r>
    </w:p>
    <w:p w14:paraId="7F3FE54D"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070210">
        <w:rPr>
          <w:rFonts w:ascii="Arial" w:hAnsi="Arial" w:cs="Arial"/>
          <w:sz w:val="22"/>
          <w:szCs w:val="22"/>
        </w:rPr>
        <w:t xml:space="preserve">dostarczyć, na żądanie Zamawiającego, zaświadczenie o niekaralności </w:t>
      </w:r>
      <w:r w:rsidRPr="00070210">
        <w:rPr>
          <w:rFonts w:ascii="Arial" w:hAnsi="Arial" w:cs="Arial"/>
          <w:sz w:val="22"/>
          <w:szCs w:val="22"/>
        </w:rPr>
        <w:br/>
        <w:t>z Krajowego Rejestru Karnego</w:t>
      </w:r>
      <w:r>
        <w:rPr>
          <w:rFonts w:ascii="Arial" w:hAnsi="Arial" w:cs="Arial"/>
          <w:sz w:val="22"/>
          <w:szCs w:val="22"/>
        </w:rPr>
        <w:t>,</w:t>
      </w:r>
    </w:p>
    <w:p w14:paraId="514CB481" w14:textId="77777777" w:rsidR="003806B6" w:rsidRDefault="003806B6" w:rsidP="003806B6">
      <w:pPr>
        <w:pStyle w:val="WW-Zwykytekst"/>
        <w:numPr>
          <w:ilvl w:val="0"/>
          <w:numId w:val="82"/>
        </w:numPr>
        <w:tabs>
          <w:tab w:val="left" w:pos="709"/>
          <w:tab w:val="left" w:pos="1418"/>
        </w:tabs>
        <w:spacing w:line="288" w:lineRule="auto"/>
        <w:jc w:val="both"/>
        <w:rPr>
          <w:rFonts w:ascii="Arial" w:hAnsi="Arial" w:cs="Arial"/>
          <w:sz w:val="22"/>
          <w:szCs w:val="22"/>
        </w:rPr>
      </w:pPr>
      <w:r w:rsidRPr="00A6040F">
        <w:rPr>
          <w:rFonts w:ascii="Arial" w:hAnsi="Arial" w:cs="Arial"/>
          <w:sz w:val="22"/>
          <w:szCs w:val="22"/>
        </w:rPr>
        <w:t>zachowa</w:t>
      </w:r>
      <w:r>
        <w:rPr>
          <w:rFonts w:ascii="Arial" w:hAnsi="Arial" w:cs="Arial"/>
          <w:sz w:val="22"/>
          <w:szCs w:val="22"/>
        </w:rPr>
        <w:t>ć</w:t>
      </w:r>
      <w:r w:rsidRPr="00A6040F">
        <w:rPr>
          <w:rFonts w:ascii="Arial" w:hAnsi="Arial" w:cs="Arial"/>
          <w:sz w:val="22"/>
          <w:szCs w:val="22"/>
        </w:rPr>
        <w:t xml:space="preserve"> w tajemnicy wszystki</w:t>
      </w:r>
      <w:r>
        <w:rPr>
          <w:rFonts w:ascii="Arial" w:hAnsi="Arial" w:cs="Arial"/>
          <w:sz w:val="22"/>
          <w:szCs w:val="22"/>
        </w:rPr>
        <w:t>e</w:t>
      </w:r>
      <w:r w:rsidRPr="00A6040F">
        <w:rPr>
          <w:rFonts w:ascii="Arial" w:hAnsi="Arial" w:cs="Arial"/>
          <w:sz w:val="22"/>
          <w:szCs w:val="22"/>
        </w:rPr>
        <w:t xml:space="preserve"> informacj</w:t>
      </w:r>
      <w:r>
        <w:rPr>
          <w:rFonts w:ascii="Arial" w:hAnsi="Arial" w:cs="Arial"/>
          <w:sz w:val="22"/>
          <w:szCs w:val="22"/>
        </w:rPr>
        <w:t>e</w:t>
      </w:r>
      <w:r w:rsidRPr="00A6040F">
        <w:rPr>
          <w:rFonts w:ascii="Arial" w:hAnsi="Arial" w:cs="Arial"/>
          <w:sz w:val="22"/>
          <w:szCs w:val="22"/>
        </w:rPr>
        <w:t xml:space="preserve"> uzyskan</w:t>
      </w:r>
      <w:r>
        <w:rPr>
          <w:rFonts w:ascii="Arial" w:hAnsi="Arial" w:cs="Arial"/>
          <w:sz w:val="22"/>
          <w:szCs w:val="22"/>
        </w:rPr>
        <w:t>e</w:t>
      </w:r>
      <w:r w:rsidRPr="00A6040F">
        <w:rPr>
          <w:rFonts w:ascii="Arial" w:hAnsi="Arial" w:cs="Arial"/>
          <w:sz w:val="22"/>
          <w:szCs w:val="22"/>
        </w:rPr>
        <w:t xml:space="preserve"> w związku z realizacją </w:t>
      </w:r>
      <w:r>
        <w:rPr>
          <w:rFonts w:ascii="Arial" w:hAnsi="Arial" w:cs="Arial"/>
          <w:sz w:val="22"/>
          <w:szCs w:val="22"/>
        </w:rPr>
        <w:t xml:space="preserve">przedmiotu zamówienia </w:t>
      </w:r>
      <w:r w:rsidRPr="00A6040F">
        <w:rPr>
          <w:rFonts w:ascii="Arial" w:hAnsi="Arial" w:cs="Arial"/>
          <w:sz w:val="22"/>
          <w:szCs w:val="22"/>
        </w:rPr>
        <w:t>w czasie obowiązywania Umowy, a także po jej wygaśnięciu lub rozwiązaniu</w:t>
      </w:r>
      <w:r>
        <w:rPr>
          <w:rFonts w:ascii="Arial" w:hAnsi="Arial" w:cs="Arial"/>
          <w:sz w:val="22"/>
          <w:szCs w:val="22"/>
        </w:rPr>
        <w:t>.</w:t>
      </w:r>
    </w:p>
    <w:p w14:paraId="06B5AAAF" w14:textId="77777777" w:rsidR="003806B6" w:rsidRPr="00191FDE" w:rsidRDefault="003806B6" w:rsidP="003806B6">
      <w:pPr>
        <w:pStyle w:val="WW-Zwykytekst"/>
        <w:tabs>
          <w:tab w:val="left" w:pos="709"/>
          <w:tab w:val="left" w:pos="1418"/>
        </w:tabs>
        <w:spacing w:line="288" w:lineRule="auto"/>
        <w:jc w:val="both"/>
        <w:rPr>
          <w:rFonts w:ascii="Arial" w:hAnsi="Arial" w:cs="Arial"/>
          <w:sz w:val="8"/>
          <w:szCs w:val="8"/>
        </w:rPr>
      </w:pPr>
    </w:p>
    <w:p w14:paraId="43B5934B" w14:textId="16B2890B" w:rsidR="009C3E0E" w:rsidRPr="00EA5C92" w:rsidRDefault="003806B6" w:rsidP="009C3E0E">
      <w:pPr>
        <w:pStyle w:val="Standard"/>
        <w:spacing w:line="288" w:lineRule="auto"/>
        <w:jc w:val="both"/>
        <w:rPr>
          <w:rFonts w:ascii="Arial" w:hAnsi="Arial" w:cs="Arial"/>
          <w:color w:val="auto"/>
          <w:sz w:val="22"/>
          <w:szCs w:val="22"/>
        </w:rPr>
      </w:pPr>
      <w:r>
        <w:rPr>
          <w:rFonts w:ascii="Arial" w:hAnsi="Arial" w:cs="Arial"/>
          <w:b/>
          <w:color w:val="auto"/>
          <w:sz w:val="22"/>
          <w:szCs w:val="22"/>
        </w:rPr>
        <w:t>3.3</w:t>
      </w:r>
      <w:r w:rsidRPr="00DE77A5">
        <w:rPr>
          <w:color w:val="auto"/>
        </w:rPr>
        <w:t xml:space="preserve"> </w:t>
      </w:r>
      <w:bookmarkStart w:id="3" w:name="_Hlk141189567"/>
      <w:r w:rsidRPr="00C65F85">
        <w:rPr>
          <w:rFonts w:ascii="Arial" w:eastAsia="Arial Unicode MS" w:hAnsi="Arial" w:cs="Arial"/>
          <w:color w:val="auto"/>
          <w:sz w:val="22"/>
          <w:szCs w:val="22"/>
        </w:rPr>
        <w:t xml:space="preserve">Wykonawca zobowiązany jest do </w:t>
      </w:r>
      <w:bookmarkEnd w:id="3"/>
      <w:r w:rsidRPr="00C65F85">
        <w:rPr>
          <w:rFonts w:ascii="Arial" w:eastAsia="Arial Unicode MS" w:hAnsi="Arial" w:cs="Arial"/>
          <w:color w:val="auto"/>
          <w:sz w:val="22"/>
          <w:szCs w:val="22"/>
        </w:rPr>
        <w:t>wyposażenia pracowników ochrony w sprzęt niezbędny do wykonywania ich służby, a mianowicie</w:t>
      </w:r>
      <w:r w:rsidRPr="00C65F85">
        <w:rPr>
          <w:rFonts w:ascii="Arial" w:hAnsi="Arial" w:cs="Arial"/>
          <w:color w:val="auto"/>
        </w:rPr>
        <w:t xml:space="preserve"> </w:t>
      </w:r>
      <w:r w:rsidRPr="00C65F85">
        <w:rPr>
          <w:rFonts w:ascii="Arial" w:hAnsi="Arial" w:cs="Arial"/>
          <w:color w:val="auto"/>
          <w:sz w:val="22"/>
          <w:szCs w:val="22"/>
        </w:rPr>
        <w:t>latarkę z zapasowym źródłem zasilania  i środki łączności w postaci telefonu komórkowego (przydzielonego na stałe do posterunku). Wykonawca może również używać innego sprzętu niezbędnego do pracy, który przyczyni się do poprawy jakości wykonywanej usługi.</w:t>
      </w:r>
      <w:r w:rsidR="009C3E0E">
        <w:rPr>
          <w:rFonts w:ascii="Arial" w:hAnsi="Arial" w:cs="Arial"/>
          <w:b/>
          <w:bCs/>
          <w:color w:val="auto"/>
          <w:sz w:val="22"/>
          <w:szCs w:val="22"/>
        </w:rPr>
        <w:t xml:space="preserve"> </w:t>
      </w:r>
    </w:p>
    <w:p w14:paraId="7803FD36" w14:textId="77777777" w:rsidR="003806B6" w:rsidRPr="00C65F85" w:rsidRDefault="003806B6" w:rsidP="003806B6">
      <w:pPr>
        <w:pStyle w:val="Standard"/>
        <w:spacing w:line="288" w:lineRule="auto"/>
        <w:jc w:val="both"/>
        <w:rPr>
          <w:rFonts w:ascii="Arial" w:hAnsi="Arial" w:cs="Arial"/>
          <w:color w:val="auto"/>
          <w:sz w:val="8"/>
          <w:szCs w:val="18"/>
        </w:rPr>
      </w:pPr>
    </w:p>
    <w:p w14:paraId="4C15FA01" w14:textId="77777777" w:rsidR="003806B6" w:rsidRPr="00C65F85" w:rsidRDefault="003806B6" w:rsidP="00EA5C92">
      <w:pPr>
        <w:pStyle w:val="Standard"/>
        <w:numPr>
          <w:ilvl w:val="1"/>
          <w:numId w:val="85"/>
        </w:numPr>
        <w:spacing w:line="288" w:lineRule="auto"/>
        <w:jc w:val="both"/>
        <w:rPr>
          <w:b/>
          <w:bCs/>
          <w:color w:val="auto"/>
        </w:rPr>
      </w:pPr>
      <w:r w:rsidRPr="00C65F85">
        <w:rPr>
          <w:rFonts w:ascii="Arial" w:hAnsi="Arial" w:cs="Arial"/>
          <w:bCs/>
          <w:color w:val="auto"/>
          <w:sz w:val="22"/>
          <w:szCs w:val="22"/>
        </w:rPr>
        <w:t>Do obowiązków pracowników ochrony należy m.in.:</w:t>
      </w:r>
    </w:p>
    <w:p w14:paraId="0224CCD0"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 xml:space="preserve">działania zapobiegające przestępstwom i wykroczeniom przeciwko mieniu, </w:t>
      </w:r>
      <w:r w:rsidRPr="00C65F85">
        <w:rPr>
          <w:rFonts w:ascii="Arial" w:hAnsi="Arial" w:cs="Arial"/>
          <w:color w:val="auto"/>
          <w:sz w:val="22"/>
          <w:szCs w:val="22"/>
        </w:rPr>
        <w:br/>
        <w:t>w szczególności kradzieżom, włamaniom, dewastacjom,</w:t>
      </w:r>
    </w:p>
    <w:p w14:paraId="58D1EFDF"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 xml:space="preserve">wydawanie kluczy do pomieszczeń budynku, bram i pojazdów upoważnionym osobom, po ewidencjonowaniu tego faktu w książce, a także przechowywanie ich w szafkach na klucze w pomieszczeniu portierni i zabezpieczanie przed niekontrolowanym ich </w:t>
      </w:r>
      <w:r w:rsidRPr="00C65F85">
        <w:rPr>
          <w:rFonts w:ascii="Arial" w:hAnsi="Arial" w:cs="Arial"/>
          <w:color w:val="auto"/>
          <w:sz w:val="22"/>
          <w:szCs w:val="22"/>
        </w:rPr>
        <w:lastRenderedPageBreak/>
        <w:t>pobraniem,</w:t>
      </w:r>
    </w:p>
    <w:p w14:paraId="08EC3395"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dozór budynków, pojazdów  i placu (materiałów na nim przechowywanych),</w:t>
      </w:r>
    </w:p>
    <w:p w14:paraId="68837F04"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zapobieganie zakłóceniom porządku na terenie ochranianym oraz powiadamianie właściwej osoby odpowiedzialnej za administrowanie obiektem o zdarzeniach powodujących naruszenie porządku, zauważonych awariach urządzeń, zniszczeniach spowodowanych przez czynniki atmosferyczne np. deszcz, wiatr, śnieg itp.,</w:t>
      </w:r>
    </w:p>
    <w:p w14:paraId="17ACBCE2"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prowadzenie ewidencji dyżurów,</w:t>
      </w:r>
    </w:p>
    <w:p w14:paraId="58D6EA50"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 xml:space="preserve">obsługa systemu stałego monitoringu wizyjnego zdarzeń przez obserwację obrazu </w:t>
      </w:r>
      <w:r w:rsidRPr="00C65F85">
        <w:rPr>
          <w:rFonts w:ascii="Arial" w:hAnsi="Arial" w:cs="Arial"/>
          <w:color w:val="auto"/>
          <w:sz w:val="22"/>
          <w:szCs w:val="22"/>
        </w:rPr>
        <w:br/>
        <w:t>z kamer i reagowanie na zaobserwowane zdarzenia negatywne,</w:t>
      </w:r>
    </w:p>
    <w:p w14:paraId="47E7F274"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powiadamianie wskazanych osób z kierownictwa Zakładu Usług Komunalnych                o występujących zagrożeniach, a w razie konieczności wzywanie do interwencji tczewskiej straży miejskiej, policji lub straży pożarnej (w wypadku pożaru),</w:t>
      </w:r>
    </w:p>
    <w:p w14:paraId="284D1B7E"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niedopuszczenie do wstępu osób nieuprawnionych na teren siedziby ZUK,</w:t>
      </w:r>
    </w:p>
    <w:p w14:paraId="312471F6"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wzywanie do opuszczenia obiektu w przypadku stwierdzenia braku uprawnień do przebywania na terenie obiektu chronionego,</w:t>
      </w:r>
    </w:p>
    <w:p w14:paraId="5E34C541" w14:textId="77777777" w:rsidR="003806B6" w:rsidRPr="00C65F85" w:rsidRDefault="003806B6" w:rsidP="003806B6">
      <w:pPr>
        <w:pStyle w:val="Standard"/>
        <w:numPr>
          <w:ilvl w:val="0"/>
          <w:numId w:val="84"/>
        </w:numPr>
        <w:spacing w:line="288" w:lineRule="auto"/>
        <w:jc w:val="both"/>
        <w:rPr>
          <w:rFonts w:ascii="Arial" w:hAnsi="Arial" w:cs="Arial"/>
          <w:color w:val="auto"/>
          <w:sz w:val="22"/>
          <w:szCs w:val="22"/>
        </w:rPr>
      </w:pPr>
      <w:r w:rsidRPr="00C65F85">
        <w:rPr>
          <w:rFonts w:ascii="Arial" w:hAnsi="Arial" w:cs="Arial"/>
          <w:color w:val="auto"/>
          <w:sz w:val="22"/>
          <w:szCs w:val="22"/>
        </w:rPr>
        <w:t>obchód obiektu chronionego o nieregularnych porach, realizowany nie rzadziej niż raz na 2 godziny, potwierdzony zapisami w systemie dozoru/ochrony.</w:t>
      </w:r>
    </w:p>
    <w:p w14:paraId="2980351E" w14:textId="77777777" w:rsidR="003806B6" w:rsidRPr="00C65F85" w:rsidRDefault="003806B6" w:rsidP="003806B6">
      <w:pPr>
        <w:pStyle w:val="Standard"/>
        <w:spacing w:line="288" w:lineRule="auto"/>
        <w:jc w:val="both"/>
        <w:rPr>
          <w:rFonts w:ascii="Arial" w:hAnsi="Arial" w:cs="Arial"/>
          <w:color w:val="auto"/>
          <w:sz w:val="10"/>
          <w:szCs w:val="10"/>
        </w:rPr>
      </w:pPr>
    </w:p>
    <w:p w14:paraId="368285F5" w14:textId="77777777" w:rsidR="003806B6" w:rsidRPr="00C65F85" w:rsidRDefault="003806B6" w:rsidP="003806B6">
      <w:pPr>
        <w:pStyle w:val="Standard"/>
        <w:spacing w:line="288" w:lineRule="auto"/>
        <w:jc w:val="both"/>
        <w:rPr>
          <w:rFonts w:ascii="Arial" w:hAnsi="Arial" w:cs="Arial"/>
          <w:color w:val="auto"/>
          <w:sz w:val="22"/>
          <w:szCs w:val="22"/>
        </w:rPr>
      </w:pPr>
      <w:r w:rsidRPr="00C65F85">
        <w:rPr>
          <w:rFonts w:ascii="Arial" w:hAnsi="Arial" w:cs="Arial"/>
          <w:color w:val="auto"/>
          <w:sz w:val="22"/>
          <w:szCs w:val="22"/>
        </w:rPr>
        <w:t xml:space="preserve">Zamawiający zastrzega sobie możliwość dokonywania kontroli formy i sposobu sprawowania ochrony fizycznej obiektów w dowolnym czasie w trakcie trwania umowy. Zamawiający zastrzega sobie prawo do weryfikowania pracowników ochrony ze względu na powierzone obowiązki. </w:t>
      </w:r>
    </w:p>
    <w:p w14:paraId="4859DB79" w14:textId="77777777" w:rsidR="003806B6" w:rsidRPr="004679F5" w:rsidRDefault="003806B6" w:rsidP="003806B6">
      <w:pPr>
        <w:pStyle w:val="WW-Zwykytekst"/>
        <w:tabs>
          <w:tab w:val="left" w:pos="426"/>
        </w:tabs>
        <w:spacing w:line="288" w:lineRule="auto"/>
        <w:jc w:val="both"/>
        <w:rPr>
          <w:rFonts w:ascii="Arial" w:hAnsi="Arial" w:cs="Arial"/>
          <w:b/>
          <w:color w:val="auto"/>
          <w:sz w:val="10"/>
          <w:szCs w:val="10"/>
        </w:rPr>
      </w:pPr>
    </w:p>
    <w:p w14:paraId="3A459822" w14:textId="77777777" w:rsidR="003806B6" w:rsidRPr="00FF4AF1" w:rsidRDefault="003806B6" w:rsidP="00EA5C92">
      <w:pPr>
        <w:pStyle w:val="Akapitzlist"/>
        <w:numPr>
          <w:ilvl w:val="1"/>
          <w:numId w:val="83"/>
        </w:numPr>
        <w:tabs>
          <w:tab w:val="left" w:pos="284"/>
          <w:tab w:val="left" w:pos="426"/>
        </w:tabs>
        <w:spacing w:line="276" w:lineRule="auto"/>
        <w:jc w:val="both"/>
        <w:rPr>
          <w:rFonts w:ascii="Arial" w:hAnsi="Arial" w:cs="Arial"/>
          <w:sz w:val="22"/>
          <w:szCs w:val="22"/>
        </w:rPr>
      </w:pPr>
      <w:r w:rsidRPr="00FF4AF1">
        <w:rPr>
          <w:rFonts w:ascii="Arial" w:hAnsi="Arial" w:cs="Arial"/>
          <w:sz w:val="22"/>
          <w:szCs w:val="22"/>
        </w:rPr>
        <w:t>Obowiązki Wykonawcy</w:t>
      </w:r>
    </w:p>
    <w:p w14:paraId="1AEA2EC4" w14:textId="77777777" w:rsidR="003806B6" w:rsidRPr="00582ED2" w:rsidRDefault="003806B6" w:rsidP="003806B6">
      <w:pPr>
        <w:spacing w:line="288" w:lineRule="auto"/>
        <w:jc w:val="center"/>
        <w:rPr>
          <w:rFonts w:ascii="Arial" w:hAnsi="Arial" w:cs="Arial"/>
          <w:b/>
          <w:color w:val="000000"/>
          <w:sz w:val="2"/>
          <w:szCs w:val="10"/>
          <w:lang w:eastAsia="en-US"/>
        </w:rPr>
      </w:pPr>
    </w:p>
    <w:p w14:paraId="2510C396" w14:textId="77777777" w:rsidR="003806B6" w:rsidRPr="006E2AF3" w:rsidRDefault="003806B6" w:rsidP="003806B6">
      <w:pPr>
        <w:tabs>
          <w:tab w:val="num" w:pos="360"/>
          <w:tab w:val="num" w:pos="426"/>
        </w:tabs>
        <w:spacing w:line="288" w:lineRule="auto"/>
        <w:ind w:left="426" w:hanging="426"/>
        <w:jc w:val="both"/>
        <w:rPr>
          <w:rFonts w:ascii="Arial" w:hAnsi="Arial" w:cs="Arial"/>
          <w:sz w:val="4"/>
          <w:szCs w:val="4"/>
          <w:lang w:eastAsia="en-US"/>
        </w:rPr>
      </w:pPr>
    </w:p>
    <w:p w14:paraId="0F2C15AE" w14:textId="77777777" w:rsidR="003806B6" w:rsidRPr="008D69B9" w:rsidRDefault="003806B6" w:rsidP="003806B6">
      <w:pPr>
        <w:pStyle w:val="Akapitzlist"/>
        <w:numPr>
          <w:ilvl w:val="2"/>
          <w:numId w:val="83"/>
        </w:numPr>
        <w:autoSpaceDE w:val="0"/>
        <w:autoSpaceDN w:val="0"/>
        <w:adjustRightInd w:val="0"/>
        <w:spacing w:line="288" w:lineRule="auto"/>
        <w:jc w:val="both"/>
        <w:rPr>
          <w:rFonts w:ascii="Arial" w:hAnsi="Arial" w:cs="Arial"/>
          <w:sz w:val="22"/>
          <w:szCs w:val="22"/>
        </w:rPr>
      </w:pPr>
      <w:r w:rsidRPr="008D69B9">
        <w:rPr>
          <w:rFonts w:ascii="Arial" w:hAnsi="Arial" w:cs="Arial"/>
          <w:sz w:val="22"/>
          <w:szCs w:val="22"/>
        </w:rPr>
        <w:t xml:space="preserve">Wykonawca zobowiązany jest do:   </w:t>
      </w:r>
    </w:p>
    <w:p w14:paraId="294872ED" w14:textId="4F2D9B26" w:rsidR="003806B6" w:rsidRPr="00C65F85" w:rsidRDefault="003806B6" w:rsidP="003806B6">
      <w:pPr>
        <w:pStyle w:val="Akapitzlist"/>
        <w:numPr>
          <w:ilvl w:val="0"/>
          <w:numId w:val="60"/>
        </w:numPr>
        <w:spacing w:line="276" w:lineRule="auto"/>
        <w:jc w:val="both"/>
        <w:rPr>
          <w:rFonts w:ascii="Arial" w:hAnsi="Arial" w:cs="Arial"/>
          <w:color w:val="auto"/>
          <w:sz w:val="22"/>
          <w:szCs w:val="22"/>
        </w:rPr>
      </w:pPr>
      <w:r w:rsidRPr="00C65F85">
        <w:rPr>
          <w:rFonts w:ascii="Arial" w:hAnsi="Arial" w:cs="Arial"/>
          <w:color w:val="auto"/>
          <w:sz w:val="22"/>
          <w:szCs w:val="22"/>
        </w:rPr>
        <w:t xml:space="preserve">przedłożenia Zamawiającemu, na co najmniej </w:t>
      </w:r>
      <w:r w:rsidR="00D30A7E">
        <w:rPr>
          <w:rFonts w:ascii="Arial" w:hAnsi="Arial" w:cs="Arial"/>
          <w:color w:val="auto"/>
          <w:sz w:val="22"/>
          <w:szCs w:val="22"/>
        </w:rPr>
        <w:t>7</w:t>
      </w:r>
      <w:r w:rsidRPr="00C65F85">
        <w:rPr>
          <w:rFonts w:ascii="Arial" w:hAnsi="Arial" w:cs="Arial"/>
          <w:color w:val="auto"/>
          <w:sz w:val="22"/>
          <w:szCs w:val="22"/>
        </w:rPr>
        <w:t xml:space="preserve"> dni przed rozpoczęciem świadczenia usługi obowiązków ochrony fizycznej oraz w przypadku każdorazowej zmiany personalnej, imiennej listy pracowników ochrony fizycznej podstawowych oraz rezerwowych, z udziałem których Wykonawca będzie realizował zadania stanowiące przedmiot zamówienia,</w:t>
      </w:r>
    </w:p>
    <w:p w14:paraId="5B6DC936" w14:textId="41BC75ED" w:rsidR="003806B6" w:rsidRPr="00C65F85" w:rsidRDefault="003806B6" w:rsidP="003806B6">
      <w:pPr>
        <w:pStyle w:val="Akapitzlist"/>
        <w:numPr>
          <w:ilvl w:val="0"/>
          <w:numId w:val="60"/>
        </w:numPr>
        <w:spacing w:line="276" w:lineRule="auto"/>
        <w:jc w:val="both"/>
        <w:rPr>
          <w:rFonts w:ascii="Arial" w:hAnsi="Arial" w:cs="Arial"/>
          <w:color w:val="auto"/>
          <w:sz w:val="22"/>
          <w:szCs w:val="22"/>
        </w:rPr>
      </w:pPr>
      <w:bookmarkStart w:id="4" w:name="_Hlk141189465"/>
      <w:r w:rsidRPr="00C65F85">
        <w:rPr>
          <w:rFonts w:ascii="Arial" w:hAnsi="Arial" w:cs="Arial"/>
          <w:color w:val="auto"/>
          <w:sz w:val="22"/>
          <w:szCs w:val="22"/>
        </w:rPr>
        <w:t xml:space="preserve">zamontowania na co najmniej 4 dni przed rozpoczęciem świadczenia usługi na własny koszt systemu kontroli obchodów </w:t>
      </w:r>
      <w:r w:rsidR="00D30A7E">
        <w:rPr>
          <w:rFonts w:ascii="Arial" w:hAnsi="Arial" w:cs="Arial"/>
          <w:color w:val="auto"/>
          <w:sz w:val="22"/>
          <w:szCs w:val="22"/>
        </w:rPr>
        <w:t>składającego się z</w:t>
      </w:r>
      <w:r w:rsidRPr="00C65F85">
        <w:rPr>
          <w:rFonts w:ascii="Arial" w:hAnsi="Arial" w:cs="Arial"/>
          <w:color w:val="auto"/>
          <w:sz w:val="22"/>
          <w:szCs w:val="22"/>
        </w:rPr>
        <w:t xml:space="preserve"> siedmiu punktów kontrolnych wskazanych przez Zamawiającego. Po wykonaniu zamówienia system pozostaje własnością Wykonawcy</w:t>
      </w:r>
      <w:bookmarkEnd w:id="4"/>
      <w:r w:rsidRPr="00C65F85">
        <w:rPr>
          <w:rFonts w:ascii="Arial" w:hAnsi="Arial" w:cs="Arial"/>
          <w:color w:val="auto"/>
          <w:sz w:val="22"/>
          <w:szCs w:val="22"/>
        </w:rPr>
        <w:t>,</w:t>
      </w:r>
    </w:p>
    <w:p w14:paraId="1DCCF1AA" w14:textId="77777777" w:rsidR="003806B6" w:rsidRPr="00C74244" w:rsidRDefault="003806B6" w:rsidP="003806B6">
      <w:pPr>
        <w:pStyle w:val="Akapitzlist"/>
        <w:numPr>
          <w:ilvl w:val="0"/>
          <w:numId w:val="60"/>
        </w:numPr>
        <w:spacing w:line="276" w:lineRule="auto"/>
        <w:jc w:val="both"/>
        <w:rPr>
          <w:rFonts w:ascii="Arial" w:hAnsi="Arial" w:cs="Arial"/>
          <w:color w:val="auto"/>
          <w:sz w:val="22"/>
          <w:szCs w:val="22"/>
        </w:rPr>
      </w:pPr>
      <w:r w:rsidRPr="00C74244">
        <w:rPr>
          <w:rFonts w:ascii="Arial" w:hAnsi="Arial" w:cs="Arial"/>
          <w:color w:val="auto"/>
          <w:sz w:val="22"/>
          <w:szCs w:val="22"/>
        </w:rPr>
        <w:t>realizowania przedmiotu umowy sumiennie, z należytą starannością, bez zbędnej zwłoki, zgodnie z obowiązującymi normami i zasadami wiedzy technicznej w tym zakresie. Wykonawca będzie działał we współpracy z Zamawiającym i na jego rzecz w całym okresie wykonywania umowy,</w:t>
      </w:r>
    </w:p>
    <w:p w14:paraId="5A5FC074" w14:textId="77777777" w:rsidR="003806B6" w:rsidRPr="00C74244" w:rsidRDefault="003806B6" w:rsidP="003806B6">
      <w:pPr>
        <w:pStyle w:val="Akapitzlist"/>
        <w:numPr>
          <w:ilvl w:val="0"/>
          <w:numId w:val="60"/>
        </w:numPr>
        <w:spacing w:line="276" w:lineRule="auto"/>
        <w:jc w:val="both"/>
        <w:rPr>
          <w:rFonts w:ascii="Arial" w:hAnsi="Arial" w:cs="Arial"/>
          <w:color w:val="auto"/>
          <w:sz w:val="22"/>
          <w:szCs w:val="22"/>
        </w:rPr>
      </w:pPr>
      <w:r w:rsidRPr="00C74244">
        <w:rPr>
          <w:rFonts w:ascii="Arial" w:hAnsi="Arial" w:cs="Arial"/>
          <w:color w:val="auto"/>
          <w:sz w:val="22"/>
          <w:szCs w:val="22"/>
        </w:rPr>
        <w:t>zapoznania się z terenem, na którym będzie świadczył usługi oraz z warunkami realizacji przedmiotu zamówienia,</w:t>
      </w:r>
    </w:p>
    <w:p w14:paraId="2666F6BD" w14:textId="3ED590AB" w:rsidR="003806B6" w:rsidRPr="000864F2" w:rsidRDefault="003806B6" w:rsidP="003806B6">
      <w:pPr>
        <w:pStyle w:val="Akapitzlist"/>
        <w:numPr>
          <w:ilvl w:val="0"/>
          <w:numId w:val="60"/>
        </w:numPr>
        <w:spacing w:line="276" w:lineRule="auto"/>
        <w:jc w:val="both"/>
        <w:rPr>
          <w:rFonts w:ascii="Arial" w:hAnsi="Arial" w:cs="Arial"/>
          <w:color w:val="auto"/>
          <w:sz w:val="22"/>
          <w:szCs w:val="22"/>
        </w:rPr>
      </w:pPr>
      <w:r w:rsidRPr="000864F2">
        <w:rPr>
          <w:rFonts w:ascii="Arial" w:hAnsi="Arial"/>
          <w:color w:val="auto"/>
          <w:sz w:val="22"/>
          <w:szCs w:val="22"/>
        </w:rPr>
        <w:t xml:space="preserve">zapoznania pracowników skierowanych do pełnienia służby ochrony </w:t>
      </w:r>
      <w:r w:rsidRPr="000864F2">
        <w:rPr>
          <w:rFonts w:ascii="Arial" w:hAnsi="Arial"/>
          <w:color w:val="auto"/>
          <w:sz w:val="22"/>
          <w:szCs w:val="22"/>
        </w:rPr>
        <w:br/>
        <w:t xml:space="preserve">z infrastrukturą chronionego obiektu, w szczególności z głównymi zabezpieczeniami </w:t>
      </w:r>
      <w:r w:rsidR="00D30A7E" w:rsidRPr="000864F2">
        <w:rPr>
          <w:rFonts w:ascii="Arial" w:hAnsi="Arial"/>
          <w:color w:val="auto"/>
          <w:sz w:val="22"/>
          <w:szCs w:val="22"/>
        </w:rPr>
        <w:t xml:space="preserve">instalacji </w:t>
      </w:r>
      <w:r w:rsidRPr="000864F2">
        <w:rPr>
          <w:rFonts w:ascii="Arial" w:hAnsi="Arial"/>
          <w:color w:val="auto"/>
          <w:sz w:val="22"/>
          <w:szCs w:val="22"/>
        </w:rPr>
        <w:t>działający</w:t>
      </w:r>
      <w:r>
        <w:rPr>
          <w:rFonts w:ascii="Arial" w:hAnsi="Arial"/>
          <w:color w:val="auto"/>
          <w:sz w:val="22"/>
          <w:szCs w:val="22"/>
        </w:rPr>
        <w:t>mi</w:t>
      </w:r>
      <w:r w:rsidRPr="000864F2">
        <w:rPr>
          <w:rFonts w:ascii="Arial" w:hAnsi="Arial"/>
          <w:color w:val="auto"/>
          <w:sz w:val="22"/>
          <w:szCs w:val="22"/>
        </w:rPr>
        <w:t xml:space="preserve"> w budynkach,</w:t>
      </w:r>
    </w:p>
    <w:p w14:paraId="571466E8" w14:textId="77777777" w:rsidR="003806B6" w:rsidRPr="00EF5FB2" w:rsidRDefault="003806B6" w:rsidP="003806B6">
      <w:pPr>
        <w:pStyle w:val="Akapitzlist"/>
        <w:numPr>
          <w:ilvl w:val="0"/>
          <w:numId w:val="60"/>
        </w:numPr>
        <w:spacing w:line="276" w:lineRule="auto"/>
        <w:jc w:val="both"/>
        <w:rPr>
          <w:rFonts w:ascii="Arial" w:hAnsi="Arial" w:cs="Arial"/>
          <w:color w:val="auto"/>
          <w:sz w:val="22"/>
          <w:szCs w:val="22"/>
        </w:rPr>
      </w:pPr>
      <w:r w:rsidRPr="00EF5FB2">
        <w:rPr>
          <w:rFonts w:ascii="Arial" w:hAnsi="Arial"/>
          <w:color w:val="auto"/>
          <w:sz w:val="22"/>
          <w:szCs w:val="22"/>
        </w:rPr>
        <w:t>zapewnienia szkolenia obiektowego bhp przeprowadzonego przez służbę bhp Wykonawcy. Fakt zapoznania się z infrastrukturą i dotyczącą jej dokumentacją oraz fakt odbycia szkolenia obiektowego bhp pracownicy Wykonawcy potwierdzą pisemnym oświadczeniem</w:t>
      </w:r>
      <w:r>
        <w:rPr>
          <w:rFonts w:ascii="Arial" w:hAnsi="Arial"/>
          <w:color w:val="auto"/>
          <w:sz w:val="22"/>
          <w:szCs w:val="22"/>
        </w:rPr>
        <w:t xml:space="preserve"> i</w:t>
      </w:r>
      <w:r w:rsidRPr="00EF5FB2">
        <w:rPr>
          <w:rFonts w:ascii="Arial" w:hAnsi="Arial"/>
          <w:color w:val="auto"/>
          <w:sz w:val="22"/>
          <w:szCs w:val="22"/>
        </w:rPr>
        <w:t xml:space="preserve"> przeka</w:t>
      </w:r>
      <w:r>
        <w:rPr>
          <w:rFonts w:ascii="Arial" w:hAnsi="Arial"/>
          <w:color w:val="auto"/>
          <w:sz w:val="22"/>
          <w:szCs w:val="22"/>
        </w:rPr>
        <w:t>żą je</w:t>
      </w:r>
      <w:r w:rsidRPr="00EF5FB2">
        <w:rPr>
          <w:rFonts w:ascii="Arial" w:hAnsi="Arial"/>
          <w:color w:val="auto"/>
          <w:sz w:val="22"/>
          <w:szCs w:val="22"/>
        </w:rPr>
        <w:t xml:space="preserve"> Zamawiającemu,</w:t>
      </w:r>
    </w:p>
    <w:p w14:paraId="44BCBF9A" w14:textId="77777777" w:rsidR="003806B6" w:rsidRPr="00EF5FB2" w:rsidRDefault="003806B6" w:rsidP="003806B6">
      <w:pPr>
        <w:pStyle w:val="Akapitzlist"/>
        <w:numPr>
          <w:ilvl w:val="0"/>
          <w:numId w:val="60"/>
        </w:numPr>
        <w:spacing w:line="276" w:lineRule="auto"/>
        <w:jc w:val="both"/>
        <w:rPr>
          <w:rFonts w:ascii="Arial" w:hAnsi="Arial" w:cs="Arial"/>
          <w:color w:val="auto"/>
          <w:sz w:val="22"/>
          <w:szCs w:val="22"/>
        </w:rPr>
      </w:pPr>
      <w:r w:rsidRPr="00EF5FB2">
        <w:rPr>
          <w:rFonts w:ascii="Arial" w:hAnsi="Arial"/>
          <w:color w:val="auto"/>
          <w:sz w:val="22"/>
          <w:szCs w:val="22"/>
        </w:rPr>
        <w:lastRenderedPageBreak/>
        <w:t xml:space="preserve">przestrzegania w obiekcie Zamawiającego przepisów bezpieczeństwa i higieny pracy, ochrony przeciwpożarowej oraz przepisów o ochronie danych osobowych, </w:t>
      </w:r>
      <w:r w:rsidRPr="00EF5FB2">
        <w:rPr>
          <w:rFonts w:ascii="Arial" w:hAnsi="Arial"/>
          <w:color w:val="auto"/>
          <w:sz w:val="22"/>
          <w:szCs w:val="22"/>
        </w:rPr>
        <w:br/>
        <w:t>a także przepisów wewnętrznych wydanych w tym zakresie przez Zamawiającego,</w:t>
      </w:r>
    </w:p>
    <w:p w14:paraId="180F5150" w14:textId="77777777" w:rsidR="003806B6" w:rsidRPr="00EF5FB2" w:rsidRDefault="003806B6" w:rsidP="003806B6">
      <w:pPr>
        <w:pStyle w:val="Akapitzlist"/>
        <w:numPr>
          <w:ilvl w:val="0"/>
          <w:numId w:val="60"/>
        </w:numPr>
        <w:spacing w:line="276" w:lineRule="auto"/>
        <w:jc w:val="both"/>
        <w:rPr>
          <w:rFonts w:ascii="Arial" w:hAnsi="Arial" w:cs="Arial"/>
          <w:color w:val="auto"/>
          <w:sz w:val="22"/>
          <w:szCs w:val="22"/>
        </w:rPr>
      </w:pPr>
      <w:r w:rsidRPr="00EF5FB2">
        <w:rPr>
          <w:rFonts w:ascii="Arial" w:hAnsi="Arial"/>
          <w:color w:val="auto"/>
          <w:sz w:val="22"/>
          <w:szCs w:val="22"/>
        </w:rPr>
        <w:t>realizacji zadań wynikających z zakresu działań obronnych i kryzysowych przekazywanych przez upoważnionego pracownika Zamawiającego,</w:t>
      </w:r>
    </w:p>
    <w:p w14:paraId="1EAF1FCA" w14:textId="77777777" w:rsidR="003806B6" w:rsidRPr="00EF5FB2" w:rsidRDefault="003806B6" w:rsidP="003806B6">
      <w:pPr>
        <w:pStyle w:val="Akapitzlist"/>
        <w:numPr>
          <w:ilvl w:val="0"/>
          <w:numId w:val="60"/>
        </w:numPr>
        <w:spacing w:line="276" w:lineRule="auto"/>
        <w:jc w:val="both"/>
        <w:rPr>
          <w:rFonts w:ascii="Arial" w:hAnsi="Arial" w:cs="Arial"/>
          <w:color w:val="auto"/>
          <w:sz w:val="22"/>
          <w:szCs w:val="22"/>
        </w:rPr>
      </w:pPr>
      <w:r w:rsidRPr="00EF5FB2">
        <w:rPr>
          <w:rFonts w:ascii="Arial" w:hAnsi="Arial" w:cs="Arial"/>
          <w:color w:val="auto"/>
          <w:sz w:val="22"/>
          <w:szCs w:val="22"/>
        </w:rPr>
        <w:t>zachowania w poufności informacji uzyskanych w związku z realizacją przedmiotu niniejszej umowy. Zobowiązanie to zostanie potwierdzone złożeniem przez Wykonawcę oświadczenia,</w:t>
      </w:r>
    </w:p>
    <w:p w14:paraId="3F6344ED" w14:textId="77777777" w:rsidR="003806B6" w:rsidRPr="00EF5FB2" w:rsidRDefault="003806B6" w:rsidP="003806B6">
      <w:pPr>
        <w:pStyle w:val="Akapitzlist"/>
        <w:numPr>
          <w:ilvl w:val="0"/>
          <w:numId w:val="60"/>
        </w:numPr>
        <w:spacing w:line="276" w:lineRule="auto"/>
        <w:jc w:val="both"/>
        <w:rPr>
          <w:rFonts w:ascii="Arial" w:hAnsi="Arial" w:cs="Arial"/>
          <w:color w:val="auto"/>
          <w:sz w:val="22"/>
          <w:szCs w:val="22"/>
        </w:rPr>
      </w:pPr>
      <w:r w:rsidRPr="00EF5FB2">
        <w:rPr>
          <w:rFonts w:ascii="Arial" w:hAnsi="Arial"/>
          <w:color w:val="auto"/>
          <w:sz w:val="22"/>
          <w:szCs w:val="22"/>
        </w:rPr>
        <w:t>wykonywania obowiązków zatrudniając wyłącznie osoby posiadające odpowiednie kwalifikacje zawodowe, niezbędne do realizacji niniejszej umowy,</w:t>
      </w:r>
    </w:p>
    <w:p w14:paraId="5E5808F2" w14:textId="77777777" w:rsidR="003806B6" w:rsidRPr="000B3404" w:rsidRDefault="003806B6" w:rsidP="003806B6">
      <w:pPr>
        <w:pStyle w:val="Akapitzlist"/>
        <w:numPr>
          <w:ilvl w:val="0"/>
          <w:numId w:val="60"/>
        </w:numPr>
        <w:spacing w:line="276" w:lineRule="auto"/>
        <w:jc w:val="both"/>
        <w:rPr>
          <w:rFonts w:ascii="Arial" w:hAnsi="Arial" w:cs="Arial"/>
          <w:color w:val="auto"/>
          <w:sz w:val="22"/>
          <w:szCs w:val="22"/>
        </w:rPr>
      </w:pPr>
      <w:r w:rsidRPr="000B3404">
        <w:rPr>
          <w:rFonts w:ascii="Arial" w:hAnsi="Arial"/>
          <w:color w:val="auto"/>
          <w:sz w:val="22"/>
          <w:szCs w:val="22"/>
        </w:rPr>
        <w:t xml:space="preserve">zapewnienia nadzoru nad prawidłowym wykonaniem umowy przez Wykonawcę </w:t>
      </w:r>
      <w:r w:rsidRPr="000B3404">
        <w:rPr>
          <w:rFonts w:ascii="Arial" w:hAnsi="Arial"/>
          <w:color w:val="auto"/>
          <w:sz w:val="22"/>
          <w:szCs w:val="22"/>
        </w:rPr>
        <w:br/>
        <w:t>oraz stały kontakt z przedstawicielem Zamawiającego sprawowany przez przedstawiciela Wykonawcy,</w:t>
      </w:r>
    </w:p>
    <w:p w14:paraId="725C0560" w14:textId="77777777" w:rsidR="003806B6" w:rsidRPr="000B3404" w:rsidRDefault="003806B6" w:rsidP="003806B6">
      <w:pPr>
        <w:pStyle w:val="Akapitzlist"/>
        <w:numPr>
          <w:ilvl w:val="0"/>
          <w:numId w:val="60"/>
        </w:numPr>
        <w:spacing w:line="276" w:lineRule="auto"/>
        <w:jc w:val="both"/>
        <w:rPr>
          <w:rFonts w:ascii="Arial" w:hAnsi="Arial" w:cs="Arial"/>
          <w:color w:val="auto"/>
          <w:sz w:val="22"/>
          <w:szCs w:val="22"/>
        </w:rPr>
      </w:pPr>
      <w:r w:rsidRPr="000B3404">
        <w:rPr>
          <w:rFonts w:ascii="Arial" w:hAnsi="Arial" w:cs="Arial"/>
          <w:color w:val="auto"/>
          <w:sz w:val="22"/>
          <w:szCs w:val="22"/>
        </w:rPr>
        <w:t xml:space="preserve">zapewnienia gotowości pozwalającej wykonywać czynności określone w umowie                 w sposób i w terminach określonych w SWZ, </w:t>
      </w:r>
    </w:p>
    <w:p w14:paraId="4F472F6E" w14:textId="77777777" w:rsidR="003806B6" w:rsidRPr="000B3404" w:rsidRDefault="003806B6" w:rsidP="003806B6">
      <w:pPr>
        <w:pStyle w:val="Akapitzlist"/>
        <w:numPr>
          <w:ilvl w:val="0"/>
          <w:numId w:val="60"/>
        </w:numPr>
        <w:spacing w:line="276" w:lineRule="auto"/>
        <w:jc w:val="both"/>
        <w:rPr>
          <w:rFonts w:ascii="Arial" w:hAnsi="Arial" w:cs="Arial"/>
          <w:color w:val="auto"/>
          <w:sz w:val="22"/>
          <w:szCs w:val="22"/>
        </w:rPr>
      </w:pPr>
      <w:r w:rsidRPr="000B3404">
        <w:rPr>
          <w:rFonts w:ascii="Arial" w:hAnsi="Arial" w:cs="Arial"/>
          <w:color w:val="auto"/>
          <w:sz w:val="22"/>
          <w:szCs w:val="22"/>
        </w:rPr>
        <w:t>utrzymania w sprawności technicznej sprzętu oraz urządzeń, a także zatrudnienia wystarczającej liczby pracowników przygotowanych do jego obsługi,</w:t>
      </w:r>
    </w:p>
    <w:p w14:paraId="78F37D07" w14:textId="77777777" w:rsidR="003806B6" w:rsidRPr="000B3404" w:rsidRDefault="003806B6" w:rsidP="003806B6">
      <w:pPr>
        <w:pStyle w:val="Akapitzlist"/>
        <w:numPr>
          <w:ilvl w:val="0"/>
          <w:numId w:val="60"/>
        </w:numPr>
        <w:spacing w:line="276" w:lineRule="auto"/>
        <w:jc w:val="both"/>
        <w:rPr>
          <w:rFonts w:ascii="Arial" w:hAnsi="Arial" w:cs="Arial"/>
          <w:color w:val="auto"/>
          <w:sz w:val="22"/>
          <w:szCs w:val="22"/>
        </w:rPr>
      </w:pPr>
      <w:r w:rsidRPr="000B3404">
        <w:rPr>
          <w:rFonts w:ascii="Arial" w:hAnsi="Arial" w:cs="Arial"/>
          <w:color w:val="auto"/>
          <w:sz w:val="22"/>
          <w:szCs w:val="22"/>
        </w:rPr>
        <w:t>przeszkolenia pracowników w zakresie ochrony przeciwpożarowej,</w:t>
      </w:r>
    </w:p>
    <w:p w14:paraId="30106F3A" w14:textId="77777777" w:rsidR="003806B6" w:rsidRPr="000B3404" w:rsidRDefault="003806B6" w:rsidP="003806B6">
      <w:pPr>
        <w:pStyle w:val="Akapitzlist"/>
        <w:numPr>
          <w:ilvl w:val="0"/>
          <w:numId w:val="60"/>
        </w:numPr>
        <w:spacing w:line="276" w:lineRule="auto"/>
        <w:jc w:val="both"/>
        <w:rPr>
          <w:rFonts w:ascii="Arial" w:hAnsi="Arial" w:cs="Arial"/>
          <w:color w:val="auto"/>
          <w:sz w:val="22"/>
          <w:szCs w:val="22"/>
        </w:rPr>
      </w:pPr>
      <w:r w:rsidRPr="000B3404">
        <w:rPr>
          <w:rFonts w:ascii="Arial" w:hAnsi="Arial" w:cs="Arial"/>
          <w:color w:val="auto"/>
          <w:sz w:val="22"/>
          <w:szCs w:val="22"/>
        </w:rPr>
        <w:t>koordynowania prac, przestrzegania przepisów z zakresu zabezpieczenia przeciwpożarowego oraz przestrzegania przepisów BHP w ramach świadczenia usług,</w:t>
      </w:r>
    </w:p>
    <w:p w14:paraId="0187DD50" w14:textId="77777777" w:rsidR="003806B6" w:rsidRPr="008C5C93" w:rsidRDefault="003806B6" w:rsidP="003806B6">
      <w:pPr>
        <w:pStyle w:val="Akapitzlist"/>
        <w:numPr>
          <w:ilvl w:val="0"/>
          <w:numId w:val="60"/>
        </w:numPr>
        <w:spacing w:line="276" w:lineRule="auto"/>
        <w:jc w:val="both"/>
        <w:rPr>
          <w:rFonts w:ascii="Arial" w:hAnsi="Arial" w:cs="Arial"/>
          <w:color w:val="auto"/>
          <w:sz w:val="22"/>
          <w:szCs w:val="22"/>
        </w:rPr>
      </w:pPr>
      <w:r w:rsidRPr="008C5C93">
        <w:rPr>
          <w:rFonts w:ascii="Arial" w:hAnsi="Arial"/>
          <w:color w:val="auto"/>
          <w:sz w:val="22"/>
          <w:szCs w:val="22"/>
        </w:rPr>
        <w:t>ponoszenia odpowiedzialności za szkody wyrządzone w mieniu Zamawiającego, jego pracowników oraz osób trzecich w wyniku kradzieży, włamania, celowego działania pracowników Wykonawcy lub nienależytego wykonania umowy przez Wykonawcę oraz szczególnie za szkody powstałe w wyniku niedbalstwa Wykonawcy w trakcie realizacji niniejszej umowy. Wykonawca nie ponosi odpowiedzialności za szkodę wyrządzoną z przyczyn pozostających poza jego kontrolą (np. klęski żywiołowe) lub powstałą z przyczyn go nie obciążających, tzn. rozruchów, zamieszek, strajków, demonstracji, pod warunkiem bezzwłocznego powiadomienia Zamawiającego o ich zaistnieniu,</w:t>
      </w:r>
    </w:p>
    <w:p w14:paraId="5442065A" w14:textId="77777777" w:rsidR="003806B6" w:rsidRPr="008C5C93" w:rsidRDefault="003806B6" w:rsidP="003806B6">
      <w:pPr>
        <w:pStyle w:val="Akapitzlist"/>
        <w:numPr>
          <w:ilvl w:val="0"/>
          <w:numId w:val="60"/>
        </w:numPr>
        <w:spacing w:line="276" w:lineRule="auto"/>
        <w:jc w:val="both"/>
        <w:rPr>
          <w:rFonts w:ascii="Arial" w:hAnsi="Arial" w:cs="Arial"/>
          <w:color w:val="auto"/>
          <w:sz w:val="22"/>
          <w:szCs w:val="22"/>
        </w:rPr>
      </w:pPr>
      <w:r w:rsidRPr="008C5C93">
        <w:rPr>
          <w:rFonts w:ascii="Arial" w:hAnsi="Arial"/>
          <w:color w:val="auto"/>
          <w:sz w:val="22"/>
          <w:szCs w:val="22"/>
        </w:rPr>
        <w:t xml:space="preserve">podjęcia, w razie zaistnienia zagrożenia dla osób i mienia w chronionym obiekcie, bezzwłocznych czynności zmierzających do zapobieżenia powstania szkody, </w:t>
      </w:r>
      <w:r w:rsidRPr="008C5C93">
        <w:rPr>
          <w:rFonts w:ascii="Arial" w:hAnsi="Arial"/>
          <w:color w:val="auto"/>
          <w:sz w:val="22"/>
          <w:szCs w:val="22"/>
        </w:rPr>
        <w:br/>
        <w:t>a w razie jej zaistnienia, do maksymalnego ograniczenia jej rozmiarów a także do natychmiastowego powiadomienia przedstawicieli Zamawiającego, Policji, ewentualnie Straży Pożarnej, Pogotowia Ratunkowego oraz innych stosownych służb i straży,</w:t>
      </w:r>
    </w:p>
    <w:p w14:paraId="03FA7EB2" w14:textId="77777777" w:rsidR="003806B6" w:rsidRPr="008E1FE3" w:rsidRDefault="003806B6" w:rsidP="003806B6">
      <w:pPr>
        <w:pStyle w:val="Akapitzlist"/>
        <w:numPr>
          <w:ilvl w:val="0"/>
          <w:numId w:val="60"/>
        </w:numPr>
        <w:spacing w:line="276" w:lineRule="auto"/>
        <w:jc w:val="both"/>
        <w:rPr>
          <w:rFonts w:ascii="Arial" w:hAnsi="Arial" w:cs="Arial"/>
          <w:color w:val="auto"/>
          <w:sz w:val="22"/>
          <w:szCs w:val="22"/>
        </w:rPr>
      </w:pPr>
      <w:r w:rsidRPr="008E1FE3">
        <w:rPr>
          <w:rFonts w:ascii="Arial" w:hAnsi="Arial"/>
          <w:color w:val="auto"/>
          <w:sz w:val="22"/>
          <w:szCs w:val="22"/>
        </w:rPr>
        <w:t>zapewnienia, w przypadku postępowania wyjaśniającego w sprawie szkód powstałych w mieniu ruchomym i nieruchomym Zamawiającego w trakcie realizacji umowy, uczestnictwa swego przedstawiciela przy sporządzaniu przez Zamawiającego protokołu szkód, natychmiast po zaistniałym zdarzeniu wyrządzającym szkodę. Zamawiający określa w protokole rodzaj i przybliżoną wartość skradzionych przedmiotów lub tych, które uległy uszkodzeniu. Brak uczestnictwa Wykonawcy w sporządzaniu protokołu z przyczyn leżących po jego stronie upoważnia Zamawiającego do jednostronnego sporządzenia protokołu szkód,</w:t>
      </w:r>
    </w:p>
    <w:p w14:paraId="3BDB22FE" w14:textId="77777777" w:rsidR="003806B6" w:rsidRPr="008E1FE3" w:rsidRDefault="003806B6" w:rsidP="003806B6">
      <w:pPr>
        <w:pStyle w:val="Akapitzlist"/>
        <w:numPr>
          <w:ilvl w:val="0"/>
          <w:numId w:val="60"/>
        </w:numPr>
        <w:spacing w:line="276" w:lineRule="auto"/>
        <w:jc w:val="both"/>
        <w:rPr>
          <w:rFonts w:ascii="Arial" w:hAnsi="Arial" w:cs="Arial"/>
          <w:color w:val="auto"/>
          <w:sz w:val="22"/>
          <w:szCs w:val="22"/>
        </w:rPr>
      </w:pPr>
      <w:r w:rsidRPr="008E1FE3">
        <w:rPr>
          <w:rFonts w:ascii="Arial" w:hAnsi="Arial"/>
          <w:color w:val="auto"/>
          <w:sz w:val="22"/>
          <w:szCs w:val="22"/>
        </w:rPr>
        <w:t>utrzymywania przez cały okres obowiązywania</w:t>
      </w:r>
      <w:r>
        <w:rPr>
          <w:rFonts w:ascii="Arial" w:hAnsi="Arial"/>
          <w:color w:val="auto"/>
          <w:sz w:val="22"/>
          <w:szCs w:val="22"/>
        </w:rPr>
        <w:t xml:space="preserve"> </w:t>
      </w:r>
      <w:r w:rsidRPr="008E1FE3">
        <w:rPr>
          <w:rFonts w:ascii="Arial" w:hAnsi="Arial"/>
          <w:color w:val="auto"/>
          <w:sz w:val="22"/>
          <w:szCs w:val="22"/>
        </w:rPr>
        <w:t xml:space="preserve">umowy ubezpieczenia swojej działalności od odpowiedzialności cywilnej w zakresie prowadzonej działalności </w:t>
      </w:r>
      <w:r w:rsidRPr="008E1FE3">
        <w:rPr>
          <w:rFonts w:ascii="Arial" w:hAnsi="Arial"/>
          <w:color w:val="auto"/>
          <w:sz w:val="22"/>
          <w:szCs w:val="22"/>
        </w:rPr>
        <w:lastRenderedPageBreak/>
        <w:t>gospodarczej związanej z przedmiotem zamówienia.</w:t>
      </w:r>
    </w:p>
    <w:p w14:paraId="60DA4A2E" w14:textId="77777777" w:rsidR="003806B6" w:rsidRPr="00FD4682" w:rsidRDefault="003806B6" w:rsidP="003806B6">
      <w:pPr>
        <w:pStyle w:val="Standard"/>
        <w:widowControl/>
        <w:numPr>
          <w:ilvl w:val="2"/>
          <w:numId w:val="83"/>
        </w:numPr>
        <w:tabs>
          <w:tab w:val="left" w:pos="709"/>
        </w:tabs>
        <w:autoSpaceDN w:val="0"/>
        <w:spacing w:line="288" w:lineRule="auto"/>
        <w:jc w:val="both"/>
        <w:textAlignment w:val="baseline"/>
        <w:rPr>
          <w:rFonts w:ascii="Arial" w:hAnsi="Arial"/>
          <w:sz w:val="22"/>
          <w:szCs w:val="22"/>
        </w:rPr>
      </w:pPr>
      <w:r w:rsidRPr="00012C5A">
        <w:rPr>
          <w:rFonts w:ascii="Arial" w:hAnsi="Arial"/>
          <w:color w:val="000000"/>
          <w:sz w:val="22"/>
          <w:szCs w:val="22"/>
        </w:rPr>
        <w:t>Zamawiający, w przypadku stwierdzenia nieobecności pracownika ochrony w miejscu pełnienia służby lub jego niezdolności do wykonywania czynności służbowych zawiadomi natychmiast Wykonawcę, który jest zobowiązany do bezzwłocznego przywrócenia ochrony fizycznej obiektu zgodnie z treścią umowy. Równocześnie Wykonawca, na pisemne żądanie Zamawiającego, jest zobowiązany do zmiany sposobu obsady stanowiska, w tym również do zastąpienia danego pracownika ochrony innym</w:t>
      </w:r>
      <w:r>
        <w:rPr>
          <w:rFonts w:ascii="Arial" w:hAnsi="Arial"/>
          <w:color w:val="000000"/>
          <w:sz w:val="22"/>
          <w:szCs w:val="22"/>
        </w:rPr>
        <w:t>.</w:t>
      </w:r>
    </w:p>
    <w:p w14:paraId="315CB3BC" w14:textId="77777777" w:rsidR="003806B6" w:rsidRPr="008D69B9" w:rsidRDefault="003806B6" w:rsidP="003806B6">
      <w:pPr>
        <w:pStyle w:val="Akapitzlist"/>
        <w:numPr>
          <w:ilvl w:val="2"/>
          <w:numId w:val="83"/>
        </w:numPr>
        <w:tabs>
          <w:tab w:val="left" w:pos="709"/>
        </w:tabs>
        <w:autoSpaceDE w:val="0"/>
        <w:autoSpaceDN w:val="0"/>
        <w:adjustRightInd w:val="0"/>
        <w:spacing w:line="288" w:lineRule="auto"/>
        <w:jc w:val="both"/>
        <w:rPr>
          <w:rFonts w:ascii="Arial" w:hAnsi="Arial" w:cs="Arial"/>
          <w:sz w:val="22"/>
          <w:szCs w:val="22"/>
        </w:rPr>
      </w:pPr>
      <w:r w:rsidRPr="008D69B9">
        <w:rPr>
          <w:rFonts w:ascii="Arial" w:hAnsi="Arial" w:cs="Arial"/>
          <w:sz w:val="22"/>
          <w:szCs w:val="22"/>
        </w:rPr>
        <w:t>Wykonawca odpowiedzialny jest za:</w:t>
      </w:r>
    </w:p>
    <w:p w14:paraId="4C67F1C9" w14:textId="77777777" w:rsidR="003806B6" w:rsidRDefault="003806B6" w:rsidP="003806B6">
      <w:pPr>
        <w:numPr>
          <w:ilvl w:val="0"/>
          <w:numId w:val="59"/>
        </w:numPr>
        <w:tabs>
          <w:tab w:val="left" w:pos="993"/>
          <w:tab w:val="left" w:pos="1276"/>
        </w:tabs>
        <w:autoSpaceDE w:val="0"/>
        <w:autoSpaceDN w:val="0"/>
        <w:adjustRightInd w:val="0"/>
        <w:spacing w:line="288" w:lineRule="auto"/>
        <w:ind w:firstLine="283"/>
        <w:jc w:val="both"/>
        <w:rPr>
          <w:rFonts w:ascii="Arial" w:hAnsi="Arial" w:cs="Arial"/>
          <w:sz w:val="22"/>
          <w:szCs w:val="22"/>
        </w:rPr>
      </w:pPr>
      <w:r w:rsidRPr="004C34EB">
        <w:rPr>
          <w:rFonts w:ascii="Arial" w:hAnsi="Arial" w:cs="Arial"/>
          <w:iCs/>
          <w:sz w:val="22"/>
          <w:szCs w:val="22"/>
        </w:rPr>
        <w:t xml:space="preserve">jakość wykonanych </w:t>
      </w:r>
      <w:r>
        <w:rPr>
          <w:rFonts w:ascii="Arial" w:hAnsi="Arial" w:cs="Arial"/>
          <w:iCs/>
          <w:sz w:val="22"/>
          <w:szCs w:val="22"/>
        </w:rPr>
        <w:t>usług;</w:t>
      </w:r>
    </w:p>
    <w:p w14:paraId="4AB39897" w14:textId="77777777" w:rsidR="003806B6" w:rsidRDefault="003806B6" w:rsidP="003806B6">
      <w:pPr>
        <w:numPr>
          <w:ilvl w:val="0"/>
          <w:numId w:val="59"/>
        </w:numPr>
        <w:tabs>
          <w:tab w:val="left" w:pos="426"/>
          <w:tab w:val="left" w:pos="851"/>
          <w:tab w:val="left" w:pos="1276"/>
        </w:tabs>
        <w:autoSpaceDE w:val="0"/>
        <w:autoSpaceDN w:val="0"/>
        <w:adjustRightInd w:val="0"/>
        <w:spacing w:line="288" w:lineRule="auto"/>
        <w:ind w:left="1276" w:hanging="349"/>
        <w:jc w:val="both"/>
        <w:rPr>
          <w:rFonts w:ascii="Arial" w:hAnsi="Arial" w:cs="Arial"/>
          <w:sz w:val="22"/>
          <w:szCs w:val="22"/>
        </w:rPr>
      </w:pPr>
      <w:r w:rsidRPr="002557D1">
        <w:rPr>
          <w:rFonts w:ascii="Arial" w:hAnsi="Arial" w:cs="Arial"/>
          <w:sz w:val="22"/>
          <w:szCs w:val="22"/>
        </w:rPr>
        <w:t>wszelkie szkody wyrządzone osobom trzecim przy wykonywaniu usług będący</w:t>
      </w:r>
      <w:r>
        <w:rPr>
          <w:rFonts w:ascii="Arial" w:hAnsi="Arial" w:cs="Arial"/>
          <w:sz w:val="22"/>
          <w:szCs w:val="22"/>
        </w:rPr>
        <w:t>ch przedmiotem umowy;</w:t>
      </w:r>
    </w:p>
    <w:p w14:paraId="66F1BA43" w14:textId="77777777" w:rsidR="003806B6" w:rsidRPr="008D69B9" w:rsidRDefault="003806B6" w:rsidP="003806B6">
      <w:pPr>
        <w:numPr>
          <w:ilvl w:val="0"/>
          <w:numId w:val="59"/>
        </w:numPr>
        <w:tabs>
          <w:tab w:val="left" w:pos="426"/>
          <w:tab w:val="left" w:pos="851"/>
          <w:tab w:val="left" w:pos="1276"/>
        </w:tabs>
        <w:autoSpaceDE w:val="0"/>
        <w:autoSpaceDN w:val="0"/>
        <w:adjustRightInd w:val="0"/>
        <w:spacing w:line="288" w:lineRule="auto"/>
        <w:ind w:left="1276" w:hanging="349"/>
        <w:jc w:val="both"/>
        <w:rPr>
          <w:rFonts w:ascii="Arial" w:hAnsi="Arial" w:cs="Arial"/>
          <w:sz w:val="22"/>
          <w:szCs w:val="22"/>
        </w:rPr>
      </w:pPr>
      <w:r w:rsidRPr="008D69B9">
        <w:rPr>
          <w:rFonts w:ascii="Arial" w:eastAsia="Bookman Old Style" w:hAnsi="Arial" w:cs="Arial"/>
          <w:sz w:val="22"/>
          <w:szCs w:val="22"/>
        </w:rPr>
        <w:t>działania lub zaniechanie działania osób, z których pomocą zobowiązanie wykonuje, jak również osób, którym wykonanie zobowiązania powierza, jak za własne działania lub zaniechania.</w:t>
      </w:r>
    </w:p>
    <w:p w14:paraId="62837B46" w14:textId="77777777" w:rsidR="003806B6" w:rsidRDefault="003806B6" w:rsidP="003806B6">
      <w:pPr>
        <w:pStyle w:val="Akapitzlist"/>
        <w:numPr>
          <w:ilvl w:val="2"/>
          <w:numId w:val="83"/>
        </w:numPr>
        <w:autoSpaceDE w:val="0"/>
        <w:autoSpaceDN w:val="0"/>
        <w:adjustRightInd w:val="0"/>
        <w:spacing w:line="288" w:lineRule="auto"/>
        <w:jc w:val="both"/>
        <w:rPr>
          <w:rFonts w:ascii="Arial" w:hAnsi="Arial" w:cs="Arial"/>
          <w:sz w:val="22"/>
          <w:szCs w:val="22"/>
        </w:rPr>
      </w:pPr>
      <w:r w:rsidRPr="008D69B9">
        <w:rPr>
          <w:rFonts w:ascii="Arial" w:hAnsi="Arial" w:cs="Arial"/>
          <w:sz w:val="22"/>
          <w:szCs w:val="22"/>
        </w:rPr>
        <w:t>W toku wykonywania prac Wykonawca zobowiązany jest stosować się do wskazówek Zamawiającego.</w:t>
      </w:r>
    </w:p>
    <w:p w14:paraId="691D0B96" w14:textId="77777777" w:rsidR="003806B6" w:rsidRPr="007F69B4" w:rsidRDefault="003806B6" w:rsidP="003806B6">
      <w:pPr>
        <w:pStyle w:val="Akapitzlist"/>
        <w:autoSpaceDE w:val="0"/>
        <w:autoSpaceDN w:val="0"/>
        <w:adjustRightInd w:val="0"/>
        <w:spacing w:line="288" w:lineRule="auto"/>
        <w:jc w:val="both"/>
        <w:rPr>
          <w:rFonts w:ascii="Arial" w:hAnsi="Arial" w:cs="Arial"/>
          <w:sz w:val="8"/>
          <w:szCs w:val="8"/>
        </w:rPr>
      </w:pPr>
    </w:p>
    <w:p w14:paraId="1A526D8F" w14:textId="4ACB6017" w:rsidR="003806B6" w:rsidRPr="00934C22" w:rsidRDefault="003806B6" w:rsidP="003806B6">
      <w:pPr>
        <w:tabs>
          <w:tab w:val="left" w:pos="426"/>
        </w:tabs>
        <w:spacing w:line="288" w:lineRule="auto"/>
        <w:jc w:val="both"/>
        <w:outlineLvl w:val="1"/>
        <w:rPr>
          <w:rFonts w:ascii="Arial" w:eastAsia="Calibri" w:hAnsi="Arial" w:cs="Arial"/>
          <w:bCs/>
          <w:color w:val="auto"/>
          <w:sz w:val="22"/>
          <w:szCs w:val="22"/>
          <w:lang w:eastAsia="en-US" w:bidi="hi-IN"/>
        </w:rPr>
      </w:pPr>
      <w:r w:rsidRPr="00F32CC5">
        <w:rPr>
          <w:rFonts w:ascii="Arial" w:eastAsia="Calibri" w:hAnsi="Arial" w:cs="Arial"/>
          <w:b/>
          <w:color w:val="auto"/>
          <w:sz w:val="22"/>
          <w:szCs w:val="22"/>
          <w:lang w:eastAsia="en-US" w:bidi="hi-IN"/>
        </w:rPr>
        <w:t>3.</w:t>
      </w:r>
      <w:r w:rsidR="00EA5C92">
        <w:rPr>
          <w:rFonts w:ascii="Arial" w:eastAsia="Calibri" w:hAnsi="Arial" w:cs="Arial"/>
          <w:b/>
          <w:color w:val="auto"/>
          <w:sz w:val="22"/>
          <w:szCs w:val="22"/>
          <w:lang w:eastAsia="en-US" w:bidi="hi-IN"/>
        </w:rPr>
        <w:t>6</w:t>
      </w:r>
      <w:r w:rsidRPr="00F32CC5">
        <w:rPr>
          <w:rFonts w:ascii="Arial" w:eastAsia="Calibri" w:hAnsi="Arial" w:cs="Arial"/>
          <w:bCs/>
          <w:color w:val="auto"/>
          <w:sz w:val="22"/>
          <w:szCs w:val="22"/>
          <w:lang w:eastAsia="en-US" w:bidi="hi-IN"/>
        </w:rPr>
        <w:t xml:space="preserve"> </w:t>
      </w:r>
      <w:r w:rsidRPr="00934C22">
        <w:rPr>
          <w:rFonts w:ascii="Arial" w:eastAsia="Calibri" w:hAnsi="Arial" w:cs="Arial"/>
          <w:bCs/>
          <w:color w:val="auto"/>
          <w:sz w:val="22"/>
          <w:szCs w:val="22"/>
          <w:lang w:eastAsia="en-US" w:bidi="hi-IN"/>
        </w:rPr>
        <w:t>Wykonawca, zgodnie z art. 68 ust. 3 ustawy z dnia 11 stycznia 2018 r.</w:t>
      </w:r>
      <w:r w:rsidR="000F5583">
        <w:rPr>
          <w:rFonts w:ascii="Arial" w:eastAsia="Calibri" w:hAnsi="Arial" w:cs="Arial"/>
          <w:bCs/>
          <w:color w:val="auto"/>
          <w:sz w:val="22"/>
          <w:szCs w:val="22"/>
          <w:lang w:eastAsia="en-US" w:bidi="hi-IN"/>
        </w:rPr>
        <w:t xml:space="preserve"> </w:t>
      </w:r>
      <w:r w:rsidRPr="00934C22">
        <w:rPr>
          <w:rFonts w:ascii="Arial" w:eastAsia="Calibri" w:hAnsi="Arial" w:cs="Arial"/>
          <w:bCs/>
          <w:color w:val="auto"/>
          <w:sz w:val="22"/>
          <w:szCs w:val="22"/>
          <w:lang w:eastAsia="en-US" w:bidi="hi-IN"/>
        </w:rPr>
        <w:t xml:space="preserve">o elektromobilności </w:t>
      </w:r>
      <w:r>
        <w:rPr>
          <w:rFonts w:ascii="Arial" w:eastAsia="Calibri" w:hAnsi="Arial" w:cs="Arial"/>
          <w:bCs/>
          <w:color w:val="auto"/>
          <w:sz w:val="22"/>
          <w:szCs w:val="22"/>
          <w:lang w:eastAsia="en-US" w:bidi="hi-IN"/>
        </w:rPr>
        <w:br/>
      </w:r>
      <w:r w:rsidRPr="00934C22">
        <w:rPr>
          <w:rFonts w:ascii="Arial" w:eastAsia="Calibri" w:hAnsi="Arial" w:cs="Arial"/>
          <w:bCs/>
          <w:color w:val="auto"/>
          <w:sz w:val="22"/>
          <w:szCs w:val="22"/>
          <w:lang w:eastAsia="en-US" w:bidi="hi-IN"/>
        </w:rPr>
        <w:t>i paliwach alternatywnych (t.j. Dz. U. z 2023 r. poz. 875), wykonując przedmiotowe zamówienie musi spełniać wymogi dotyczące łącznego udziału pojazdów elektrycznych lub pojazdów napędzanych gazem ziemnym we flocie pojazdów samochodowych, w rozumieniu art. 2 pkt 33 ustawy z dnia 20 czerwca 1997 r. Prawo</w:t>
      </w:r>
      <w:r>
        <w:rPr>
          <w:rFonts w:ascii="Arial" w:eastAsia="Calibri" w:hAnsi="Arial" w:cs="Arial"/>
          <w:bCs/>
          <w:color w:val="auto"/>
          <w:sz w:val="22"/>
          <w:szCs w:val="22"/>
          <w:lang w:eastAsia="en-US" w:bidi="hi-IN"/>
        </w:rPr>
        <w:t xml:space="preserve"> </w:t>
      </w:r>
      <w:r w:rsidRPr="00934C22">
        <w:rPr>
          <w:rFonts w:ascii="Arial" w:eastAsia="Calibri" w:hAnsi="Arial" w:cs="Arial"/>
          <w:bCs/>
          <w:color w:val="auto"/>
          <w:sz w:val="22"/>
          <w:szCs w:val="22"/>
          <w:lang w:eastAsia="en-US" w:bidi="hi-IN"/>
        </w:rPr>
        <w:t>o ruchu drogowym, używanych przy wykonywaniu tego zadania na poziomie co najmniej 10%.</w:t>
      </w:r>
    </w:p>
    <w:p w14:paraId="6741C849" w14:textId="77777777" w:rsidR="003806B6" w:rsidRPr="00D54E30" w:rsidRDefault="003806B6" w:rsidP="003806B6">
      <w:pPr>
        <w:tabs>
          <w:tab w:val="left" w:pos="426"/>
        </w:tabs>
        <w:spacing w:line="288" w:lineRule="auto"/>
        <w:jc w:val="both"/>
        <w:outlineLvl w:val="1"/>
        <w:rPr>
          <w:rFonts w:ascii="Arial" w:eastAsia="Calibri" w:hAnsi="Arial" w:cs="Arial"/>
          <w:bCs/>
          <w:color w:val="auto"/>
          <w:sz w:val="18"/>
          <w:szCs w:val="18"/>
          <w:lang w:eastAsia="en-US" w:bidi="hi-IN"/>
        </w:rPr>
      </w:pPr>
    </w:p>
    <w:p w14:paraId="61AD8158" w14:textId="77777777" w:rsidR="003806B6" w:rsidRPr="00934C22" w:rsidRDefault="003806B6" w:rsidP="003806B6">
      <w:pPr>
        <w:tabs>
          <w:tab w:val="left" w:pos="426"/>
        </w:tabs>
        <w:spacing w:line="288" w:lineRule="auto"/>
        <w:jc w:val="both"/>
        <w:outlineLvl w:val="1"/>
        <w:rPr>
          <w:rFonts w:ascii="Arial" w:eastAsia="Calibri" w:hAnsi="Arial" w:cs="Arial"/>
          <w:bCs/>
          <w:color w:val="auto"/>
          <w:sz w:val="22"/>
          <w:szCs w:val="22"/>
          <w:lang w:eastAsia="en-US" w:bidi="hi-IN"/>
        </w:rPr>
      </w:pPr>
      <w:r w:rsidRPr="00934C22">
        <w:rPr>
          <w:rFonts w:ascii="Arial" w:eastAsia="Calibri" w:hAnsi="Arial" w:cs="Arial"/>
          <w:bCs/>
          <w:color w:val="auto"/>
          <w:sz w:val="22"/>
          <w:szCs w:val="22"/>
          <w:lang w:eastAsia="en-US" w:bidi="hi-IN"/>
        </w:rPr>
        <w:t>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 terminie 14 dni od dnia podpisania Umowy szczegółowego wykazu pojazdów wykorzystywanych do realizacji przedmiotu Umowy wraz ze wskazaniem, które</w:t>
      </w:r>
      <w:r>
        <w:rPr>
          <w:rFonts w:ascii="Arial" w:eastAsia="Calibri" w:hAnsi="Arial" w:cs="Arial"/>
          <w:bCs/>
          <w:color w:val="auto"/>
          <w:sz w:val="22"/>
          <w:szCs w:val="22"/>
          <w:lang w:eastAsia="en-US" w:bidi="hi-IN"/>
        </w:rPr>
        <w:t xml:space="preserve"> </w:t>
      </w:r>
      <w:r>
        <w:rPr>
          <w:rFonts w:ascii="Arial" w:eastAsia="Calibri" w:hAnsi="Arial" w:cs="Arial"/>
          <w:bCs/>
          <w:color w:val="auto"/>
          <w:sz w:val="22"/>
          <w:szCs w:val="22"/>
          <w:lang w:eastAsia="en-US" w:bidi="hi-IN"/>
        </w:rPr>
        <w:br/>
      </w:r>
      <w:r w:rsidRPr="00934C22">
        <w:rPr>
          <w:rFonts w:ascii="Arial" w:eastAsia="Calibri" w:hAnsi="Arial" w:cs="Arial"/>
          <w:bCs/>
          <w:color w:val="auto"/>
          <w:sz w:val="22"/>
          <w:szCs w:val="22"/>
          <w:lang w:eastAsia="en-US" w:bidi="hi-IN"/>
        </w:rPr>
        <w:t>z nich stanowią pojazdy elektryczne lub pojazdy napędzane gazem ziemnym oraz podaniem tytułu prawnego do dysponowania pojazdami.</w:t>
      </w:r>
    </w:p>
    <w:p w14:paraId="4D364A14" w14:textId="77777777" w:rsidR="008D69B9" w:rsidRDefault="008D69B9" w:rsidP="008D69B9">
      <w:pPr>
        <w:tabs>
          <w:tab w:val="left" w:pos="426"/>
        </w:tabs>
        <w:spacing w:line="288" w:lineRule="auto"/>
        <w:jc w:val="both"/>
        <w:outlineLvl w:val="1"/>
        <w:rPr>
          <w:rFonts w:ascii="Arial" w:eastAsia="Calibri" w:hAnsi="Arial" w:cs="Arial"/>
          <w:bCs/>
          <w:color w:val="auto"/>
          <w:sz w:val="12"/>
          <w:szCs w:val="22"/>
          <w:lang w:eastAsia="en-US" w:bidi="hi-IN"/>
        </w:rPr>
      </w:pPr>
    </w:p>
    <w:p w14:paraId="6478167C" w14:textId="154181CB" w:rsidR="007719C4" w:rsidRPr="008D69B9" w:rsidRDefault="008D69B9" w:rsidP="008D69B9">
      <w:pPr>
        <w:tabs>
          <w:tab w:val="left" w:pos="426"/>
        </w:tabs>
        <w:spacing w:line="288" w:lineRule="auto"/>
        <w:jc w:val="both"/>
        <w:outlineLvl w:val="1"/>
        <w:rPr>
          <w:rFonts w:ascii="Arial" w:eastAsia="Calibri" w:hAnsi="Arial" w:cs="Arial"/>
          <w:bCs/>
          <w:color w:val="auto"/>
          <w:sz w:val="22"/>
          <w:szCs w:val="22"/>
          <w:lang w:eastAsia="en-US" w:bidi="hi-IN"/>
        </w:rPr>
      </w:pPr>
      <w:r>
        <w:rPr>
          <w:rFonts w:ascii="Arial" w:hAnsi="Arial" w:cs="Arial"/>
          <w:b/>
          <w:bCs/>
          <w:color w:val="auto"/>
          <w:sz w:val="22"/>
          <w:szCs w:val="22"/>
        </w:rPr>
        <w:t>3.</w:t>
      </w:r>
      <w:r w:rsidR="00EA5C92">
        <w:rPr>
          <w:rFonts w:ascii="Arial" w:hAnsi="Arial" w:cs="Arial"/>
          <w:b/>
          <w:bCs/>
          <w:color w:val="auto"/>
          <w:sz w:val="22"/>
          <w:szCs w:val="22"/>
        </w:rPr>
        <w:t>7</w:t>
      </w:r>
      <w:r w:rsidR="00E64FF8">
        <w:rPr>
          <w:rFonts w:ascii="Arial" w:hAnsi="Arial" w:cs="Arial"/>
          <w:b/>
          <w:bCs/>
          <w:color w:val="auto"/>
          <w:sz w:val="22"/>
          <w:szCs w:val="22"/>
        </w:rPr>
        <w:t xml:space="preserve"> </w:t>
      </w:r>
      <w:r w:rsidR="00A16029" w:rsidRPr="008D69B9">
        <w:rPr>
          <w:rFonts w:ascii="Arial" w:hAnsi="Arial" w:cs="Arial"/>
          <w:b/>
          <w:bCs/>
          <w:color w:val="auto"/>
          <w:sz w:val="22"/>
          <w:szCs w:val="22"/>
        </w:rPr>
        <w:t>Podwykonawcy</w:t>
      </w:r>
    </w:p>
    <w:p w14:paraId="6E03761A" w14:textId="77777777" w:rsidR="00423543" w:rsidRPr="00423543" w:rsidRDefault="00A16029" w:rsidP="00CF3510">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w:t>
      </w:r>
      <w:r w:rsidR="00423543" w:rsidRPr="00423543">
        <w:rPr>
          <w:color w:val="auto"/>
          <w:sz w:val="22"/>
          <w:szCs w:val="22"/>
        </w:rPr>
        <w:t xml:space="preserve">stanowiącym </w:t>
      </w:r>
      <w:r w:rsidR="00423543" w:rsidRPr="00FB69B5">
        <w:rPr>
          <w:color w:val="000000" w:themeColor="text1"/>
          <w:sz w:val="22"/>
          <w:szCs w:val="22"/>
        </w:rPr>
        <w:t>załącznik nr 1 do S</w:t>
      </w:r>
      <w:r w:rsidRPr="00FB69B5">
        <w:rPr>
          <w:color w:val="000000" w:themeColor="text1"/>
          <w:sz w:val="22"/>
          <w:szCs w:val="22"/>
        </w:rPr>
        <w:t>WZ</w:t>
      </w:r>
      <w:r w:rsidRPr="00423543">
        <w:rPr>
          <w:color w:val="auto"/>
          <w:sz w:val="22"/>
          <w:szCs w:val="22"/>
        </w:rPr>
        <w:t xml:space="preserve">, części zamówienia, których wykonanie zamierza powierzyć Podwykonawcom,         </w:t>
      </w:r>
      <w:r w:rsidR="00423543" w:rsidRPr="00423543">
        <w:rPr>
          <w:color w:val="auto"/>
          <w:sz w:val="22"/>
          <w:szCs w:val="22"/>
        </w:rPr>
        <w:t>oraz</w:t>
      </w:r>
      <w:r w:rsidRPr="00423543">
        <w:rPr>
          <w:color w:val="auto"/>
          <w:sz w:val="22"/>
          <w:szCs w:val="22"/>
        </w:rPr>
        <w:t xml:space="preserve"> podania </w:t>
      </w:r>
      <w:r w:rsidR="00423543" w:rsidRPr="00423543">
        <w:rPr>
          <w:color w:val="auto"/>
          <w:sz w:val="22"/>
          <w:szCs w:val="22"/>
        </w:rPr>
        <w:t>nazw ewentualnych podwykonawców, jeżeli są już znani.</w:t>
      </w:r>
    </w:p>
    <w:p w14:paraId="15D6ADB2" w14:textId="77777777" w:rsidR="007719C4" w:rsidRPr="00423543" w:rsidRDefault="00A16029" w:rsidP="00CF3510">
      <w:pPr>
        <w:pStyle w:val="Default"/>
        <w:spacing w:line="288" w:lineRule="auto"/>
        <w:jc w:val="both"/>
        <w:rPr>
          <w:b/>
          <w:bCs/>
          <w:color w:val="auto"/>
          <w:sz w:val="8"/>
          <w:szCs w:val="10"/>
        </w:rPr>
      </w:pPr>
      <w:r w:rsidRPr="00423543">
        <w:rPr>
          <w:color w:val="auto"/>
          <w:sz w:val="22"/>
          <w:szCs w:val="22"/>
        </w:rPr>
        <w:t xml:space="preserve">Powierzenie wykonania części zamówienia Podwykonawcom nie zwalnia Wykonawcy                        z odpowiedzialności za należyte wykonanie tego zamówienia. </w:t>
      </w:r>
    </w:p>
    <w:p w14:paraId="67D24F04" w14:textId="77777777" w:rsidR="007719C4" w:rsidRPr="003C3ADD" w:rsidRDefault="007719C4" w:rsidP="00CF3510">
      <w:pPr>
        <w:pStyle w:val="Default"/>
        <w:spacing w:line="288" w:lineRule="auto"/>
        <w:jc w:val="both"/>
        <w:rPr>
          <w:b/>
          <w:bCs/>
          <w:sz w:val="10"/>
          <w:szCs w:val="10"/>
        </w:rPr>
      </w:pPr>
    </w:p>
    <w:p w14:paraId="0A2E45FE" w14:textId="2B279257" w:rsidR="007719C4" w:rsidRPr="00CF3510" w:rsidRDefault="00A16029" w:rsidP="00CF3510">
      <w:pPr>
        <w:pStyle w:val="Default"/>
        <w:spacing w:line="288" w:lineRule="auto"/>
        <w:jc w:val="both"/>
        <w:rPr>
          <w:sz w:val="22"/>
          <w:szCs w:val="22"/>
        </w:rPr>
      </w:pPr>
      <w:r w:rsidRPr="00CF3510">
        <w:rPr>
          <w:b/>
          <w:bCs/>
          <w:sz w:val="22"/>
          <w:szCs w:val="22"/>
        </w:rPr>
        <w:t>3.</w:t>
      </w:r>
      <w:r w:rsidR="00EA5C92">
        <w:rPr>
          <w:b/>
          <w:bCs/>
          <w:sz w:val="22"/>
          <w:szCs w:val="22"/>
        </w:rPr>
        <w:t>8</w:t>
      </w:r>
      <w:r w:rsidRPr="00CF3510">
        <w:rPr>
          <w:b/>
          <w:bCs/>
          <w:sz w:val="22"/>
          <w:szCs w:val="22"/>
        </w:rPr>
        <w:t xml:space="preserve"> Oferty częściowe i wariantowe </w:t>
      </w:r>
    </w:p>
    <w:p w14:paraId="2C3FC637" w14:textId="77777777" w:rsidR="00E90785" w:rsidRPr="00E90785" w:rsidRDefault="00E90785" w:rsidP="00E90785">
      <w:pPr>
        <w:pStyle w:val="Default"/>
        <w:spacing w:line="288" w:lineRule="auto"/>
        <w:jc w:val="both"/>
        <w:rPr>
          <w:sz w:val="22"/>
          <w:szCs w:val="22"/>
        </w:rPr>
      </w:pPr>
      <w:r w:rsidRPr="00E90785">
        <w:rPr>
          <w:sz w:val="22"/>
          <w:szCs w:val="22"/>
        </w:rPr>
        <w:t>Nie dopuszcza się składania ofert częściowych.</w:t>
      </w:r>
    </w:p>
    <w:p w14:paraId="25A3F483" w14:textId="77777777" w:rsidR="00E90785" w:rsidRPr="00E90785" w:rsidRDefault="00E90785" w:rsidP="00E907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1DE818D6" w14:textId="77777777" w:rsidR="00E90785" w:rsidRPr="00E90785" w:rsidRDefault="00E90785" w:rsidP="00E90785">
      <w:pPr>
        <w:pStyle w:val="Default"/>
        <w:spacing w:line="288" w:lineRule="auto"/>
        <w:jc w:val="both"/>
        <w:rPr>
          <w:sz w:val="6"/>
          <w:szCs w:val="22"/>
        </w:rPr>
      </w:pPr>
    </w:p>
    <w:p w14:paraId="6C0D9C03" w14:textId="77777777" w:rsidR="00057385" w:rsidRDefault="00E90785" w:rsidP="00E90785">
      <w:pPr>
        <w:pStyle w:val="Default"/>
        <w:spacing w:line="288" w:lineRule="auto"/>
        <w:jc w:val="both"/>
        <w:rPr>
          <w:sz w:val="22"/>
          <w:szCs w:val="22"/>
        </w:rPr>
      </w:pPr>
      <w:r w:rsidRPr="00E90785">
        <w:rPr>
          <w:sz w:val="22"/>
          <w:szCs w:val="22"/>
        </w:rPr>
        <w:lastRenderedPageBreak/>
        <w:t>Nie dopuszcza się składania ofert wariantowych.</w:t>
      </w:r>
    </w:p>
    <w:p w14:paraId="612709DC" w14:textId="77777777" w:rsidR="007719C4" w:rsidRPr="00512268" w:rsidRDefault="007719C4" w:rsidP="00CF3510">
      <w:pPr>
        <w:pStyle w:val="Default"/>
        <w:spacing w:line="288" w:lineRule="auto"/>
        <w:jc w:val="both"/>
        <w:rPr>
          <w:strike/>
          <w:color w:val="FF0000"/>
          <w:sz w:val="12"/>
          <w:szCs w:val="22"/>
        </w:rPr>
      </w:pPr>
    </w:p>
    <w:p w14:paraId="31B236FB" w14:textId="7BB860D1" w:rsidR="007719C4" w:rsidRDefault="00BF7FCA" w:rsidP="00182C45">
      <w:pPr>
        <w:pStyle w:val="Default"/>
        <w:spacing w:line="288" w:lineRule="auto"/>
        <w:jc w:val="both"/>
        <w:rPr>
          <w:b/>
          <w:bCs/>
          <w:sz w:val="22"/>
          <w:szCs w:val="22"/>
        </w:rPr>
      </w:pPr>
      <w:r>
        <w:rPr>
          <w:b/>
          <w:bCs/>
          <w:sz w:val="22"/>
          <w:szCs w:val="22"/>
        </w:rPr>
        <w:t>3.</w:t>
      </w:r>
      <w:r w:rsidR="00EA5C92">
        <w:rPr>
          <w:b/>
          <w:bCs/>
          <w:sz w:val="22"/>
          <w:szCs w:val="22"/>
        </w:rPr>
        <w:t>9</w:t>
      </w:r>
      <w:r w:rsidR="00A16029" w:rsidRPr="00CF3510">
        <w:rPr>
          <w:b/>
          <w:bCs/>
          <w:sz w:val="22"/>
          <w:szCs w:val="22"/>
        </w:rPr>
        <w:t xml:space="preserve"> Wspólny Słownik Zamówień CPV</w:t>
      </w:r>
    </w:p>
    <w:p w14:paraId="1CF410E7" w14:textId="77777777" w:rsidR="00BF7FCA" w:rsidRPr="00EE46E7" w:rsidRDefault="00BF7FCA" w:rsidP="00182C45">
      <w:pPr>
        <w:pStyle w:val="Default"/>
        <w:spacing w:line="288" w:lineRule="auto"/>
        <w:jc w:val="both"/>
        <w:rPr>
          <w:b/>
          <w:bCs/>
          <w:sz w:val="6"/>
          <w:szCs w:val="22"/>
        </w:rPr>
      </w:pPr>
    </w:p>
    <w:p w14:paraId="5A393FF7" w14:textId="77777777" w:rsidR="00466DCD" w:rsidRPr="002B00DB" w:rsidRDefault="002B00DB" w:rsidP="00466DCD">
      <w:pPr>
        <w:pStyle w:val="WW-Tekstpodstawowy3"/>
        <w:spacing w:line="288" w:lineRule="auto"/>
        <w:ind w:left="360" w:hanging="360"/>
        <w:rPr>
          <w:rFonts w:eastAsia="Times New Roman"/>
          <w:color w:val="auto"/>
          <w:szCs w:val="22"/>
          <w:lang w:eastAsia="pl-PL"/>
        </w:rPr>
      </w:pPr>
      <w:r w:rsidRPr="002B00DB">
        <w:rPr>
          <w:rFonts w:eastAsia="Times New Roman"/>
          <w:b/>
          <w:color w:val="auto"/>
          <w:szCs w:val="22"/>
          <w:lang w:eastAsia="pl-PL"/>
        </w:rPr>
        <w:t>79710000</w:t>
      </w:r>
      <w:r w:rsidRPr="002B00DB">
        <w:rPr>
          <w:rFonts w:eastAsia="Times New Roman"/>
          <w:color w:val="auto"/>
          <w:szCs w:val="22"/>
          <w:lang w:eastAsia="pl-PL"/>
        </w:rPr>
        <w:t>-</w:t>
      </w:r>
      <w:r w:rsidRPr="00645A65">
        <w:rPr>
          <w:rFonts w:eastAsia="Times New Roman"/>
          <w:b/>
          <w:color w:val="auto"/>
          <w:szCs w:val="22"/>
          <w:lang w:eastAsia="pl-PL"/>
        </w:rPr>
        <w:t xml:space="preserve">4 </w:t>
      </w:r>
      <w:r>
        <w:rPr>
          <w:rFonts w:eastAsia="Times New Roman"/>
          <w:color w:val="auto"/>
          <w:szCs w:val="22"/>
          <w:lang w:eastAsia="pl-PL"/>
        </w:rPr>
        <w:t>Usługi ochroniarskie</w:t>
      </w:r>
    </w:p>
    <w:p w14:paraId="6157BC99" w14:textId="77777777" w:rsidR="00645A65" w:rsidRPr="00E80FA0" w:rsidRDefault="00645A65" w:rsidP="00645A65">
      <w:pPr>
        <w:widowControl/>
        <w:spacing w:line="288" w:lineRule="auto"/>
        <w:jc w:val="both"/>
        <w:rPr>
          <w:rFonts w:ascii="Arial" w:eastAsia="Times New Roman" w:hAnsi="Arial" w:cs="Arial"/>
          <w:b/>
          <w:bCs/>
          <w:color w:val="000000"/>
          <w:sz w:val="12"/>
          <w:szCs w:val="12"/>
        </w:rPr>
      </w:pPr>
    </w:p>
    <w:p w14:paraId="7DEB1990" w14:textId="70F52DFE" w:rsidR="00645A65" w:rsidRPr="00645A65" w:rsidRDefault="00645A65" w:rsidP="00645A65">
      <w:pPr>
        <w:widowControl/>
        <w:spacing w:line="288" w:lineRule="auto"/>
        <w:jc w:val="both"/>
        <w:rPr>
          <w:rFonts w:ascii="Arial" w:eastAsia="Times New Roman" w:hAnsi="Arial" w:cs="Arial"/>
          <w:b/>
          <w:bCs/>
          <w:color w:val="000000"/>
          <w:sz w:val="22"/>
          <w:szCs w:val="22"/>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 xml:space="preserve"> Realizacja przedmiotu zamówienia z uwzględnieniem aspektów społecznych</w:t>
      </w:r>
    </w:p>
    <w:p w14:paraId="3F409D4D" w14:textId="77777777" w:rsidR="00645A65" w:rsidRPr="00645A65" w:rsidRDefault="00645A65" w:rsidP="00645A65">
      <w:pPr>
        <w:widowControl/>
        <w:spacing w:line="288" w:lineRule="auto"/>
        <w:jc w:val="both"/>
        <w:rPr>
          <w:rFonts w:ascii="Arial" w:eastAsia="Times New Roman" w:hAnsi="Arial" w:cs="Arial"/>
          <w:b/>
          <w:bCs/>
          <w:color w:val="000000"/>
          <w:sz w:val="8"/>
          <w:szCs w:val="22"/>
        </w:rPr>
      </w:pPr>
    </w:p>
    <w:p w14:paraId="2CDF73B5" w14:textId="533EA7AD" w:rsidR="00645A65" w:rsidRPr="00645A65" w:rsidRDefault="00645A65" w:rsidP="00645A65">
      <w:pPr>
        <w:widowControl/>
        <w:spacing w:line="288" w:lineRule="auto"/>
        <w:jc w:val="both"/>
        <w:rPr>
          <w:rFonts w:ascii="Arial" w:eastAsia="Times New Roman" w:hAnsi="Arial" w:cs="Arial"/>
          <w:bCs/>
          <w:color w:val="000000"/>
          <w:sz w:val="8"/>
          <w:szCs w:val="22"/>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 xml:space="preserve">.1 </w:t>
      </w:r>
      <w:r w:rsidRPr="00645A65">
        <w:rPr>
          <w:rFonts w:ascii="Arial" w:eastAsia="Times New Roman" w:hAnsi="Arial" w:cs="Arial"/>
          <w:bCs/>
          <w:color w:val="000000"/>
          <w:sz w:val="22"/>
          <w:szCs w:val="22"/>
        </w:rPr>
        <w:t xml:space="preserve">Zamawiający stosownie do art. 95 ust. 1 ustawy Pzp, wymaga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r w:rsidRPr="00645A65">
        <w:rPr>
          <w:rFonts w:ascii="Arial" w:eastAsia="Times New Roman" w:hAnsi="Arial" w:cs="Arial"/>
          <w:color w:val="000000"/>
          <w:sz w:val="22"/>
          <w:szCs w:val="22"/>
        </w:rPr>
        <w:t>(t.j. Dz. U. z 2022 r. poz. 1510 z późn. zm.) dalej „Kodeks pracy”</w:t>
      </w:r>
      <w:r w:rsidRPr="00645A65">
        <w:rPr>
          <w:rFonts w:ascii="Arial" w:eastAsia="Times New Roman" w:hAnsi="Arial" w:cs="Arial"/>
          <w:bCs/>
          <w:color w:val="000000"/>
          <w:sz w:val="22"/>
          <w:szCs w:val="22"/>
        </w:rPr>
        <w:t>.</w:t>
      </w:r>
    </w:p>
    <w:p w14:paraId="1366AD57" w14:textId="77777777" w:rsidR="00645A65" w:rsidRPr="00645A65" w:rsidRDefault="00645A65" w:rsidP="00645A65">
      <w:pPr>
        <w:widowControl/>
        <w:spacing w:line="288" w:lineRule="auto"/>
        <w:jc w:val="both"/>
        <w:rPr>
          <w:rFonts w:ascii="Arial" w:eastAsia="Times New Roman" w:hAnsi="Arial" w:cs="Arial"/>
          <w:b/>
          <w:bCs/>
          <w:color w:val="000000"/>
          <w:sz w:val="8"/>
          <w:szCs w:val="22"/>
        </w:rPr>
      </w:pPr>
    </w:p>
    <w:p w14:paraId="65149A20" w14:textId="6F8AA534" w:rsidR="00645A65" w:rsidRPr="00645A65" w:rsidRDefault="00645A65" w:rsidP="00645A65">
      <w:pPr>
        <w:widowControl/>
        <w:tabs>
          <w:tab w:val="left" w:pos="567"/>
        </w:tabs>
        <w:spacing w:line="288" w:lineRule="auto"/>
        <w:jc w:val="both"/>
        <w:rPr>
          <w:rFonts w:ascii="Arial" w:eastAsia="Times New Roman" w:hAnsi="Arial" w:cs="Arial"/>
          <w:b/>
          <w:bCs/>
          <w:color w:val="000000"/>
          <w:sz w:val="8"/>
          <w:szCs w:val="8"/>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.2 Rodzaj czynności związanych z realizacją zamówienia, których dotyczą wymagania zatrudnienia na podstawie stosunku pracy przez wykonawcę                                lub podwykonawcę osób wykonujących czynności w trakcie realizacji zamówienia.</w:t>
      </w:r>
    </w:p>
    <w:p w14:paraId="6269AE51" w14:textId="77777777" w:rsidR="00645A65" w:rsidRPr="00645A65" w:rsidRDefault="00645A65" w:rsidP="00645A65">
      <w:pPr>
        <w:widowControl/>
        <w:spacing w:line="288" w:lineRule="auto"/>
        <w:jc w:val="both"/>
        <w:rPr>
          <w:rFonts w:ascii="Arial" w:eastAsia="Times New Roman" w:hAnsi="Arial" w:cs="Arial"/>
          <w:b/>
          <w:color w:val="000000"/>
          <w:sz w:val="8"/>
          <w:szCs w:val="12"/>
        </w:rPr>
      </w:pPr>
    </w:p>
    <w:p w14:paraId="0B513A76" w14:textId="27503CA0" w:rsidR="00645A65" w:rsidRPr="00E80FA0" w:rsidRDefault="00645A65" w:rsidP="00645A65">
      <w:pPr>
        <w:widowControl/>
        <w:spacing w:line="288" w:lineRule="auto"/>
        <w:jc w:val="both"/>
        <w:rPr>
          <w:rFonts w:ascii="Arial" w:eastAsia="Times New Roman" w:hAnsi="Arial" w:cs="Arial"/>
          <w:color w:val="auto"/>
          <w:sz w:val="22"/>
          <w:szCs w:val="22"/>
          <w:lang w:eastAsia="pl-PL"/>
        </w:rPr>
      </w:pPr>
      <w:r w:rsidRPr="00645A65">
        <w:rPr>
          <w:rFonts w:ascii="Arial" w:eastAsia="Times New Roman" w:hAnsi="Arial" w:cs="Arial"/>
          <w:color w:val="auto"/>
          <w:sz w:val="22"/>
          <w:szCs w:val="22"/>
          <w:lang w:eastAsia="pl-PL"/>
        </w:rPr>
        <w:t xml:space="preserve">Wymagania zatrudnienia na podstawie stosunku pracy, przez wykonawcę lub podwykonawcę osób wykonujących czynności </w:t>
      </w:r>
      <w:r w:rsidRPr="00645A65">
        <w:rPr>
          <w:rFonts w:ascii="Arial" w:eastAsia="Times New Roman" w:hAnsi="Arial" w:cs="Arial"/>
          <w:color w:val="000000"/>
          <w:sz w:val="22"/>
          <w:szCs w:val="22"/>
        </w:rPr>
        <w:t xml:space="preserve">w zakresie realizacji zamówienia, </w:t>
      </w:r>
      <w:r w:rsidRPr="00E80FA0">
        <w:rPr>
          <w:rFonts w:ascii="Arial" w:eastAsia="Times New Roman" w:hAnsi="Arial" w:cs="Arial"/>
          <w:color w:val="auto"/>
          <w:sz w:val="22"/>
          <w:szCs w:val="22"/>
        </w:rPr>
        <w:t xml:space="preserve">dotyczą osób </w:t>
      </w:r>
      <w:r w:rsidRPr="00E80FA0">
        <w:rPr>
          <w:rFonts w:ascii="Arial" w:eastAsia="Times New Roman" w:hAnsi="Arial" w:cs="Arial"/>
          <w:color w:val="auto"/>
          <w:sz w:val="22"/>
          <w:szCs w:val="22"/>
          <w:lang w:eastAsia="pl-PL"/>
        </w:rPr>
        <w:t xml:space="preserve">wyznaczonych do </w:t>
      </w:r>
      <w:r w:rsidR="00957543" w:rsidRPr="00E80FA0">
        <w:rPr>
          <w:rFonts w:ascii="Arial" w:eastAsia="Times New Roman" w:hAnsi="Arial" w:cs="Arial"/>
          <w:color w:val="auto"/>
          <w:sz w:val="22"/>
          <w:szCs w:val="22"/>
          <w:lang w:eastAsia="pl-PL"/>
        </w:rPr>
        <w:t>sprawowani</w:t>
      </w:r>
      <w:r w:rsidR="00922742" w:rsidRPr="00E80FA0">
        <w:rPr>
          <w:rFonts w:ascii="Arial" w:eastAsia="Times New Roman" w:hAnsi="Arial" w:cs="Arial"/>
          <w:color w:val="auto"/>
          <w:sz w:val="22"/>
          <w:szCs w:val="22"/>
          <w:lang w:eastAsia="pl-PL"/>
        </w:rPr>
        <w:t>a</w:t>
      </w:r>
      <w:r w:rsidR="00957543" w:rsidRPr="00E80FA0">
        <w:rPr>
          <w:rFonts w:ascii="Arial" w:eastAsia="Times New Roman" w:hAnsi="Arial" w:cs="Arial"/>
          <w:color w:val="auto"/>
          <w:sz w:val="22"/>
          <w:szCs w:val="22"/>
          <w:lang w:eastAsia="pl-PL"/>
        </w:rPr>
        <w:t xml:space="preserve"> ochrony </w:t>
      </w:r>
      <w:r w:rsidR="00DC5B00" w:rsidRPr="00E80FA0">
        <w:rPr>
          <w:rFonts w:ascii="Arial" w:eastAsia="Times New Roman" w:hAnsi="Arial" w:cs="Arial"/>
          <w:color w:val="auto"/>
          <w:sz w:val="22"/>
          <w:szCs w:val="22"/>
          <w:lang w:eastAsia="pl-PL"/>
        </w:rPr>
        <w:t xml:space="preserve">fizycznej </w:t>
      </w:r>
      <w:r w:rsidR="006A58AF" w:rsidRPr="00E80FA0">
        <w:rPr>
          <w:rFonts w:ascii="Arial" w:eastAsia="Times New Roman" w:hAnsi="Arial" w:cs="Arial"/>
          <w:color w:val="auto"/>
          <w:sz w:val="22"/>
          <w:szCs w:val="22"/>
          <w:lang w:eastAsia="pl-PL"/>
        </w:rPr>
        <w:t>budynku wraz z przyległym terenem</w:t>
      </w:r>
      <w:r w:rsidRPr="00E80FA0">
        <w:rPr>
          <w:rFonts w:ascii="Arial" w:eastAsia="Times New Roman" w:hAnsi="Arial" w:cs="Arial"/>
          <w:color w:val="auto"/>
          <w:sz w:val="22"/>
          <w:szCs w:val="22"/>
          <w:lang w:eastAsia="pl-PL"/>
        </w:rPr>
        <w:t>.</w:t>
      </w:r>
    </w:p>
    <w:p w14:paraId="463C7CF6" w14:textId="77777777" w:rsidR="00645A65" w:rsidRPr="00645A65" w:rsidRDefault="00645A65" w:rsidP="00645A65">
      <w:pPr>
        <w:widowControl/>
        <w:suppressAutoHyphens w:val="0"/>
        <w:autoSpaceDE w:val="0"/>
        <w:autoSpaceDN w:val="0"/>
        <w:adjustRightInd w:val="0"/>
        <w:spacing w:line="288" w:lineRule="auto"/>
        <w:jc w:val="both"/>
        <w:rPr>
          <w:rFonts w:ascii="Arial" w:hAnsi="Arial" w:cs="Arial"/>
          <w:sz w:val="10"/>
          <w:szCs w:val="22"/>
        </w:rPr>
      </w:pPr>
    </w:p>
    <w:p w14:paraId="1992B6C5" w14:textId="0F5BF9DA" w:rsidR="00645A65" w:rsidRPr="00645A65" w:rsidRDefault="00645A65" w:rsidP="00645A65">
      <w:pPr>
        <w:widowControl/>
        <w:spacing w:line="288" w:lineRule="auto"/>
        <w:jc w:val="both"/>
        <w:rPr>
          <w:rFonts w:ascii="Arial" w:eastAsia="Times New Roman" w:hAnsi="Arial" w:cs="Arial"/>
          <w:b/>
          <w:bCs/>
          <w:color w:val="000000"/>
          <w:sz w:val="22"/>
          <w:szCs w:val="22"/>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.3 Sposób weryfikacji zatrudnienia w/w osób i uprawnienia Zamawiającego                         w zakresie kontroli spełniania wymagań, o których mowa w pkt 3.</w:t>
      </w:r>
      <w:r w:rsidR="00E64FF8">
        <w:rPr>
          <w:rFonts w:ascii="Arial" w:eastAsia="Times New Roman" w:hAnsi="Arial" w:cs="Arial"/>
          <w:b/>
          <w:bCs/>
          <w:color w:val="000000"/>
          <w:sz w:val="22"/>
          <w:szCs w:val="22"/>
        </w:rPr>
        <w:t>10</w:t>
      </w:r>
      <w:r w:rsidRPr="00645A65">
        <w:rPr>
          <w:rFonts w:ascii="Arial" w:eastAsia="Times New Roman" w:hAnsi="Arial" w:cs="Arial"/>
          <w:b/>
          <w:bCs/>
          <w:color w:val="000000"/>
          <w:sz w:val="22"/>
          <w:szCs w:val="22"/>
        </w:rPr>
        <w:t>.1 i 3.</w:t>
      </w:r>
      <w:r w:rsidR="00E64FF8">
        <w:rPr>
          <w:rFonts w:ascii="Arial" w:eastAsia="Times New Roman" w:hAnsi="Arial" w:cs="Arial"/>
          <w:b/>
          <w:bCs/>
          <w:color w:val="000000"/>
          <w:sz w:val="22"/>
          <w:szCs w:val="22"/>
        </w:rPr>
        <w:t>10</w:t>
      </w:r>
      <w:r w:rsidRPr="00645A65">
        <w:rPr>
          <w:rFonts w:ascii="Arial" w:eastAsia="Times New Roman" w:hAnsi="Arial" w:cs="Arial"/>
          <w:b/>
          <w:bCs/>
          <w:color w:val="000000"/>
          <w:sz w:val="22"/>
          <w:szCs w:val="22"/>
        </w:rPr>
        <w:t xml:space="preserve">.2 powyżej: </w:t>
      </w:r>
    </w:p>
    <w:p w14:paraId="2C7A6F65" w14:textId="77777777" w:rsidR="00645A65" w:rsidRPr="00645A65" w:rsidRDefault="00645A65" w:rsidP="00645A65">
      <w:pPr>
        <w:widowControl/>
        <w:spacing w:line="288" w:lineRule="auto"/>
        <w:jc w:val="both"/>
        <w:rPr>
          <w:rFonts w:ascii="Arial" w:eastAsia="Times New Roman" w:hAnsi="Arial" w:cs="Arial"/>
          <w:b/>
          <w:bCs/>
          <w:color w:val="000000"/>
          <w:sz w:val="2"/>
          <w:szCs w:val="22"/>
        </w:rPr>
      </w:pPr>
      <w:r w:rsidRPr="00645A65">
        <w:rPr>
          <w:rFonts w:ascii="Arial" w:eastAsia="Times New Roman" w:hAnsi="Arial" w:cs="Arial"/>
          <w:b/>
          <w:bCs/>
          <w:color w:val="000000"/>
          <w:sz w:val="22"/>
          <w:szCs w:val="22"/>
        </w:rPr>
        <w:t xml:space="preserve"> </w:t>
      </w:r>
    </w:p>
    <w:p w14:paraId="701048A2" w14:textId="77777777" w:rsidR="00645A65" w:rsidRPr="00645A65" w:rsidRDefault="00645A65" w:rsidP="00645A65">
      <w:pPr>
        <w:widowControl/>
        <w:spacing w:line="288" w:lineRule="auto"/>
        <w:jc w:val="both"/>
        <w:rPr>
          <w:rFonts w:ascii="Arial" w:eastAsia="Times New Roman" w:hAnsi="Arial" w:cs="Arial"/>
          <w:b/>
          <w:bCs/>
          <w:color w:val="000000"/>
          <w:sz w:val="12"/>
          <w:szCs w:val="22"/>
        </w:rPr>
      </w:pPr>
    </w:p>
    <w:p w14:paraId="3BBF71FA" w14:textId="71C6F47E" w:rsidR="00645A65" w:rsidRPr="00645A65" w:rsidRDefault="00645A65" w:rsidP="00645A65">
      <w:pPr>
        <w:widowControl/>
        <w:spacing w:line="288" w:lineRule="auto"/>
        <w:jc w:val="both"/>
        <w:rPr>
          <w:rFonts w:ascii="Arial" w:eastAsia="Times New Roman" w:hAnsi="Arial" w:cs="Arial"/>
          <w:color w:val="000000"/>
          <w:sz w:val="22"/>
          <w:szCs w:val="22"/>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 xml:space="preserve">.3.1 </w:t>
      </w:r>
      <w:r w:rsidRPr="00645A65">
        <w:rPr>
          <w:rFonts w:ascii="Arial" w:eastAsia="Times New Roman" w:hAnsi="Arial" w:cs="Arial"/>
          <w:bCs/>
          <w:color w:val="000000"/>
          <w:sz w:val="22"/>
          <w:szCs w:val="22"/>
        </w:rPr>
        <w:t>Sposób dokumentowania zatrudnienia ww. osób:</w:t>
      </w:r>
      <w:r w:rsidRPr="00645A65">
        <w:rPr>
          <w:rFonts w:ascii="Arial" w:eastAsia="Times New Roman" w:hAnsi="Arial" w:cs="Arial"/>
          <w:b/>
          <w:bCs/>
          <w:color w:val="000000"/>
          <w:sz w:val="22"/>
          <w:szCs w:val="22"/>
        </w:rPr>
        <w:t xml:space="preserve"> </w:t>
      </w:r>
    </w:p>
    <w:p w14:paraId="3A8458DD" w14:textId="1419634E" w:rsidR="00645A65" w:rsidRPr="00645A65" w:rsidRDefault="00645A65" w:rsidP="00F03EDC">
      <w:pPr>
        <w:widowControl/>
        <w:numPr>
          <w:ilvl w:val="1"/>
          <w:numId w:val="71"/>
        </w:numPr>
        <w:suppressAutoHyphens w:val="0"/>
        <w:spacing w:line="288" w:lineRule="auto"/>
        <w:ind w:left="426" w:hanging="284"/>
        <w:jc w:val="both"/>
        <w:rPr>
          <w:rFonts w:ascii="Arial" w:hAnsi="Arial" w:cs="Arial"/>
          <w:sz w:val="22"/>
          <w:szCs w:val="22"/>
        </w:rPr>
      </w:pPr>
      <w:r w:rsidRPr="00645A65">
        <w:rPr>
          <w:rFonts w:ascii="Arial" w:hAnsi="Arial" w:cs="Arial"/>
          <w:sz w:val="22"/>
          <w:szCs w:val="22"/>
        </w:rPr>
        <w:t xml:space="preserve">Wykonawca w terminie do 10 dni kalendarzowych, licząc od dnia </w:t>
      </w:r>
      <w:r w:rsidR="005500D6">
        <w:rPr>
          <w:rFonts w:ascii="Arial" w:hAnsi="Arial" w:cs="Arial"/>
          <w:sz w:val="22"/>
          <w:szCs w:val="22"/>
        </w:rPr>
        <w:t>rozpoczęcia świadczenia</w:t>
      </w:r>
      <w:r w:rsidR="009D6E02">
        <w:rPr>
          <w:rFonts w:ascii="Arial" w:hAnsi="Arial" w:cs="Arial"/>
          <w:sz w:val="22"/>
          <w:szCs w:val="22"/>
        </w:rPr>
        <w:t xml:space="preserve"> przedmiotu</w:t>
      </w:r>
      <w:r w:rsidR="005500D6">
        <w:rPr>
          <w:rFonts w:ascii="Arial" w:hAnsi="Arial" w:cs="Arial"/>
          <w:sz w:val="22"/>
          <w:szCs w:val="22"/>
        </w:rPr>
        <w:t xml:space="preserve"> umowy</w:t>
      </w:r>
      <w:r w:rsidRPr="00645A65">
        <w:rPr>
          <w:rFonts w:ascii="Arial" w:hAnsi="Arial" w:cs="Arial"/>
          <w:sz w:val="22"/>
          <w:szCs w:val="22"/>
        </w:rPr>
        <w:t xml:space="preserve">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ppkt b poniżej;</w:t>
      </w:r>
    </w:p>
    <w:p w14:paraId="0251F659" w14:textId="77777777" w:rsidR="00645A65" w:rsidRPr="00645A65" w:rsidRDefault="00645A65" w:rsidP="00F03EDC">
      <w:pPr>
        <w:widowControl/>
        <w:numPr>
          <w:ilvl w:val="1"/>
          <w:numId w:val="71"/>
        </w:numPr>
        <w:suppressAutoHyphens w:val="0"/>
        <w:spacing w:line="288" w:lineRule="auto"/>
        <w:ind w:left="426" w:hanging="284"/>
        <w:jc w:val="both"/>
        <w:rPr>
          <w:rFonts w:ascii="Arial" w:hAnsi="Arial" w:cs="Arial"/>
          <w:sz w:val="22"/>
          <w:szCs w:val="22"/>
        </w:rPr>
      </w:pPr>
      <w:r w:rsidRPr="00645A65">
        <w:rPr>
          <w:rFonts w:ascii="Arial" w:hAnsi="Arial" w:cs="Arial"/>
          <w:sz w:val="22"/>
          <w:szCs w:val="22"/>
        </w:rPr>
        <w:t>w trakcie realizacji umowy, Zamawiający uprawniony jest do weryfikacji/wykonywania czynności kontrolnych odnośnie spełniania przez wykonawcę lub podwykonawcę wymogu zatrudnienia na podstawie stosunku pracy osób, o których mowa powyżej. Zamawiający uprawniony jest w celu weryfikacji zatrudnienia, w szczególności do żądania:</w:t>
      </w:r>
    </w:p>
    <w:p w14:paraId="1D646291" w14:textId="77777777" w:rsidR="00645A65" w:rsidRPr="00645A65" w:rsidRDefault="00645A65" w:rsidP="00F03EDC">
      <w:pPr>
        <w:numPr>
          <w:ilvl w:val="1"/>
          <w:numId w:val="70"/>
        </w:numPr>
        <w:spacing w:line="288" w:lineRule="auto"/>
        <w:ind w:left="851" w:hanging="284"/>
        <w:jc w:val="both"/>
        <w:rPr>
          <w:rFonts w:ascii="Arial" w:hAnsi="Arial" w:cs="Arial"/>
          <w:sz w:val="22"/>
          <w:szCs w:val="22"/>
        </w:rPr>
      </w:pPr>
      <w:r w:rsidRPr="00645A65">
        <w:rPr>
          <w:rFonts w:ascii="Arial" w:hAnsi="Arial" w:cs="Arial"/>
          <w:sz w:val="22"/>
          <w:szCs w:val="22"/>
        </w:rPr>
        <w:t>oświadczenia zatrudnionego pracownika,</w:t>
      </w:r>
    </w:p>
    <w:p w14:paraId="2F260AED" w14:textId="77777777" w:rsidR="00645A65" w:rsidRPr="00645A65" w:rsidRDefault="00645A65" w:rsidP="00F03EDC">
      <w:pPr>
        <w:numPr>
          <w:ilvl w:val="1"/>
          <w:numId w:val="70"/>
        </w:numPr>
        <w:spacing w:line="288" w:lineRule="auto"/>
        <w:ind w:left="851" w:hanging="284"/>
        <w:jc w:val="both"/>
        <w:rPr>
          <w:rFonts w:ascii="Arial" w:hAnsi="Arial" w:cs="Arial"/>
          <w:sz w:val="22"/>
          <w:szCs w:val="22"/>
        </w:rPr>
      </w:pPr>
      <w:r w:rsidRPr="00645A65">
        <w:rPr>
          <w:rFonts w:ascii="Arial" w:hAnsi="Arial" w:cs="Arial"/>
          <w:sz w:val="22"/>
          <w:szCs w:val="22"/>
        </w:rPr>
        <w:t>oświadczenia wykonawcy lub podwykonawcy o zatrudnieniu pracownika na podstawie umowy o pracę,</w:t>
      </w:r>
    </w:p>
    <w:p w14:paraId="617E040E" w14:textId="77777777" w:rsidR="00645A65" w:rsidRPr="00645A65" w:rsidRDefault="00645A65" w:rsidP="00F03EDC">
      <w:pPr>
        <w:numPr>
          <w:ilvl w:val="1"/>
          <w:numId w:val="70"/>
        </w:numPr>
        <w:spacing w:line="288" w:lineRule="auto"/>
        <w:ind w:left="851" w:hanging="284"/>
        <w:jc w:val="both"/>
        <w:rPr>
          <w:rFonts w:ascii="Arial" w:hAnsi="Arial" w:cs="Arial"/>
          <w:sz w:val="22"/>
          <w:szCs w:val="22"/>
        </w:rPr>
      </w:pPr>
      <w:r w:rsidRPr="00645A65">
        <w:rPr>
          <w:rFonts w:ascii="Arial" w:hAnsi="Arial" w:cs="Arial"/>
          <w:sz w:val="22"/>
          <w:szCs w:val="22"/>
        </w:rPr>
        <w:t>poświadczonej za zgodność z oryginałem kopii umowy o pracę zatrudnionego pracownika,</w:t>
      </w:r>
    </w:p>
    <w:p w14:paraId="270A1E0B" w14:textId="28CF3BB5" w:rsidR="006A58AF" w:rsidRDefault="00645A65" w:rsidP="00E80FA0">
      <w:pPr>
        <w:spacing w:line="288" w:lineRule="auto"/>
        <w:ind w:left="426"/>
        <w:jc w:val="both"/>
        <w:rPr>
          <w:rFonts w:ascii="Arial" w:hAnsi="Arial" w:cs="Arial"/>
          <w:sz w:val="22"/>
          <w:szCs w:val="22"/>
        </w:rPr>
      </w:pPr>
      <w:r w:rsidRPr="00645A65">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2477A" w14:textId="77777777" w:rsidR="00E80FA0" w:rsidRPr="00E80FA0" w:rsidRDefault="00E80FA0" w:rsidP="00E80FA0">
      <w:pPr>
        <w:spacing w:line="288" w:lineRule="auto"/>
        <w:ind w:left="426"/>
        <w:jc w:val="both"/>
        <w:rPr>
          <w:rFonts w:ascii="Arial" w:hAnsi="Arial" w:cs="Arial"/>
          <w:sz w:val="12"/>
          <w:szCs w:val="12"/>
        </w:rPr>
      </w:pPr>
    </w:p>
    <w:p w14:paraId="1A0E860D" w14:textId="72E00C80" w:rsidR="00645A65" w:rsidRPr="00645A65" w:rsidRDefault="00645A65" w:rsidP="00645A65">
      <w:pPr>
        <w:widowControl/>
        <w:spacing w:line="288" w:lineRule="auto"/>
        <w:jc w:val="both"/>
        <w:rPr>
          <w:rFonts w:ascii="Arial" w:eastAsia="Times New Roman" w:hAnsi="Arial" w:cs="Arial"/>
          <w:color w:val="000000"/>
          <w:sz w:val="22"/>
          <w:szCs w:val="22"/>
        </w:rPr>
      </w:pPr>
      <w:r w:rsidRPr="00645A65">
        <w:rPr>
          <w:rFonts w:ascii="Arial" w:eastAsia="Times New Roman" w:hAnsi="Arial" w:cs="Arial"/>
          <w:b/>
          <w:bCs/>
          <w:color w:val="000000"/>
          <w:sz w:val="22"/>
          <w:szCs w:val="22"/>
        </w:rPr>
        <w:t>3.</w:t>
      </w:r>
      <w:r w:rsidR="00E64FF8">
        <w:rPr>
          <w:rFonts w:ascii="Arial" w:eastAsia="Times New Roman" w:hAnsi="Arial" w:cs="Arial"/>
          <w:b/>
          <w:bCs/>
          <w:color w:val="000000"/>
          <w:sz w:val="22"/>
          <w:szCs w:val="22"/>
        </w:rPr>
        <w:t>1</w:t>
      </w:r>
      <w:r w:rsidR="00EA5C92">
        <w:rPr>
          <w:rFonts w:ascii="Arial" w:eastAsia="Times New Roman" w:hAnsi="Arial" w:cs="Arial"/>
          <w:b/>
          <w:bCs/>
          <w:color w:val="000000"/>
          <w:sz w:val="22"/>
          <w:szCs w:val="22"/>
        </w:rPr>
        <w:t>0</w:t>
      </w:r>
      <w:r w:rsidRPr="00645A65">
        <w:rPr>
          <w:rFonts w:ascii="Arial" w:eastAsia="Times New Roman" w:hAnsi="Arial" w:cs="Arial"/>
          <w:b/>
          <w:bCs/>
          <w:color w:val="000000"/>
          <w:sz w:val="22"/>
          <w:szCs w:val="22"/>
        </w:rPr>
        <w:t>.3.2 Sankcje z tytułu niespełnienia wymagań w zakresie zatrudnienia</w:t>
      </w:r>
    </w:p>
    <w:p w14:paraId="3A394F2E" w14:textId="77777777" w:rsidR="00645A65" w:rsidRPr="00645A65" w:rsidRDefault="00645A65" w:rsidP="00645A65">
      <w:pPr>
        <w:widowControl/>
        <w:spacing w:line="288" w:lineRule="auto"/>
        <w:jc w:val="both"/>
        <w:rPr>
          <w:rFonts w:ascii="Arial" w:eastAsia="Times New Roman" w:hAnsi="Arial" w:cs="Arial"/>
          <w:color w:val="000000"/>
          <w:sz w:val="6"/>
          <w:szCs w:val="6"/>
        </w:rPr>
      </w:pPr>
      <w:r w:rsidRPr="00645A65">
        <w:rPr>
          <w:rFonts w:ascii="Arial" w:eastAsia="Times New Roman" w:hAnsi="Arial" w:cs="Arial"/>
          <w:color w:val="000000"/>
          <w:sz w:val="22"/>
          <w:szCs w:val="22"/>
        </w:rPr>
        <w:t xml:space="preserve">Sankcje z tytułu niespełnienia wymagań w zakresie zatrudnienia, szczegółowo określają postanowienia umowy dotyczące kar umownych oraz odstąpienia od umowy, zawarte            w  projektowanych postanowieniach umowy stanowiących </w:t>
      </w:r>
      <w:r w:rsidRPr="00FD4682">
        <w:rPr>
          <w:rFonts w:ascii="Arial" w:eastAsia="Times New Roman" w:hAnsi="Arial" w:cs="Arial"/>
          <w:color w:val="auto"/>
          <w:sz w:val="22"/>
          <w:szCs w:val="22"/>
        </w:rPr>
        <w:t xml:space="preserve">załącznik nr 8 </w:t>
      </w:r>
      <w:r w:rsidRPr="00645A65">
        <w:rPr>
          <w:rFonts w:ascii="Arial" w:eastAsia="Times New Roman" w:hAnsi="Arial" w:cs="Arial"/>
          <w:color w:val="000000"/>
          <w:sz w:val="22"/>
          <w:szCs w:val="22"/>
        </w:rPr>
        <w:t>do SWZ.</w:t>
      </w:r>
    </w:p>
    <w:p w14:paraId="439F62DD" w14:textId="77777777" w:rsidR="00645A65" w:rsidRPr="00645A65" w:rsidRDefault="00645A65" w:rsidP="00645A65">
      <w:pPr>
        <w:widowControl/>
        <w:spacing w:line="288" w:lineRule="auto"/>
        <w:jc w:val="both"/>
        <w:rPr>
          <w:rFonts w:ascii="Arial" w:eastAsia="Times New Roman" w:hAnsi="Arial" w:cs="Arial"/>
          <w:color w:val="000000"/>
          <w:sz w:val="6"/>
          <w:szCs w:val="6"/>
        </w:rPr>
      </w:pPr>
    </w:p>
    <w:p w14:paraId="54A0993E" w14:textId="77777777" w:rsidR="00645A65" w:rsidRPr="00645A65" w:rsidRDefault="00645A65" w:rsidP="00645A65">
      <w:pPr>
        <w:spacing w:line="288" w:lineRule="auto"/>
        <w:jc w:val="both"/>
        <w:rPr>
          <w:rFonts w:ascii="Arial" w:hAnsi="Arial" w:cs="Arial"/>
          <w:sz w:val="16"/>
          <w:szCs w:val="16"/>
        </w:rPr>
      </w:pPr>
      <w:r w:rsidRPr="00645A65">
        <w:rPr>
          <w:rFonts w:ascii="Arial" w:hAnsi="Arial" w:cs="Arial"/>
          <w:b/>
          <w:bCs/>
          <w:sz w:val="20"/>
          <w:szCs w:val="20"/>
        </w:rPr>
        <w:t>*</w:t>
      </w:r>
      <w:r w:rsidRPr="00645A65">
        <w:rPr>
          <w:rFonts w:ascii="Arial" w:hAnsi="Arial" w:cs="Arial"/>
          <w:sz w:val="16"/>
          <w:szCs w:val="16"/>
        </w:rPr>
        <w:t xml:space="preserve">art. 22 § 1 ustawy z dnia 26 czerwca 1974 r. – Kodeks pracy: Przez nawiązanie stosunku pracy pracownik zobowiązuje się do </w:t>
      </w:r>
      <w:r w:rsidRPr="00645A65">
        <w:rPr>
          <w:rFonts w:ascii="Arial" w:hAnsi="Arial" w:cs="Arial"/>
          <w:sz w:val="16"/>
          <w:szCs w:val="16"/>
        </w:rPr>
        <w:lastRenderedPageBreak/>
        <w:t>wykonywania pracy określonego rodzaju na rzecz pracodawcy i pod jego kierownictwem oraz w miejscu i czasie wyznaczonym przez pracodawcę, a pracodawca - do zatrudniania pracownika za wynagrodzeniem.</w:t>
      </w:r>
    </w:p>
    <w:p w14:paraId="65CA339C" w14:textId="77777777" w:rsidR="000546BB" w:rsidRPr="00580E3F" w:rsidRDefault="000546BB" w:rsidP="00CF3510">
      <w:pPr>
        <w:spacing w:line="288" w:lineRule="auto"/>
        <w:jc w:val="both"/>
        <w:rPr>
          <w:rFonts w:ascii="Arial" w:hAnsi="Arial" w:cs="Arial"/>
          <w:sz w:val="16"/>
          <w:szCs w:val="16"/>
        </w:rPr>
      </w:pPr>
    </w:p>
    <w:p w14:paraId="192AD97E" w14:textId="4A2FFB9F" w:rsidR="007719C4" w:rsidRPr="00CF3510" w:rsidRDefault="000A4BF5" w:rsidP="00CF3510">
      <w:pPr>
        <w:spacing w:line="288" w:lineRule="auto"/>
        <w:jc w:val="both"/>
        <w:rPr>
          <w:rFonts w:ascii="Arial" w:hAnsi="Arial" w:cs="Arial"/>
          <w:color w:val="000000"/>
          <w:sz w:val="12"/>
          <w:szCs w:val="12"/>
        </w:rPr>
      </w:pPr>
      <w:r>
        <w:rPr>
          <w:rFonts w:ascii="Arial" w:hAnsi="Arial" w:cs="Arial"/>
          <w:b/>
          <w:sz w:val="22"/>
          <w:szCs w:val="22"/>
        </w:rPr>
        <w:t>3.</w:t>
      </w:r>
      <w:r w:rsidR="00E64FF8">
        <w:rPr>
          <w:rFonts w:ascii="Arial" w:hAnsi="Arial" w:cs="Arial"/>
          <w:b/>
          <w:sz w:val="22"/>
          <w:szCs w:val="22"/>
        </w:rPr>
        <w:t>1</w:t>
      </w:r>
      <w:r w:rsidR="00EA5C92">
        <w:rPr>
          <w:rFonts w:ascii="Arial" w:hAnsi="Arial" w:cs="Arial"/>
          <w:b/>
          <w:sz w:val="22"/>
          <w:szCs w:val="22"/>
        </w:rPr>
        <w:t>1</w:t>
      </w:r>
      <w:r w:rsidR="00A16029" w:rsidRPr="00CF3510">
        <w:rPr>
          <w:rFonts w:ascii="Arial" w:hAnsi="Arial" w:cs="Arial"/>
          <w:b/>
          <w:sz w:val="22"/>
          <w:szCs w:val="22"/>
        </w:rPr>
        <w:t xml:space="preserve"> </w:t>
      </w:r>
      <w:r w:rsidR="00A16029" w:rsidRPr="00CF3510">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1BE666E1" w14:textId="77777777" w:rsidR="007719C4" w:rsidRPr="00CF3510" w:rsidRDefault="007719C4" w:rsidP="00CF3510">
      <w:pPr>
        <w:spacing w:line="288" w:lineRule="auto"/>
        <w:jc w:val="both"/>
        <w:rPr>
          <w:rFonts w:ascii="Arial" w:hAnsi="Arial" w:cs="Arial"/>
          <w:color w:val="000000"/>
          <w:sz w:val="12"/>
          <w:szCs w:val="12"/>
        </w:rPr>
      </w:pPr>
    </w:p>
    <w:p w14:paraId="710590BD" w14:textId="77777777" w:rsidR="007719C4" w:rsidRPr="00CF3510" w:rsidRDefault="00A16029" w:rsidP="00CF3510">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sz w:val="22"/>
          <w:szCs w:val="22"/>
        </w:rPr>
        <w:t xml:space="preserve">Zgodnie z art. 13 ust. 1 i 2 </w:t>
      </w:r>
      <w:r w:rsidRPr="00CF3510">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F3510">
        <w:rPr>
          <w:rFonts w:ascii="Arial" w:eastAsia="Times New Roman" w:hAnsi="Arial" w:cs="Arial"/>
          <w:sz w:val="22"/>
          <w:szCs w:val="22"/>
        </w:rPr>
        <w:t xml:space="preserve">dalej „RODO”, informuję, że: </w:t>
      </w:r>
    </w:p>
    <w:p w14:paraId="7D8E9C0A" w14:textId="7F4FF330" w:rsidR="0070649F" w:rsidRPr="0070649F" w:rsidRDefault="0070649F" w:rsidP="00AE2228">
      <w:pPr>
        <w:widowControl/>
        <w:numPr>
          <w:ilvl w:val="0"/>
          <w:numId w:val="7"/>
        </w:numPr>
        <w:suppressAutoHyphens w:val="0"/>
        <w:spacing w:line="288" w:lineRule="auto"/>
        <w:ind w:left="426" w:hanging="284"/>
        <w:contextualSpacing/>
        <w:jc w:val="both"/>
        <w:rPr>
          <w:rFonts w:ascii="Arial" w:eastAsia="Times New Roman" w:hAnsi="Arial" w:cs="Arial"/>
          <w:sz w:val="22"/>
          <w:szCs w:val="22"/>
        </w:rPr>
      </w:pPr>
      <w:r w:rsidRPr="0070649F">
        <w:rPr>
          <w:rFonts w:ascii="Arial" w:eastAsia="Times New Roman" w:hAnsi="Arial" w:cs="Arial" w:hint="eastAsia"/>
          <w:sz w:val="22"/>
          <w:szCs w:val="22"/>
        </w:rPr>
        <w:t xml:space="preserve">administratorem Pani/Pana danych osobowych </w:t>
      </w:r>
      <w:r w:rsidR="009E04B9">
        <w:rPr>
          <w:rFonts w:ascii="Arial" w:eastAsia="Times New Roman" w:hAnsi="Arial" w:cs="Arial"/>
          <w:sz w:val="22"/>
          <w:szCs w:val="22"/>
        </w:rPr>
        <w:t xml:space="preserve">jest </w:t>
      </w:r>
      <w:r w:rsidR="00DF6344" w:rsidRPr="006C3B85">
        <w:rPr>
          <w:rFonts w:ascii="Arial" w:eastAsia="Times New Roman" w:hAnsi="Arial" w:cs="Arial"/>
          <w:sz w:val="22"/>
          <w:szCs w:val="22"/>
        </w:rPr>
        <w:t>Zakład Usług Komunalnych</w:t>
      </w:r>
      <w:r w:rsidR="00DF6344" w:rsidRPr="006C3B85">
        <w:rPr>
          <w:rFonts w:ascii="Arial" w:eastAsia="Times New Roman" w:hAnsi="Arial" w:cs="Arial" w:hint="eastAsia"/>
          <w:sz w:val="22"/>
          <w:szCs w:val="22"/>
        </w:rPr>
        <w:t xml:space="preserve"> </w:t>
      </w:r>
      <w:r w:rsidR="000508E5">
        <w:rPr>
          <w:rFonts w:ascii="Arial" w:eastAsia="Times New Roman" w:hAnsi="Arial" w:cs="Arial"/>
          <w:sz w:val="22"/>
          <w:szCs w:val="22"/>
        </w:rPr>
        <w:br/>
      </w:r>
      <w:r w:rsidR="00DF6344" w:rsidRPr="006C3B85">
        <w:rPr>
          <w:rFonts w:ascii="Arial" w:eastAsia="Times New Roman" w:hAnsi="Arial" w:cs="Arial"/>
          <w:sz w:val="22"/>
          <w:szCs w:val="22"/>
        </w:rPr>
        <w:t>w Tczewie,</w:t>
      </w:r>
      <w:r w:rsidR="00DF6344" w:rsidRPr="006C3B85">
        <w:rPr>
          <w:rFonts w:ascii="Arial" w:eastAsia="Times New Roman" w:hAnsi="Arial" w:cs="Arial" w:hint="eastAsia"/>
          <w:sz w:val="22"/>
          <w:szCs w:val="22"/>
        </w:rPr>
        <w:t xml:space="preserve"> mający swoją siedzibę </w:t>
      </w:r>
      <w:r w:rsidR="00F92D1C">
        <w:rPr>
          <w:rFonts w:ascii="Arial" w:eastAsia="Times New Roman" w:hAnsi="Arial" w:cs="Arial"/>
          <w:sz w:val="22"/>
          <w:szCs w:val="22"/>
        </w:rPr>
        <w:t>przy</w:t>
      </w:r>
      <w:r w:rsidR="00DF6344" w:rsidRPr="006C3B85">
        <w:rPr>
          <w:rFonts w:ascii="Arial" w:eastAsia="Times New Roman" w:hAnsi="Arial" w:cs="Arial"/>
          <w:sz w:val="22"/>
          <w:szCs w:val="22"/>
        </w:rPr>
        <w:t xml:space="preserve"> ul. Czatkowsk</w:t>
      </w:r>
      <w:r w:rsidR="00F92D1C">
        <w:rPr>
          <w:rFonts w:ascii="Arial" w:eastAsia="Times New Roman" w:hAnsi="Arial" w:cs="Arial"/>
          <w:sz w:val="22"/>
          <w:szCs w:val="22"/>
        </w:rPr>
        <w:t>iej</w:t>
      </w:r>
      <w:r w:rsidR="00DF6344" w:rsidRPr="006C3B85">
        <w:rPr>
          <w:rFonts w:ascii="Arial" w:eastAsia="Times New Roman" w:hAnsi="Arial" w:cs="Arial"/>
          <w:sz w:val="22"/>
          <w:szCs w:val="22"/>
        </w:rPr>
        <w:t xml:space="preserve"> 2 e</w:t>
      </w:r>
      <w:r w:rsidR="00DF6344" w:rsidRPr="006C3B85">
        <w:rPr>
          <w:rFonts w:ascii="Arial" w:eastAsia="Times New Roman" w:hAnsi="Arial" w:cs="Arial" w:hint="eastAsia"/>
          <w:sz w:val="22"/>
          <w:szCs w:val="22"/>
        </w:rPr>
        <w:t>, 83-110 Tczew</w:t>
      </w:r>
      <w:r w:rsidRPr="0070649F">
        <w:rPr>
          <w:rFonts w:ascii="Arial" w:eastAsia="Times New Roman" w:hAnsi="Arial" w:cs="Arial"/>
          <w:sz w:val="22"/>
          <w:szCs w:val="22"/>
        </w:rPr>
        <w:t>,</w:t>
      </w:r>
    </w:p>
    <w:p w14:paraId="630535B9" w14:textId="31B66426" w:rsidR="0070649F" w:rsidRPr="0070649F" w:rsidRDefault="00BD622F" w:rsidP="0070649F">
      <w:pPr>
        <w:widowControl/>
        <w:numPr>
          <w:ilvl w:val="0"/>
          <w:numId w:val="4"/>
        </w:numPr>
        <w:suppressAutoHyphens w:val="0"/>
        <w:spacing w:line="288" w:lineRule="auto"/>
        <w:ind w:left="426" w:hanging="284"/>
        <w:contextualSpacing/>
        <w:jc w:val="both"/>
        <w:rPr>
          <w:rFonts w:ascii="Arial" w:hAnsi="Arial" w:cs="Arial"/>
        </w:rPr>
      </w:pPr>
      <w:r>
        <w:rPr>
          <w:rFonts w:ascii="Arial" w:eastAsia="Times New Roman" w:hAnsi="Arial" w:cs="Arial"/>
          <w:sz w:val="22"/>
          <w:szCs w:val="22"/>
        </w:rPr>
        <w:t>k</w:t>
      </w:r>
      <w:r w:rsidRPr="00BD622F">
        <w:rPr>
          <w:rFonts w:ascii="Arial" w:eastAsia="Times New Roman" w:hAnsi="Arial" w:cs="Arial"/>
          <w:sz w:val="22"/>
          <w:szCs w:val="22"/>
        </w:rPr>
        <w:t>ontakt z Inspektorem Ochrony Danych w Zakładzie Usług Komunalnych</w:t>
      </w:r>
      <w:r w:rsidRPr="00BD622F">
        <w:rPr>
          <w:rFonts w:ascii="Arial" w:eastAsia="Times New Roman" w:hAnsi="Arial" w:cs="Arial" w:hint="eastAsia"/>
          <w:sz w:val="22"/>
          <w:szCs w:val="22"/>
        </w:rPr>
        <w:t xml:space="preserve"> w Tczewie</w:t>
      </w:r>
      <w:r w:rsidRPr="00BD622F">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0070649F" w:rsidRPr="0070649F">
        <w:rPr>
          <w:rFonts w:ascii="Arial" w:hAnsi="Arial" w:cs="Arial"/>
          <w:sz w:val="22"/>
          <w:szCs w:val="22"/>
        </w:rPr>
        <w:t>,</w:t>
      </w:r>
    </w:p>
    <w:p w14:paraId="59EAF16B" w14:textId="0B40AD5E" w:rsidR="007719C4" w:rsidRPr="00DF6344" w:rsidRDefault="00A16029" w:rsidP="00DF6344">
      <w:pPr>
        <w:widowControl/>
        <w:numPr>
          <w:ilvl w:val="0"/>
          <w:numId w:val="4"/>
        </w:numPr>
        <w:suppressAutoHyphens w:val="0"/>
        <w:spacing w:line="288" w:lineRule="auto"/>
        <w:ind w:left="426" w:hanging="284"/>
        <w:contextualSpacing/>
        <w:jc w:val="both"/>
        <w:rPr>
          <w:rFonts w:ascii="Arial" w:eastAsia="Calibri" w:hAnsi="Arial" w:cs="Arial"/>
          <w:b/>
          <w:sz w:val="22"/>
          <w:lang w:eastAsia="en-US"/>
        </w:rPr>
      </w:pPr>
      <w:r w:rsidRPr="007718C9">
        <w:rPr>
          <w:rFonts w:ascii="Arial" w:eastAsia="Times New Roman" w:hAnsi="Arial" w:cs="Arial"/>
          <w:sz w:val="22"/>
          <w:szCs w:val="22"/>
        </w:rPr>
        <w:t>Pani/Pana dane osobowe przetwarzane będą na podstawie art. 6 ust. 1 lit. c</w:t>
      </w:r>
      <w:r w:rsidRPr="007718C9">
        <w:rPr>
          <w:rFonts w:ascii="Arial" w:eastAsia="Times New Roman" w:hAnsi="Arial" w:cs="Arial"/>
          <w:i/>
          <w:sz w:val="22"/>
          <w:szCs w:val="22"/>
        </w:rPr>
        <w:t xml:space="preserve"> </w:t>
      </w:r>
      <w:r w:rsidRPr="007718C9">
        <w:rPr>
          <w:rFonts w:ascii="Arial" w:eastAsia="Times New Roman" w:hAnsi="Arial" w:cs="Arial"/>
          <w:sz w:val="22"/>
          <w:szCs w:val="22"/>
        </w:rPr>
        <w:t xml:space="preserve">RODO                       w celu </w:t>
      </w:r>
      <w:r w:rsidRPr="007718C9">
        <w:rPr>
          <w:rFonts w:ascii="Arial" w:eastAsia="Calibri" w:hAnsi="Arial" w:cs="Arial"/>
          <w:sz w:val="22"/>
          <w:szCs w:val="22"/>
          <w:lang w:eastAsia="en-US"/>
        </w:rPr>
        <w:t xml:space="preserve">związanym z postępowaniem o udzielenie zamówienia publicznego na: </w:t>
      </w:r>
      <w:r w:rsidR="0095557E" w:rsidRPr="007718C9">
        <w:rPr>
          <w:rFonts w:ascii="Arial" w:eastAsia="Calibri" w:hAnsi="Arial" w:cs="Arial"/>
          <w:sz w:val="22"/>
          <w:szCs w:val="22"/>
          <w:lang w:eastAsia="en-US"/>
        </w:rPr>
        <w:t xml:space="preserve">                    </w:t>
      </w:r>
      <w:r w:rsidR="00E22DDE" w:rsidRPr="00487965">
        <w:rPr>
          <w:rFonts w:ascii="Arial" w:eastAsia="Calibri" w:hAnsi="Arial" w:cs="Arial"/>
          <w:sz w:val="20"/>
          <w:szCs w:val="22"/>
          <w:lang w:eastAsia="en-US"/>
        </w:rPr>
        <w:t>„</w:t>
      </w:r>
      <w:r w:rsidR="002B00DB">
        <w:rPr>
          <w:rFonts w:ascii="Arial" w:eastAsia="Calibri" w:hAnsi="Arial" w:cs="Arial"/>
          <w:sz w:val="22"/>
          <w:lang w:eastAsia="en-US"/>
        </w:rPr>
        <w:t>Ochron</w:t>
      </w:r>
      <w:r w:rsidR="00D568F8">
        <w:rPr>
          <w:rFonts w:ascii="Arial" w:eastAsia="Calibri" w:hAnsi="Arial" w:cs="Arial"/>
          <w:sz w:val="22"/>
          <w:lang w:eastAsia="en-US"/>
        </w:rPr>
        <w:t>ę</w:t>
      </w:r>
      <w:r w:rsidR="002B00DB">
        <w:rPr>
          <w:rFonts w:ascii="Arial" w:eastAsia="Calibri" w:hAnsi="Arial" w:cs="Arial"/>
          <w:sz w:val="22"/>
          <w:lang w:eastAsia="en-US"/>
        </w:rPr>
        <w:t xml:space="preserve"> mienia i terenu bazy ZUK w Tczewie</w:t>
      </w:r>
      <w:r w:rsidR="00E22DDE" w:rsidRPr="00DF6344">
        <w:rPr>
          <w:rFonts w:ascii="Arial" w:hAnsi="Arial" w:cs="Arial"/>
          <w:sz w:val="22"/>
        </w:rPr>
        <w:t>”</w:t>
      </w:r>
      <w:r w:rsidR="00405D5A" w:rsidRPr="00DF6344">
        <w:rPr>
          <w:rFonts w:ascii="Arial" w:eastAsia="Times New Roman" w:hAnsi="Arial" w:cs="Arial"/>
          <w:sz w:val="22"/>
          <w:szCs w:val="22"/>
        </w:rPr>
        <w:t xml:space="preserve"> nr referencyjny</w:t>
      </w:r>
      <w:r w:rsidRPr="00DF6344">
        <w:rPr>
          <w:rFonts w:ascii="Arial" w:eastAsia="Times New Roman" w:hAnsi="Arial" w:cs="Arial"/>
          <w:sz w:val="22"/>
          <w:szCs w:val="22"/>
        </w:rPr>
        <w:t xml:space="preserve"> </w:t>
      </w:r>
      <w:r w:rsidR="00DF6344" w:rsidRPr="00DF6344">
        <w:rPr>
          <w:rFonts w:ascii="Arial" w:eastAsia="Times New Roman" w:hAnsi="Arial" w:cs="Arial"/>
          <w:sz w:val="22"/>
          <w:szCs w:val="22"/>
        </w:rPr>
        <w:t>ZUK</w:t>
      </w:r>
      <w:r w:rsidRPr="00DF6344">
        <w:rPr>
          <w:rFonts w:ascii="Arial" w:eastAsia="Times New Roman" w:hAnsi="Arial" w:cs="Arial"/>
          <w:sz w:val="22"/>
          <w:szCs w:val="22"/>
        </w:rPr>
        <w:t>.271.3.</w:t>
      </w:r>
      <w:r w:rsidR="003806B6">
        <w:rPr>
          <w:rFonts w:ascii="Arial" w:eastAsia="Times New Roman" w:hAnsi="Arial" w:cs="Arial"/>
          <w:sz w:val="22"/>
          <w:szCs w:val="22"/>
        </w:rPr>
        <w:t>7</w:t>
      </w:r>
      <w:r w:rsidRPr="00DF6344">
        <w:rPr>
          <w:rFonts w:ascii="Arial" w:eastAsia="Times New Roman" w:hAnsi="Arial" w:cs="Arial"/>
          <w:sz w:val="22"/>
          <w:szCs w:val="22"/>
        </w:rPr>
        <w:t>.202</w:t>
      </w:r>
      <w:r w:rsidR="005500D6">
        <w:rPr>
          <w:rFonts w:ascii="Arial" w:eastAsia="Times New Roman" w:hAnsi="Arial" w:cs="Arial"/>
          <w:sz w:val="22"/>
          <w:szCs w:val="22"/>
        </w:rPr>
        <w:t>3</w:t>
      </w:r>
      <w:r w:rsidRPr="00DF6344">
        <w:rPr>
          <w:rFonts w:ascii="Arial" w:eastAsia="Calibri" w:hAnsi="Arial" w:cs="Arial"/>
          <w:sz w:val="22"/>
          <w:szCs w:val="22"/>
          <w:lang w:eastAsia="en-US"/>
        </w:rPr>
        <w:t xml:space="preserve">, prowadzonym w trybie </w:t>
      </w:r>
      <w:r w:rsidR="00FE3E0A" w:rsidRPr="00DF6344">
        <w:rPr>
          <w:rFonts w:ascii="Arial" w:eastAsia="Calibri" w:hAnsi="Arial" w:cs="Arial"/>
          <w:sz w:val="22"/>
          <w:szCs w:val="22"/>
          <w:lang w:eastAsia="en-US"/>
        </w:rPr>
        <w:t>zamówienia podstawowego</w:t>
      </w:r>
      <w:r w:rsidRPr="00DF6344">
        <w:rPr>
          <w:rFonts w:ascii="Arial" w:eastAsia="Calibri" w:hAnsi="Arial" w:cs="Arial"/>
          <w:sz w:val="22"/>
          <w:szCs w:val="22"/>
          <w:lang w:eastAsia="en-US"/>
        </w:rPr>
        <w:t>,</w:t>
      </w:r>
    </w:p>
    <w:p w14:paraId="253C6F56" w14:textId="3350C167" w:rsidR="001E28E0" w:rsidRPr="00CF3510" w:rsidRDefault="001E28E0"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odbiorcami Pani/Pana danych osobowych będą osoby lub podmioty, którym udostępniona zostanie dokumentacja postępowania w oparciu o art. </w:t>
      </w:r>
      <w:r>
        <w:rPr>
          <w:rFonts w:ascii="Arial" w:eastAsia="Times New Roman" w:hAnsi="Arial" w:cs="Arial"/>
          <w:sz w:val="22"/>
          <w:szCs w:val="22"/>
        </w:rPr>
        <w:t>1</w:t>
      </w:r>
      <w:r w:rsidRPr="00CF3510">
        <w:rPr>
          <w:rFonts w:ascii="Arial" w:eastAsia="Times New Roman" w:hAnsi="Arial" w:cs="Arial"/>
          <w:sz w:val="22"/>
          <w:szCs w:val="22"/>
        </w:rPr>
        <w:t xml:space="preserve">8 oraz art. </w:t>
      </w:r>
      <w:r>
        <w:rPr>
          <w:rFonts w:ascii="Arial" w:eastAsia="Times New Roman" w:hAnsi="Arial" w:cs="Arial"/>
          <w:sz w:val="22"/>
          <w:szCs w:val="22"/>
        </w:rPr>
        <w:t>74</w:t>
      </w:r>
      <w:r w:rsidRPr="00CF3510">
        <w:rPr>
          <w:rFonts w:ascii="Arial" w:eastAsia="Times New Roman" w:hAnsi="Arial" w:cs="Arial"/>
          <w:sz w:val="22"/>
          <w:szCs w:val="22"/>
        </w:rPr>
        <w:t xml:space="preserve"> ustawy z dnia </w:t>
      </w:r>
      <w:r>
        <w:rPr>
          <w:rFonts w:ascii="Arial" w:eastAsia="Times New Roman" w:hAnsi="Arial" w:cs="Arial"/>
          <w:sz w:val="22"/>
          <w:szCs w:val="22"/>
        </w:rPr>
        <w:t>11</w:t>
      </w:r>
      <w:r w:rsidRPr="00CF3510">
        <w:rPr>
          <w:rFonts w:ascii="Arial" w:eastAsia="Times New Roman" w:hAnsi="Arial" w:cs="Arial"/>
          <w:sz w:val="22"/>
          <w:szCs w:val="22"/>
        </w:rPr>
        <w:t xml:space="preserve"> </w:t>
      </w:r>
      <w:r>
        <w:rPr>
          <w:rFonts w:ascii="Arial" w:eastAsia="Times New Roman" w:hAnsi="Arial" w:cs="Arial"/>
          <w:sz w:val="22"/>
          <w:szCs w:val="22"/>
        </w:rPr>
        <w:t>września</w:t>
      </w:r>
      <w:r w:rsidRPr="00CF3510">
        <w:rPr>
          <w:rFonts w:ascii="Arial" w:eastAsia="Times New Roman" w:hAnsi="Arial" w:cs="Arial"/>
          <w:sz w:val="22"/>
          <w:szCs w:val="22"/>
        </w:rPr>
        <w:t xml:space="preserve"> 20</w:t>
      </w:r>
      <w:r>
        <w:rPr>
          <w:rFonts w:ascii="Arial" w:eastAsia="Times New Roman" w:hAnsi="Arial" w:cs="Arial"/>
          <w:sz w:val="22"/>
          <w:szCs w:val="22"/>
        </w:rPr>
        <w:t>19</w:t>
      </w:r>
      <w:r w:rsidRPr="00CF3510">
        <w:rPr>
          <w:rFonts w:ascii="Arial" w:eastAsia="Times New Roman" w:hAnsi="Arial" w:cs="Arial"/>
          <w:sz w:val="22"/>
          <w:szCs w:val="22"/>
        </w:rPr>
        <w:t xml:space="preserve"> r. – Prawo zamówień publicznych </w:t>
      </w:r>
      <w:r w:rsidRPr="00CF3510">
        <w:rPr>
          <w:rFonts w:ascii="Arial" w:eastAsia="MS Mincho;ＭＳ 明朝" w:hAnsi="Arial" w:cs="Arial"/>
          <w:sz w:val="22"/>
          <w:szCs w:val="22"/>
        </w:rPr>
        <w:t>(t.j. Dz. U. z 20</w:t>
      </w:r>
      <w:r w:rsidR="00F32CC5">
        <w:rPr>
          <w:rFonts w:ascii="Arial" w:eastAsia="MS Mincho;ＭＳ 明朝" w:hAnsi="Arial" w:cs="Arial"/>
          <w:sz w:val="22"/>
          <w:szCs w:val="22"/>
        </w:rPr>
        <w:t>2</w:t>
      </w:r>
      <w:r w:rsidR="00653E72">
        <w:rPr>
          <w:rFonts w:ascii="Arial" w:eastAsia="MS Mincho;ＭＳ 明朝" w:hAnsi="Arial" w:cs="Arial"/>
          <w:sz w:val="22"/>
          <w:szCs w:val="22"/>
        </w:rPr>
        <w:t>2</w:t>
      </w:r>
      <w:r w:rsidRPr="00CF3510">
        <w:rPr>
          <w:rFonts w:ascii="Arial" w:eastAsia="MS Mincho;ＭＳ 明朝" w:hAnsi="Arial" w:cs="Arial"/>
          <w:sz w:val="22"/>
          <w:szCs w:val="22"/>
        </w:rPr>
        <w:t xml:space="preserve"> r., poz. </w:t>
      </w:r>
      <w:r w:rsidR="00F32CC5">
        <w:rPr>
          <w:rFonts w:ascii="Arial" w:eastAsia="MS Mincho;ＭＳ 明朝" w:hAnsi="Arial" w:cs="Arial"/>
          <w:sz w:val="22"/>
          <w:szCs w:val="22"/>
        </w:rPr>
        <w:t>1710</w:t>
      </w:r>
      <w:r w:rsidRPr="00CF3510">
        <w:rPr>
          <w:rFonts w:ascii="Arial" w:eastAsia="MS Mincho;ＭＳ 明朝" w:hAnsi="Arial" w:cs="Arial"/>
          <w:sz w:val="22"/>
          <w:szCs w:val="22"/>
        </w:rPr>
        <w:t xml:space="preserve"> </w:t>
      </w:r>
      <w:r w:rsidR="00525104">
        <w:rPr>
          <w:rFonts w:ascii="Arial" w:eastAsia="MS Mincho;ＭＳ 明朝" w:hAnsi="Arial" w:cs="Arial"/>
          <w:sz w:val="22"/>
          <w:szCs w:val="22"/>
        </w:rPr>
        <w:br/>
      </w:r>
      <w:r w:rsidRPr="00CF3510">
        <w:rPr>
          <w:rFonts w:ascii="Arial" w:eastAsia="MS Mincho;ＭＳ 明朝" w:hAnsi="Arial" w:cs="Arial"/>
          <w:sz w:val="22"/>
          <w:szCs w:val="22"/>
        </w:rPr>
        <w:t>z późn. zm</w:t>
      </w:r>
      <w:r w:rsidR="00E56966">
        <w:rPr>
          <w:rFonts w:ascii="Arial" w:eastAsia="MS Mincho;ＭＳ 明朝" w:hAnsi="Arial" w:cs="Arial"/>
          <w:sz w:val="22"/>
          <w:szCs w:val="22"/>
        </w:rPr>
        <w:t>.</w:t>
      </w:r>
      <w:r w:rsidRPr="00CF3510">
        <w:rPr>
          <w:rFonts w:ascii="Arial" w:eastAsia="MS Mincho;ＭＳ 明朝" w:hAnsi="Arial" w:cs="Arial"/>
          <w:sz w:val="22"/>
          <w:szCs w:val="22"/>
        </w:rPr>
        <w:t>)</w:t>
      </w:r>
      <w:r w:rsidRPr="00CF3510">
        <w:rPr>
          <w:rFonts w:ascii="Arial" w:eastAsia="Times New Roman" w:hAnsi="Arial" w:cs="Arial"/>
          <w:sz w:val="22"/>
          <w:szCs w:val="22"/>
        </w:rPr>
        <w:t>, dalej „ustawa Pzp”,</w:t>
      </w:r>
    </w:p>
    <w:p w14:paraId="1A880B70" w14:textId="77777777" w:rsidR="007719C4" w:rsidRPr="00CF3510" w:rsidRDefault="00A16029"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Pani/Pana dane osobowe będą przechowywane, zgodnie z </w:t>
      </w:r>
      <w:r w:rsidRPr="002624F2">
        <w:rPr>
          <w:rFonts w:ascii="Arial" w:eastAsia="Times New Roman" w:hAnsi="Arial" w:cs="Arial"/>
          <w:color w:val="auto"/>
          <w:sz w:val="22"/>
          <w:szCs w:val="22"/>
        </w:rPr>
        <w:t xml:space="preserve">art. </w:t>
      </w:r>
      <w:r w:rsidR="002624F2" w:rsidRPr="002624F2">
        <w:rPr>
          <w:rFonts w:ascii="Arial" w:eastAsia="Times New Roman" w:hAnsi="Arial" w:cs="Arial"/>
          <w:color w:val="auto"/>
          <w:sz w:val="22"/>
          <w:szCs w:val="22"/>
        </w:rPr>
        <w:t>78</w:t>
      </w:r>
      <w:r w:rsidRPr="00CF3510">
        <w:rPr>
          <w:rFonts w:ascii="Arial" w:eastAsia="Times New Roman" w:hAnsi="Arial" w:cs="Arial"/>
          <w:sz w:val="22"/>
          <w:szCs w:val="22"/>
        </w:rPr>
        <w:t xml:space="preserve"> ustawy Pzp, przez okres 4 lat od dnia zakończenia postępowania o udzielenie zamówienia, a jeżeli czas trwania umowy przekracza 4 lata, okres przechowywania obejmuje cały czas trwania umowy,</w:t>
      </w:r>
    </w:p>
    <w:p w14:paraId="702B8F51" w14:textId="77777777" w:rsidR="007719C4" w:rsidRPr="00CF3510" w:rsidRDefault="00A16029"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obowiązek podania przez Panią/Pana danych osobowych bezpośrednio Pani/Pana dotyczących jest wymogiem ustawowym</w:t>
      </w:r>
      <w:r w:rsidR="00BF7485">
        <w:rPr>
          <w:rFonts w:ascii="Arial" w:eastAsia="Times New Roman" w:hAnsi="Arial" w:cs="Arial"/>
          <w:sz w:val="22"/>
          <w:szCs w:val="22"/>
        </w:rPr>
        <w:t>,</w:t>
      </w:r>
      <w:r w:rsidRPr="00CF3510">
        <w:rPr>
          <w:rFonts w:ascii="Arial" w:eastAsia="Times New Roman" w:hAnsi="Arial" w:cs="Arial"/>
          <w:sz w:val="22"/>
          <w:szCs w:val="22"/>
        </w:rPr>
        <w:t xml:space="preserve"> określonym w przepisach ustawy Pzp, związanym z udziałem w postępowaniu o udzielenie zamówienia publicznego; konsekwencje niepodania określonych danych wynikają z ustawy Pzp,  </w:t>
      </w:r>
    </w:p>
    <w:p w14:paraId="52260924" w14:textId="28E5306C" w:rsidR="007719C4" w:rsidRPr="00CF3510" w:rsidRDefault="00A16029"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w odniesieniu do Pani/Pana danych osobowych decyzje nie będą podejmowane </w:t>
      </w:r>
      <w:r w:rsidR="00D54CD9">
        <w:rPr>
          <w:rFonts w:ascii="Arial" w:eastAsia="Times New Roman" w:hAnsi="Arial" w:cs="Arial"/>
          <w:sz w:val="22"/>
          <w:szCs w:val="22"/>
        </w:rPr>
        <w:t xml:space="preserve">                     </w:t>
      </w:r>
      <w:r w:rsidRPr="00CF3510">
        <w:rPr>
          <w:rFonts w:ascii="Arial" w:eastAsia="Times New Roman" w:hAnsi="Arial" w:cs="Arial"/>
          <w:sz w:val="22"/>
          <w:szCs w:val="22"/>
        </w:rPr>
        <w:t>w sposób zautomatyzowany, stosownie do art. 22 RODO,</w:t>
      </w:r>
    </w:p>
    <w:p w14:paraId="18398784" w14:textId="77777777" w:rsidR="007719C4" w:rsidRPr="00CF3510" w:rsidRDefault="00A16029"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posiada Pani/Pan:</w:t>
      </w:r>
    </w:p>
    <w:p w14:paraId="721099D5" w14:textId="77777777" w:rsidR="007719C4" w:rsidRPr="00CF3510" w:rsidRDefault="00A16029" w:rsidP="007718C9">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na podstawie art. 15 RODO prawo dostępu do danych osobowych Pani/Pana dotyczących,</w:t>
      </w:r>
    </w:p>
    <w:p w14:paraId="01EA7A24" w14:textId="1D2A298C" w:rsidR="007719C4" w:rsidRPr="00CF3510" w:rsidRDefault="00A16029" w:rsidP="007718C9">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na podstawie art. 16 RODO prawo do sprostowania Pani/Pana danych osobowych,</w:t>
      </w:r>
      <w:r w:rsidR="00482835">
        <w:rPr>
          <w:rFonts w:ascii="Arial" w:eastAsia="Times New Roman" w:hAnsi="Arial" w:cs="Arial"/>
          <w:sz w:val="22"/>
          <w:szCs w:val="22"/>
        </w:rPr>
        <w:t xml:space="preserve"> przy czym skorzystanie z prawa do sprostowania lub uzupełnienia </w:t>
      </w:r>
      <w:r w:rsidR="00063D5D">
        <w:rPr>
          <w:rFonts w:ascii="Arial" w:eastAsia="Times New Roman" w:hAnsi="Arial" w:cs="Arial"/>
          <w:sz w:val="22"/>
          <w:szCs w:val="22"/>
        </w:rPr>
        <w:t>nie m</w:t>
      </w:r>
      <w:r w:rsidR="00144D31">
        <w:rPr>
          <w:rFonts w:ascii="Arial" w:eastAsia="Times New Roman" w:hAnsi="Arial" w:cs="Arial"/>
          <w:sz w:val="22"/>
          <w:szCs w:val="22"/>
        </w:rPr>
        <w:t>oże</w:t>
      </w:r>
      <w:r w:rsidR="00063D5D">
        <w:rPr>
          <w:rFonts w:ascii="Arial" w:eastAsia="Times New Roman" w:hAnsi="Arial" w:cs="Arial"/>
          <w:sz w:val="22"/>
          <w:szCs w:val="22"/>
        </w:rPr>
        <w:t xml:space="preserve"> skutkować zmianą wyniku postępowania o udzielenie zamówienia, ani zmianą postanowień umowy w sprawie zamówienia publicznego w zakresie niezgodnym </w:t>
      </w:r>
      <w:r w:rsidR="00144D31">
        <w:rPr>
          <w:rFonts w:ascii="Arial" w:eastAsia="Times New Roman" w:hAnsi="Arial" w:cs="Arial"/>
          <w:sz w:val="22"/>
          <w:szCs w:val="22"/>
        </w:rPr>
        <w:br/>
      </w:r>
      <w:r w:rsidR="00063D5D">
        <w:rPr>
          <w:rFonts w:ascii="Arial" w:eastAsia="Times New Roman" w:hAnsi="Arial" w:cs="Arial"/>
          <w:sz w:val="22"/>
          <w:szCs w:val="22"/>
        </w:rPr>
        <w:t>z ustawą Pzp oraz nie może naruszać integralności protokołu postępowania oraz jego załączników,</w:t>
      </w:r>
    </w:p>
    <w:p w14:paraId="1B5C7100" w14:textId="59FF01A2" w:rsidR="007719C4" w:rsidRPr="00CF3510" w:rsidRDefault="00A16029" w:rsidP="007718C9">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 xml:space="preserve">na podstawie art. 18 RODO prawo żądania od administratora ograniczenia przetwarzania danych osobowych z zastrzeżeniem przypadków, o których mowa                     </w:t>
      </w:r>
      <w:r w:rsidRPr="00CF3510">
        <w:rPr>
          <w:rFonts w:ascii="Arial" w:eastAsia="Times New Roman" w:hAnsi="Arial" w:cs="Arial"/>
          <w:sz w:val="22"/>
          <w:szCs w:val="22"/>
        </w:rPr>
        <w:lastRenderedPageBreak/>
        <w:t>w art. 18 ust. 2 RODO</w:t>
      </w:r>
      <w:r w:rsidR="00CF4A03">
        <w:rPr>
          <w:rFonts w:ascii="Arial" w:eastAsia="Times New Roman" w:hAnsi="Arial" w:cs="Arial"/>
          <w:sz w:val="22"/>
          <w:szCs w:val="22"/>
        </w:rPr>
        <w:t>,</w:t>
      </w:r>
      <w:r w:rsidR="007F0344">
        <w:rPr>
          <w:rFonts w:ascii="Arial" w:eastAsia="Times New Roman" w:hAnsi="Arial" w:cs="Arial"/>
          <w:sz w:val="22"/>
          <w:szCs w:val="22"/>
        </w:rPr>
        <w:t xml:space="preserve"> przy czym </w:t>
      </w:r>
      <w:r w:rsidRPr="00CF3510">
        <w:rPr>
          <w:rFonts w:ascii="Arial" w:eastAsia="Times New Roman"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w:t>
      </w:r>
      <w:r w:rsidR="00826E93">
        <w:rPr>
          <w:rFonts w:ascii="Arial" w:eastAsia="Times New Roman" w:hAnsi="Arial" w:cs="Arial"/>
          <w:sz w:val="22"/>
          <w:szCs w:val="22"/>
        </w:rPr>
        <w:t xml:space="preserve"> Unii Europejskiej</w:t>
      </w:r>
      <w:r w:rsidRPr="00CF3510">
        <w:rPr>
          <w:rFonts w:ascii="Arial" w:eastAsia="Times New Roman" w:hAnsi="Arial" w:cs="Arial"/>
          <w:sz w:val="22"/>
          <w:szCs w:val="22"/>
        </w:rPr>
        <w:t xml:space="preserve"> lub państwa członkowskiego,</w:t>
      </w:r>
      <w:r w:rsidR="007F0344">
        <w:rPr>
          <w:rFonts w:ascii="Arial" w:eastAsia="Times New Roman" w:hAnsi="Arial" w:cs="Arial"/>
          <w:sz w:val="22"/>
          <w:szCs w:val="22"/>
        </w:rPr>
        <w:t xml:space="preserve"> a także nie ogranicza przetwarzania danych osobowych do czasu zakończenia postępowania o udzielenie zamówienia,</w:t>
      </w:r>
    </w:p>
    <w:p w14:paraId="4467D023" w14:textId="77777777" w:rsidR="007719C4" w:rsidRPr="00CF3510" w:rsidRDefault="00A16029" w:rsidP="007718C9">
      <w:pPr>
        <w:widowControl/>
        <w:numPr>
          <w:ilvl w:val="0"/>
          <w:numId w:val="2"/>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5DA8B5F7" w14:textId="77777777" w:rsidR="007719C4" w:rsidRPr="00CF3510" w:rsidRDefault="00A16029" w:rsidP="007718C9">
      <w:pPr>
        <w:widowControl/>
        <w:numPr>
          <w:ilvl w:val="0"/>
          <w:numId w:val="4"/>
        </w:numPr>
        <w:suppressAutoHyphens w:val="0"/>
        <w:spacing w:line="288" w:lineRule="auto"/>
        <w:ind w:left="426" w:hanging="284"/>
        <w:contextualSpacing/>
        <w:jc w:val="both"/>
        <w:rPr>
          <w:rFonts w:ascii="Arial" w:eastAsia="Times New Roman" w:hAnsi="Arial" w:cs="Arial"/>
          <w:sz w:val="22"/>
          <w:szCs w:val="22"/>
        </w:rPr>
      </w:pPr>
      <w:r w:rsidRPr="00CF3510">
        <w:rPr>
          <w:rFonts w:ascii="Arial" w:eastAsia="Times New Roman" w:hAnsi="Arial" w:cs="Arial"/>
          <w:sz w:val="22"/>
          <w:szCs w:val="22"/>
        </w:rPr>
        <w:t>nie przysługuje Pani/Panu:</w:t>
      </w:r>
    </w:p>
    <w:p w14:paraId="2C59AA1C" w14:textId="77777777" w:rsidR="007719C4" w:rsidRPr="00CF3510" w:rsidRDefault="00A16029" w:rsidP="00AE2228">
      <w:pPr>
        <w:widowControl/>
        <w:numPr>
          <w:ilvl w:val="0"/>
          <w:numId w:val="5"/>
        </w:numPr>
        <w:suppressAutoHyphens w:val="0"/>
        <w:spacing w:line="288" w:lineRule="auto"/>
        <w:ind w:left="851" w:hanging="284"/>
        <w:contextualSpacing/>
        <w:jc w:val="both"/>
        <w:rPr>
          <w:rFonts w:ascii="Arial" w:eastAsia="Times New Roman" w:hAnsi="Arial" w:cs="Arial"/>
          <w:sz w:val="22"/>
          <w:szCs w:val="22"/>
        </w:rPr>
      </w:pPr>
      <w:r w:rsidRPr="00CF3510">
        <w:rPr>
          <w:rFonts w:ascii="Arial" w:eastAsia="Times New Roman" w:hAnsi="Arial" w:cs="Arial"/>
          <w:sz w:val="22"/>
          <w:szCs w:val="22"/>
        </w:rPr>
        <w:t>w związku z art. 17 ust. 3 lit. b, d lub e RODO prawo do usunięcia danych osobowych,</w:t>
      </w:r>
    </w:p>
    <w:p w14:paraId="06DFC4CC" w14:textId="77777777" w:rsidR="007719C4" w:rsidRPr="00CF3510" w:rsidRDefault="00A16029" w:rsidP="00AE2228">
      <w:pPr>
        <w:widowControl/>
        <w:numPr>
          <w:ilvl w:val="0"/>
          <w:numId w:val="5"/>
        </w:numPr>
        <w:suppressAutoHyphens w:val="0"/>
        <w:spacing w:line="288" w:lineRule="auto"/>
        <w:ind w:left="851" w:hanging="284"/>
        <w:contextualSpacing/>
        <w:jc w:val="both"/>
        <w:rPr>
          <w:rFonts w:ascii="Arial" w:eastAsia="Times New Roman" w:hAnsi="Arial" w:cs="Arial"/>
          <w:b/>
          <w:sz w:val="22"/>
          <w:szCs w:val="22"/>
        </w:rPr>
      </w:pPr>
      <w:r w:rsidRPr="00CF3510">
        <w:rPr>
          <w:rFonts w:ascii="Arial" w:eastAsia="Times New Roman" w:hAnsi="Arial" w:cs="Arial"/>
          <w:sz w:val="22"/>
          <w:szCs w:val="22"/>
        </w:rPr>
        <w:t>prawo do przenoszenia danych osobowych, o którym mowa w art. 20 RODO,</w:t>
      </w:r>
    </w:p>
    <w:p w14:paraId="518D8AAB" w14:textId="77777777" w:rsidR="007719C4" w:rsidRPr="009959D2" w:rsidRDefault="00A16029" w:rsidP="00AE2228">
      <w:pPr>
        <w:widowControl/>
        <w:numPr>
          <w:ilvl w:val="0"/>
          <w:numId w:val="5"/>
        </w:numPr>
        <w:suppressAutoHyphens w:val="0"/>
        <w:spacing w:line="288" w:lineRule="auto"/>
        <w:ind w:left="851" w:hanging="284"/>
        <w:contextualSpacing/>
        <w:jc w:val="both"/>
        <w:rPr>
          <w:rFonts w:ascii="Arial" w:eastAsia="Times New Roman" w:hAnsi="Arial" w:cs="Arial"/>
          <w:bCs/>
          <w:i/>
          <w:sz w:val="14"/>
          <w:szCs w:val="12"/>
        </w:rPr>
      </w:pPr>
      <w:r w:rsidRPr="009959D2">
        <w:rPr>
          <w:rFonts w:ascii="Arial" w:eastAsia="Times New Roman" w:hAnsi="Arial" w:cs="Arial"/>
          <w:bCs/>
          <w:sz w:val="22"/>
          <w:szCs w:val="22"/>
        </w:rPr>
        <w:t xml:space="preserve">na podstawie art. 21 RODO prawo sprzeciwu, wobec przetwarzania danych osobowych, gdyż podstawą prawną przetwarzania Pani/Pana danych osobowych jest art. 6 ust. 1 lit. c RODO. </w:t>
      </w:r>
    </w:p>
    <w:p w14:paraId="3E0DA3AE" w14:textId="77777777" w:rsidR="007719C4" w:rsidRDefault="007719C4" w:rsidP="00CF3510">
      <w:pPr>
        <w:spacing w:line="288" w:lineRule="auto"/>
        <w:jc w:val="both"/>
        <w:rPr>
          <w:rFonts w:ascii="Arial" w:eastAsia="Times New Roman" w:hAnsi="Arial" w:cs="Arial"/>
          <w:b/>
          <w:i/>
          <w:sz w:val="10"/>
          <w:szCs w:val="12"/>
        </w:rPr>
      </w:pPr>
    </w:p>
    <w:p w14:paraId="2C4D10B8" w14:textId="77777777" w:rsidR="001867F6" w:rsidRDefault="001867F6" w:rsidP="00CF3510">
      <w:pPr>
        <w:spacing w:line="288" w:lineRule="auto"/>
        <w:jc w:val="both"/>
        <w:rPr>
          <w:rFonts w:ascii="Arial" w:eastAsia="Times New Roman" w:hAnsi="Arial" w:cs="Arial"/>
          <w:b/>
          <w:i/>
          <w:sz w:val="10"/>
          <w:szCs w:val="12"/>
        </w:rPr>
      </w:pPr>
    </w:p>
    <w:p w14:paraId="238739C3" w14:textId="77777777" w:rsidR="007718C9" w:rsidRPr="0074184F" w:rsidRDefault="007718C9" w:rsidP="00CF3510">
      <w:pPr>
        <w:spacing w:line="288" w:lineRule="auto"/>
        <w:jc w:val="both"/>
        <w:rPr>
          <w:rFonts w:ascii="Arial" w:eastAsia="Times New Roman" w:hAnsi="Arial" w:cs="Arial"/>
          <w:b/>
          <w:i/>
          <w:sz w:val="4"/>
          <w:szCs w:val="12"/>
        </w:rPr>
      </w:pPr>
    </w:p>
    <w:p w14:paraId="15BFBC4B"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77A7438A" w14:textId="77777777" w:rsidR="007719C4" w:rsidRPr="00CF3510" w:rsidRDefault="007719C4" w:rsidP="00CF3510">
      <w:pPr>
        <w:spacing w:line="288" w:lineRule="auto"/>
        <w:jc w:val="both"/>
        <w:rPr>
          <w:rFonts w:ascii="Arial" w:hAnsi="Arial" w:cs="Arial"/>
          <w:b/>
          <w:sz w:val="8"/>
          <w:szCs w:val="8"/>
        </w:rPr>
      </w:pPr>
    </w:p>
    <w:p w14:paraId="66D6EB1C" w14:textId="215CCC9F" w:rsidR="00512268" w:rsidRPr="0038380C" w:rsidRDefault="001E62D5" w:rsidP="00512268">
      <w:pPr>
        <w:spacing w:line="288" w:lineRule="auto"/>
        <w:jc w:val="both"/>
        <w:rPr>
          <w:rFonts w:ascii="Arial" w:hAnsi="Arial" w:cs="Arial"/>
          <w:b/>
          <w:bCs/>
          <w:color w:val="FF0000"/>
          <w:sz w:val="22"/>
          <w:szCs w:val="22"/>
          <w:lang w:eastAsia="pl-PL"/>
        </w:rPr>
      </w:pPr>
      <w:bookmarkStart w:id="5" w:name="_Hlk141355508"/>
      <w:r>
        <w:rPr>
          <w:rFonts w:ascii="Arial" w:hAnsi="Arial" w:cs="Arial"/>
          <w:color w:val="auto"/>
          <w:sz w:val="22"/>
          <w:szCs w:val="22"/>
          <w:lang w:eastAsia="pl-PL"/>
        </w:rPr>
        <w:t>Wymagany</w:t>
      </w:r>
      <w:r w:rsidR="00E22C9E" w:rsidRPr="00E22C9E">
        <w:rPr>
          <w:rFonts w:ascii="Arial" w:hAnsi="Arial"/>
          <w:color w:val="auto"/>
          <w:sz w:val="22"/>
          <w:lang w:eastAsia="pl-PL"/>
        </w:rPr>
        <w:t xml:space="preserve"> </w:t>
      </w:r>
      <w:r w:rsidR="00E22C9E" w:rsidRPr="00E22C9E">
        <w:rPr>
          <w:rFonts w:ascii="Arial" w:hAnsi="Arial" w:cs="Arial"/>
          <w:color w:val="auto"/>
          <w:sz w:val="22"/>
          <w:szCs w:val="22"/>
          <w:lang w:eastAsia="pl-PL"/>
        </w:rPr>
        <w:t xml:space="preserve">termin realizacji: </w:t>
      </w:r>
      <w:bookmarkStart w:id="6" w:name="_Hlk141353683"/>
      <w:r w:rsidR="001867F6">
        <w:rPr>
          <w:rFonts w:ascii="Arial" w:hAnsi="Arial" w:cs="Arial"/>
          <w:b/>
          <w:color w:val="auto"/>
          <w:sz w:val="22"/>
          <w:szCs w:val="22"/>
          <w:lang w:eastAsia="pl-PL"/>
        </w:rPr>
        <w:t xml:space="preserve">od </w:t>
      </w:r>
      <w:r w:rsidR="00740818">
        <w:rPr>
          <w:rFonts w:ascii="Arial" w:hAnsi="Arial" w:cs="Arial"/>
          <w:b/>
          <w:color w:val="auto"/>
          <w:sz w:val="22"/>
          <w:szCs w:val="22"/>
          <w:lang w:eastAsia="pl-PL"/>
        </w:rPr>
        <w:t xml:space="preserve">dnia </w:t>
      </w:r>
      <w:r w:rsidR="001867F6">
        <w:rPr>
          <w:rFonts w:ascii="Arial" w:hAnsi="Arial" w:cs="Arial"/>
          <w:b/>
          <w:color w:val="auto"/>
          <w:sz w:val="22"/>
          <w:szCs w:val="22"/>
          <w:lang w:eastAsia="pl-PL"/>
        </w:rPr>
        <w:t>01.</w:t>
      </w:r>
      <w:r w:rsidR="003806B6">
        <w:rPr>
          <w:rFonts w:ascii="Arial" w:hAnsi="Arial" w:cs="Arial"/>
          <w:b/>
          <w:color w:val="auto"/>
          <w:sz w:val="22"/>
          <w:szCs w:val="22"/>
          <w:lang w:eastAsia="pl-PL"/>
        </w:rPr>
        <w:t>10</w:t>
      </w:r>
      <w:r w:rsidR="001867F6">
        <w:rPr>
          <w:rFonts w:ascii="Arial" w:hAnsi="Arial" w:cs="Arial"/>
          <w:b/>
          <w:color w:val="auto"/>
          <w:sz w:val="22"/>
          <w:szCs w:val="22"/>
          <w:lang w:eastAsia="pl-PL"/>
        </w:rPr>
        <w:t xml:space="preserve">.2023 </w:t>
      </w:r>
      <w:r w:rsidR="0044310B">
        <w:rPr>
          <w:rFonts w:ascii="Arial" w:hAnsi="Arial" w:cs="Arial"/>
          <w:b/>
          <w:color w:val="auto"/>
          <w:sz w:val="22"/>
          <w:szCs w:val="22"/>
          <w:lang w:eastAsia="pl-PL"/>
        </w:rPr>
        <w:t xml:space="preserve">r. do </w:t>
      </w:r>
      <w:r w:rsidR="00740818">
        <w:rPr>
          <w:rFonts w:ascii="Arial" w:hAnsi="Arial" w:cs="Arial"/>
          <w:b/>
          <w:color w:val="auto"/>
          <w:sz w:val="22"/>
          <w:szCs w:val="22"/>
          <w:lang w:eastAsia="pl-PL"/>
        </w:rPr>
        <w:t xml:space="preserve">dnia </w:t>
      </w:r>
      <w:r w:rsidR="00D30A7E" w:rsidRPr="00D30A7E">
        <w:rPr>
          <w:rFonts w:ascii="Arial" w:hAnsi="Arial" w:cs="Arial"/>
          <w:b/>
          <w:color w:val="auto"/>
          <w:sz w:val="22"/>
          <w:szCs w:val="22"/>
          <w:lang w:eastAsia="pl-PL"/>
        </w:rPr>
        <w:t>31</w:t>
      </w:r>
      <w:r w:rsidR="0044310B" w:rsidRPr="00D30A7E">
        <w:rPr>
          <w:rFonts w:ascii="Arial" w:hAnsi="Arial" w:cs="Arial"/>
          <w:b/>
          <w:color w:val="auto"/>
          <w:sz w:val="22"/>
          <w:szCs w:val="22"/>
          <w:lang w:eastAsia="pl-PL"/>
        </w:rPr>
        <w:t>.</w:t>
      </w:r>
      <w:r w:rsidR="00D30A7E" w:rsidRPr="00D30A7E">
        <w:rPr>
          <w:rFonts w:ascii="Arial" w:hAnsi="Arial" w:cs="Arial"/>
          <w:b/>
          <w:color w:val="auto"/>
          <w:sz w:val="22"/>
          <w:szCs w:val="22"/>
          <w:lang w:eastAsia="pl-PL"/>
        </w:rPr>
        <w:t>12</w:t>
      </w:r>
      <w:r w:rsidR="0044310B" w:rsidRPr="00D30A7E">
        <w:rPr>
          <w:rFonts w:ascii="Arial" w:hAnsi="Arial" w:cs="Arial"/>
          <w:b/>
          <w:color w:val="auto"/>
          <w:sz w:val="22"/>
          <w:szCs w:val="22"/>
          <w:lang w:eastAsia="pl-PL"/>
        </w:rPr>
        <w:t>.202</w:t>
      </w:r>
      <w:r w:rsidR="00D30A7E" w:rsidRPr="00D30A7E">
        <w:rPr>
          <w:rFonts w:ascii="Arial" w:hAnsi="Arial" w:cs="Arial"/>
          <w:b/>
          <w:color w:val="auto"/>
          <w:sz w:val="22"/>
          <w:szCs w:val="22"/>
          <w:lang w:eastAsia="pl-PL"/>
        </w:rPr>
        <w:t>3</w:t>
      </w:r>
      <w:r w:rsidR="0044310B" w:rsidRPr="00D30A7E">
        <w:rPr>
          <w:rFonts w:ascii="Arial" w:hAnsi="Arial" w:cs="Arial"/>
          <w:b/>
          <w:color w:val="auto"/>
          <w:sz w:val="22"/>
          <w:szCs w:val="22"/>
          <w:lang w:eastAsia="pl-PL"/>
        </w:rPr>
        <w:t xml:space="preserve"> r</w:t>
      </w:r>
      <w:r w:rsidR="00512268" w:rsidRPr="00D30A7E">
        <w:rPr>
          <w:rFonts w:ascii="Arial" w:hAnsi="Arial" w:cs="Arial"/>
          <w:b/>
          <w:color w:val="auto"/>
          <w:sz w:val="22"/>
          <w:szCs w:val="22"/>
          <w:lang w:eastAsia="pl-PL"/>
        </w:rPr>
        <w:t>.</w:t>
      </w:r>
      <w:r w:rsidR="00D30A7E">
        <w:rPr>
          <w:rFonts w:ascii="Arial" w:hAnsi="Arial" w:cs="Arial"/>
          <w:b/>
          <w:color w:val="auto"/>
          <w:sz w:val="22"/>
          <w:szCs w:val="22"/>
          <w:lang w:eastAsia="pl-PL"/>
        </w:rPr>
        <w:t xml:space="preserve"> </w:t>
      </w:r>
      <w:bookmarkStart w:id="7" w:name="_Hlk141442841"/>
      <w:r w:rsidR="00D30A7E" w:rsidRPr="00D30A7E">
        <w:rPr>
          <w:rFonts w:ascii="Arial" w:hAnsi="Arial" w:cs="Arial"/>
          <w:bCs/>
          <w:color w:val="auto"/>
          <w:sz w:val="22"/>
          <w:szCs w:val="22"/>
          <w:lang w:eastAsia="pl-PL"/>
        </w:rPr>
        <w:t>z zastrzeżeniem</w:t>
      </w:r>
      <w:r w:rsidR="00D30A7E">
        <w:rPr>
          <w:rFonts w:ascii="Arial" w:hAnsi="Arial" w:cs="Arial"/>
          <w:bCs/>
          <w:color w:val="auto"/>
          <w:sz w:val="22"/>
          <w:szCs w:val="22"/>
          <w:lang w:eastAsia="pl-PL"/>
        </w:rPr>
        <w:t xml:space="preserve">, </w:t>
      </w:r>
      <w:r w:rsidR="00740818">
        <w:rPr>
          <w:rFonts w:ascii="Arial" w:hAnsi="Arial" w:cs="Arial"/>
          <w:bCs/>
          <w:color w:val="auto"/>
          <w:sz w:val="22"/>
          <w:szCs w:val="22"/>
          <w:lang w:eastAsia="pl-PL"/>
        </w:rPr>
        <w:br/>
      </w:r>
      <w:r w:rsidR="00D30A7E">
        <w:rPr>
          <w:rFonts w:ascii="Arial" w:hAnsi="Arial" w:cs="Arial"/>
          <w:bCs/>
          <w:color w:val="auto"/>
          <w:sz w:val="22"/>
          <w:szCs w:val="22"/>
          <w:lang w:eastAsia="pl-PL"/>
        </w:rPr>
        <w:t xml:space="preserve">iż świadczenie usługi rozpocznie się </w:t>
      </w:r>
      <w:r w:rsidR="00740818">
        <w:rPr>
          <w:rFonts w:ascii="Arial" w:hAnsi="Arial" w:cs="Arial"/>
          <w:bCs/>
          <w:color w:val="auto"/>
          <w:sz w:val="22"/>
          <w:szCs w:val="22"/>
          <w:lang w:eastAsia="pl-PL"/>
        </w:rPr>
        <w:t xml:space="preserve">dnia </w:t>
      </w:r>
      <w:r w:rsidR="00D30A7E">
        <w:rPr>
          <w:rFonts w:ascii="Arial" w:hAnsi="Arial" w:cs="Arial"/>
          <w:bCs/>
          <w:color w:val="auto"/>
          <w:sz w:val="22"/>
          <w:szCs w:val="22"/>
          <w:lang w:eastAsia="pl-PL"/>
        </w:rPr>
        <w:t>01.10.2023 r.</w:t>
      </w:r>
      <w:r w:rsidR="000203E3">
        <w:rPr>
          <w:rFonts w:ascii="Arial" w:hAnsi="Arial" w:cs="Arial"/>
          <w:bCs/>
          <w:color w:val="auto"/>
          <w:sz w:val="22"/>
          <w:szCs w:val="22"/>
          <w:lang w:eastAsia="pl-PL"/>
        </w:rPr>
        <w:t xml:space="preserve"> o godzinie 0:00,</w:t>
      </w:r>
      <w:r w:rsidR="00D30A7E">
        <w:rPr>
          <w:rFonts w:ascii="Arial" w:hAnsi="Arial" w:cs="Arial"/>
          <w:bCs/>
          <w:color w:val="auto"/>
          <w:sz w:val="22"/>
          <w:szCs w:val="22"/>
          <w:lang w:eastAsia="pl-PL"/>
        </w:rPr>
        <w:t xml:space="preserve"> a zakończy się </w:t>
      </w:r>
      <w:r w:rsidR="00092153">
        <w:rPr>
          <w:rFonts w:ascii="Arial" w:hAnsi="Arial" w:cs="Arial"/>
          <w:bCs/>
          <w:color w:val="auto"/>
          <w:sz w:val="22"/>
          <w:szCs w:val="22"/>
          <w:lang w:eastAsia="pl-PL"/>
        </w:rPr>
        <w:t xml:space="preserve">dnia </w:t>
      </w:r>
      <w:r w:rsidR="00D30A7E">
        <w:rPr>
          <w:rFonts w:ascii="Arial" w:hAnsi="Arial" w:cs="Arial"/>
          <w:bCs/>
          <w:color w:val="auto"/>
          <w:sz w:val="22"/>
          <w:szCs w:val="22"/>
          <w:lang w:eastAsia="pl-PL"/>
        </w:rPr>
        <w:t>31.12.2023 r.</w:t>
      </w:r>
      <w:r w:rsidR="000203E3">
        <w:rPr>
          <w:rFonts w:ascii="Arial" w:hAnsi="Arial" w:cs="Arial"/>
          <w:bCs/>
          <w:color w:val="auto"/>
          <w:sz w:val="22"/>
          <w:szCs w:val="22"/>
          <w:lang w:eastAsia="pl-PL"/>
        </w:rPr>
        <w:t xml:space="preserve"> o godzinie 23:59.</w:t>
      </w:r>
      <w:r w:rsidR="00D30A7E">
        <w:rPr>
          <w:rFonts w:ascii="Arial" w:hAnsi="Arial" w:cs="Arial"/>
          <w:bCs/>
          <w:color w:val="auto"/>
          <w:sz w:val="22"/>
          <w:szCs w:val="22"/>
          <w:lang w:eastAsia="pl-PL"/>
        </w:rPr>
        <w:t xml:space="preserve"> </w:t>
      </w:r>
    </w:p>
    <w:bookmarkEnd w:id="6"/>
    <w:bookmarkEnd w:id="5"/>
    <w:bookmarkEnd w:id="7"/>
    <w:p w14:paraId="5E067340" w14:textId="77777777" w:rsidR="003C3ADD" w:rsidRPr="003C6009" w:rsidRDefault="003C3ADD" w:rsidP="003C6009">
      <w:pPr>
        <w:widowControl/>
        <w:suppressAutoHyphens w:val="0"/>
        <w:spacing w:line="288" w:lineRule="auto"/>
        <w:jc w:val="both"/>
        <w:rPr>
          <w:rFonts w:ascii="Arial" w:eastAsiaTheme="minorHAnsi" w:hAnsi="Arial" w:cs="Arial"/>
          <w:color w:val="auto"/>
          <w:sz w:val="16"/>
          <w:szCs w:val="22"/>
          <w:lang w:eastAsia="en-US"/>
        </w:rPr>
      </w:pPr>
    </w:p>
    <w:p w14:paraId="38805589" w14:textId="77777777" w:rsidR="007719C4" w:rsidRPr="00801E03" w:rsidRDefault="00A16029" w:rsidP="000C3F74">
      <w:pPr>
        <w:numPr>
          <w:ilvl w:val="2"/>
          <w:numId w:val="13"/>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2E5E4934" w14:textId="77777777" w:rsidR="00801E03" w:rsidRDefault="00801E03" w:rsidP="00801E03">
      <w:pPr>
        <w:tabs>
          <w:tab w:val="left" w:pos="284"/>
        </w:tabs>
        <w:spacing w:line="288" w:lineRule="auto"/>
        <w:ind w:left="284"/>
        <w:jc w:val="both"/>
        <w:rPr>
          <w:rFonts w:ascii="Arial" w:hAnsi="Arial" w:cs="Arial"/>
          <w:b/>
          <w:sz w:val="6"/>
          <w:szCs w:val="16"/>
        </w:rPr>
      </w:pPr>
    </w:p>
    <w:p w14:paraId="722B20F6" w14:textId="77777777" w:rsidR="00BE3EAE" w:rsidRPr="00BE3EAE" w:rsidRDefault="00BE3EAE" w:rsidP="00BE3EAE">
      <w:pPr>
        <w:tabs>
          <w:tab w:val="left" w:pos="284"/>
        </w:tabs>
        <w:spacing w:line="288" w:lineRule="auto"/>
        <w:ind w:left="284" w:hanging="284"/>
        <w:jc w:val="both"/>
        <w:rPr>
          <w:rFonts w:ascii="Arial" w:hAnsi="Arial" w:cs="Arial"/>
          <w:b/>
          <w:sz w:val="22"/>
          <w:szCs w:val="22"/>
        </w:rPr>
      </w:pPr>
      <w:r>
        <w:rPr>
          <w:rFonts w:ascii="Arial" w:hAnsi="Arial" w:cs="Arial"/>
          <w:b/>
          <w:sz w:val="22"/>
          <w:szCs w:val="22"/>
        </w:rPr>
        <w:t xml:space="preserve">5.1 </w:t>
      </w:r>
      <w:r w:rsidRPr="00BE3EAE">
        <w:rPr>
          <w:rFonts w:ascii="Arial" w:hAnsi="Arial" w:cs="Arial"/>
          <w:sz w:val="22"/>
          <w:szCs w:val="22"/>
        </w:rPr>
        <w:t>O udzielenie zamówienia mogą ubiegać się wykonawcy, którzy:</w:t>
      </w:r>
    </w:p>
    <w:p w14:paraId="7B9C6BBC" w14:textId="77777777" w:rsidR="0044310B" w:rsidRPr="00BE3EAE" w:rsidRDefault="0044310B" w:rsidP="00BE3EAE">
      <w:pPr>
        <w:widowControl/>
        <w:numPr>
          <w:ilvl w:val="2"/>
          <w:numId w:val="12"/>
        </w:numPr>
        <w:tabs>
          <w:tab w:val="left" w:pos="426"/>
        </w:tabs>
        <w:suppressAutoHyphens w:val="0"/>
        <w:spacing w:before="120" w:after="200" w:line="295" w:lineRule="auto"/>
        <w:ind w:left="567" w:hanging="567"/>
        <w:jc w:val="both"/>
        <w:rPr>
          <w:rFonts w:ascii="Arial" w:hAnsi="Arial" w:cs="Arial"/>
          <w:sz w:val="22"/>
          <w:szCs w:val="22"/>
        </w:rPr>
      </w:pPr>
      <w:r w:rsidRPr="00BE3EAE">
        <w:rPr>
          <w:rFonts w:ascii="Arial" w:hAnsi="Arial" w:cs="Arial"/>
          <w:sz w:val="22"/>
          <w:szCs w:val="22"/>
        </w:rPr>
        <w:t>nie podlegają wykluczeniu:</w:t>
      </w:r>
    </w:p>
    <w:p w14:paraId="3ADDFA91" w14:textId="77777777" w:rsidR="0044310B" w:rsidRPr="0044310B" w:rsidRDefault="0044310B" w:rsidP="00F03EDC">
      <w:pPr>
        <w:widowControl/>
        <w:numPr>
          <w:ilvl w:val="0"/>
          <w:numId w:val="57"/>
        </w:numPr>
        <w:tabs>
          <w:tab w:val="left" w:pos="360"/>
        </w:tabs>
        <w:suppressAutoHyphens w:val="0"/>
        <w:spacing w:line="295" w:lineRule="auto"/>
        <w:ind w:left="567" w:hanging="283"/>
        <w:jc w:val="both"/>
        <w:rPr>
          <w:rFonts w:ascii="Arial" w:hAnsi="Arial" w:cs="Arial"/>
          <w:sz w:val="12"/>
          <w:szCs w:val="22"/>
        </w:rPr>
      </w:pPr>
      <w:r w:rsidRPr="0044310B">
        <w:rPr>
          <w:rFonts w:ascii="Arial" w:hAnsi="Arial" w:cs="Arial"/>
          <w:sz w:val="22"/>
          <w:szCs w:val="22"/>
        </w:rPr>
        <w:t>Zamawiający wykluczy Wykonawcę z postępowania w przypadkach określonych                       w art. 108 ust. 1 ustawy Prawo zamówień publicznych;</w:t>
      </w:r>
    </w:p>
    <w:p w14:paraId="70E25C79" w14:textId="77777777" w:rsidR="0044310B" w:rsidRPr="0044310B" w:rsidRDefault="0044310B" w:rsidP="00F03EDC">
      <w:pPr>
        <w:widowControl/>
        <w:numPr>
          <w:ilvl w:val="0"/>
          <w:numId w:val="57"/>
        </w:numPr>
        <w:tabs>
          <w:tab w:val="left" w:pos="426"/>
        </w:tabs>
        <w:suppressAutoHyphens w:val="0"/>
        <w:spacing w:line="295" w:lineRule="auto"/>
        <w:ind w:left="567" w:hanging="283"/>
        <w:jc w:val="both"/>
        <w:rPr>
          <w:rFonts w:ascii="Arial" w:hAnsi="Arial" w:cs="Arial"/>
          <w:sz w:val="22"/>
          <w:szCs w:val="22"/>
        </w:rPr>
      </w:pPr>
      <w:r w:rsidRPr="0044310B">
        <w:rPr>
          <w:rFonts w:ascii="Arial" w:eastAsia="Times New Roman" w:hAnsi="Arial" w:cs="Arial"/>
          <w:color w:val="auto"/>
          <w:sz w:val="22"/>
          <w:szCs w:val="22"/>
        </w:rPr>
        <w:t>dodatkowo</w:t>
      </w:r>
      <w:r w:rsidRPr="0044310B">
        <w:rPr>
          <w:rFonts w:ascii="Arial" w:eastAsia="Times New Roman" w:hAnsi="Arial" w:cs="Arial"/>
          <w:b/>
          <w:color w:val="auto"/>
          <w:sz w:val="22"/>
          <w:szCs w:val="22"/>
        </w:rPr>
        <w:t xml:space="preserve"> </w:t>
      </w:r>
      <w:r w:rsidRPr="0044310B">
        <w:rPr>
          <w:rFonts w:ascii="Arial" w:eastAsia="Times New Roman" w:hAnsi="Arial" w:cs="Arial"/>
          <w:color w:val="auto"/>
          <w:sz w:val="22"/>
          <w:szCs w:val="22"/>
        </w:rPr>
        <w:t xml:space="preserve">Zamawiający wykluczy Wykonawcę w stosunku do którego otwarto likwidację, ogłoszono upadłość, którego aktywami zarządza likwidator lub sąd, zawarł układ </w:t>
      </w:r>
      <w:r w:rsidR="00AF54D6">
        <w:rPr>
          <w:rFonts w:ascii="Arial" w:eastAsia="Times New Roman" w:hAnsi="Arial" w:cs="Arial"/>
          <w:color w:val="auto"/>
          <w:sz w:val="22"/>
          <w:szCs w:val="22"/>
        </w:rPr>
        <w:br/>
      </w:r>
      <w:r w:rsidRPr="0044310B">
        <w:rPr>
          <w:rFonts w:ascii="Arial" w:eastAsia="Times New Roman" w:hAnsi="Arial" w:cs="Arial"/>
          <w:color w:val="auto"/>
          <w:sz w:val="22"/>
          <w:szCs w:val="22"/>
        </w:rPr>
        <w:t>z wierzycielami, którego działalność gospodarcza jest zawieszona albo znajduje się on w innej tego rodzaju sytuacji wynikającej z podobnej procedury przewidzianej w przepisach miejsca wszczęcia tej procedury, zgodnie z art. 109 ust. 1 pkt 4 ustawy Pzp.</w:t>
      </w:r>
    </w:p>
    <w:p w14:paraId="370278F5" w14:textId="66641162" w:rsidR="0044310B" w:rsidRPr="0044310B" w:rsidRDefault="0044310B" w:rsidP="00F03EDC">
      <w:pPr>
        <w:widowControl/>
        <w:numPr>
          <w:ilvl w:val="0"/>
          <w:numId w:val="57"/>
        </w:numPr>
        <w:tabs>
          <w:tab w:val="left" w:pos="360"/>
        </w:tabs>
        <w:suppressAutoHyphens w:val="0"/>
        <w:spacing w:line="288" w:lineRule="auto"/>
        <w:ind w:left="567" w:hanging="283"/>
        <w:jc w:val="both"/>
        <w:rPr>
          <w:rFonts w:ascii="Arial" w:hAnsi="Arial" w:cs="Arial"/>
          <w:color w:val="auto"/>
          <w:sz w:val="12"/>
          <w:szCs w:val="22"/>
          <w:lang w:eastAsia="pl-PL"/>
        </w:rPr>
      </w:pPr>
      <w:r w:rsidRPr="0044310B">
        <w:rPr>
          <w:rFonts w:ascii="Arial" w:eastAsia="Times New Roman" w:hAnsi="Arial" w:cs="Arial"/>
          <w:color w:val="auto"/>
          <w:sz w:val="22"/>
          <w:szCs w:val="22"/>
          <w:lang w:eastAsia="pl-PL"/>
        </w:rPr>
        <w:t>dodatkowo</w:t>
      </w:r>
      <w:r w:rsidRPr="0044310B">
        <w:rPr>
          <w:rFonts w:ascii="Arial" w:eastAsia="Times New Roman" w:hAnsi="Arial" w:cs="Arial"/>
          <w:b/>
          <w:color w:val="auto"/>
          <w:sz w:val="22"/>
          <w:szCs w:val="22"/>
          <w:lang w:eastAsia="pl-PL"/>
        </w:rPr>
        <w:t xml:space="preserve"> </w:t>
      </w:r>
      <w:r w:rsidRPr="0044310B">
        <w:rPr>
          <w:rFonts w:ascii="Arial" w:eastAsia="Times New Roman" w:hAnsi="Arial" w:cs="Arial"/>
          <w:color w:val="auto"/>
          <w:sz w:val="22"/>
          <w:szCs w:val="22"/>
          <w:lang w:eastAsia="pl-PL"/>
        </w:rPr>
        <w:t xml:space="preserve">Zamawiający wykluczy Wykonawcę w stosunku do którego zachodzą przesłanki wykluczenia </w:t>
      </w:r>
      <w:r w:rsidRPr="0044310B">
        <w:rPr>
          <w:rFonts w:ascii="Arial" w:eastAsia="Calibri" w:hAnsi="Arial" w:cs="Arial"/>
          <w:color w:val="auto"/>
          <w:sz w:val="22"/>
          <w:szCs w:val="22"/>
          <w:lang w:eastAsia="en-US"/>
        </w:rPr>
        <w:t xml:space="preserve">z postępowania na podstawie art. 7 ust. 1 ustawy z dnia 13 kwietnia 2022 r. o szczególnych rozwiązaniach w zakresie przeciwdziałania wspieraniu agresji na Ukrainę oraz służących ochronie bezpieczeństwa narodowego (Dz. U. </w:t>
      </w:r>
      <w:r w:rsidRPr="0044310B">
        <w:rPr>
          <w:rFonts w:ascii="Arial" w:eastAsia="Calibri" w:hAnsi="Arial" w:cs="Arial"/>
          <w:color w:val="auto"/>
          <w:sz w:val="22"/>
          <w:szCs w:val="22"/>
          <w:lang w:eastAsia="en-US"/>
        </w:rPr>
        <w:br/>
        <w:t>z 202</w:t>
      </w:r>
      <w:r w:rsidR="0038380C">
        <w:rPr>
          <w:rFonts w:ascii="Arial" w:eastAsia="Calibri" w:hAnsi="Arial" w:cs="Arial"/>
          <w:color w:val="auto"/>
          <w:sz w:val="22"/>
          <w:szCs w:val="22"/>
          <w:lang w:eastAsia="en-US"/>
        </w:rPr>
        <w:t>3</w:t>
      </w:r>
      <w:r w:rsidRPr="0044310B">
        <w:rPr>
          <w:rFonts w:ascii="Arial" w:eastAsia="Calibri" w:hAnsi="Arial" w:cs="Arial"/>
          <w:color w:val="auto"/>
          <w:sz w:val="22"/>
          <w:szCs w:val="22"/>
          <w:lang w:eastAsia="en-US"/>
        </w:rPr>
        <w:t xml:space="preserve"> r., poz. </w:t>
      </w:r>
      <w:r w:rsidR="0038380C">
        <w:rPr>
          <w:rFonts w:ascii="Arial" w:eastAsia="Calibri" w:hAnsi="Arial" w:cs="Arial"/>
          <w:color w:val="auto"/>
          <w:sz w:val="22"/>
          <w:szCs w:val="22"/>
          <w:lang w:eastAsia="en-US"/>
        </w:rPr>
        <w:t>129</w:t>
      </w:r>
      <w:r w:rsidRPr="0044310B">
        <w:rPr>
          <w:rFonts w:ascii="Arial" w:eastAsia="Calibri" w:hAnsi="Arial" w:cs="Arial"/>
          <w:color w:val="auto"/>
          <w:sz w:val="22"/>
          <w:szCs w:val="22"/>
          <w:lang w:eastAsia="en-US"/>
        </w:rPr>
        <w:t xml:space="preserve"> z p</w:t>
      </w:r>
      <w:r w:rsidR="00B3359A">
        <w:rPr>
          <w:rFonts w:ascii="Arial" w:eastAsia="Calibri" w:hAnsi="Arial" w:cs="Arial"/>
          <w:color w:val="auto"/>
          <w:sz w:val="22"/>
          <w:szCs w:val="22"/>
          <w:lang w:eastAsia="en-US"/>
        </w:rPr>
        <w:t>ó</w:t>
      </w:r>
      <w:r w:rsidRPr="0044310B">
        <w:rPr>
          <w:rFonts w:ascii="Arial" w:eastAsia="Calibri" w:hAnsi="Arial" w:cs="Arial"/>
          <w:color w:val="auto"/>
          <w:sz w:val="22"/>
          <w:szCs w:val="22"/>
          <w:lang w:eastAsia="en-US"/>
        </w:rPr>
        <w:t>ź</w:t>
      </w:r>
      <w:r w:rsidR="00B3359A">
        <w:rPr>
          <w:rFonts w:ascii="Arial" w:eastAsia="Calibri" w:hAnsi="Arial" w:cs="Arial"/>
          <w:color w:val="auto"/>
          <w:sz w:val="22"/>
          <w:szCs w:val="22"/>
          <w:lang w:eastAsia="en-US"/>
        </w:rPr>
        <w:t>n</w:t>
      </w:r>
      <w:r w:rsidRPr="0044310B">
        <w:rPr>
          <w:rFonts w:ascii="Arial" w:eastAsia="Calibri" w:hAnsi="Arial" w:cs="Arial"/>
          <w:color w:val="auto"/>
          <w:sz w:val="22"/>
          <w:szCs w:val="22"/>
          <w:lang w:eastAsia="en-US"/>
        </w:rPr>
        <w:t>. zm.).</w:t>
      </w:r>
    </w:p>
    <w:p w14:paraId="74E7112A" w14:textId="77777777" w:rsidR="00F75AD9" w:rsidRPr="00F75AD9" w:rsidRDefault="00F75AD9" w:rsidP="00F75AD9">
      <w:pPr>
        <w:tabs>
          <w:tab w:val="left" w:pos="426"/>
        </w:tabs>
        <w:spacing w:line="288" w:lineRule="auto"/>
        <w:jc w:val="both"/>
        <w:rPr>
          <w:rFonts w:ascii="Arial" w:hAnsi="Arial" w:cs="Arial"/>
          <w:sz w:val="8"/>
          <w:szCs w:val="22"/>
        </w:rPr>
      </w:pPr>
    </w:p>
    <w:p w14:paraId="5F8A6102" w14:textId="77777777" w:rsidR="007719C4" w:rsidRPr="00CF3510" w:rsidRDefault="00A16029" w:rsidP="00DD43B9">
      <w:pPr>
        <w:numPr>
          <w:ilvl w:val="2"/>
          <w:numId w:val="12"/>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5AB8612B" w14:textId="77777777" w:rsidR="007719C4" w:rsidRPr="00CF3510" w:rsidRDefault="007719C4" w:rsidP="00CF3510">
      <w:pPr>
        <w:spacing w:line="288" w:lineRule="auto"/>
        <w:jc w:val="both"/>
        <w:rPr>
          <w:rFonts w:ascii="Arial" w:hAnsi="Arial" w:cs="Arial"/>
          <w:sz w:val="12"/>
          <w:szCs w:val="16"/>
        </w:rPr>
      </w:pPr>
    </w:p>
    <w:p w14:paraId="6E74877C" w14:textId="77777777" w:rsidR="00B9169A" w:rsidRDefault="0099523E" w:rsidP="00B9169A">
      <w:pPr>
        <w:pStyle w:val="Default"/>
        <w:numPr>
          <w:ilvl w:val="0"/>
          <w:numId w:val="10"/>
        </w:numPr>
        <w:tabs>
          <w:tab w:val="clear" w:pos="720"/>
          <w:tab w:val="num" w:pos="567"/>
        </w:tabs>
        <w:spacing w:line="288" w:lineRule="auto"/>
        <w:ind w:left="567" w:hanging="283"/>
        <w:jc w:val="both"/>
        <w:rPr>
          <w:sz w:val="22"/>
          <w:szCs w:val="22"/>
          <w:lang w:eastAsia="pl-PL"/>
        </w:rPr>
      </w:pPr>
      <w:r w:rsidRPr="00B9169A">
        <w:rPr>
          <w:sz w:val="22"/>
          <w:szCs w:val="22"/>
          <w:lang w:eastAsia="pl-PL"/>
        </w:rPr>
        <w:t>zdolności do wyst</w:t>
      </w:r>
      <w:r w:rsidR="00F75AD9" w:rsidRPr="00B9169A">
        <w:rPr>
          <w:sz w:val="22"/>
          <w:szCs w:val="22"/>
          <w:lang w:eastAsia="pl-PL"/>
        </w:rPr>
        <w:t>ęp</w:t>
      </w:r>
      <w:r w:rsidR="00B9169A" w:rsidRPr="00B9169A">
        <w:rPr>
          <w:sz w:val="22"/>
          <w:szCs w:val="22"/>
          <w:lang w:eastAsia="pl-PL"/>
        </w:rPr>
        <w:t>owania w obrocie gospodarczym</w:t>
      </w:r>
      <w:r w:rsidR="009F666E" w:rsidRPr="00B9169A">
        <w:rPr>
          <w:sz w:val="22"/>
          <w:szCs w:val="22"/>
          <w:lang w:eastAsia="pl-PL"/>
        </w:rPr>
        <w:t>;</w:t>
      </w:r>
    </w:p>
    <w:p w14:paraId="077E8A39" w14:textId="2C4FF209" w:rsidR="00B9169A" w:rsidRDefault="00A16029" w:rsidP="00B9169A">
      <w:pPr>
        <w:pStyle w:val="Default"/>
        <w:numPr>
          <w:ilvl w:val="0"/>
          <w:numId w:val="10"/>
        </w:numPr>
        <w:tabs>
          <w:tab w:val="clear" w:pos="720"/>
          <w:tab w:val="num" w:pos="567"/>
        </w:tabs>
        <w:spacing w:line="288" w:lineRule="auto"/>
        <w:ind w:left="567" w:hanging="283"/>
        <w:jc w:val="both"/>
        <w:rPr>
          <w:sz w:val="22"/>
          <w:szCs w:val="22"/>
          <w:lang w:eastAsia="pl-PL"/>
        </w:rPr>
      </w:pPr>
      <w:r w:rsidRPr="00B9169A">
        <w:rPr>
          <w:sz w:val="22"/>
          <w:szCs w:val="22"/>
          <w:lang w:eastAsia="pl-PL"/>
        </w:rPr>
        <w:t xml:space="preserve">uprawnień do prowadzenia określonej działalności </w:t>
      </w:r>
      <w:r w:rsidR="0099523E" w:rsidRPr="00B9169A">
        <w:rPr>
          <w:sz w:val="22"/>
          <w:szCs w:val="22"/>
          <w:lang w:eastAsia="pl-PL"/>
        </w:rPr>
        <w:t>gospodarczej lub zawodowej</w:t>
      </w:r>
      <w:r w:rsidRPr="00B9169A">
        <w:rPr>
          <w:sz w:val="22"/>
          <w:szCs w:val="22"/>
          <w:lang w:eastAsia="pl-PL"/>
        </w:rPr>
        <w:t xml:space="preserve">,                              o ile wynika to z odrębnych przepisów. </w:t>
      </w:r>
      <w:r w:rsidR="00B9169A" w:rsidRPr="00B9169A">
        <w:rPr>
          <w:sz w:val="22"/>
          <w:szCs w:val="22"/>
          <w:lang w:eastAsia="pl-PL"/>
        </w:rPr>
        <w:t>Wykonawca spełni warunek, jeżeli wykaże</w:t>
      </w:r>
      <w:r w:rsidR="00EE2668">
        <w:rPr>
          <w:sz w:val="22"/>
          <w:szCs w:val="22"/>
          <w:lang w:eastAsia="pl-PL"/>
        </w:rPr>
        <w:t>,</w:t>
      </w:r>
      <w:r w:rsidR="00B9169A" w:rsidRPr="00B9169A">
        <w:rPr>
          <w:sz w:val="22"/>
          <w:szCs w:val="22"/>
          <w:lang w:eastAsia="pl-PL"/>
        </w:rPr>
        <w:t xml:space="preserve"> </w:t>
      </w:r>
      <w:r w:rsidR="0033611A">
        <w:rPr>
          <w:sz w:val="22"/>
          <w:szCs w:val="22"/>
          <w:lang w:eastAsia="pl-PL"/>
        </w:rPr>
        <w:br/>
      </w:r>
      <w:r w:rsidR="00B9169A" w:rsidRPr="00B9169A">
        <w:rPr>
          <w:sz w:val="22"/>
          <w:szCs w:val="22"/>
          <w:lang w:eastAsia="pl-PL"/>
        </w:rPr>
        <w:t xml:space="preserve">że posiada koncesję na prowadzenie działalności gospodarczej w zakresie usług </w:t>
      </w:r>
      <w:r w:rsidR="00B9169A" w:rsidRPr="00B9169A">
        <w:rPr>
          <w:sz w:val="22"/>
          <w:szCs w:val="22"/>
          <w:lang w:eastAsia="pl-PL"/>
        </w:rPr>
        <w:lastRenderedPageBreak/>
        <w:t>ochron</w:t>
      </w:r>
      <w:r w:rsidR="001962F9">
        <w:rPr>
          <w:sz w:val="22"/>
          <w:szCs w:val="22"/>
          <w:lang w:eastAsia="pl-PL"/>
        </w:rPr>
        <w:t>y osób i mienia zgodnie z ustaw</w:t>
      </w:r>
      <w:r w:rsidR="00B9169A" w:rsidRPr="00B9169A">
        <w:rPr>
          <w:sz w:val="22"/>
          <w:szCs w:val="22"/>
          <w:lang w:eastAsia="pl-PL"/>
        </w:rPr>
        <w:t xml:space="preserve">ą z dnia 22 sierpnia 1997 r. o ochronie osób </w:t>
      </w:r>
      <w:r w:rsidR="00B9169A">
        <w:rPr>
          <w:sz w:val="22"/>
          <w:szCs w:val="22"/>
          <w:lang w:eastAsia="pl-PL"/>
        </w:rPr>
        <w:br/>
      </w:r>
      <w:r w:rsidR="00B9169A" w:rsidRPr="00B9169A">
        <w:rPr>
          <w:sz w:val="22"/>
          <w:szCs w:val="22"/>
          <w:lang w:eastAsia="pl-PL"/>
        </w:rPr>
        <w:t>i mienia (t.j. Dz.U. z 2021 r., poz. 1995)</w:t>
      </w:r>
      <w:r w:rsidR="00B20023">
        <w:rPr>
          <w:sz w:val="22"/>
          <w:szCs w:val="22"/>
          <w:lang w:eastAsia="pl-PL"/>
        </w:rPr>
        <w:t>;</w:t>
      </w:r>
    </w:p>
    <w:p w14:paraId="1C896F05" w14:textId="77777777" w:rsidR="00B9169A" w:rsidRDefault="00A16029" w:rsidP="00B9169A">
      <w:pPr>
        <w:pStyle w:val="Default"/>
        <w:numPr>
          <w:ilvl w:val="0"/>
          <w:numId w:val="10"/>
        </w:numPr>
        <w:tabs>
          <w:tab w:val="clear" w:pos="720"/>
          <w:tab w:val="num" w:pos="567"/>
        </w:tabs>
        <w:spacing w:line="288" w:lineRule="auto"/>
        <w:ind w:left="567" w:hanging="283"/>
        <w:jc w:val="both"/>
        <w:rPr>
          <w:sz w:val="22"/>
          <w:szCs w:val="22"/>
          <w:lang w:eastAsia="pl-PL"/>
        </w:rPr>
      </w:pPr>
      <w:r w:rsidRPr="00B9169A">
        <w:rPr>
          <w:bCs/>
          <w:color w:val="auto"/>
          <w:sz w:val="22"/>
          <w:szCs w:val="22"/>
        </w:rPr>
        <w:t>sytua</w:t>
      </w:r>
      <w:r w:rsidR="002E5E47" w:rsidRPr="00B9169A">
        <w:rPr>
          <w:bCs/>
          <w:color w:val="auto"/>
          <w:sz w:val="22"/>
          <w:szCs w:val="22"/>
        </w:rPr>
        <w:t>cji ekonomicznej lub finansowej;</w:t>
      </w:r>
      <w:r w:rsidRPr="00B9169A">
        <w:rPr>
          <w:bCs/>
          <w:color w:val="auto"/>
          <w:sz w:val="22"/>
          <w:szCs w:val="22"/>
        </w:rPr>
        <w:t xml:space="preserve"> </w:t>
      </w:r>
      <w:bookmarkStart w:id="8" w:name="_Hlk512794958"/>
      <w:r w:rsidR="00B34AF0" w:rsidRPr="00B9169A">
        <w:rPr>
          <w:bCs/>
          <w:color w:val="auto"/>
          <w:sz w:val="22"/>
          <w:szCs w:val="22"/>
        </w:rPr>
        <w:t>Zamawiający nie wyznacza szczegółowego warunku w tym zakresie;</w:t>
      </w:r>
    </w:p>
    <w:p w14:paraId="6E475689" w14:textId="27CB9328" w:rsidR="00E079B2" w:rsidRDefault="003452B6" w:rsidP="00B9169A">
      <w:pPr>
        <w:pStyle w:val="Default"/>
        <w:numPr>
          <w:ilvl w:val="0"/>
          <w:numId w:val="10"/>
        </w:numPr>
        <w:tabs>
          <w:tab w:val="clear" w:pos="720"/>
          <w:tab w:val="num" w:pos="567"/>
        </w:tabs>
        <w:spacing w:line="288" w:lineRule="auto"/>
        <w:ind w:left="567" w:hanging="283"/>
        <w:jc w:val="both"/>
        <w:rPr>
          <w:sz w:val="22"/>
          <w:szCs w:val="22"/>
          <w:lang w:eastAsia="pl-PL"/>
        </w:rPr>
      </w:pPr>
      <w:r w:rsidRPr="00B9169A">
        <w:rPr>
          <w:bCs/>
          <w:color w:val="000000" w:themeColor="text1"/>
          <w:sz w:val="22"/>
          <w:szCs w:val="22"/>
        </w:rPr>
        <w:t>zdolności technicznej lub zawodowej</w:t>
      </w:r>
      <w:r w:rsidR="004E0CE1" w:rsidRPr="00B9169A">
        <w:rPr>
          <w:bCs/>
          <w:color w:val="000000" w:themeColor="text1"/>
          <w:sz w:val="22"/>
          <w:szCs w:val="22"/>
        </w:rPr>
        <w:t>;</w:t>
      </w:r>
      <w:r w:rsidRPr="00B9169A">
        <w:rPr>
          <w:bCs/>
          <w:color w:val="FF0000"/>
          <w:sz w:val="22"/>
          <w:szCs w:val="22"/>
        </w:rPr>
        <w:t xml:space="preserve"> </w:t>
      </w:r>
      <w:r w:rsidR="00B9169A" w:rsidRPr="00B9169A">
        <w:rPr>
          <w:sz w:val="22"/>
          <w:szCs w:val="22"/>
          <w:lang w:eastAsia="pl-PL"/>
        </w:rPr>
        <w:t>Wykonawca spełni warunek, jeżeli wykaże</w:t>
      </w:r>
      <w:r w:rsidR="00E079B2">
        <w:rPr>
          <w:sz w:val="22"/>
          <w:szCs w:val="22"/>
          <w:lang w:eastAsia="pl-PL"/>
        </w:rPr>
        <w:t>,</w:t>
      </w:r>
      <w:r w:rsidR="00B9169A" w:rsidRPr="00B9169A">
        <w:rPr>
          <w:sz w:val="22"/>
          <w:szCs w:val="22"/>
          <w:lang w:eastAsia="pl-PL"/>
        </w:rPr>
        <w:t xml:space="preserve"> że</w:t>
      </w:r>
      <w:r w:rsidR="00E079B2">
        <w:rPr>
          <w:sz w:val="22"/>
          <w:szCs w:val="22"/>
          <w:lang w:eastAsia="pl-PL"/>
        </w:rPr>
        <w:t>:</w:t>
      </w:r>
      <w:r w:rsidR="00B9169A" w:rsidRPr="00B9169A">
        <w:rPr>
          <w:sz w:val="22"/>
          <w:szCs w:val="22"/>
          <w:lang w:eastAsia="pl-PL"/>
        </w:rPr>
        <w:t xml:space="preserve"> </w:t>
      </w:r>
    </w:p>
    <w:p w14:paraId="5F74E323" w14:textId="4B2133C7" w:rsidR="004E0CE1" w:rsidRPr="0033611A" w:rsidRDefault="004E0CE1" w:rsidP="00F03EDC">
      <w:pPr>
        <w:pStyle w:val="Default"/>
        <w:numPr>
          <w:ilvl w:val="0"/>
          <w:numId w:val="86"/>
        </w:numPr>
        <w:spacing w:line="288" w:lineRule="auto"/>
        <w:jc w:val="both"/>
        <w:rPr>
          <w:color w:val="auto"/>
          <w:sz w:val="22"/>
          <w:szCs w:val="22"/>
          <w:lang w:eastAsia="pl-PL"/>
        </w:rPr>
      </w:pPr>
      <w:r w:rsidRPr="00B9169A">
        <w:rPr>
          <w:sz w:val="22"/>
          <w:szCs w:val="22"/>
          <w:lang w:eastAsia="pl-PL"/>
        </w:rPr>
        <w:t>w okresie ostatnich trzech lat przed upływem terminu składania ofert</w:t>
      </w:r>
      <w:r w:rsidRPr="00B9169A">
        <w:rPr>
          <w:sz w:val="22"/>
          <w:lang w:eastAsia="pl-PL"/>
        </w:rPr>
        <w:t>, a jeżeli okres prowadzenia działalności jest krótszy - w tym okresie,</w:t>
      </w:r>
      <w:r w:rsidRPr="00B9169A">
        <w:rPr>
          <w:sz w:val="22"/>
          <w:szCs w:val="22"/>
          <w:lang w:eastAsia="pl-PL"/>
        </w:rPr>
        <w:t xml:space="preserve"> wykonał lub wykonuje </w:t>
      </w:r>
      <w:r w:rsidRPr="0033611A">
        <w:rPr>
          <w:color w:val="auto"/>
          <w:sz w:val="22"/>
          <w:szCs w:val="22"/>
          <w:lang w:eastAsia="pl-PL"/>
        </w:rPr>
        <w:t xml:space="preserve">co najmniej </w:t>
      </w:r>
      <w:r w:rsidR="008C2D9E" w:rsidRPr="0033611A">
        <w:rPr>
          <w:color w:val="auto"/>
          <w:sz w:val="22"/>
          <w:szCs w:val="22"/>
          <w:lang w:eastAsia="pl-PL"/>
        </w:rPr>
        <w:t>1 usługę ochrony fizycznej</w:t>
      </w:r>
      <w:r w:rsidR="0033611A" w:rsidRPr="0033611A">
        <w:rPr>
          <w:color w:val="auto"/>
          <w:sz w:val="22"/>
          <w:szCs w:val="22"/>
          <w:lang w:eastAsia="pl-PL"/>
        </w:rPr>
        <w:t xml:space="preserve"> </w:t>
      </w:r>
      <w:r w:rsidR="00EA1F88" w:rsidRPr="0033611A">
        <w:rPr>
          <w:color w:val="auto"/>
          <w:sz w:val="22"/>
          <w:szCs w:val="22"/>
          <w:lang w:eastAsia="pl-PL"/>
        </w:rPr>
        <w:t xml:space="preserve">budynku wraz z terenem </w:t>
      </w:r>
      <w:r w:rsidR="00C56331" w:rsidRPr="0033611A">
        <w:rPr>
          <w:color w:val="auto"/>
          <w:sz w:val="22"/>
          <w:szCs w:val="22"/>
          <w:lang w:eastAsia="pl-PL"/>
        </w:rPr>
        <w:br/>
      </w:r>
      <w:r w:rsidR="008C2D9E" w:rsidRPr="0033611A">
        <w:rPr>
          <w:color w:val="auto"/>
          <w:sz w:val="22"/>
          <w:szCs w:val="22"/>
          <w:lang w:eastAsia="pl-PL"/>
        </w:rPr>
        <w:t xml:space="preserve">o powierzchni minimum </w:t>
      </w:r>
      <w:r w:rsidR="00C56331" w:rsidRPr="0033611A">
        <w:rPr>
          <w:color w:val="auto"/>
          <w:sz w:val="22"/>
          <w:szCs w:val="22"/>
          <w:lang w:eastAsia="pl-PL"/>
        </w:rPr>
        <w:t>10 0</w:t>
      </w:r>
      <w:r w:rsidR="00EA1F88" w:rsidRPr="0033611A">
        <w:rPr>
          <w:color w:val="auto"/>
          <w:sz w:val="22"/>
          <w:szCs w:val="22"/>
          <w:lang w:eastAsia="pl-PL"/>
        </w:rPr>
        <w:t>00 m</w:t>
      </w:r>
      <w:r w:rsidR="00EA1F88" w:rsidRPr="0033611A">
        <w:rPr>
          <w:color w:val="auto"/>
          <w:sz w:val="22"/>
          <w:szCs w:val="22"/>
          <w:vertAlign w:val="superscript"/>
          <w:lang w:eastAsia="pl-PL"/>
        </w:rPr>
        <w:t>2</w:t>
      </w:r>
      <w:r w:rsidR="008C2D9E" w:rsidRPr="0033611A">
        <w:rPr>
          <w:color w:val="auto"/>
          <w:sz w:val="22"/>
          <w:szCs w:val="22"/>
          <w:lang w:eastAsia="pl-PL"/>
        </w:rPr>
        <w:t xml:space="preserve">, przez nieprzerwany okres co najmniej </w:t>
      </w:r>
      <w:r w:rsidR="00C56331" w:rsidRPr="0033611A">
        <w:rPr>
          <w:color w:val="auto"/>
          <w:sz w:val="22"/>
          <w:szCs w:val="22"/>
          <w:lang w:eastAsia="pl-PL"/>
        </w:rPr>
        <w:br/>
      </w:r>
      <w:r w:rsidR="0038380C">
        <w:rPr>
          <w:color w:val="auto"/>
          <w:sz w:val="22"/>
          <w:szCs w:val="22"/>
          <w:lang w:eastAsia="pl-PL"/>
        </w:rPr>
        <w:t>1</w:t>
      </w:r>
      <w:r w:rsidR="008C2D9E" w:rsidRPr="0033611A">
        <w:rPr>
          <w:color w:val="auto"/>
          <w:sz w:val="22"/>
          <w:szCs w:val="22"/>
          <w:lang w:eastAsia="pl-PL"/>
        </w:rPr>
        <w:t xml:space="preserve"> miesi</w:t>
      </w:r>
      <w:r w:rsidR="0038380C">
        <w:rPr>
          <w:color w:val="auto"/>
          <w:sz w:val="22"/>
          <w:szCs w:val="22"/>
          <w:lang w:eastAsia="pl-PL"/>
        </w:rPr>
        <w:t>ąca</w:t>
      </w:r>
      <w:r w:rsidR="008C2D9E" w:rsidRPr="0033611A">
        <w:rPr>
          <w:color w:val="auto"/>
          <w:sz w:val="22"/>
          <w:szCs w:val="22"/>
          <w:lang w:eastAsia="pl-PL"/>
        </w:rPr>
        <w:t xml:space="preserve"> w ramach jednego kontraktu</w:t>
      </w:r>
      <w:r w:rsidRPr="0033611A">
        <w:rPr>
          <w:color w:val="auto"/>
          <w:sz w:val="22"/>
          <w:szCs w:val="22"/>
          <w:lang w:eastAsia="pl-PL"/>
        </w:rPr>
        <w:t>;</w:t>
      </w:r>
    </w:p>
    <w:p w14:paraId="7313802F" w14:textId="3AFB2363" w:rsidR="00E079B2" w:rsidRPr="0033611A" w:rsidRDefault="00E079B2" w:rsidP="00F03EDC">
      <w:pPr>
        <w:numPr>
          <w:ilvl w:val="0"/>
          <w:numId w:val="86"/>
        </w:numPr>
        <w:spacing w:line="288" w:lineRule="auto"/>
        <w:jc w:val="both"/>
        <w:rPr>
          <w:rFonts w:ascii="Arial" w:eastAsia="Times New Roman" w:hAnsi="Arial" w:cs="Arial"/>
          <w:color w:val="auto"/>
          <w:sz w:val="22"/>
          <w:szCs w:val="22"/>
        </w:rPr>
      </w:pPr>
      <w:r w:rsidRPr="0033611A">
        <w:rPr>
          <w:rFonts w:ascii="Arial" w:eastAsia="Times New Roman" w:hAnsi="Arial" w:cs="Arial"/>
          <w:color w:val="auto"/>
          <w:sz w:val="22"/>
          <w:szCs w:val="22"/>
        </w:rPr>
        <w:t xml:space="preserve">do realizacji zamówienia skieruje </w:t>
      </w:r>
      <w:r w:rsidR="00AB5708" w:rsidRPr="0033611A">
        <w:rPr>
          <w:rFonts w:ascii="Arial" w:eastAsia="Times New Roman" w:hAnsi="Arial" w:cs="Arial"/>
          <w:color w:val="auto"/>
          <w:sz w:val="22"/>
          <w:szCs w:val="22"/>
        </w:rPr>
        <w:t xml:space="preserve">co najmniej 1 </w:t>
      </w:r>
      <w:r w:rsidRPr="0033611A">
        <w:rPr>
          <w:rFonts w:ascii="Arial" w:eastAsia="Times New Roman" w:hAnsi="Arial" w:cs="Arial"/>
          <w:color w:val="auto"/>
          <w:sz w:val="22"/>
          <w:szCs w:val="22"/>
        </w:rPr>
        <w:t xml:space="preserve">osobę, która posiada </w:t>
      </w:r>
      <w:r w:rsidR="0065527B" w:rsidRPr="0033611A">
        <w:rPr>
          <w:rFonts w:ascii="Arial" w:eastAsia="Times New Roman" w:hAnsi="Arial" w:cs="Arial"/>
          <w:color w:val="auto"/>
          <w:sz w:val="22"/>
          <w:szCs w:val="22"/>
        </w:rPr>
        <w:t xml:space="preserve">min. roczne </w:t>
      </w:r>
      <w:r w:rsidRPr="0033611A">
        <w:rPr>
          <w:rFonts w:ascii="Arial" w:eastAsia="Times New Roman" w:hAnsi="Arial" w:cs="Arial"/>
          <w:color w:val="auto"/>
          <w:sz w:val="22"/>
          <w:szCs w:val="22"/>
        </w:rPr>
        <w:t>doświadczenie</w:t>
      </w:r>
      <w:r w:rsidR="0065527B" w:rsidRPr="0033611A">
        <w:rPr>
          <w:rFonts w:ascii="Arial" w:eastAsia="Times New Roman" w:hAnsi="Arial" w:cs="Arial"/>
          <w:color w:val="auto"/>
          <w:sz w:val="22"/>
          <w:szCs w:val="22"/>
        </w:rPr>
        <w:t xml:space="preserve"> </w:t>
      </w:r>
      <w:r w:rsidR="0065527B" w:rsidRPr="0033611A">
        <w:rPr>
          <w:rFonts w:ascii="Arial" w:hAnsi="Arial" w:cs="Arial"/>
          <w:color w:val="auto"/>
          <w:sz w:val="22"/>
          <w:szCs w:val="22"/>
        </w:rPr>
        <w:t xml:space="preserve">w pracy </w:t>
      </w:r>
      <w:r w:rsidR="00DF17AB" w:rsidRPr="0033611A">
        <w:rPr>
          <w:rFonts w:ascii="Arial" w:hAnsi="Arial" w:cs="Arial"/>
          <w:color w:val="auto"/>
          <w:sz w:val="22"/>
          <w:szCs w:val="22"/>
        </w:rPr>
        <w:t xml:space="preserve">polegającej na </w:t>
      </w:r>
      <w:r w:rsidR="00EA1EA5" w:rsidRPr="0033611A">
        <w:rPr>
          <w:rFonts w:ascii="Arial" w:hAnsi="Arial" w:cs="Arial"/>
          <w:color w:val="auto"/>
          <w:sz w:val="22"/>
          <w:szCs w:val="22"/>
        </w:rPr>
        <w:t xml:space="preserve">fizycznej </w:t>
      </w:r>
      <w:r w:rsidR="00DF17AB" w:rsidRPr="0033611A">
        <w:rPr>
          <w:rFonts w:ascii="Arial" w:hAnsi="Arial" w:cs="Arial"/>
          <w:color w:val="auto"/>
          <w:sz w:val="22"/>
          <w:szCs w:val="22"/>
        </w:rPr>
        <w:t>ochronie mienia</w:t>
      </w:r>
      <w:r w:rsidR="00253676">
        <w:rPr>
          <w:rFonts w:ascii="Arial" w:hAnsi="Arial" w:cs="Arial"/>
          <w:color w:val="auto"/>
          <w:sz w:val="22"/>
          <w:szCs w:val="22"/>
        </w:rPr>
        <w:t>.</w:t>
      </w:r>
    </w:p>
    <w:p w14:paraId="223AAB21" w14:textId="77777777" w:rsidR="004E0CE1" w:rsidRPr="004E0CE1" w:rsidRDefault="004E0CE1" w:rsidP="00EA1EA5">
      <w:pPr>
        <w:pStyle w:val="Default"/>
        <w:tabs>
          <w:tab w:val="left" w:pos="851"/>
        </w:tabs>
        <w:suppressAutoHyphens w:val="0"/>
        <w:autoSpaceDE w:val="0"/>
        <w:autoSpaceDN w:val="0"/>
        <w:adjustRightInd w:val="0"/>
        <w:spacing w:line="288" w:lineRule="auto"/>
        <w:jc w:val="both"/>
        <w:rPr>
          <w:sz w:val="22"/>
          <w:lang w:eastAsia="pl-PL"/>
        </w:rPr>
      </w:pPr>
    </w:p>
    <w:p w14:paraId="3FC3DCAB" w14:textId="77777777" w:rsidR="004E0CE1" w:rsidRPr="004E0CE1" w:rsidRDefault="004E0CE1" w:rsidP="004E0CE1">
      <w:pPr>
        <w:pStyle w:val="Akapitzlist"/>
        <w:widowControl/>
        <w:tabs>
          <w:tab w:val="left" w:pos="851"/>
        </w:tabs>
        <w:suppressAutoHyphens w:val="0"/>
        <w:autoSpaceDE w:val="0"/>
        <w:autoSpaceDN w:val="0"/>
        <w:adjustRightInd w:val="0"/>
        <w:spacing w:line="288" w:lineRule="auto"/>
        <w:ind w:left="284"/>
        <w:jc w:val="both"/>
        <w:rPr>
          <w:rFonts w:ascii="Arial" w:eastAsia="Times New Roman" w:hAnsi="Arial" w:cs="Arial"/>
          <w:color w:val="000000"/>
          <w:sz w:val="21"/>
          <w:szCs w:val="21"/>
          <w:lang w:eastAsia="pl-PL"/>
        </w:rPr>
      </w:pPr>
      <w:r w:rsidRPr="004E0CE1">
        <w:rPr>
          <w:rFonts w:ascii="Arial" w:eastAsia="Times New Roman" w:hAnsi="Arial" w:cs="Arial"/>
          <w:b/>
          <w:color w:val="000000"/>
          <w:sz w:val="22"/>
          <w:szCs w:val="22"/>
          <w:lang w:eastAsia="pl-PL"/>
        </w:rPr>
        <w:t>OBJAŚNIENIE:</w:t>
      </w:r>
      <w:r w:rsidRPr="004E0CE1">
        <w:rPr>
          <w:rFonts w:ascii="Arial" w:eastAsia="Times New Roman" w:hAnsi="Arial" w:cs="Arial"/>
          <w:color w:val="000000"/>
          <w:sz w:val="22"/>
          <w:szCs w:val="22"/>
          <w:lang w:eastAsia="pl-PL"/>
        </w:rPr>
        <w:br/>
      </w:r>
      <w:r w:rsidRPr="004E0CE1">
        <w:rPr>
          <w:rFonts w:ascii="Arial" w:eastAsia="Times New Roman" w:hAnsi="Arial" w:cs="Arial"/>
          <w:color w:val="000000"/>
          <w:sz w:val="21"/>
          <w:szCs w:val="21"/>
          <w:lang w:eastAsia="pl-PL"/>
        </w:rPr>
        <w:t>Dopuszcza się możliwość przedstawienia usługi wykonywanej, a jeszcze nie zakończonej, zgodnie z zawartą umową, przy czym, część zamówienia już faktycznie wykonana musi spełniać wymogi określone przez Zamawiającego powyżej.</w:t>
      </w:r>
    </w:p>
    <w:p w14:paraId="57F55121" w14:textId="77777777" w:rsidR="004E0CE1" w:rsidRDefault="004E0CE1" w:rsidP="004E0CE1">
      <w:pPr>
        <w:pStyle w:val="Default"/>
        <w:tabs>
          <w:tab w:val="left" w:pos="851"/>
        </w:tabs>
        <w:suppressAutoHyphens w:val="0"/>
        <w:autoSpaceDE w:val="0"/>
        <w:autoSpaceDN w:val="0"/>
        <w:adjustRightInd w:val="0"/>
        <w:spacing w:line="288" w:lineRule="auto"/>
        <w:ind w:left="567"/>
        <w:jc w:val="both"/>
        <w:rPr>
          <w:sz w:val="22"/>
          <w:lang w:eastAsia="pl-PL"/>
        </w:rPr>
      </w:pPr>
    </w:p>
    <w:p w14:paraId="793643FD" w14:textId="77777777" w:rsidR="006E5AE6" w:rsidRPr="006E5AE6" w:rsidRDefault="006E5AE6" w:rsidP="006E5AE6">
      <w:pPr>
        <w:widowControl/>
        <w:numPr>
          <w:ilvl w:val="1"/>
          <w:numId w:val="12"/>
        </w:numPr>
        <w:tabs>
          <w:tab w:val="left" w:pos="426"/>
          <w:tab w:val="left" w:pos="567"/>
        </w:tabs>
        <w:suppressAutoHyphens w:val="0"/>
        <w:spacing w:line="288" w:lineRule="auto"/>
        <w:ind w:left="0" w:firstLine="0"/>
        <w:contextualSpacing/>
        <w:jc w:val="both"/>
        <w:rPr>
          <w:rFonts w:ascii="Arial" w:eastAsia="Times New Roman" w:hAnsi="Arial" w:cs="Arial"/>
          <w:color w:val="auto"/>
          <w:sz w:val="22"/>
          <w:szCs w:val="22"/>
        </w:rPr>
      </w:pPr>
      <w:r w:rsidRPr="006E5AE6">
        <w:rPr>
          <w:rFonts w:ascii="Arial" w:eastAsia="Times New Roman" w:hAnsi="Arial" w:cs="Arial"/>
          <w:color w:val="auto"/>
          <w:sz w:val="22"/>
          <w:szCs w:val="22"/>
        </w:rPr>
        <w:t>W przypadku Wykonawców wspólnie ubiegających się o udzielenie zamówienia warunki,  o któr</w:t>
      </w:r>
      <w:r w:rsidR="00B9169A">
        <w:rPr>
          <w:rFonts w:ascii="Arial" w:eastAsia="Times New Roman" w:hAnsi="Arial" w:cs="Arial"/>
          <w:color w:val="auto"/>
          <w:sz w:val="22"/>
          <w:szCs w:val="22"/>
        </w:rPr>
        <w:t>ych mowa w pkt 5.1.2.</w:t>
      </w:r>
      <w:r w:rsidRPr="006E5AE6">
        <w:rPr>
          <w:rFonts w:ascii="Arial" w:eastAsia="Times New Roman" w:hAnsi="Arial" w:cs="Arial"/>
          <w:color w:val="auto"/>
          <w:sz w:val="22"/>
          <w:szCs w:val="22"/>
        </w:rPr>
        <w:t xml:space="preserve"> SWZ zostaną spełnione wyłącznie jeżeli: </w:t>
      </w:r>
    </w:p>
    <w:p w14:paraId="31DB3B6B" w14:textId="296382BE" w:rsidR="006E5AE6" w:rsidRPr="00725825" w:rsidRDefault="006E5AE6" w:rsidP="00F03EDC">
      <w:pPr>
        <w:widowControl/>
        <w:numPr>
          <w:ilvl w:val="0"/>
          <w:numId w:val="69"/>
        </w:numPr>
        <w:tabs>
          <w:tab w:val="left" w:pos="426"/>
        </w:tabs>
        <w:suppressAutoHyphens w:val="0"/>
        <w:spacing w:line="288" w:lineRule="auto"/>
        <w:ind w:left="426" w:hanging="426"/>
        <w:contextualSpacing/>
        <w:jc w:val="both"/>
        <w:rPr>
          <w:rFonts w:ascii="Arial" w:eastAsia="Times New Roman" w:hAnsi="Arial" w:cs="Arial"/>
          <w:color w:val="auto"/>
          <w:sz w:val="22"/>
          <w:szCs w:val="22"/>
        </w:rPr>
      </w:pPr>
      <w:r w:rsidRPr="00725825">
        <w:rPr>
          <w:rFonts w:ascii="Arial" w:eastAsia="Times New Roman" w:hAnsi="Arial" w:cs="Arial"/>
          <w:color w:val="auto"/>
          <w:sz w:val="22"/>
          <w:szCs w:val="22"/>
        </w:rPr>
        <w:t xml:space="preserve">w przypadkach określonych w pkt 5.1.2.2), </w:t>
      </w:r>
      <w:r w:rsidR="00E76C22" w:rsidRPr="00725825">
        <w:rPr>
          <w:rFonts w:ascii="Arial" w:eastAsia="Times New Roman" w:hAnsi="Arial" w:cs="Arial"/>
          <w:color w:val="auto"/>
          <w:sz w:val="22"/>
          <w:szCs w:val="22"/>
        </w:rPr>
        <w:t>co najmniej jeden z wykonawców wspólnie ubiegających się o udzielenie zamówienia posiada ww. uprawnienia i zrealizuje usługi, do których realizacji te uprawnienia są wymagane</w:t>
      </w:r>
      <w:r w:rsidRPr="00725825">
        <w:rPr>
          <w:rFonts w:ascii="Arial" w:eastAsia="Times New Roman" w:hAnsi="Arial" w:cs="Arial"/>
          <w:color w:val="auto"/>
          <w:sz w:val="22"/>
          <w:szCs w:val="22"/>
        </w:rPr>
        <w:t>;</w:t>
      </w:r>
    </w:p>
    <w:p w14:paraId="4283511C" w14:textId="79FA7196" w:rsidR="006E5AE6" w:rsidRDefault="006E5AE6" w:rsidP="00F03EDC">
      <w:pPr>
        <w:widowControl/>
        <w:numPr>
          <w:ilvl w:val="0"/>
          <w:numId w:val="69"/>
        </w:numPr>
        <w:tabs>
          <w:tab w:val="left" w:pos="426"/>
        </w:tabs>
        <w:suppressAutoHyphens w:val="0"/>
        <w:spacing w:line="288" w:lineRule="auto"/>
        <w:ind w:left="426" w:hanging="426"/>
        <w:contextualSpacing/>
        <w:jc w:val="both"/>
        <w:rPr>
          <w:rFonts w:ascii="Arial" w:eastAsia="Times New Roman" w:hAnsi="Arial" w:cs="Arial"/>
          <w:color w:val="auto"/>
          <w:sz w:val="22"/>
          <w:szCs w:val="22"/>
        </w:rPr>
      </w:pPr>
      <w:bookmarkStart w:id="9" w:name="_Hlk141337253"/>
      <w:r w:rsidRPr="00725825">
        <w:rPr>
          <w:rFonts w:ascii="Arial" w:eastAsia="Times New Roman" w:hAnsi="Arial" w:cs="Arial"/>
          <w:color w:val="auto"/>
          <w:sz w:val="22"/>
          <w:szCs w:val="22"/>
        </w:rPr>
        <w:t>w przypadkach określonych w pkt 5.1.2.4)</w:t>
      </w:r>
      <w:r w:rsidR="00E72E47">
        <w:rPr>
          <w:rFonts w:ascii="Arial" w:eastAsia="Times New Roman" w:hAnsi="Arial" w:cs="Arial"/>
          <w:color w:val="auto"/>
          <w:sz w:val="22"/>
          <w:szCs w:val="22"/>
        </w:rPr>
        <w:t xml:space="preserve"> lit. </w:t>
      </w:r>
      <w:r w:rsidR="009D6E02">
        <w:rPr>
          <w:rFonts w:ascii="Arial" w:eastAsia="Times New Roman" w:hAnsi="Arial" w:cs="Arial"/>
          <w:color w:val="auto"/>
          <w:sz w:val="22"/>
          <w:szCs w:val="22"/>
        </w:rPr>
        <w:t>a</w:t>
      </w:r>
      <w:r w:rsidRPr="00725825">
        <w:rPr>
          <w:rFonts w:ascii="Arial" w:eastAsia="Times New Roman" w:hAnsi="Arial" w:cs="Arial"/>
          <w:color w:val="auto"/>
          <w:sz w:val="22"/>
          <w:szCs w:val="22"/>
        </w:rPr>
        <w:t>, jeden z Wykonawców spełni warunek samodzielnie</w:t>
      </w:r>
      <w:bookmarkEnd w:id="9"/>
      <w:r w:rsidR="009D6E02">
        <w:rPr>
          <w:rFonts w:ascii="Arial" w:eastAsia="Times New Roman" w:hAnsi="Arial" w:cs="Arial"/>
          <w:color w:val="auto"/>
          <w:sz w:val="22"/>
          <w:szCs w:val="22"/>
        </w:rPr>
        <w:t>,</w:t>
      </w:r>
    </w:p>
    <w:p w14:paraId="3613DF61" w14:textId="4078A0CC" w:rsidR="009D6E02" w:rsidRPr="00725825" w:rsidRDefault="009D6E02" w:rsidP="00F03EDC">
      <w:pPr>
        <w:widowControl/>
        <w:numPr>
          <w:ilvl w:val="0"/>
          <w:numId w:val="69"/>
        </w:numPr>
        <w:tabs>
          <w:tab w:val="left" w:pos="426"/>
        </w:tabs>
        <w:suppressAutoHyphens w:val="0"/>
        <w:spacing w:line="288" w:lineRule="auto"/>
        <w:ind w:left="426" w:hanging="426"/>
        <w:contextualSpacing/>
        <w:jc w:val="both"/>
        <w:rPr>
          <w:rFonts w:ascii="Arial" w:eastAsia="Times New Roman" w:hAnsi="Arial" w:cs="Arial"/>
          <w:color w:val="auto"/>
          <w:sz w:val="22"/>
          <w:szCs w:val="22"/>
        </w:rPr>
      </w:pPr>
      <w:r w:rsidRPr="00725825">
        <w:rPr>
          <w:rFonts w:ascii="Arial" w:eastAsia="Times New Roman" w:hAnsi="Arial" w:cs="Arial"/>
          <w:color w:val="auto"/>
          <w:sz w:val="22"/>
          <w:szCs w:val="22"/>
        </w:rPr>
        <w:t>w przypadkach określonych w pkt 5.1.2.4)</w:t>
      </w:r>
      <w:r>
        <w:rPr>
          <w:rFonts w:ascii="Arial" w:eastAsia="Times New Roman" w:hAnsi="Arial" w:cs="Arial"/>
          <w:color w:val="auto"/>
          <w:sz w:val="22"/>
          <w:szCs w:val="22"/>
        </w:rPr>
        <w:t xml:space="preserve"> lit. b</w:t>
      </w:r>
      <w:r w:rsidRPr="00725825">
        <w:rPr>
          <w:rFonts w:ascii="Arial" w:eastAsia="Times New Roman" w:hAnsi="Arial" w:cs="Arial"/>
          <w:color w:val="auto"/>
          <w:sz w:val="22"/>
          <w:szCs w:val="22"/>
        </w:rPr>
        <w:t>, jeden z Wykonawców spełni warunek samodzielnie</w:t>
      </w:r>
      <w:r w:rsidR="0085669A">
        <w:rPr>
          <w:rFonts w:ascii="Arial" w:eastAsia="Times New Roman" w:hAnsi="Arial" w:cs="Arial"/>
          <w:color w:val="auto"/>
          <w:sz w:val="22"/>
          <w:szCs w:val="22"/>
        </w:rPr>
        <w:t>.</w:t>
      </w:r>
    </w:p>
    <w:bookmarkEnd w:id="8"/>
    <w:p w14:paraId="14D9C3A6" w14:textId="77777777" w:rsidR="00F64A48" w:rsidRPr="00F64A48" w:rsidRDefault="00F64A48" w:rsidP="00F64A48">
      <w:pPr>
        <w:widowControl/>
        <w:tabs>
          <w:tab w:val="left" w:pos="567"/>
        </w:tabs>
        <w:suppressAutoHyphens w:val="0"/>
        <w:spacing w:line="288" w:lineRule="auto"/>
        <w:jc w:val="both"/>
        <w:rPr>
          <w:rFonts w:ascii="Arial" w:eastAsia="Times New Roman" w:hAnsi="Arial" w:cs="Arial"/>
          <w:color w:val="auto"/>
          <w:sz w:val="12"/>
          <w:szCs w:val="22"/>
        </w:rPr>
      </w:pPr>
    </w:p>
    <w:p w14:paraId="01338289"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30238355"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5D722B3F" w14:textId="77777777" w:rsidR="00F577C7" w:rsidRPr="00F577C7" w:rsidRDefault="00F577C7" w:rsidP="00F577C7">
      <w:pPr>
        <w:widowControl/>
        <w:suppressAutoHyphens w:val="0"/>
        <w:spacing w:before="120" w:line="295" w:lineRule="auto"/>
        <w:jc w:val="both"/>
        <w:rPr>
          <w:rFonts w:ascii="Arial" w:eastAsia="Times New Roman" w:hAnsi="Arial" w:cs="Arial"/>
          <w:color w:val="000000"/>
          <w:sz w:val="8"/>
          <w:szCs w:val="22"/>
        </w:rPr>
      </w:pPr>
      <w:r w:rsidRPr="00F577C7">
        <w:rPr>
          <w:rFonts w:ascii="Arial" w:eastAsia="Times New Roman" w:hAnsi="Arial" w:cs="Arial"/>
          <w:b/>
          <w:color w:val="000000"/>
          <w:sz w:val="22"/>
          <w:szCs w:val="22"/>
        </w:rPr>
        <w:t>6.1</w:t>
      </w:r>
      <w:r w:rsidRPr="00F577C7">
        <w:rPr>
          <w:rFonts w:ascii="Arial" w:eastAsia="Times New Roman" w:hAnsi="Arial" w:cs="Arial"/>
          <w:color w:val="000000"/>
          <w:sz w:val="22"/>
          <w:szCs w:val="22"/>
        </w:rPr>
        <w:t xml:space="preserve"> Do oferty każdy Wykonawca musi dołączyć oświadczenie o niepodleganiu wykluczeniu oraz spełnianiu warunków udziału w postępowaniu, w zakresie wskazanym </w:t>
      </w:r>
      <w:r w:rsidRPr="00F577C7">
        <w:rPr>
          <w:rFonts w:ascii="Arial" w:eastAsia="Times New Roman" w:hAnsi="Arial" w:cs="Arial"/>
          <w:color w:val="auto"/>
          <w:sz w:val="22"/>
          <w:szCs w:val="22"/>
        </w:rPr>
        <w:t xml:space="preserve">w załączniku </w:t>
      </w:r>
      <w:r w:rsidRPr="00F577C7">
        <w:rPr>
          <w:rFonts w:ascii="Arial" w:eastAsia="Times New Roman" w:hAnsi="Arial" w:cs="Arial"/>
          <w:color w:val="auto"/>
          <w:sz w:val="22"/>
          <w:szCs w:val="22"/>
        </w:rPr>
        <w:br/>
        <w:t>nr 2 do SWZ</w:t>
      </w:r>
      <w:r w:rsidRPr="00F577C7">
        <w:rPr>
          <w:rFonts w:ascii="Arial" w:eastAsia="Times New Roman" w:hAnsi="Arial" w:cs="Arial"/>
          <w:color w:val="000000"/>
          <w:sz w:val="22"/>
          <w:szCs w:val="22"/>
        </w:rPr>
        <w:t>. Oświadczenie to stanowi dowód tymczasowo zastępujący wymagane przez Zamawiającego podmiotowe środki dowodowe.</w:t>
      </w:r>
    </w:p>
    <w:p w14:paraId="7FF1ED48" w14:textId="77777777" w:rsidR="00F577C7" w:rsidRPr="00F577C7" w:rsidRDefault="00F577C7" w:rsidP="00F577C7">
      <w:pPr>
        <w:widowControl/>
        <w:suppressAutoHyphens w:val="0"/>
        <w:spacing w:before="120" w:line="295" w:lineRule="auto"/>
        <w:jc w:val="both"/>
        <w:rPr>
          <w:rFonts w:ascii="Arial" w:eastAsia="Times New Roman" w:hAnsi="Arial" w:cs="Arial"/>
          <w:color w:val="000000"/>
          <w:sz w:val="22"/>
          <w:szCs w:val="22"/>
        </w:rPr>
      </w:pPr>
      <w:r w:rsidRPr="00F577C7">
        <w:rPr>
          <w:rFonts w:ascii="Arial" w:eastAsia="Times New Roman" w:hAnsi="Arial" w:cs="Arial"/>
          <w:b/>
          <w:color w:val="000000"/>
          <w:sz w:val="22"/>
          <w:szCs w:val="22"/>
        </w:rPr>
        <w:t>6.2</w:t>
      </w:r>
      <w:r w:rsidRPr="00F577C7">
        <w:rPr>
          <w:rFonts w:ascii="Arial" w:eastAsia="Times New Roman" w:hAnsi="Arial" w:cs="Arial"/>
          <w:color w:val="000000"/>
          <w:sz w:val="22"/>
          <w:szCs w:val="22"/>
        </w:rPr>
        <w:t xml:space="preserve"> W przypadku wspólnego ubiegania się o zamówienie przez Wykonawców oświadczenie,         o którym mowa w pkt 6.1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7F28E022" w14:textId="30B13DD4" w:rsidR="00F577C7" w:rsidRPr="00F577C7" w:rsidRDefault="00F577C7" w:rsidP="00F577C7">
      <w:pPr>
        <w:widowControl/>
        <w:suppressAutoHyphens w:val="0"/>
        <w:spacing w:before="120" w:line="295" w:lineRule="auto"/>
        <w:jc w:val="both"/>
        <w:rPr>
          <w:rFonts w:ascii="Arial" w:eastAsia="Times New Roman" w:hAnsi="Arial" w:cs="Arial"/>
          <w:b/>
          <w:color w:val="000000"/>
          <w:sz w:val="22"/>
          <w:szCs w:val="22"/>
        </w:rPr>
      </w:pPr>
      <w:r w:rsidRPr="00F577C7">
        <w:rPr>
          <w:rFonts w:ascii="Arial" w:eastAsia="Times New Roman" w:hAnsi="Arial" w:cs="Arial"/>
          <w:b/>
          <w:color w:val="000000"/>
          <w:sz w:val="22"/>
          <w:szCs w:val="22"/>
        </w:rPr>
        <w:t xml:space="preserve">6.2.1 </w:t>
      </w:r>
      <w:r w:rsidRPr="00F577C7">
        <w:rPr>
          <w:rFonts w:ascii="Arial" w:eastAsia="Times New Roman" w:hAnsi="Arial" w:cs="Arial"/>
          <w:color w:val="000000"/>
          <w:sz w:val="22"/>
          <w:szCs w:val="22"/>
        </w:rPr>
        <w:t xml:space="preserve">Wykonawcy wspólnie ubiegający się o udzielenie zamówienia składają wraz z ofertą oświadczenie z którego wynika, które usługi wykonują poszczególni Wykonawcy – wzór oświadczenia </w:t>
      </w:r>
      <w:r w:rsidRPr="00F577C7">
        <w:rPr>
          <w:rFonts w:ascii="Arial" w:eastAsia="Times New Roman" w:hAnsi="Arial" w:cs="Arial"/>
          <w:color w:val="auto"/>
          <w:sz w:val="22"/>
          <w:szCs w:val="22"/>
        </w:rPr>
        <w:t xml:space="preserve">stanowi </w:t>
      </w:r>
      <w:r w:rsidRPr="00EC14DC">
        <w:rPr>
          <w:rFonts w:ascii="Arial" w:eastAsia="Times New Roman" w:hAnsi="Arial" w:cs="Arial"/>
          <w:color w:val="auto"/>
          <w:sz w:val="22"/>
          <w:szCs w:val="22"/>
        </w:rPr>
        <w:t xml:space="preserve">załącznik </w:t>
      </w:r>
      <w:r w:rsidR="000F7805" w:rsidRPr="00EC14DC">
        <w:rPr>
          <w:rFonts w:ascii="Arial" w:eastAsia="Times New Roman" w:hAnsi="Arial" w:cs="Arial"/>
          <w:color w:val="auto"/>
          <w:sz w:val="22"/>
          <w:szCs w:val="22"/>
        </w:rPr>
        <w:t xml:space="preserve">nr </w:t>
      </w:r>
      <w:r w:rsidR="00EC14DC" w:rsidRPr="00EC14DC">
        <w:rPr>
          <w:rFonts w:ascii="Arial" w:eastAsia="Times New Roman" w:hAnsi="Arial" w:cs="Arial"/>
          <w:color w:val="auto"/>
          <w:sz w:val="22"/>
          <w:szCs w:val="22"/>
        </w:rPr>
        <w:t>6</w:t>
      </w:r>
      <w:r w:rsidRPr="00EC14DC">
        <w:rPr>
          <w:rFonts w:ascii="Arial" w:eastAsia="Times New Roman" w:hAnsi="Arial" w:cs="Arial"/>
          <w:color w:val="auto"/>
          <w:sz w:val="22"/>
          <w:szCs w:val="22"/>
        </w:rPr>
        <w:t xml:space="preserve"> </w:t>
      </w:r>
      <w:r w:rsidRPr="000F7805">
        <w:rPr>
          <w:rFonts w:ascii="Arial" w:eastAsia="Times New Roman" w:hAnsi="Arial" w:cs="Arial"/>
          <w:color w:val="auto"/>
          <w:sz w:val="22"/>
          <w:szCs w:val="22"/>
        </w:rPr>
        <w:t xml:space="preserve">do SWZ.  </w:t>
      </w:r>
    </w:p>
    <w:p w14:paraId="5E2B77A7" w14:textId="77777777" w:rsidR="00F577C7" w:rsidRPr="00F577C7" w:rsidRDefault="00F577C7" w:rsidP="00F577C7">
      <w:pPr>
        <w:widowControl/>
        <w:suppressAutoHyphens w:val="0"/>
        <w:spacing w:before="120" w:line="295" w:lineRule="auto"/>
        <w:jc w:val="both"/>
        <w:rPr>
          <w:rFonts w:ascii="Arial" w:eastAsia="Times New Roman" w:hAnsi="Arial" w:cs="Arial"/>
          <w:color w:val="000000"/>
          <w:sz w:val="22"/>
          <w:szCs w:val="22"/>
        </w:rPr>
      </w:pPr>
      <w:r w:rsidRPr="00F577C7">
        <w:rPr>
          <w:rFonts w:ascii="Arial" w:eastAsia="Times New Roman" w:hAnsi="Arial" w:cs="Arial"/>
          <w:b/>
          <w:color w:val="000000"/>
          <w:sz w:val="22"/>
          <w:szCs w:val="22"/>
        </w:rPr>
        <w:t>6.3</w:t>
      </w:r>
      <w:r w:rsidRPr="00F577C7">
        <w:rPr>
          <w:rFonts w:ascii="Arial" w:eastAsia="Times New Roman" w:hAnsi="Arial" w:cs="Arial"/>
          <w:color w:val="000000"/>
          <w:sz w:val="22"/>
          <w:szCs w:val="22"/>
        </w:rPr>
        <w:t xml:space="preserve"> Wykonawca, w przypadku polegania na zdolnościach lub sytuacji podmiotów udostępniających zasoby, przedstawia, wraz z oświadczeniem, o którym mowa w pkt 6.1 SWZ, także: </w:t>
      </w:r>
    </w:p>
    <w:p w14:paraId="449A32E2" w14:textId="77777777" w:rsidR="00F577C7" w:rsidRPr="00F577C7" w:rsidRDefault="00F577C7" w:rsidP="00F03EDC">
      <w:pPr>
        <w:widowControl/>
        <w:numPr>
          <w:ilvl w:val="0"/>
          <w:numId w:val="61"/>
        </w:numPr>
        <w:suppressAutoHyphens w:val="0"/>
        <w:spacing w:before="120" w:after="200" w:line="295" w:lineRule="auto"/>
        <w:ind w:left="426" w:hanging="284"/>
        <w:jc w:val="both"/>
        <w:rPr>
          <w:rFonts w:ascii="Arial" w:eastAsia="Times New Roman" w:hAnsi="Arial" w:cs="Arial"/>
          <w:b/>
          <w:bCs/>
          <w:color w:val="000000"/>
          <w:sz w:val="22"/>
          <w:szCs w:val="22"/>
        </w:rPr>
      </w:pPr>
      <w:r w:rsidRPr="00F577C7">
        <w:rPr>
          <w:rFonts w:ascii="Arial" w:eastAsia="Times New Roman" w:hAnsi="Arial" w:cs="Arial"/>
          <w:color w:val="000000"/>
          <w:sz w:val="22"/>
          <w:szCs w:val="22"/>
        </w:rPr>
        <w:lastRenderedPageBreak/>
        <w:t xml:space="preserve">oświadczenie podmiotu udostępniającego zasoby, potwierdzające brak podstaw wykluczenia tego podmiotu oraz odpowiednio spełnianie warunków udziału </w:t>
      </w:r>
      <w:r w:rsidRPr="00F577C7">
        <w:rPr>
          <w:rFonts w:ascii="Arial" w:eastAsia="Times New Roman" w:hAnsi="Arial" w:cs="Arial"/>
          <w:color w:val="000000"/>
          <w:sz w:val="22"/>
          <w:szCs w:val="22"/>
        </w:rPr>
        <w:br/>
        <w:t xml:space="preserve">w postępowaniu, w zakresie w jakim Wykonawca powołuje się na jego zasoby, zgodnie </w:t>
      </w:r>
      <w:r w:rsidRPr="00F577C7">
        <w:rPr>
          <w:rFonts w:ascii="Arial" w:eastAsia="Times New Roman" w:hAnsi="Arial" w:cs="Arial"/>
          <w:color w:val="000000"/>
          <w:sz w:val="22"/>
          <w:szCs w:val="22"/>
        </w:rPr>
        <w:br/>
      </w:r>
      <w:r w:rsidRPr="00DF4BDD">
        <w:rPr>
          <w:rFonts w:ascii="Arial" w:eastAsia="Times New Roman" w:hAnsi="Arial" w:cs="Arial"/>
          <w:color w:val="auto"/>
          <w:sz w:val="22"/>
          <w:szCs w:val="22"/>
        </w:rPr>
        <w:t xml:space="preserve">z  załącznikiem nr 2 </w:t>
      </w:r>
      <w:r w:rsidRPr="00F577C7">
        <w:rPr>
          <w:rFonts w:ascii="Arial" w:eastAsia="Times New Roman" w:hAnsi="Arial" w:cs="Arial"/>
          <w:color w:val="000000"/>
          <w:sz w:val="22"/>
          <w:szCs w:val="22"/>
        </w:rPr>
        <w:t>do SWZ</w:t>
      </w:r>
      <w:r w:rsidRPr="00F577C7">
        <w:rPr>
          <w:rFonts w:ascii="Arial" w:eastAsia="Times New Roman" w:hAnsi="Arial" w:cs="Arial"/>
          <w:bCs/>
          <w:color w:val="000000"/>
          <w:sz w:val="22"/>
          <w:szCs w:val="22"/>
        </w:rPr>
        <w:t>;</w:t>
      </w:r>
    </w:p>
    <w:p w14:paraId="6A9EF38C" w14:textId="77777777" w:rsidR="00F577C7" w:rsidRPr="00F577C7" w:rsidRDefault="00F577C7" w:rsidP="00F03EDC">
      <w:pPr>
        <w:widowControl/>
        <w:numPr>
          <w:ilvl w:val="0"/>
          <w:numId w:val="61"/>
        </w:numPr>
        <w:suppressAutoHyphens w:val="0"/>
        <w:spacing w:before="120" w:after="200" w:line="295" w:lineRule="auto"/>
        <w:ind w:left="426" w:hanging="284"/>
        <w:jc w:val="both"/>
        <w:rPr>
          <w:rFonts w:ascii="Arial" w:eastAsia="Times New Roman" w:hAnsi="Arial" w:cs="Arial"/>
          <w:b/>
          <w:bCs/>
          <w:color w:val="000000"/>
          <w:sz w:val="22"/>
          <w:szCs w:val="22"/>
        </w:rPr>
      </w:pPr>
      <w:r w:rsidRPr="00F577C7">
        <w:rPr>
          <w:rFonts w:ascii="Arial" w:eastAsia="Times New Roman" w:hAnsi="Arial" w:cs="Arial"/>
          <w:color w:val="000000"/>
          <w:sz w:val="22"/>
          <w:szCs w:val="22"/>
        </w:rPr>
        <w:t xml:space="preserve">zobowiązanie podmiotu udostępniającego zasoby, o którym mowa w pkt 6.7.2 SWZ, zgodnie z  </w:t>
      </w:r>
      <w:r w:rsidRPr="00DF4BDD">
        <w:rPr>
          <w:rFonts w:ascii="Arial" w:eastAsia="Times New Roman" w:hAnsi="Arial" w:cs="Arial"/>
          <w:color w:val="auto"/>
          <w:sz w:val="22"/>
          <w:szCs w:val="22"/>
        </w:rPr>
        <w:t xml:space="preserve">załącznikiem nr 3 </w:t>
      </w:r>
      <w:r w:rsidRPr="00F577C7">
        <w:rPr>
          <w:rFonts w:ascii="Arial" w:eastAsia="Times New Roman" w:hAnsi="Arial" w:cs="Arial"/>
          <w:color w:val="000000"/>
          <w:sz w:val="22"/>
          <w:szCs w:val="22"/>
        </w:rPr>
        <w:t>do SWZ</w:t>
      </w:r>
      <w:r w:rsidRPr="00F577C7">
        <w:rPr>
          <w:rFonts w:ascii="Arial" w:eastAsia="Times New Roman" w:hAnsi="Arial" w:cs="Arial"/>
          <w:bCs/>
          <w:color w:val="000000"/>
          <w:sz w:val="22"/>
          <w:szCs w:val="22"/>
        </w:rPr>
        <w:t>.</w:t>
      </w:r>
    </w:p>
    <w:p w14:paraId="6EF22DD4" w14:textId="77777777" w:rsidR="00F577C7" w:rsidRDefault="00F577C7" w:rsidP="00F577C7">
      <w:pPr>
        <w:widowControl/>
        <w:suppressAutoHyphens w:val="0"/>
        <w:spacing w:before="120" w:line="295" w:lineRule="auto"/>
        <w:jc w:val="both"/>
        <w:rPr>
          <w:rFonts w:ascii="Arial" w:eastAsia="Times New Roman" w:hAnsi="Arial" w:cs="Arial"/>
          <w:color w:val="000000"/>
          <w:sz w:val="22"/>
          <w:szCs w:val="22"/>
        </w:rPr>
      </w:pPr>
      <w:r w:rsidRPr="00F577C7">
        <w:rPr>
          <w:rFonts w:ascii="Arial" w:eastAsia="Times New Roman" w:hAnsi="Arial" w:cs="Arial"/>
          <w:b/>
          <w:color w:val="000000"/>
          <w:sz w:val="22"/>
          <w:szCs w:val="22"/>
        </w:rPr>
        <w:t xml:space="preserve">6.4 </w:t>
      </w:r>
      <w:r w:rsidRPr="00F577C7">
        <w:rPr>
          <w:rFonts w:ascii="Arial" w:eastAsia="Times New Roman" w:hAnsi="Arial" w:cs="Arial"/>
          <w:color w:val="000000"/>
          <w:sz w:val="22"/>
          <w:szCs w:val="22"/>
        </w:rPr>
        <w:t xml:space="preserve">Zamawiający </w:t>
      </w:r>
      <w:r w:rsidRPr="00F577C7">
        <w:rPr>
          <w:rFonts w:ascii="Arial" w:eastAsia="Times New Roman" w:hAnsi="Arial" w:cs="Arial"/>
          <w:b/>
          <w:bCs/>
          <w:color w:val="000000"/>
          <w:sz w:val="22"/>
          <w:szCs w:val="22"/>
        </w:rPr>
        <w:t xml:space="preserve">wezwie </w:t>
      </w:r>
      <w:r w:rsidRPr="00F577C7">
        <w:rPr>
          <w:rFonts w:ascii="Arial" w:eastAsia="Times New Roman" w:hAnsi="Arial" w:cs="Arial"/>
          <w:color w:val="000000"/>
          <w:sz w:val="22"/>
          <w:szCs w:val="22"/>
        </w:rPr>
        <w:t xml:space="preserve">Wykonawcę, którego oferta została najwyżej oceniona, do złożenia </w:t>
      </w:r>
      <w:r w:rsidRPr="00F577C7">
        <w:rPr>
          <w:rFonts w:ascii="Arial" w:eastAsia="Times New Roman" w:hAnsi="Arial" w:cs="Arial"/>
          <w:color w:val="000000"/>
          <w:sz w:val="22"/>
          <w:szCs w:val="22"/>
        </w:rPr>
        <w:br/>
        <w:t>w wyznaczonym terminie</w:t>
      </w:r>
      <w:r w:rsidRPr="00F577C7">
        <w:rPr>
          <w:rFonts w:ascii="Arial" w:eastAsia="Times New Roman" w:hAnsi="Arial" w:cs="Arial"/>
          <w:bCs/>
          <w:color w:val="000000"/>
          <w:sz w:val="22"/>
          <w:szCs w:val="22"/>
        </w:rPr>
        <w:t>,</w:t>
      </w:r>
      <w:r w:rsidRPr="00F577C7">
        <w:rPr>
          <w:rFonts w:ascii="Arial" w:eastAsia="Times New Roman" w:hAnsi="Arial" w:cs="Arial"/>
          <w:b/>
          <w:bCs/>
          <w:color w:val="000000"/>
          <w:sz w:val="22"/>
          <w:szCs w:val="22"/>
        </w:rPr>
        <w:t xml:space="preserve"> </w:t>
      </w:r>
      <w:r w:rsidRPr="00F577C7">
        <w:rPr>
          <w:rFonts w:ascii="Arial" w:eastAsia="Times New Roman" w:hAnsi="Arial" w:cs="Arial"/>
          <w:color w:val="000000"/>
          <w:sz w:val="22"/>
          <w:szCs w:val="22"/>
        </w:rPr>
        <w:t xml:space="preserve">nie krótszym niż </w:t>
      </w:r>
      <w:r w:rsidRPr="00F577C7">
        <w:rPr>
          <w:rFonts w:ascii="Arial" w:eastAsia="Times New Roman" w:hAnsi="Arial" w:cs="Arial"/>
          <w:bCs/>
          <w:color w:val="000000"/>
          <w:sz w:val="22"/>
          <w:szCs w:val="22"/>
        </w:rPr>
        <w:t>5</w:t>
      </w:r>
      <w:r w:rsidRPr="00F577C7">
        <w:rPr>
          <w:rFonts w:ascii="Arial" w:eastAsia="Times New Roman" w:hAnsi="Arial" w:cs="Arial"/>
          <w:b/>
          <w:bCs/>
          <w:color w:val="000000"/>
          <w:sz w:val="22"/>
          <w:szCs w:val="22"/>
        </w:rPr>
        <w:t xml:space="preserve"> </w:t>
      </w:r>
      <w:r w:rsidRPr="00F577C7">
        <w:rPr>
          <w:rFonts w:ascii="Arial" w:eastAsia="Times New Roman" w:hAnsi="Arial" w:cs="Arial"/>
          <w:color w:val="000000"/>
          <w:sz w:val="22"/>
          <w:szCs w:val="22"/>
        </w:rPr>
        <w:t xml:space="preserve">dni od dnia wezwania, następujących </w:t>
      </w:r>
      <w:r w:rsidRPr="00F577C7">
        <w:rPr>
          <w:rFonts w:ascii="Arial" w:eastAsia="Times New Roman" w:hAnsi="Arial" w:cs="Arial"/>
          <w:color w:val="auto"/>
          <w:sz w:val="22"/>
          <w:szCs w:val="22"/>
        </w:rPr>
        <w:t xml:space="preserve">podmiotowych środków dowodowych </w:t>
      </w:r>
      <w:r w:rsidRPr="00F577C7">
        <w:rPr>
          <w:rFonts w:ascii="Arial" w:eastAsia="Times New Roman" w:hAnsi="Arial" w:cs="Arial"/>
          <w:color w:val="000000"/>
          <w:sz w:val="22"/>
          <w:szCs w:val="22"/>
        </w:rPr>
        <w:t xml:space="preserve">aktualnych na dzień ich złożenia; </w:t>
      </w:r>
    </w:p>
    <w:p w14:paraId="5BD51467" w14:textId="77777777" w:rsidR="001962F9" w:rsidRPr="001962F9" w:rsidRDefault="001962F9" w:rsidP="00F577C7">
      <w:pPr>
        <w:widowControl/>
        <w:suppressAutoHyphens w:val="0"/>
        <w:spacing w:before="120" w:line="295" w:lineRule="auto"/>
        <w:jc w:val="both"/>
        <w:rPr>
          <w:rFonts w:ascii="Arial" w:eastAsia="Times New Roman" w:hAnsi="Arial" w:cs="Arial"/>
          <w:color w:val="000000"/>
          <w:sz w:val="4"/>
          <w:szCs w:val="22"/>
        </w:rPr>
      </w:pPr>
    </w:p>
    <w:p w14:paraId="5D78F7A3" w14:textId="3B1E4926" w:rsidR="00DF4BDD" w:rsidRDefault="00CE5400" w:rsidP="00FD4682">
      <w:pPr>
        <w:pStyle w:val="Default"/>
        <w:spacing w:line="288" w:lineRule="auto"/>
        <w:ind w:left="284" w:hanging="284"/>
        <w:jc w:val="both"/>
        <w:rPr>
          <w:sz w:val="22"/>
          <w:szCs w:val="22"/>
          <w:lang w:eastAsia="pl-PL"/>
        </w:rPr>
      </w:pPr>
      <w:r w:rsidRPr="00CE5400">
        <w:rPr>
          <w:b/>
          <w:color w:val="auto"/>
          <w:sz w:val="22"/>
          <w:szCs w:val="22"/>
        </w:rPr>
        <w:t>1)</w:t>
      </w:r>
      <w:r w:rsidRPr="00CE5400">
        <w:rPr>
          <w:color w:val="FF0000"/>
          <w:sz w:val="22"/>
          <w:szCs w:val="22"/>
        </w:rPr>
        <w:t xml:space="preserve"> </w:t>
      </w:r>
      <w:r w:rsidRPr="00CE5400">
        <w:rPr>
          <w:b/>
          <w:color w:val="auto"/>
          <w:sz w:val="22"/>
          <w:szCs w:val="22"/>
        </w:rPr>
        <w:t xml:space="preserve">w odniesieniu do uprawnień do prowadzenia </w:t>
      </w:r>
      <w:r w:rsidRPr="00CE5400">
        <w:rPr>
          <w:b/>
          <w:bCs/>
          <w:color w:val="auto"/>
          <w:sz w:val="22"/>
          <w:szCs w:val="22"/>
        </w:rPr>
        <w:t xml:space="preserve">określonej działalności gospodarczej lub zawodowej, </w:t>
      </w:r>
      <w:r w:rsidRPr="00CE5400">
        <w:rPr>
          <w:b/>
          <w:color w:val="auto"/>
          <w:sz w:val="22"/>
          <w:szCs w:val="22"/>
        </w:rPr>
        <w:t>o ile wynika to z odrębnych przepisów</w:t>
      </w:r>
      <w:r w:rsidRPr="00CE5400">
        <w:rPr>
          <w:color w:val="auto"/>
          <w:sz w:val="22"/>
          <w:szCs w:val="22"/>
        </w:rPr>
        <w:t xml:space="preserve"> - </w:t>
      </w:r>
      <w:r w:rsidR="001962F9" w:rsidRPr="00B9169A">
        <w:rPr>
          <w:sz w:val="22"/>
          <w:szCs w:val="22"/>
          <w:lang w:eastAsia="pl-PL"/>
        </w:rPr>
        <w:t>koncesję na prowadzenie działalności gospodarczej w zakresie usług ochron</w:t>
      </w:r>
      <w:r w:rsidR="001962F9">
        <w:rPr>
          <w:sz w:val="22"/>
          <w:szCs w:val="22"/>
          <w:lang w:eastAsia="pl-PL"/>
        </w:rPr>
        <w:t xml:space="preserve">y osób i mienia zgodnie </w:t>
      </w:r>
      <w:r w:rsidR="00EE2668">
        <w:rPr>
          <w:sz w:val="22"/>
          <w:szCs w:val="22"/>
          <w:lang w:eastAsia="pl-PL"/>
        </w:rPr>
        <w:br/>
      </w:r>
      <w:r w:rsidR="001962F9">
        <w:rPr>
          <w:sz w:val="22"/>
          <w:szCs w:val="22"/>
          <w:lang w:eastAsia="pl-PL"/>
        </w:rPr>
        <w:t>z ustaw</w:t>
      </w:r>
      <w:r w:rsidR="001962F9" w:rsidRPr="00B9169A">
        <w:rPr>
          <w:sz w:val="22"/>
          <w:szCs w:val="22"/>
          <w:lang w:eastAsia="pl-PL"/>
        </w:rPr>
        <w:t>ą z dnia 22 sierpnia 1997 r. o ochronie osób i mienia (t.j. Dz.U. z 2021 r., poz. 1995)</w:t>
      </w:r>
      <w:r w:rsidR="00B931E8">
        <w:rPr>
          <w:sz w:val="22"/>
          <w:szCs w:val="22"/>
          <w:lang w:eastAsia="pl-PL"/>
        </w:rPr>
        <w:t>;</w:t>
      </w:r>
    </w:p>
    <w:p w14:paraId="7D386F2A" w14:textId="77777777" w:rsidR="00CE5400" w:rsidRDefault="00CE5400" w:rsidP="001962F9">
      <w:pPr>
        <w:widowControl/>
        <w:suppressAutoHyphens w:val="0"/>
        <w:spacing w:before="120" w:line="295" w:lineRule="auto"/>
        <w:jc w:val="both"/>
        <w:rPr>
          <w:rFonts w:ascii="Arial" w:eastAsia="Times New Roman" w:hAnsi="Arial" w:cs="Arial"/>
          <w:b/>
          <w:bCs/>
          <w:color w:val="000000"/>
          <w:sz w:val="22"/>
          <w:szCs w:val="22"/>
        </w:rPr>
      </w:pPr>
      <w:r w:rsidRPr="00CE5400">
        <w:rPr>
          <w:rFonts w:ascii="Arial" w:eastAsia="Times New Roman" w:hAnsi="Arial" w:cs="Arial"/>
          <w:b/>
          <w:bCs/>
          <w:color w:val="auto"/>
          <w:sz w:val="22"/>
          <w:szCs w:val="22"/>
        </w:rPr>
        <w:t>2) w odniesieniu</w:t>
      </w:r>
      <w:r w:rsidRPr="00CE5400">
        <w:rPr>
          <w:rFonts w:ascii="Arial" w:eastAsia="Times New Roman" w:hAnsi="Arial" w:cs="Arial"/>
          <w:b/>
          <w:bCs/>
          <w:color w:val="000000"/>
          <w:sz w:val="22"/>
          <w:szCs w:val="22"/>
        </w:rPr>
        <w:t xml:space="preserve"> do warunku zdolności technicznej lub zawodowej: </w:t>
      </w:r>
    </w:p>
    <w:p w14:paraId="790D8821" w14:textId="77777777" w:rsidR="00CE5400" w:rsidRPr="001867F6" w:rsidRDefault="00CE5400" w:rsidP="00CE5400">
      <w:pPr>
        <w:widowControl/>
        <w:spacing w:before="120"/>
        <w:jc w:val="both"/>
        <w:rPr>
          <w:rFonts w:ascii="Arial" w:eastAsia="Times New Roman" w:hAnsi="Arial" w:cs="Arial"/>
          <w:b/>
          <w:bCs/>
          <w:color w:val="000000"/>
          <w:sz w:val="2"/>
          <w:szCs w:val="22"/>
        </w:rPr>
      </w:pPr>
    </w:p>
    <w:p w14:paraId="172C4D28" w14:textId="04C11996" w:rsidR="006E5AE6" w:rsidRPr="00EE2668" w:rsidRDefault="006E5AE6" w:rsidP="00F03EDC">
      <w:pPr>
        <w:pStyle w:val="Akapitzlist"/>
        <w:widowControl/>
        <w:numPr>
          <w:ilvl w:val="1"/>
          <w:numId w:val="61"/>
        </w:numPr>
        <w:spacing w:line="288" w:lineRule="auto"/>
        <w:ind w:left="567" w:hanging="283"/>
        <w:jc w:val="both"/>
        <w:rPr>
          <w:rFonts w:ascii="Arial" w:eastAsia="Times New Roman" w:hAnsi="Arial" w:cs="Arial"/>
          <w:color w:val="000000"/>
          <w:sz w:val="22"/>
          <w:szCs w:val="22"/>
        </w:rPr>
      </w:pPr>
      <w:r w:rsidRPr="00EE2668">
        <w:rPr>
          <w:rFonts w:ascii="Arial" w:eastAsia="Times New Roman" w:hAnsi="Arial" w:cs="Arial"/>
          <w:color w:val="000000"/>
          <w:sz w:val="22"/>
          <w:szCs w:val="22"/>
        </w:rPr>
        <w:t xml:space="preserve">wykazu usług </w:t>
      </w:r>
      <w:r w:rsidRPr="00EE2668">
        <w:rPr>
          <w:rFonts w:ascii="Arial" w:hAnsi="Arial" w:cs="Arial"/>
          <w:color w:val="auto"/>
          <w:sz w:val="22"/>
          <w:szCs w:val="22"/>
        </w:rPr>
        <w:t>wykonanych lub wykonywanych</w:t>
      </w:r>
      <w:r w:rsidRPr="00EE2668">
        <w:rPr>
          <w:rFonts w:ascii="Arial" w:eastAsia="Times New Roman" w:hAnsi="Arial" w:cs="Arial"/>
          <w:color w:val="000000"/>
          <w:sz w:val="22"/>
          <w:szCs w:val="22"/>
        </w:rPr>
        <w:t xml:space="preserve"> w okresie ostatnich 3 lat, a jeżeli okres prowadzenia działalności jest krótszy - w tym okresie, wraz z podaniem ich przedmiotu, dat wykonania i podmiotów, na rzecz których usługi te zostały wykonane lub są wykonywane;</w:t>
      </w:r>
    </w:p>
    <w:p w14:paraId="1998B20E" w14:textId="77777777" w:rsidR="006E5AE6" w:rsidRDefault="006E5AE6" w:rsidP="00F03EDC">
      <w:pPr>
        <w:widowControl/>
        <w:numPr>
          <w:ilvl w:val="1"/>
          <w:numId w:val="61"/>
        </w:numPr>
        <w:spacing w:line="288" w:lineRule="auto"/>
        <w:ind w:left="567" w:hanging="283"/>
        <w:jc w:val="both"/>
        <w:rPr>
          <w:rFonts w:ascii="Arial" w:eastAsia="Times New Roman" w:hAnsi="Arial" w:cs="Arial"/>
          <w:color w:val="000000"/>
          <w:sz w:val="22"/>
          <w:szCs w:val="22"/>
        </w:rPr>
      </w:pPr>
      <w:r>
        <w:rPr>
          <w:rFonts w:ascii="Arial" w:eastAsia="Times New Roman" w:hAnsi="Arial" w:cs="Arial"/>
          <w:color w:val="000000"/>
          <w:sz w:val="22"/>
          <w:szCs w:val="22"/>
        </w:rPr>
        <w:t xml:space="preserve">dowodów określających czy </w:t>
      </w:r>
      <w:r w:rsidR="001962F9">
        <w:rPr>
          <w:rFonts w:ascii="Arial" w:eastAsia="Times New Roman" w:hAnsi="Arial" w:cs="Arial"/>
          <w:color w:val="000000"/>
          <w:sz w:val="22"/>
          <w:szCs w:val="22"/>
        </w:rPr>
        <w:t>usługi, o których mowa pkt 6.4.2</w:t>
      </w:r>
      <w:r>
        <w:rPr>
          <w:rFonts w:ascii="Arial" w:eastAsia="Times New Roman" w:hAnsi="Arial" w:cs="Arial"/>
          <w:color w:val="000000"/>
          <w:sz w:val="22"/>
          <w:szCs w:val="22"/>
        </w:rPr>
        <w:t xml:space="preserve"> lit. a zostały wykonane należycie </w:t>
      </w:r>
      <w:r w:rsidRPr="00720A41">
        <w:rPr>
          <w:rFonts w:ascii="Arial" w:hAnsi="Arial" w:cs="Arial"/>
          <w:color w:val="auto"/>
          <w:sz w:val="22"/>
          <w:szCs w:val="22"/>
        </w:rPr>
        <w:t>lub są wykonywane należycie</w:t>
      </w:r>
      <w:r>
        <w:rPr>
          <w:rFonts w:ascii="Arial" w:eastAsia="Times New Roman" w:hAnsi="Arial" w:cs="Arial"/>
          <w:color w:val="000000"/>
          <w:sz w:val="22"/>
          <w:szCs w:val="22"/>
        </w:rPr>
        <w:t xml:space="preserve">, przy czym dowodami, o których mowa, są referencje bądź inne dokumenty sporządzone przez podmiot, </w:t>
      </w:r>
      <w:r w:rsidRPr="00412A8F">
        <w:rPr>
          <w:rFonts w:ascii="Arial" w:hAnsi="Arial" w:cs="Arial"/>
          <w:color w:val="auto"/>
          <w:sz w:val="22"/>
          <w:szCs w:val="22"/>
        </w:rPr>
        <w:t>na rzecz którego usługi były wykonywane lub są wykonywane</w:t>
      </w:r>
      <w:r>
        <w:rPr>
          <w:rFonts w:ascii="Arial" w:eastAsia="Times New Roman" w:hAnsi="Arial" w:cs="Arial"/>
          <w:color w:val="000000"/>
          <w:sz w:val="22"/>
          <w:szCs w:val="22"/>
        </w:rPr>
        <w:t>, a jeżeli wykonawca z przyczyn niezależnych od niego nie jest w stanie uzyskać tych dokumentów – oświadczenie wykonawcy;</w:t>
      </w:r>
      <w:r w:rsidRPr="00412A8F">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 xml:space="preserve">                      </w:t>
      </w:r>
      <w:r w:rsidRPr="00412A8F">
        <w:rPr>
          <w:rFonts w:ascii="Arial" w:eastAsia="Times New Roman" w:hAnsi="Arial" w:cs="Arial"/>
          <w:color w:val="000000"/>
          <w:sz w:val="22"/>
          <w:szCs w:val="22"/>
        </w:rPr>
        <w:t xml:space="preserve">w przypadku świadczeń </w:t>
      </w:r>
      <w:r>
        <w:rPr>
          <w:rFonts w:ascii="Arial" w:eastAsia="Times New Roman" w:hAnsi="Arial" w:cs="Arial"/>
          <w:color w:val="000000"/>
          <w:sz w:val="22"/>
          <w:szCs w:val="22"/>
        </w:rPr>
        <w:t>powtarzających się</w:t>
      </w:r>
      <w:r w:rsidRPr="00412A8F">
        <w:rPr>
          <w:rFonts w:ascii="Arial" w:eastAsia="Times New Roman" w:hAnsi="Arial" w:cs="Arial"/>
          <w:color w:val="000000"/>
          <w:sz w:val="22"/>
          <w:szCs w:val="22"/>
        </w:rPr>
        <w:t xml:space="preserve"> lub ciągłych nadal wykonywanych referencje bądź inne dokumenty potwierdzające ich należyte wykonywanie powinny być </w:t>
      </w:r>
      <w:r>
        <w:rPr>
          <w:rFonts w:ascii="Arial" w:eastAsia="Times New Roman" w:hAnsi="Arial" w:cs="Arial"/>
          <w:color w:val="000000"/>
          <w:sz w:val="22"/>
          <w:szCs w:val="22"/>
        </w:rPr>
        <w:t xml:space="preserve">wystawione w okresie </w:t>
      </w:r>
      <w:r w:rsidRPr="00412A8F">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ostatnich </w:t>
      </w:r>
      <w:r w:rsidRPr="00412A8F">
        <w:rPr>
          <w:rFonts w:ascii="Arial" w:eastAsia="Times New Roman" w:hAnsi="Arial" w:cs="Arial"/>
          <w:color w:val="000000"/>
          <w:sz w:val="22"/>
          <w:szCs w:val="22"/>
        </w:rPr>
        <w:t>3 miesiące przed upływem terminu składania ofert;</w:t>
      </w:r>
    </w:p>
    <w:p w14:paraId="340D5E6C" w14:textId="301174B6" w:rsidR="00AD7A92" w:rsidRPr="00BD01D3" w:rsidRDefault="00AD7A92" w:rsidP="00BD01D3">
      <w:pPr>
        <w:pStyle w:val="Akapitzlist"/>
        <w:numPr>
          <w:ilvl w:val="1"/>
          <w:numId w:val="61"/>
        </w:numPr>
        <w:spacing w:line="288" w:lineRule="auto"/>
        <w:ind w:left="568" w:hanging="284"/>
        <w:jc w:val="both"/>
        <w:rPr>
          <w:rFonts w:ascii="Arial" w:eastAsia="Times New Roman" w:hAnsi="Arial" w:cs="Arial"/>
          <w:color w:val="000000"/>
          <w:sz w:val="22"/>
          <w:szCs w:val="22"/>
        </w:rPr>
      </w:pPr>
      <w:r w:rsidRPr="00AD7A92">
        <w:rPr>
          <w:rFonts w:ascii="Arial" w:eastAsia="Times New Roman" w:hAnsi="Arial" w:cs="Arial"/>
          <w:color w:val="000000"/>
          <w:sz w:val="22"/>
          <w:szCs w:val="22"/>
        </w:rPr>
        <w:t>wykaz</w:t>
      </w:r>
      <w:r w:rsidR="000222CD">
        <w:rPr>
          <w:rFonts w:ascii="Arial" w:eastAsia="Times New Roman" w:hAnsi="Arial" w:cs="Arial"/>
          <w:color w:val="000000"/>
          <w:sz w:val="22"/>
          <w:szCs w:val="22"/>
        </w:rPr>
        <w:t>u</w:t>
      </w:r>
      <w:r w:rsidRPr="00AD7A92">
        <w:rPr>
          <w:rFonts w:ascii="Arial" w:eastAsia="Times New Roman" w:hAnsi="Arial" w:cs="Arial"/>
          <w:color w:val="000000"/>
          <w:sz w:val="22"/>
          <w:szCs w:val="22"/>
        </w:rPr>
        <w:t xml:space="preserve"> osób skierowanych przez wykonawcę do realizacji zamówienia publicznego,              w szczególności odpowiedzialnych za świadczenie usług, wraz z informacjami na temat ich </w:t>
      </w:r>
      <w:r>
        <w:rPr>
          <w:rFonts w:ascii="Arial" w:eastAsia="Times New Roman" w:hAnsi="Arial" w:cs="Arial"/>
          <w:color w:val="000000"/>
          <w:sz w:val="22"/>
          <w:szCs w:val="22"/>
        </w:rPr>
        <w:t>doświadczenia</w:t>
      </w:r>
      <w:r w:rsidRPr="00AD7A92">
        <w:rPr>
          <w:rFonts w:ascii="Arial" w:eastAsia="Times New Roman" w:hAnsi="Arial" w:cs="Arial"/>
          <w:color w:val="000000"/>
          <w:sz w:val="22"/>
          <w:szCs w:val="22"/>
        </w:rPr>
        <w:t>, a także zakresu wykonywanych przez nie czynności oraz informacją o podstawie do dysponowania tymi osobami. Wzór wykazu stanowi załącznik nr 5 do SWZ;</w:t>
      </w:r>
    </w:p>
    <w:p w14:paraId="11F3713F" w14:textId="77777777" w:rsidR="00CE5400" w:rsidRPr="00CE5400" w:rsidRDefault="00CE5400" w:rsidP="00F03EDC">
      <w:pPr>
        <w:widowControl/>
        <w:numPr>
          <w:ilvl w:val="0"/>
          <w:numId w:val="61"/>
        </w:numPr>
        <w:suppressAutoHyphens w:val="0"/>
        <w:spacing w:before="120" w:after="200" w:line="288" w:lineRule="auto"/>
        <w:ind w:left="284" w:hanging="284"/>
        <w:jc w:val="both"/>
        <w:rPr>
          <w:rFonts w:ascii="Arial" w:eastAsia="Times New Roman" w:hAnsi="Arial" w:cs="Arial"/>
          <w:color w:val="000000"/>
          <w:sz w:val="22"/>
          <w:szCs w:val="22"/>
        </w:rPr>
      </w:pPr>
      <w:r w:rsidRPr="00CE5400">
        <w:rPr>
          <w:rFonts w:ascii="Arial" w:eastAsia="Times New Roman" w:hAnsi="Arial" w:cs="Arial"/>
          <w:b/>
          <w:bCs/>
          <w:color w:val="000000"/>
          <w:sz w:val="22"/>
          <w:szCs w:val="22"/>
        </w:rPr>
        <w:t xml:space="preserve">w odniesieniu do braku podstaw wykluczenia wykonawcy z udziału                                   w postępowaniu: </w:t>
      </w:r>
    </w:p>
    <w:p w14:paraId="434C2D2B" w14:textId="361EA5E0" w:rsidR="00CE5400" w:rsidRPr="00CE5400" w:rsidRDefault="00CE5400" w:rsidP="00F03EDC">
      <w:pPr>
        <w:widowControl/>
        <w:numPr>
          <w:ilvl w:val="0"/>
          <w:numId w:val="64"/>
        </w:numPr>
        <w:suppressAutoHyphens w:val="0"/>
        <w:spacing w:line="295" w:lineRule="auto"/>
        <w:ind w:left="709" w:hanging="283"/>
        <w:jc w:val="both"/>
        <w:rPr>
          <w:rFonts w:ascii="Arial" w:eastAsia="Times New Roman" w:hAnsi="Arial" w:cs="Arial"/>
          <w:bCs/>
          <w:color w:val="000000"/>
          <w:sz w:val="22"/>
          <w:szCs w:val="22"/>
        </w:rPr>
      </w:pPr>
      <w:r w:rsidRPr="00CE5400">
        <w:rPr>
          <w:rFonts w:ascii="Arial" w:eastAsia="Times New Roman" w:hAnsi="Arial" w:cs="Arial"/>
          <w:bCs/>
          <w:color w:val="000000"/>
          <w:sz w:val="22"/>
          <w:szCs w:val="22"/>
        </w:rPr>
        <w:t>oświadczeni</w:t>
      </w:r>
      <w:r w:rsidR="0058734A">
        <w:rPr>
          <w:rFonts w:ascii="Arial" w:eastAsia="Times New Roman" w:hAnsi="Arial" w:cs="Arial"/>
          <w:bCs/>
          <w:color w:val="000000"/>
          <w:sz w:val="22"/>
          <w:szCs w:val="22"/>
        </w:rPr>
        <w:t>a</w:t>
      </w:r>
      <w:r w:rsidRPr="00CE5400">
        <w:rPr>
          <w:rFonts w:ascii="Arial" w:eastAsia="Times New Roman" w:hAnsi="Arial" w:cs="Arial"/>
          <w:bCs/>
          <w:color w:val="000000"/>
          <w:sz w:val="22"/>
          <w:szCs w:val="22"/>
        </w:rPr>
        <w:t xml:space="preserve"> Wykonawcy o aktualności informacji zawartych w oświadczeniu, </w:t>
      </w:r>
      <w:r w:rsidRPr="00CE5400">
        <w:rPr>
          <w:rFonts w:ascii="Arial" w:eastAsia="Times New Roman" w:hAnsi="Arial" w:cs="Arial"/>
          <w:bCs/>
          <w:color w:val="000000"/>
          <w:sz w:val="22"/>
          <w:szCs w:val="22"/>
        </w:rPr>
        <w:br/>
        <w:t>o których mowa w art. 125 ust. 1 ustawy Pzp, w zakresie podstaw wykluczenia wskazanych przez Zamawiającego;</w:t>
      </w:r>
    </w:p>
    <w:p w14:paraId="5C6D95B3" w14:textId="77777777" w:rsidR="00CE5400" w:rsidRPr="00CE5400" w:rsidRDefault="00CE5400" w:rsidP="00F03EDC">
      <w:pPr>
        <w:widowControl/>
        <w:numPr>
          <w:ilvl w:val="0"/>
          <w:numId w:val="64"/>
        </w:numPr>
        <w:suppressAutoHyphens w:val="0"/>
        <w:spacing w:line="295" w:lineRule="auto"/>
        <w:ind w:left="709" w:hanging="283"/>
        <w:jc w:val="both"/>
        <w:rPr>
          <w:rFonts w:ascii="Arial" w:eastAsia="Times New Roman" w:hAnsi="Arial" w:cs="Arial"/>
          <w:color w:val="000000"/>
          <w:sz w:val="22"/>
          <w:szCs w:val="22"/>
        </w:rPr>
      </w:pPr>
      <w:r w:rsidRPr="00CE5400">
        <w:rPr>
          <w:rFonts w:ascii="Arial" w:eastAsia="Times New Roman" w:hAnsi="Arial" w:cs="Arial"/>
          <w:color w:val="000000"/>
          <w:sz w:val="22"/>
          <w:szCs w:val="22"/>
        </w:rPr>
        <w:t xml:space="preserve">odpisu lub informacji z Krajowego Rejestru Sądowego lub z Centralnej Ewidencji  </w:t>
      </w:r>
      <w:r w:rsidRPr="00CE5400">
        <w:rPr>
          <w:rFonts w:ascii="Arial" w:eastAsia="Times New Roman" w:hAnsi="Arial" w:cs="Arial"/>
          <w:color w:val="000000"/>
          <w:sz w:val="22"/>
          <w:szCs w:val="22"/>
        </w:rPr>
        <w:br/>
        <w:t>i Informacji o Działalności Gospodarczej, w zakresie art. 109 ust. 1 pkt 4 ustawy Pzp sporządzonych nie wcześniej niż 3 miesiące przed jej złożeniem, jeżeli odrębne przepisy wymagają wpisu do rejestru lub ewidencji.</w:t>
      </w:r>
    </w:p>
    <w:p w14:paraId="7314CE03" w14:textId="77777777" w:rsidR="00CE5400" w:rsidRPr="00CE5400" w:rsidRDefault="00CE5400" w:rsidP="00CE5400">
      <w:pPr>
        <w:widowControl/>
        <w:spacing w:before="120" w:line="295" w:lineRule="auto"/>
        <w:jc w:val="both"/>
        <w:rPr>
          <w:rFonts w:ascii="Arial" w:eastAsia="Times New Roman" w:hAnsi="Arial" w:cs="Arial"/>
          <w:color w:val="000000"/>
          <w:sz w:val="22"/>
          <w:szCs w:val="22"/>
        </w:rPr>
      </w:pPr>
      <w:r w:rsidRPr="00CE5400">
        <w:rPr>
          <w:rFonts w:ascii="Arial" w:eastAsia="Times New Roman" w:hAnsi="Arial" w:cs="Arial"/>
          <w:b/>
          <w:color w:val="000000"/>
          <w:sz w:val="22"/>
          <w:szCs w:val="22"/>
        </w:rPr>
        <w:lastRenderedPageBreak/>
        <w:t>6.5</w:t>
      </w:r>
      <w:r w:rsidRPr="00CE5400">
        <w:rPr>
          <w:rFonts w:ascii="Arial" w:eastAsia="Times New Roman" w:hAnsi="Arial" w:cs="Arial"/>
          <w:color w:val="000000"/>
          <w:sz w:val="22"/>
          <w:szCs w:val="22"/>
        </w:rPr>
        <w:t xml:space="preserve"> W zakresie nieuregulowanym ustawą Pzp lub niniejszą SWZ do oświadczeń </w:t>
      </w:r>
      <w:r w:rsidRPr="00CE5400">
        <w:rPr>
          <w:rFonts w:ascii="Arial" w:eastAsia="Times New Roman" w:hAnsi="Arial" w:cs="Arial"/>
          <w:color w:val="000000"/>
          <w:sz w:val="22"/>
          <w:szCs w:val="22"/>
        </w:rPr>
        <w:br/>
        <w:t xml:space="preserve">i dokumentów składanych przez Wykonawcę w postępowaniu, zastosowanie mają przepisy Rozporządzenia </w:t>
      </w:r>
      <w:bookmarkStart w:id="10" w:name="_Hlk61943827"/>
      <w:r w:rsidRPr="00CE5400">
        <w:rPr>
          <w:rFonts w:ascii="Arial" w:eastAsia="Times New Roman" w:hAnsi="Arial" w:cs="Arial"/>
          <w:color w:val="000000"/>
          <w:sz w:val="22"/>
          <w:szCs w:val="22"/>
        </w:rPr>
        <w:t>Ministra Rozwoju, Pracy i Technologii z dnia 23 grudnia 2020 r. w sprawie podmiotowych środków dowodowych oraz innych dokumentów lub oświadczeń, jakich może żądać zamawiający od wykonawcy (Dz. U. z 2020 r. poz. 2415)</w:t>
      </w:r>
      <w:bookmarkEnd w:id="10"/>
      <w:r w:rsidRPr="00CE5400">
        <w:rPr>
          <w:rFonts w:ascii="Arial" w:eastAsia="Times New Roman" w:hAnsi="Arial" w:cs="Arial"/>
          <w:color w:val="000000"/>
          <w:sz w:val="22"/>
          <w:szCs w:val="22"/>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0304F11" w14:textId="77777777" w:rsidR="00CE5400" w:rsidRPr="00CE5400" w:rsidRDefault="00CE5400" w:rsidP="00CE5400">
      <w:pPr>
        <w:widowControl/>
        <w:suppressAutoHyphens w:val="0"/>
        <w:spacing w:before="120" w:line="295" w:lineRule="auto"/>
        <w:ind w:hanging="284"/>
        <w:jc w:val="both"/>
        <w:rPr>
          <w:rFonts w:ascii="Arial" w:eastAsia="Times New Roman" w:hAnsi="Arial" w:cs="Arial"/>
          <w:sz w:val="22"/>
          <w:szCs w:val="22"/>
          <w:lang w:eastAsia="pl-PL"/>
        </w:rPr>
      </w:pPr>
      <w:r w:rsidRPr="00CE5400">
        <w:rPr>
          <w:rFonts w:ascii="Arial" w:hAnsi="Arial" w:cs="Arial"/>
          <w:b/>
          <w:sz w:val="22"/>
          <w:szCs w:val="22"/>
        </w:rPr>
        <w:t xml:space="preserve">     6.6</w:t>
      </w:r>
      <w:r w:rsidRPr="00CE5400">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CE5400">
        <w:rPr>
          <w:rFonts w:ascii="Arial" w:hAnsi="Arial" w:cs="Arial"/>
          <w:color w:val="auto"/>
          <w:sz w:val="22"/>
          <w:szCs w:val="22"/>
        </w:rPr>
        <w:t xml:space="preserve">o ile wykonawca wskazał w oświadczeniu, </w:t>
      </w:r>
      <w:r w:rsidRPr="00CE5400">
        <w:rPr>
          <w:rFonts w:ascii="Arial" w:hAnsi="Arial" w:cs="Arial"/>
          <w:color w:val="auto"/>
          <w:sz w:val="22"/>
          <w:szCs w:val="22"/>
        </w:rPr>
        <w:br/>
        <w:t>o którym mowa w art. 125 ust. 1 ustawy Pzp, da</w:t>
      </w:r>
      <w:r w:rsidRPr="00CE5400">
        <w:rPr>
          <w:rFonts w:ascii="Arial" w:hAnsi="Arial" w:cs="Arial"/>
          <w:sz w:val="22"/>
          <w:szCs w:val="22"/>
        </w:rPr>
        <w:t xml:space="preserve">ne umożliwiające dostęp do tych środków. Wykonawca nie jest zobowiązany do złożenia podmiotowych środków dowodowych, które zamawiający posiada, jeżeli wykonawca wskaże te środki oraz potwierdzi ich prawidłowość </w:t>
      </w:r>
      <w:r w:rsidRPr="00CE5400">
        <w:rPr>
          <w:rFonts w:ascii="Arial" w:hAnsi="Arial" w:cs="Arial"/>
          <w:sz w:val="22"/>
          <w:szCs w:val="22"/>
        </w:rPr>
        <w:br/>
        <w:t>i aktualność.</w:t>
      </w:r>
    </w:p>
    <w:p w14:paraId="7B267010" w14:textId="3F4F53F1" w:rsidR="001867F6" w:rsidRPr="00CE5400" w:rsidRDefault="00CE5400" w:rsidP="00CE5400">
      <w:pPr>
        <w:widowControl/>
        <w:spacing w:before="120" w:line="295" w:lineRule="auto"/>
        <w:jc w:val="both"/>
        <w:rPr>
          <w:rFonts w:ascii="Arial" w:eastAsia="Times New Roman" w:hAnsi="Arial" w:cs="Arial"/>
          <w:color w:val="000000"/>
          <w:sz w:val="22"/>
          <w:szCs w:val="22"/>
        </w:rPr>
      </w:pPr>
      <w:r w:rsidRPr="00CE5400">
        <w:rPr>
          <w:rFonts w:ascii="Arial" w:eastAsia="Times New Roman" w:hAnsi="Arial" w:cs="Arial"/>
          <w:b/>
          <w:color w:val="000000"/>
          <w:sz w:val="22"/>
          <w:szCs w:val="22"/>
        </w:rPr>
        <w:t>6.6.1</w:t>
      </w:r>
      <w:r w:rsidRPr="00CE5400">
        <w:rPr>
          <w:rFonts w:ascii="Arial" w:eastAsia="Times New Roman" w:hAnsi="Arial" w:cs="Arial"/>
          <w:color w:val="000000"/>
          <w:sz w:val="22"/>
          <w:szCs w:val="22"/>
        </w:rPr>
        <w:t xml:space="preserve"> Jeżeli Wykonawca nie złoży oświadczenia, o którym mowa w pkt 6.1 niniejszej SWZ, podmiotowych środków dowodowych, innych dokumentów 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0CA60097" w14:textId="77777777" w:rsidR="00CE5400" w:rsidRPr="00CE5400" w:rsidRDefault="00CE5400" w:rsidP="00CE5400">
      <w:pPr>
        <w:widowControl/>
        <w:suppressAutoHyphens w:val="0"/>
        <w:spacing w:before="120" w:line="295" w:lineRule="auto"/>
        <w:ind w:left="284" w:hanging="284"/>
        <w:jc w:val="both"/>
        <w:rPr>
          <w:rFonts w:ascii="Arial" w:eastAsia="Times New Roman" w:hAnsi="Arial" w:cs="Arial"/>
          <w:sz w:val="6"/>
          <w:szCs w:val="6"/>
        </w:rPr>
      </w:pPr>
      <w:r w:rsidRPr="00CE5400">
        <w:rPr>
          <w:rFonts w:ascii="Arial" w:eastAsia="Times New Roman" w:hAnsi="Arial" w:cs="Arial"/>
          <w:b/>
          <w:bCs/>
          <w:sz w:val="22"/>
          <w:szCs w:val="22"/>
        </w:rPr>
        <w:t xml:space="preserve">6.7 Dysponowanie zasobami innego podmiotu. </w:t>
      </w:r>
    </w:p>
    <w:p w14:paraId="57714E30" w14:textId="77777777" w:rsidR="00CE5400" w:rsidRPr="00CE5400" w:rsidRDefault="00CE5400" w:rsidP="00CE5400">
      <w:pPr>
        <w:widowControl/>
        <w:suppressAutoHyphens w:val="0"/>
        <w:spacing w:before="120" w:line="295" w:lineRule="auto"/>
        <w:jc w:val="both"/>
        <w:rPr>
          <w:rFonts w:ascii="Arial" w:eastAsia="Times New Roman" w:hAnsi="Arial" w:cs="Arial"/>
          <w:sz w:val="22"/>
          <w:szCs w:val="22"/>
        </w:rPr>
      </w:pPr>
      <w:r w:rsidRPr="00CE5400">
        <w:rPr>
          <w:rFonts w:ascii="Arial" w:eastAsia="Times New Roman" w:hAnsi="Arial" w:cs="Arial"/>
          <w:b/>
          <w:bCs/>
          <w:sz w:val="22"/>
          <w:szCs w:val="22"/>
        </w:rPr>
        <w:t xml:space="preserve">6.7.1 </w:t>
      </w:r>
      <w:r w:rsidRPr="00CE5400">
        <w:rPr>
          <w:rFonts w:ascii="Arial" w:eastAsia="Times New Roman" w:hAnsi="Arial" w:cs="Arial"/>
          <w:color w:val="auto"/>
          <w:sz w:val="22"/>
          <w:szCs w:val="22"/>
        </w:rPr>
        <w:t>Wykonawca może w celu potwierdzenia spełniania warunków, o których mowa                        w pkt 5.1.2.4) niniejszej SWZ, w stosownych sytuacjach oraz w odniesieniu do przedmiotowego zamówienia lub jego części, polegać na zdolnościach technicznych lub zawodowych podmiotów udostępniających zasoby, niezależnie od charakteru prawnego łączących go z nim stosunków prawnych.</w:t>
      </w:r>
    </w:p>
    <w:p w14:paraId="30D15D28" w14:textId="77777777" w:rsidR="00CE5400" w:rsidRPr="00CE5400" w:rsidRDefault="00CE5400" w:rsidP="00CE5400">
      <w:pPr>
        <w:widowControl/>
        <w:suppressAutoHyphens w:val="0"/>
        <w:spacing w:before="120" w:line="295" w:lineRule="auto"/>
        <w:jc w:val="both"/>
        <w:rPr>
          <w:rFonts w:ascii="Arial" w:eastAsia="Times New Roman" w:hAnsi="Arial" w:cs="Arial"/>
          <w:sz w:val="22"/>
          <w:szCs w:val="22"/>
        </w:rPr>
      </w:pPr>
      <w:r w:rsidRPr="00CE5400">
        <w:rPr>
          <w:rFonts w:ascii="Arial" w:eastAsia="Times New Roman" w:hAnsi="Arial" w:cs="Arial"/>
          <w:b/>
          <w:bCs/>
          <w:sz w:val="22"/>
          <w:szCs w:val="22"/>
        </w:rPr>
        <w:t xml:space="preserve">6.7.2 </w:t>
      </w:r>
      <w:r w:rsidRPr="00CE5400">
        <w:rPr>
          <w:rFonts w:ascii="Arial" w:eastAsia="Times New Roman" w:hAnsi="Arial" w:cs="Arial"/>
          <w:sz w:val="22"/>
          <w:szCs w:val="22"/>
        </w:rPr>
        <w:t xml:space="preserve">Wykonawca, który polega na zdolnościach lub sytuacji podmiotów udostępniających zasoby, </w:t>
      </w:r>
      <w:r w:rsidRPr="00CE5400">
        <w:rPr>
          <w:rFonts w:ascii="Arial" w:eastAsia="Times New Roman" w:hAnsi="Arial" w:cs="Arial"/>
          <w:b/>
          <w:sz w:val="22"/>
          <w:szCs w:val="22"/>
        </w:rPr>
        <w:t xml:space="preserve">składa wraz z ofertą zobowiązanie </w:t>
      </w:r>
      <w:r w:rsidRPr="00CE5400">
        <w:rPr>
          <w:rFonts w:ascii="Arial" w:eastAsia="Times New Roman" w:hAnsi="Arial" w:cs="Arial"/>
          <w:sz w:val="22"/>
          <w:szCs w:val="22"/>
        </w:rPr>
        <w:t xml:space="preserve">(zgodnie z </w:t>
      </w:r>
      <w:r w:rsidRPr="00DF4BDD">
        <w:rPr>
          <w:rFonts w:ascii="Arial" w:eastAsia="Times New Roman" w:hAnsi="Arial" w:cs="Arial"/>
          <w:color w:val="auto"/>
          <w:sz w:val="22"/>
          <w:szCs w:val="22"/>
        </w:rPr>
        <w:t xml:space="preserve">załącznikiem nr 3 </w:t>
      </w:r>
      <w:r w:rsidRPr="00CE5400">
        <w:rPr>
          <w:rFonts w:ascii="Arial" w:eastAsia="Times New Roman" w:hAnsi="Arial" w:cs="Arial"/>
          <w:sz w:val="22"/>
          <w:szCs w:val="22"/>
        </w:rPr>
        <w:t>do SWZ)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o którym mowa powyżej, winno być złożone w formie oryginału wraz z ofertą.</w:t>
      </w:r>
    </w:p>
    <w:p w14:paraId="6AEF9993" w14:textId="77777777" w:rsidR="00CE5400" w:rsidRPr="00CE5400" w:rsidRDefault="00CE5400" w:rsidP="00CE5400">
      <w:pPr>
        <w:widowControl/>
        <w:suppressAutoHyphens w:val="0"/>
        <w:spacing w:before="120" w:line="295" w:lineRule="auto"/>
        <w:jc w:val="both"/>
        <w:rPr>
          <w:rFonts w:ascii="Arial" w:eastAsia="Times New Roman" w:hAnsi="Arial" w:cs="Arial"/>
          <w:bCs/>
          <w:sz w:val="2"/>
          <w:szCs w:val="22"/>
        </w:rPr>
      </w:pPr>
      <w:r w:rsidRPr="00CE5400">
        <w:rPr>
          <w:rFonts w:ascii="Arial" w:eastAsia="Times New Roman" w:hAnsi="Arial" w:cs="Arial"/>
          <w:b/>
          <w:bCs/>
          <w:sz w:val="22"/>
          <w:szCs w:val="22"/>
        </w:rPr>
        <w:t xml:space="preserve">6.7.3 </w:t>
      </w:r>
      <w:r w:rsidRPr="00CE5400">
        <w:rPr>
          <w:rFonts w:ascii="Arial" w:eastAsia="Times New Roman" w:hAnsi="Arial" w:cs="Arial"/>
          <w:bCs/>
          <w:sz w:val="22"/>
          <w:szCs w:val="22"/>
        </w:rPr>
        <w:t>Zobowiązanie podmiotu udostępniającego zasoby, o którym mowa w pkt 6.7.2 SWZ potwierdza, że stosunek łączący Wykonawcę z podmiotami udostępniającymi zasoby gwarantuje rzeczywisty dostęp do tych zasobów oraz określa w szczególności:</w:t>
      </w:r>
    </w:p>
    <w:p w14:paraId="04E398A3" w14:textId="77777777" w:rsidR="00CE5400" w:rsidRPr="00CE5400" w:rsidRDefault="00CE5400" w:rsidP="00CE5400">
      <w:pPr>
        <w:widowControl/>
        <w:suppressAutoHyphens w:val="0"/>
        <w:spacing w:before="120" w:line="295" w:lineRule="auto"/>
        <w:jc w:val="both"/>
        <w:rPr>
          <w:rFonts w:ascii="Arial" w:eastAsia="Times New Roman" w:hAnsi="Arial" w:cs="Arial"/>
          <w:bCs/>
          <w:sz w:val="2"/>
          <w:szCs w:val="22"/>
        </w:rPr>
      </w:pPr>
    </w:p>
    <w:p w14:paraId="2A635EFC" w14:textId="77777777" w:rsidR="00CE5400" w:rsidRPr="00CE5400" w:rsidRDefault="00CE5400" w:rsidP="00F03EDC">
      <w:pPr>
        <w:widowControl/>
        <w:numPr>
          <w:ilvl w:val="1"/>
          <w:numId w:val="62"/>
        </w:numPr>
        <w:suppressAutoHyphens w:val="0"/>
        <w:spacing w:line="295" w:lineRule="auto"/>
        <w:ind w:left="426" w:hanging="284"/>
        <w:jc w:val="both"/>
        <w:rPr>
          <w:rFonts w:ascii="Arial" w:eastAsia="Times New Roman" w:hAnsi="Arial" w:cs="Arial"/>
          <w:sz w:val="22"/>
          <w:szCs w:val="22"/>
        </w:rPr>
      </w:pPr>
      <w:r w:rsidRPr="00CE5400">
        <w:rPr>
          <w:rFonts w:ascii="Arial" w:eastAsia="Times New Roman" w:hAnsi="Arial" w:cs="Arial"/>
          <w:sz w:val="22"/>
          <w:szCs w:val="22"/>
        </w:rPr>
        <w:t xml:space="preserve">zakres dostępnych Wykonawcy zasobów podmiotu udostępniającego zasoby; </w:t>
      </w:r>
    </w:p>
    <w:p w14:paraId="413FC51C" w14:textId="77777777" w:rsidR="00CE5400" w:rsidRPr="00CE5400" w:rsidRDefault="00CE5400" w:rsidP="00F03EDC">
      <w:pPr>
        <w:widowControl/>
        <w:numPr>
          <w:ilvl w:val="1"/>
          <w:numId w:val="62"/>
        </w:numPr>
        <w:suppressAutoHyphens w:val="0"/>
        <w:spacing w:line="295" w:lineRule="auto"/>
        <w:ind w:left="426" w:hanging="284"/>
        <w:jc w:val="both"/>
        <w:rPr>
          <w:rFonts w:ascii="Arial" w:eastAsia="Times New Roman" w:hAnsi="Arial" w:cs="Arial"/>
          <w:sz w:val="22"/>
          <w:szCs w:val="22"/>
        </w:rPr>
      </w:pPr>
      <w:r w:rsidRPr="00CE5400">
        <w:rPr>
          <w:rFonts w:ascii="Arial" w:eastAsia="Times New Roman" w:hAnsi="Arial" w:cs="Arial"/>
          <w:sz w:val="22"/>
          <w:szCs w:val="22"/>
        </w:rPr>
        <w:t xml:space="preserve">sposób i okres udostępniania Wykonawcy i wykorzystania przez niego zasobów podmiotu udostępniającego te zasoby przy wykonywaniu zamówienia; </w:t>
      </w:r>
    </w:p>
    <w:p w14:paraId="46799BAA" w14:textId="77777777" w:rsidR="00CE5400" w:rsidRPr="00CE5400" w:rsidRDefault="00CE5400" w:rsidP="00F03EDC">
      <w:pPr>
        <w:widowControl/>
        <w:numPr>
          <w:ilvl w:val="1"/>
          <w:numId w:val="62"/>
        </w:numPr>
        <w:suppressAutoHyphens w:val="0"/>
        <w:spacing w:line="295" w:lineRule="auto"/>
        <w:ind w:left="426" w:hanging="284"/>
        <w:jc w:val="both"/>
        <w:rPr>
          <w:rFonts w:ascii="Arial" w:eastAsia="Times New Roman" w:hAnsi="Arial" w:cs="Arial"/>
          <w:sz w:val="4"/>
          <w:szCs w:val="4"/>
        </w:rPr>
      </w:pPr>
      <w:r w:rsidRPr="00CE5400">
        <w:rPr>
          <w:rFonts w:ascii="Arial" w:eastAsia="Times New Roman" w:hAnsi="Arial" w:cs="Arial"/>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2559017" w14:textId="3449C924" w:rsidR="00CE5400" w:rsidRPr="00CE5400" w:rsidRDefault="00CE5400" w:rsidP="00CE5400">
      <w:pPr>
        <w:widowControl/>
        <w:tabs>
          <w:tab w:val="left" w:pos="360"/>
        </w:tabs>
        <w:suppressAutoHyphens w:val="0"/>
        <w:spacing w:before="120" w:after="200" w:line="288" w:lineRule="auto"/>
        <w:jc w:val="both"/>
        <w:rPr>
          <w:rFonts w:ascii="Arial" w:hAnsi="Arial" w:cs="Arial"/>
          <w:sz w:val="12"/>
          <w:szCs w:val="22"/>
        </w:rPr>
      </w:pPr>
      <w:r w:rsidRPr="00CE5400">
        <w:rPr>
          <w:rFonts w:ascii="Arial" w:eastAsia="Times New Roman"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sidRPr="00CE5400">
        <w:rPr>
          <w:rFonts w:ascii="Arial" w:eastAsia="Times New Roman" w:hAnsi="Arial" w:cs="Arial"/>
          <w:sz w:val="22"/>
          <w:szCs w:val="22"/>
        </w:rPr>
        <w:br/>
        <w:t xml:space="preserve">w art. 108 ust. 1 i art. 109 ust. 1 pkt 4  ustawy Pzp oraz </w:t>
      </w:r>
      <w:r w:rsidRPr="00CE5400">
        <w:rPr>
          <w:rFonts w:ascii="Arial" w:eastAsia="Calibri" w:hAnsi="Arial" w:cs="Arial"/>
          <w:sz w:val="22"/>
          <w:szCs w:val="22"/>
          <w:lang w:eastAsia="en-US"/>
        </w:rPr>
        <w:t>art. 7 ust. 1 ustawy z dnia 13 kwietnia 2022 r. o szczególnych rozwiązaniach w zakresie przeciwdziałania wspieraniu agresji na Ukrainę oraz służących ochronie bezpieczeństwa narodowego (Dz. U. z 202</w:t>
      </w:r>
      <w:r w:rsidR="0038380C">
        <w:rPr>
          <w:rFonts w:ascii="Arial" w:eastAsia="Calibri" w:hAnsi="Arial" w:cs="Arial"/>
          <w:sz w:val="22"/>
          <w:szCs w:val="22"/>
          <w:lang w:eastAsia="en-US"/>
        </w:rPr>
        <w:t>3</w:t>
      </w:r>
      <w:r w:rsidRPr="00CE5400">
        <w:rPr>
          <w:rFonts w:ascii="Arial" w:eastAsia="Calibri" w:hAnsi="Arial" w:cs="Arial"/>
          <w:sz w:val="22"/>
          <w:szCs w:val="22"/>
          <w:lang w:eastAsia="en-US"/>
        </w:rPr>
        <w:t xml:space="preserve"> r., poz. </w:t>
      </w:r>
      <w:r w:rsidR="0038380C">
        <w:rPr>
          <w:rFonts w:ascii="Arial" w:eastAsia="Calibri" w:hAnsi="Arial" w:cs="Arial"/>
          <w:sz w:val="22"/>
          <w:szCs w:val="22"/>
          <w:lang w:eastAsia="en-US"/>
        </w:rPr>
        <w:t>129</w:t>
      </w:r>
      <w:r w:rsidRPr="00CE5400">
        <w:rPr>
          <w:rFonts w:ascii="Arial" w:eastAsia="Calibri" w:hAnsi="Arial" w:cs="Arial"/>
          <w:sz w:val="22"/>
          <w:szCs w:val="22"/>
          <w:lang w:eastAsia="en-US"/>
        </w:rPr>
        <w:t xml:space="preserve"> </w:t>
      </w:r>
      <w:r w:rsidR="00A36445">
        <w:rPr>
          <w:rFonts w:ascii="Arial" w:eastAsia="Calibri" w:hAnsi="Arial" w:cs="Arial"/>
          <w:sz w:val="22"/>
          <w:szCs w:val="22"/>
          <w:lang w:eastAsia="en-US"/>
        </w:rPr>
        <w:br/>
      </w:r>
      <w:r w:rsidRPr="00CE5400">
        <w:rPr>
          <w:rFonts w:ascii="Arial" w:eastAsia="Calibri" w:hAnsi="Arial" w:cs="Arial"/>
          <w:sz w:val="22"/>
          <w:szCs w:val="22"/>
          <w:lang w:eastAsia="en-US"/>
        </w:rPr>
        <w:t>z późn. zm.).</w:t>
      </w:r>
    </w:p>
    <w:p w14:paraId="67859932" w14:textId="77777777" w:rsidR="00CE5400" w:rsidRPr="00CE5400" w:rsidRDefault="00CE5400" w:rsidP="00CE5400">
      <w:pPr>
        <w:widowControl/>
        <w:suppressAutoHyphens w:val="0"/>
        <w:spacing w:before="120" w:line="295" w:lineRule="auto"/>
        <w:jc w:val="both"/>
        <w:rPr>
          <w:rFonts w:ascii="Arial" w:eastAsia="Times New Roman" w:hAnsi="Arial" w:cs="Arial"/>
          <w:sz w:val="22"/>
          <w:szCs w:val="22"/>
        </w:rPr>
      </w:pPr>
      <w:r w:rsidRPr="00CE5400">
        <w:rPr>
          <w:rFonts w:ascii="Arial" w:eastAsia="Times New Roman" w:hAnsi="Arial" w:cs="Arial"/>
          <w:b/>
          <w:bCs/>
          <w:sz w:val="22"/>
          <w:szCs w:val="22"/>
        </w:rPr>
        <w:t xml:space="preserve">6.7.4 </w:t>
      </w:r>
      <w:r w:rsidRPr="00CE5400">
        <w:rPr>
          <w:rFonts w:ascii="Arial" w:eastAsia="Times New Roman" w:hAnsi="Arial" w:cs="Arial"/>
          <w:sz w:val="22"/>
          <w:szCs w:val="22"/>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w:t>
      </w:r>
    </w:p>
    <w:p w14:paraId="0B530103" w14:textId="77777777" w:rsidR="00CE5400" w:rsidRPr="00CE5400" w:rsidRDefault="00CE5400" w:rsidP="00CE5400">
      <w:pPr>
        <w:widowControl/>
        <w:suppressAutoHyphens w:val="0"/>
        <w:spacing w:before="120" w:line="295" w:lineRule="auto"/>
        <w:jc w:val="both"/>
        <w:rPr>
          <w:rFonts w:ascii="Arial" w:hAnsi="Arial" w:cs="Arial"/>
          <w:sz w:val="22"/>
          <w:szCs w:val="22"/>
        </w:rPr>
      </w:pPr>
      <w:r w:rsidRPr="00CE5400">
        <w:rPr>
          <w:rFonts w:ascii="Arial" w:eastAsia="Times New Roman" w:hAnsi="Arial" w:cs="Arial"/>
          <w:sz w:val="22"/>
          <w:szCs w:val="22"/>
        </w:rPr>
        <w:t xml:space="preserve">1) zastąpił ten podmiot innym podmiotem lub podmiotami, albo </w:t>
      </w:r>
    </w:p>
    <w:p w14:paraId="0A5A8E82" w14:textId="77777777" w:rsidR="00CE5400" w:rsidRPr="00CE5400" w:rsidRDefault="00CE5400" w:rsidP="00CE5400">
      <w:pPr>
        <w:spacing w:before="120" w:line="295" w:lineRule="auto"/>
        <w:jc w:val="both"/>
        <w:rPr>
          <w:rFonts w:ascii="Arial" w:hAnsi="Arial" w:cs="Arial"/>
          <w:sz w:val="22"/>
          <w:szCs w:val="22"/>
        </w:rPr>
      </w:pPr>
      <w:r w:rsidRPr="00CE5400">
        <w:rPr>
          <w:rFonts w:ascii="Arial" w:hAnsi="Arial" w:cs="Arial"/>
          <w:sz w:val="22"/>
          <w:szCs w:val="22"/>
        </w:rPr>
        <w:t>2) wykazał, że samodzielnie spełnia warunki udziału w postępowaniu, o których mowa w pkt 5.1.2.4 SWZ.</w:t>
      </w:r>
    </w:p>
    <w:p w14:paraId="4F19D077" w14:textId="77777777" w:rsidR="00CE5400" w:rsidRPr="00CE5400" w:rsidRDefault="00CE5400" w:rsidP="00F03EDC">
      <w:pPr>
        <w:widowControl/>
        <w:numPr>
          <w:ilvl w:val="2"/>
          <w:numId w:val="63"/>
        </w:numPr>
        <w:suppressAutoHyphens w:val="0"/>
        <w:spacing w:before="120" w:after="200" w:line="295" w:lineRule="auto"/>
        <w:ind w:left="0" w:firstLine="0"/>
        <w:jc w:val="both"/>
        <w:rPr>
          <w:rFonts w:ascii="Arial" w:eastAsia="Calibri" w:hAnsi="Arial" w:cs="Arial"/>
          <w:color w:val="auto"/>
          <w:sz w:val="22"/>
          <w:szCs w:val="22"/>
          <w:lang w:eastAsia="en-US"/>
        </w:rPr>
      </w:pPr>
      <w:r w:rsidRPr="00CE5400">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C5F4AC3" w14:textId="77777777" w:rsidR="00CE5400" w:rsidRPr="00CE5400" w:rsidRDefault="00CE5400" w:rsidP="00F03EDC">
      <w:pPr>
        <w:widowControl/>
        <w:numPr>
          <w:ilvl w:val="2"/>
          <w:numId w:val="63"/>
        </w:numPr>
        <w:suppressAutoHyphens w:val="0"/>
        <w:spacing w:before="120" w:after="200" w:line="295" w:lineRule="auto"/>
        <w:ind w:left="0" w:firstLine="0"/>
        <w:jc w:val="both"/>
        <w:rPr>
          <w:rFonts w:ascii="Arial" w:eastAsia="Calibri" w:hAnsi="Arial" w:cs="Arial"/>
          <w:color w:val="auto"/>
          <w:sz w:val="22"/>
          <w:szCs w:val="22"/>
          <w:lang w:eastAsia="en-US"/>
        </w:rPr>
      </w:pPr>
      <w:r w:rsidRPr="00CE5400">
        <w:rPr>
          <w:rFonts w:ascii="Arial" w:eastAsia="Calibri" w:hAnsi="Arial" w:cs="Arial"/>
          <w:color w:val="auto"/>
          <w:sz w:val="22"/>
          <w:szCs w:val="22"/>
          <w:lang w:eastAsia="en-US"/>
        </w:rPr>
        <w:t>Wykonawca, w przypadku polegania na zdolnościach lub sytuacji podmiotów udostępniających zasoby składa wraz z oświadczeniem, o którym mowa w pkt 6.1 SWZ, także oświadczenie podmiotu udostępniającego zasoby, potwierdzające brak podstaw wykluczenia tego podmiotu oraz odpowiednio spełnianie warunków udziału w postępowaniu, o których mowa w pkt 5.1.2.4 SWZ, w zakresie, w jakim Wykonawca powołuje się na jego zasoby.</w:t>
      </w:r>
    </w:p>
    <w:p w14:paraId="5EC3D309" w14:textId="77777777" w:rsidR="00CE5400" w:rsidRPr="00CE5400" w:rsidRDefault="00CE5400" w:rsidP="00CE5400">
      <w:pPr>
        <w:widowControl/>
        <w:suppressAutoHyphens w:val="0"/>
        <w:spacing w:before="120" w:line="295" w:lineRule="auto"/>
        <w:jc w:val="both"/>
        <w:rPr>
          <w:rFonts w:ascii="Arial" w:eastAsia="Times New Roman" w:hAnsi="Arial" w:cs="Arial"/>
          <w:bCs/>
          <w:iCs/>
          <w:color w:val="auto"/>
          <w:sz w:val="22"/>
          <w:szCs w:val="20"/>
          <w:lang w:eastAsia="pl-PL"/>
        </w:rPr>
      </w:pPr>
      <w:r w:rsidRPr="00CE5400">
        <w:rPr>
          <w:rFonts w:ascii="Arial" w:eastAsia="Times New Roman" w:hAnsi="Arial" w:cs="Arial"/>
          <w:b/>
          <w:bCs/>
          <w:iCs/>
          <w:color w:val="auto"/>
          <w:sz w:val="22"/>
          <w:szCs w:val="20"/>
          <w:lang w:eastAsia="pl-PL"/>
        </w:rPr>
        <w:t>6.7.7</w:t>
      </w:r>
      <w:r w:rsidRPr="00CE5400">
        <w:rPr>
          <w:rFonts w:ascii="Arial" w:eastAsia="Times New Roman" w:hAnsi="Arial" w:cs="Arial"/>
          <w:bCs/>
          <w:iCs/>
          <w:color w:val="auto"/>
          <w:sz w:val="22"/>
          <w:szCs w:val="20"/>
          <w:lang w:eastAsia="pl-PL"/>
        </w:rPr>
        <w:t xml:space="preserve"> 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w:t>
      </w:r>
      <w:r w:rsidRPr="00401A5F">
        <w:rPr>
          <w:rFonts w:ascii="Arial" w:eastAsia="Times New Roman" w:hAnsi="Arial" w:cs="Arial"/>
          <w:bCs/>
          <w:iCs/>
          <w:color w:val="auto"/>
          <w:sz w:val="22"/>
          <w:szCs w:val="20"/>
          <w:lang w:eastAsia="pl-PL"/>
        </w:rPr>
        <w:t xml:space="preserve">pkt 6.4.3 </w:t>
      </w:r>
      <w:r w:rsidRPr="00CE5400">
        <w:rPr>
          <w:rFonts w:ascii="Arial" w:eastAsia="Times New Roman" w:hAnsi="Arial" w:cs="Arial"/>
          <w:bCs/>
          <w:iCs/>
          <w:color w:val="auto"/>
          <w:sz w:val="22"/>
          <w:szCs w:val="20"/>
          <w:lang w:eastAsia="pl-PL"/>
        </w:rPr>
        <w:t>SWZ potwierdzających, że nie zachodzą wobec tych podmiotów podstawy do wykluczenia z postępowania.</w:t>
      </w:r>
    </w:p>
    <w:p w14:paraId="1983E2F4" w14:textId="77777777" w:rsidR="00CE5400" w:rsidRPr="00CE5400" w:rsidRDefault="00CE5400" w:rsidP="00CE5400">
      <w:pPr>
        <w:widowControl/>
        <w:suppressAutoHyphens w:val="0"/>
        <w:spacing w:before="120" w:line="295" w:lineRule="auto"/>
        <w:jc w:val="both"/>
        <w:rPr>
          <w:rFonts w:ascii="Arial" w:eastAsia="Times New Roman" w:hAnsi="Arial" w:cs="Arial"/>
          <w:sz w:val="12"/>
          <w:szCs w:val="22"/>
        </w:rPr>
      </w:pPr>
      <w:r w:rsidRPr="00CE5400">
        <w:rPr>
          <w:rFonts w:ascii="Arial" w:eastAsia="Times New Roman" w:hAnsi="Arial" w:cs="Arial"/>
          <w:b/>
          <w:bCs/>
          <w:sz w:val="22"/>
          <w:szCs w:val="22"/>
        </w:rPr>
        <w:t xml:space="preserve">6.8 Informacja dla wykonawców, którzy mają siedzibę lub miejsce zamieszkania poza terytorium Rzeczypospolitej Polskiej. </w:t>
      </w:r>
    </w:p>
    <w:p w14:paraId="73A66695" w14:textId="77777777" w:rsidR="00CE5400" w:rsidRPr="00CE5400" w:rsidRDefault="00CE5400" w:rsidP="00CE5400">
      <w:pPr>
        <w:widowControl/>
        <w:tabs>
          <w:tab w:val="left" w:pos="567"/>
        </w:tabs>
        <w:suppressAutoHyphens w:val="0"/>
        <w:spacing w:before="120" w:line="295" w:lineRule="auto"/>
        <w:jc w:val="both"/>
        <w:rPr>
          <w:rFonts w:ascii="Arial" w:eastAsia="Times New Roman" w:hAnsi="Arial" w:cs="Arial"/>
          <w:color w:val="000000"/>
          <w:sz w:val="8"/>
          <w:szCs w:val="22"/>
        </w:rPr>
      </w:pPr>
      <w:r w:rsidRPr="00CE5400">
        <w:rPr>
          <w:rFonts w:ascii="Arial" w:eastAsia="Times New Roman" w:hAnsi="Arial" w:cs="Arial"/>
          <w:b/>
          <w:sz w:val="22"/>
          <w:szCs w:val="22"/>
        </w:rPr>
        <w:t>6.8.1</w:t>
      </w:r>
      <w:r w:rsidRPr="00CE5400">
        <w:rPr>
          <w:rFonts w:ascii="Arial" w:eastAsia="Times New Roman" w:hAnsi="Arial" w:cs="Arial"/>
          <w:sz w:val="22"/>
          <w:szCs w:val="22"/>
        </w:rPr>
        <w:t xml:space="preserve"> </w:t>
      </w:r>
      <w:r w:rsidRPr="00CE5400">
        <w:rPr>
          <w:rFonts w:ascii="Arial" w:eastAsia="Times New Roman" w:hAnsi="Arial" w:cs="Arial"/>
          <w:color w:val="000000"/>
          <w:sz w:val="22"/>
        </w:rPr>
        <w:t xml:space="preserve">Jeżeli Wykonawca ma siedzibę lub miejsce zamieszkania poza granicami Rzeczypospolitej Polskiej, zamiast odpisu lub informacji, o których mowa w </w:t>
      </w:r>
      <w:r w:rsidRPr="00CE5400">
        <w:rPr>
          <w:rFonts w:ascii="Arial" w:eastAsia="Times New Roman" w:hAnsi="Arial" w:cs="Arial"/>
          <w:color w:val="auto"/>
          <w:sz w:val="22"/>
        </w:rPr>
        <w:t xml:space="preserve">pkt </w:t>
      </w:r>
      <w:r w:rsidRPr="00CE5400">
        <w:rPr>
          <w:rFonts w:ascii="Arial" w:eastAsia="Times New Roman" w:hAnsi="Arial" w:cs="Arial"/>
          <w:color w:val="auto"/>
          <w:sz w:val="22"/>
          <w:szCs w:val="22"/>
        </w:rPr>
        <w:t>6.4</w:t>
      </w:r>
      <w:r w:rsidRPr="00CE5400">
        <w:rPr>
          <w:rFonts w:ascii="Arial" w:eastAsia="Times New Roman" w:hAnsi="Arial" w:cs="Arial"/>
          <w:color w:val="auto"/>
          <w:sz w:val="22"/>
        </w:rPr>
        <w:t>.3 b SWZ - sk</w:t>
      </w:r>
      <w:r w:rsidRPr="00CE5400">
        <w:rPr>
          <w:rFonts w:ascii="Arial" w:eastAsia="Times New Roman" w:hAnsi="Arial" w:cs="Arial"/>
          <w:color w:val="000000"/>
          <w:sz w:val="22"/>
        </w:rPr>
        <w:t xml:space="preserve">łada dokument lub dokumenty, wystawione w kraju, w którym Wykonawca ma siedzibę lub miejsce zamieszkania, potwierdzające odpowiednio, że nie otwarto jego likwidacji, nie ogłoszono upadłości, jego aktywami nie zarządza likwidator lub sąd, nie zawarł układu </w:t>
      </w:r>
      <w:r w:rsidRPr="00CE5400">
        <w:rPr>
          <w:rFonts w:ascii="Arial" w:eastAsia="Times New Roman" w:hAnsi="Arial" w:cs="Arial"/>
          <w:color w:val="000000"/>
          <w:sz w:val="22"/>
        </w:rPr>
        <w:br/>
        <w:t xml:space="preserve">z wierzycielami, jego działalność gospodarcza nie jest zawieszona ani nie znajduje się on  </w:t>
      </w:r>
      <w:r w:rsidRPr="00CE5400">
        <w:rPr>
          <w:rFonts w:ascii="Arial" w:eastAsia="Times New Roman" w:hAnsi="Arial" w:cs="Arial"/>
          <w:color w:val="000000"/>
          <w:sz w:val="22"/>
        </w:rPr>
        <w:br/>
      </w:r>
      <w:r w:rsidRPr="00CE5400">
        <w:rPr>
          <w:rFonts w:ascii="Arial" w:eastAsia="Times New Roman" w:hAnsi="Arial" w:cs="Arial"/>
          <w:color w:val="000000"/>
          <w:sz w:val="22"/>
        </w:rPr>
        <w:lastRenderedPageBreak/>
        <w:t>w innej tego rodzaju sytuacji wynikającej z podobnej procedury przewidzianej w przepisach miejsca wszczęcia tej procedury.</w:t>
      </w:r>
    </w:p>
    <w:p w14:paraId="51BA47F5" w14:textId="77777777" w:rsidR="00CE5400" w:rsidRPr="00CE5400" w:rsidRDefault="00CE5400" w:rsidP="00CE5400">
      <w:pPr>
        <w:spacing w:before="120" w:line="295" w:lineRule="auto"/>
        <w:jc w:val="both"/>
        <w:rPr>
          <w:rFonts w:ascii="Arial" w:hAnsi="Arial" w:cs="Arial"/>
          <w:sz w:val="8"/>
          <w:szCs w:val="8"/>
        </w:rPr>
      </w:pPr>
      <w:r w:rsidRPr="00CE5400">
        <w:rPr>
          <w:rFonts w:ascii="Arial" w:hAnsi="Arial" w:cs="Arial"/>
          <w:b/>
          <w:sz w:val="22"/>
        </w:rPr>
        <w:t>6.8.2</w:t>
      </w:r>
      <w:r w:rsidRPr="00CE5400">
        <w:rPr>
          <w:rFonts w:ascii="Arial" w:hAnsi="Arial" w:cs="Arial"/>
          <w:sz w:val="22"/>
        </w:rPr>
        <w:t xml:space="preserve"> Jeżeli w kraju, w którym Wykonawca ma siedzibę lub miejsce zamieszkania, nie wydaje się dokumentów, o których mowa w pkt 6.8.1 SWZ, zastępuje się je odpowiednio </w:t>
      </w:r>
      <w:r w:rsidRPr="00CE5400">
        <w:rPr>
          <w:rFonts w:ascii="Arial" w:hAnsi="Arial" w:cs="Arial"/>
          <w:sz w:val="22"/>
        </w:rPr>
        <w:b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2675625" w14:textId="77777777" w:rsidR="00CE5400" w:rsidRPr="00CE5400" w:rsidRDefault="00CE5400" w:rsidP="00CE5400">
      <w:pPr>
        <w:spacing w:before="120" w:line="295" w:lineRule="auto"/>
        <w:jc w:val="both"/>
        <w:rPr>
          <w:rFonts w:ascii="Arial" w:hAnsi="Arial" w:cs="Arial"/>
          <w:sz w:val="14"/>
        </w:rPr>
      </w:pPr>
      <w:r w:rsidRPr="00CE5400">
        <w:rPr>
          <w:rFonts w:ascii="Arial" w:hAnsi="Arial" w:cs="Arial"/>
          <w:b/>
          <w:sz w:val="22"/>
        </w:rPr>
        <w:t>6.8.3</w:t>
      </w:r>
      <w:r w:rsidRPr="00CE5400">
        <w:rPr>
          <w:rFonts w:ascii="Arial" w:hAnsi="Arial" w:cs="Arial"/>
          <w:sz w:val="22"/>
        </w:rPr>
        <w:t xml:space="preserve"> Dokumenty, o których mowa w pkt 6.8.1 i 6.8.2 SWZ powinny być wystawione nie wcześniej niż 3 miesiące przed ich złożeniem.</w:t>
      </w:r>
    </w:p>
    <w:p w14:paraId="0160C8F9" w14:textId="77777777" w:rsidR="00CE5400" w:rsidRPr="00CE5400" w:rsidRDefault="00CE5400" w:rsidP="00CE5400">
      <w:pPr>
        <w:widowControl/>
        <w:suppressAutoHyphens w:val="0"/>
        <w:spacing w:before="120" w:line="295" w:lineRule="auto"/>
        <w:ind w:left="284" w:hanging="284"/>
        <w:jc w:val="both"/>
        <w:rPr>
          <w:rFonts w:ascii="Arial" w:eastAsia="Times New Roman" w:hAnsi="Arial" w:cs="Arial"/>
          <w:b/>
          <w:bCs/>
          <w:sz w:val="12"/>
          <w:szCs w:val="22"/>
        </w:rPr>
      </w:pPr>
      <w:r w:rsidRPr="00CE5400">
        <w:rPr>
          <w:rFonts w:ascii="Arial" w:eastAsia="Times New Roman" w:hAnsi="Arial" w:cs="Arial"/>
          <w:b/>
          <w:bCs/>
          <w:sz w:val="22"/>
          <w:szCs w:val="22"/>
        </w:rPr>
        <w:t xml:space="preserve">6.9 Informacja dla Wykonawców wspólnie ubiegających się o udzielenie zamówienia. </w:t>
      </w:r>
    </w:p>
    <w:p w14:paraId="790AB1ED" w14:textId="77777777" w:rsidR="00CE5400" w:rsidRPr="00CE5400" w:rsidRDefault="00CE5400" w:rsidP="00CE5400">
      <w:pPr>
        <w:widowControl/>
        <w:suppressAutoHyphens w:val="0"/>
        <w:spacing w:before="120" w:line="295" w:lineRule="auto"/>
        <w:jc w:val="both"/>
        <w:rPr>
          <w:rFonts w:ascii="Arial" w:eastAsia="Times New Roman" w:hAnsi="Arial" w:cs="Arial"/>
          <w:color w:val="000000"/>
          <w:sz w:val="22"/>
          <w:szCs w:val="22"/>
        </w:rPr>
      </w:pPr>
      <w:r w:rsidRPr="00CE5400">
        <w:rPr>
          <w:rFonts w:ascii="Arial" w:eastAsia="Times New Roman" w:hAnsi="Arial" w:cs="Arial"/>
          <w:b/>
          <w:bCs/>
          <w:color w:val="auto"/>
          <w:sz w:val="22"/>
          <w:szCs w:val="22"/>
        </w:rPr>
        <w:t>6.9.1</w:t>
      </w:r>
      <w:r w:rsidRPr="00CE5400">
        <w:rPr>
          <w:rFonts w:ascii="Arial" w:eastAsia="Times New Roman" w:hAnsi="Arial" w:cs="Arial"/>
          <w:bCs/>
          <w:color w:val="auto"/>
          <w:sz w:val="22"/>
          <w:szCs w:val="22"/>
        </w:rPr>
        <w:t xml:space="preserve"> </w:t>
      </w:r>
      <w:r w:rsidRPr="00CE5400">
        <w:rPr>
          <w:rFonts w:ascii="Arial" w:eastAsia="Times New Roman" w:hAnsi="Arial" w:cs="Arial"/>
          <w:color w:val="auto"/>
          <w:sz w:val="22"/>
          <w:szCs w:val="22"/>
        </w:rPr>
        <w:t xml:space="preserve">W przypadku wspólnego ubiegania się o zamówienie przez Wykonawców dokumenty, </w:t>
      </w:r>
      <w:r w:rsidRPr="00CE5400">
        <w:rPr>
          <w:rFonts w:ascii="Arial" w:eastAsia="Times New Roman" w:hAnsi="Arial" w:cs="Arial"/>
          <w:color w:val="auto"/>
          <w:sz w:val="22"/>
          <w:szCs w:val="22"/>
        </w:rPr>
        <w:br/>
        <w:t xml:space="preserve">o których mowa w pkt 6.1, 6.4.3 SWZ, </w:t>
      </w:r>
      <w:r w:rsidRPr="00CE5400">
        <w:rPr>
          <w:rFonts w:ascii="Arial" w:eastAsia="Times New Roman" w:hAnsi="Arial" w:cs="Arial"/>
          <w:b/>
          <w:color w:val="auto"/>
          <w:sz w:val="22"/>
          <w:szCs w:val="22"/>
        </w:rPr>
        <w:t>składa każdy z Wykonawców</w:t>
      </w:r>
      <w:r w:rsidRPr="00CE5400">
        <w:rPr>
          <w:rFonts w:ascii="Arial" w:eastAsia="Times New Roman" w:hAnsi="Arial" w:cs="Arial"/>
          <w:color w:val="auto"/>
          <w:sz w:val="22"/>
          <w:szCs w:val="22"/>
        </w:rPr>
        <w:t xml:space="preserve"> </w:t>
      </w:r>
      <w:r w:rsidRPr="00CE5400">
        <w:rPr>
          <w:rFonts w:ascii="Arial" w:eastAsia="Times New Roman" w:hAnsi="Arial" w:cs="Arial"/>
          <w:b/>
          <w:color w:val="auto"/>
          <w:sz w:val="22"/>
          <w:szCs w:val="22"/>
        </w:rPr>
        <w:t>wspólnie ubiegających się o zamówienie</w:t>
      </w:r>
      <w:r w:rsidRPr="00CE5400">
        <w:rPr>
          <w:rFonts w:ascii="Arial" w:eastAsia="Times New Roman" w:hAnsi="Arial" w:cs="Arial"/>
          <w:color w:val="auto"/>
          <w:sz w:val="22"/>
          <w:szCs w:val="22"/>
        </w:rPr>
        <w:t>.</w:t>
      </w:r>
      <w:r w:rsidRPr="00CE5400">
        <w:rPr>
          <w:rFonts w:ascii="Arial" w:eastAsia="Times New Roman" w:hAnsi="Arial" w:cs="Arial"/>
          <w:color w:val="FF0000"/>
          <w:sz w:val="22"/>
          <w:szCs w:val="22"/>
        </w:rPr>
        <w:t xml:space="preserve"> </w:t>
      </w:r>
      <w:r w:rsidRPr="00CE5400">
        <w:rPr>
          <w:rFonts w:ascii="Arial" w:eastAsia="Times New Roman" w:hAnsi="Arial" w:cs="Arial"/>
          <w:color w:val="auto"/>
          <w:sz w:val="22"/>
          <w:szCs w:val="22"/>
        </w:rPr>
        <w:t>Dokumenty</w:t>
      </w:r>
      <w:r w:rsidRPr="00CE5400">
        <w:rPr>
          <w:rFonts w:ascii="Arial" w:eastAsia="Times New Roman" w:hAnsi="Arial" w:cs="Arial"/>
          <w:color w:val="000000"/>
          <w:sz w:val="22"/>
          <w:szCs w:val="22"/>
        </w:rPr>
        <w:t xml:space="preserve"> te potwierdzają brak podstaw wykluczenia oraz spełnianie warunków udziału w postępowaniu w zakresie, w jakim każdy z Wykonawców wykazuje spełnianie warunków udziału w postępowaniu. </w:t>
      </w:r>
    </w:p>
    <w:p w14:paraId="6FF3D2D1" w14:textId="459E045F" w:rsidR="00FD4682" w:rsidRPr="00CE5400" w:rsidRDefault="00CE5400" w:rsidP="00CE5400">
      <w:pPr>
        <w:widowControl/>
        <w:suppressAutoHyphens w:val="0"/>
        <w:spacing w:before="120" w:line="295" w:lineRule="auto"/>
        <w:jc w:val="both"/>
        <w:rPr>
          <w:rFonts w:ascii="Arial" w:eastAsia="Times New Roman" w:hAnsi="Arial" w:cs="Arial"/>
          <w:color w:val="000000"/>
          <w:sz w:val="22"/>
          <w:szCs w:val="22"/>
        </w:rPr>
      </w:pPr>
      <w:r w:rsidRPr="00CE5400">
        <w:rPr>
          <w:rFonts w:ascii="Arial" w:eastAsia="Times New Roman" w:hAnsi="Arial" w:cs="Arial"/>
          <w:b/>
          <w:color w:val="000000"/>
          <w:sz w:val="22"/>
          <w:szCs w:val="22"/>
        </w:rPr>
        <w:t>6.9.2</w:t>
      </w:r>
      <w:r w:rsidRPr="00CE5400">
        <w:rPr>
          <w:rFonts w:ascii="Arial" w:eastAsia="Times New Roman" w:hAnsi="Arial" w:cs="Arial"/>
          <w:color w:val="000000"/>
          <w:sz w:val="22"/>
          <w:szCs w:val="22"/>
        </w:rPr>
        <w:t xml:space="preserve"> Wykonawcy wspólnie ubiegający się o udzielenie zamówienia składają wraz z ofertą oświadczenie z którego wynika, które usługi wykonują poszczególni Wykonawcy – wzór oświadczenia </w:t>
      </w:r>
      <w:r w:rsidRPr="00DF4BDD">
        <w:rPr>
          <w:rFonts w:ascii="Arial" w:eastAsia="Times New Roman" w:hAnsi="Arial" w:cs="Arial"/>
          <w:color w:val="auto"/>
          <w:sz w:val="22"/>
          <w:szCs w:val="22"/>
        </w:rPr>
        <w:t xml:space="preserve">stanowi załącznik nr </w:t>
      </w:r>
      <w:r w:rsidR="00DF4BDD" w:rsidRPr="00DF4BDD">
        <w:rPr>
          <w:rFonts w:ascii="Arial" w:eastAsia="Times New Roman" w:hAnsi="Arial" w:cs="Arial"/>
          <w:color w:val="auto"/>
          <w:sz w:val="22"/>
          <w:szCs w:val="22"/>
        </w:rPr>
        <w:t>6</w:t>
      </w:r>
      <w:r w:rsidRPr="00DF4BDD">
        <w:rPr>
          <w:rFonts w:ascii="Arial" w:eastAsia="Times New Roman" w:hAnsi="Arial" w:cs="Arial"/>
          <w:color w:val="auto"/>
          <w:sz w:val="22"/>
          <w:szCs w:val="22"/>
        </w:rPr>
        <w:t xml:space="preserve"> </w:t>
      </w:r>
      <w:r w:rsidRPr="00CE5400">
        <w:rPr>
          <w:rFonts w:ascii="Arial" w:eastAsia="Times New Roman" w:hAnsi="Arial" w:cs="Arial"/>
          <w:color w:val="000000"/>
          <w:sz w:val="22"/>
          <w:szCs w:val="22"/>
        </w:rPr>
        <w:t xml:space="preserve">do SWZ. </w:t>
      </w:r>
    </w:p>
    <w:p w14:paraId="28772152" w14:textId="77777777" w:rsidR="00CE5400" w:rsidRPr="00CE5400" w:rsidRDefault="00CE5400" w:rsidP="00CE5400">
      <w:pPr>
        <w:spacing w:before="120" w:line="295" w:lineRule="auto"/>
        <w:jc w:val="both"/>
        <w:rPr>
          <w:rFonts w:ascii="Arial" w:hAnsi="Arial" w:cs="Arial"/>
          <w:sz w:val="8"/>
          <w:szCs w:val="10"/>
        </w:rPr>
      </w:pPr>
      <w:r w:rsidRPr="00CE5400">
        <w:rPr>
          <w:rFonts w:ascii="Arial" w:hAnsi="Arial" w:cs="Arial"/>
          <w:b/>
          <w:bCs/>
          <w:sz w:val="22"/>
          <w:szCs w:val="22"/>
        </w:rPr>
        <w:t xml:space="preserve">6.9.3 </w:t>
      </w:r>
      <w:r w:rsidRPr="00CE5400">
        <w:rPr>
          <w:rFonts w:ascii="Arial" w:hAnsi="Arial" w:cs="Arial"/>
          <w:sz w:val="22"/>
          <w:szCs w:val="22"/>
        </w:rPr>
        <w:t xml:space="preserve">Wykonawcy występujący wspólnie muszą, zgodnie z zapisami art. 58 ust. 2 ustawy Pzp, ustanowić pełnomocnika (lidera) do reprezentowania ich w postępowaniu o udzielenie niniejszego zamówienia albo do reprezentowania ich w postępowaniu i zawarciu umowy </w:t>
      </w:r>
      <w:r w:rsidRPr="00CE5400">
        <w:rPr>
          <w:rFonts w:ascii="Arial" w:hAnsi="Arial" w:cs="Arial"/>
          <w:sz w:val="22"/>
          <w:szCs w:val="22"/>
        </w:rPr>
        <w:br/>
        <w:t>w sprawie przedmiotowego zamówienia publicznego. Do oferty należy dołączyć pełnomocnictwo, które powinno dokładnie określać zakres umocowania.</w:t>
      </w:r>
    </w:p>
    <w:p w14:paraId="7D460B92" w14:textId="77777777" w:rsidR="00CE5400" w:rsidRPr="00CE5400" w:rsidRDefault="00CE5400" w:rsidP="00CE5400">
      <w:pPr>
        <w:tabs>
          <w:tab w:val="left" w:pos="0"/>
        </w:tabs>
        <w:spacing w:before="120" w:line="295" w:lineRule="auto"/>
        <w:jc w:val="both"/>
        <w:rPr>
          <w:rFonts w:ascii="Arial" w:hAnsi="Arial" w:cs="Arial"/>
          <w:b/>
          <w:sz w:val="10"/>
          <w:szCs w:val="10"/>
        </w:rPr>
      </w:pPr>
      <w:r w:rsidRPr="00CE5400">
        <w:rPr>
          <w:rFonts w:ascii="Arial" w:hAnsi="Arial" w:cs="Arial"/>
          <w:b/>
          <w:color w:val="000000"/>
          <w:sz w:val="22"/>
          <w:szCs w:val="22"/>
        </w:rPr>
        <w:t xml:space="preserve">7. </w:t>
      </w:r>
      <w:r w:rsidRPr="00CE5400">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36D681" w14:textId="77777777" w:rsidR="00CE5400" w:rsidRPr="00CE5400" w:rsidRDefault="00CE5400" w:rsidP="00CE5400">
      <w:pPr>
        <w:tabs>
          <w:tab w:val="left" w:pos="540"/>
        </w:tabs>
        <w:spacing w:before="120" w:line="295" w:lineRule="auto"/>
        <w:jc w:val="both"/>
        <w:rPr>
          <w:rFonts w:ascii="Arial" w:hAnsi="Arial" w:cs="Arial"/>
          <w:sz w:val="10"/>
          <w:szCs w:val="22"/>
        </w:rPr>
      </w:pPr>
      <w:r w:rsidRPr="00CE5400">
        <w:rPr>
          <w:rFonts w:ascii="Arial" w:hAnsi="Arial" w:cs="Arial"/>
          <w:b/>
          <w:sz w:val="22"/>
          <w:szCs w:val="22"/>
        </w:rPr>
        <w:t>7.1</w:t>
      </w:r>
      <w:r w:rsidRPr="00CE5400">
        <w:rPr>
          <w:rFonts w:ascii="Arial" w:hAnsi="Arial" w:cs="Arial"/>
          <w:sz w:val="22"/>
          <w:szCs w:val="22"/>
        </w:rPr>
        <w:t xml:space="preserve"> Komunikacja w postępowaniu o udzielenie zamówienia między Zamawiającym </w:t>
      </w:r>
      <w:r w:rsidRPr="00CE5400">
        <w:rPr>
          <w:rFonts w:ascii="Arial" w:hAnsi="Arial" w:cs="Arial"/>
          <w:sz w:val="22"/>
          <w:szCs w:val="22"/>
        </w:rPr>
        <w:br/>
        <w:t xml:space="preserve">a wykonawcami w szczególności składanie ofert, wszelkich oświadczeń, dokumentów, wniosków, odbywa się przy użyciu środków komunikacji elektronicznych, za pośrednictwem </w:t>
      </w:r>
      <w:hyperlink r:id="rId14" w:history="1">
        <w:r w:rsidRPr="00CE5400">
          <w:rPr>
            <w:rFonts w:ascii="Arial" w:hAnsi="Arial" w:cs="Arial"/>
            <w:color w:val="auto"/>
            <w:sz w:val="22"/>
            <w:szCs w:val="22"/>
            <w:u w:val="single"/>
          </w:rPr>
          <w:t>platformazakupowa.pl</w:t>
        </w:r>
      </w:hyperlink>
      <w:r w:rsidRPr="00CE5400">
        <w:rPr>
          <w:rFonts w:ascii="Arial" w:hAnsi="Arial" w:cs="Arial"/>
          <w:color w:val="auto"/>
          <w:sz w:val="22"/>
          <w:szCs w:val="22"/>
        </w:rPr>
        <w:t xml:space="preserve"> </w:t>
      </w:r>
      <w:r w:rsidRPr="00CE5400">
        <w:rPr>
          <w:rFonts w:ascii="Arial" w:hAnsi="Arial" w:cs="Arial"/>
          <w:sz w:val="22"/>
          <w:szCs w:val="22"/>
        </w:rPr>
        <w:t xml:space="preserve">pod adresem: </w:t>
      </w:r>
      <w:hyperlink r:id="rId15" w:tgtFrame="_blank" w:history="1">
        <w:r w:rsidRPr="00CE5400">
          <w:rPr>
            <w:rFonts w:ascii="Arial" w:hAnsi="Arial" w:cs="Arial"/>
            <w:color w:val="auto"/>
            <w:sz w:val="22"/>
            <w:szCs w:val="22"/>
            <w:u w:val="single"/>
          </w:rPr>
          <w:t>https://platformazakupowa.pl/pn/tczew</w:t>
        </w:r>
      </w:hyperlink>
      <w:r w:rsidRPr="00CE5400">
        <w:rPr>
          <w:rFonts w:ascii="Arial" w:hAnsi="Arial" w:cs="Arial"/>
          <w:sz w:val="22"/>
          <w:szCs w:val="22"/>
        </w:rPr>
        <w:t xml:space="preserve">           </w:t>
      </w:r>
    </w:p>
    <w:p w14:paraId="69CFCD15" w14:textId="77777777" w:rsidR="00CE5400" w:rsidRPr="00CE5400" w:rsidRDefault="00CE5400" w:rsidP="00CE5400">
      <w:pPr>
        <w:tabs>
          <w:tab w:val="left" w:pos="540"/>
        </w:tabs>
        <w:spacing w:before="120" w:line="295" w:lineRule="auto"/>
        <w:ind w:left="284" w:hanging="284"/>
        <w:jc w:val="both"/>
        <w:rPr>
          <w:rFonts w:ascii="Arial" w:hAnsi="Arial" w:cs="Arial"/>
          <w:sz w:val="22"/>
        </w:rPr>
      </w:pPr>
      <w:r w:rsidRPr="00CE5400">
        <w:rPr>
          <w:rFonts w:ascii="Arial" w:hAnsi="Arial" w:cs="Arial"/>
          <w:b/>
          <w:sz w:val="22"/>
          <w:szCs w:val="22"/>
        </w:rPr>
        <w:t>7.2</w:t>
      </w:r>
      <w:r w:rsidRPr="00CE5400">
        <w:rPr>
          <w:rFonts w:ascii="Arial" w:hAnsi="Arial" w:cs="Arial"/>
          <w:sz w:val="22"/>
          <w:szCs w:val="22"/>
        </w:rPr>
        <w:t xml:space="preserve"> </w:t>
      </w:r>
      <w:r w:rsidRPr="00CE5400">
        <w:rPr>
          <w:rFonts w:ascii="Arial" w:hAnsi="Arial" w:cs="Arial"/>
          <w:sz w:val="22"/>
        </w:rPr>
        <w:t>Komunikacja między Zamawiającym a wykonawcami w zakresie:</w:t>
      </w:r>
    </w:p>
    <w:p w14:paraId="63FB7DA3" w14:textId="77777777" w:rsidR="00CE5400" w:rsidRPr="00CE5400" w:rsidRDefault="00CE5400" w:rsidP="0017778C">
      <w:pPr>
        <w:widowControl/>
        <w:numPr>
          <w:ilvl w:val="0"/>
          <w:numId w:val="29"/>
        </w:numPr>
        <w:tabs>
          <w:tab w:val="left" w:pos="426"/>
        </w:tabs>
        <w:suppressAutoHyphens w:val="0"/>
        <w:spacing w:line="295" w:lineRule="auto"/>
        <w:ind w:left="426" w:hanging="357"/>
        <w:jc w:val="both"/>
        <w:rPr>
          <w:rFonts w:ascii="Arial" w:hAnsi="Arial" w:cs="Arial"/>
          <w:sz w:val="22"/>
        </w:rPr>
      </w:pPr>
      <w:r w:rsidRPr="00CE5400">
        <w:rPr>
          <w:rFonts w:ascii="Arial" w:hAnsi="Arial" w:cs="Arial"/>
          <w:sz w:val="22"/>
        </w:rPr>
        <w:t>przesyłania Zamawiającemu pytań do treści SWZ,</w:t>
      </w:r>
    </w:p>
    <w:p w14:paraId="420FD358"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przesyłania odpowiedzi na wezwanie Zamawiającego do złożenia podmiotowych środków dowodowych,</w:t>
      </w:r>
    </w:p>
    <w:p w14:paraId="742BBDD8"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lastRenderedPageBreak/>
        <w:t>przesyłania odpowiedzi na wezwanie Zamawiającego do złożenia/poprawienia/ uzupełnienia oświadczenia, o którym mowa w art. 125 ust. 1 ustawy Pzp, podmiotowych środków dowodowych, innych dokumentów lub oświadczeń składanych w postępowaniu,</w:t>
      </w:r>
    </w:p>
    <w:p w14:paraId="4D1EF05E"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36F82B61"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przesyłania odpowiedzi na wezwanie Zamawiającego do złożenia wyjaśnień dot. treści przedmiotowych środków dowodowych,</w:t>
      </w:r>
    </w:p>
    <w:p w14:paraId="69A4EAEC"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przesłania odpowiedzi na inne wezwania Zamawiającego wynikające z ustawy - Prawo zamówień publicznych,</w:t>
      </w:r>
    </w:p>
    <w:p w14:paraId="76D552E5"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przesyłania wniosków, informacji, oświadczeń Wykonawcy,</w:t>
      </w:r>
    </w:p>
    <w:p w14:paraId="70DA225C" w14:textId="77777777" w:rsidR="00CE5400" w:rsidRPr="00CE5400" w:rsidRDefault="00CE5400" w:rsidP="0017778C">
      <w:pPr>
        <w:widowControl/>
        <w:numPr>
          <w:ilvl w:val="0"/>
          <w:numId w:val="29"/>
        </w:numPr>
        <w:tabs>
          <w:tab w:val="left" w:pos="426"/>
        </w:tabs>
        <w:suppressAutoHyphens w:val="0"/>
        <w:spacing w:line="295" w:lineRule="auto"/>
        <w:ind w:left="426"/>
        <w:jc w:val="both"/>
        <w:rPr>
          <w:rFonts w:ascii="Arial" w:hAnsi="Arial" w:cs="Arial"/>
          <w:sz w:val="22"/>
        </w:rPr>
      </w:pPr>
      <w:r w:rsidRPr="00CE5400">
        <w:rPr>
          <w:rFonts w:ascii="Arial" w:hAnsi="Arial" w:cs="Arial"/>
          <w:sz w:val="22"/>
        </w:rPr>
        <w:t>przesyłania odwołania/inne,</w:t>
      </w:r>
    </w:p>
    <w:p w14:paraId="7B651755" w14:textId="77777777" w:rsidR="00CE5400" w:rsidRPr="00CE5400" w:rsidRDefault="00CE5400" w:rsidP="00CE5400">
      <w:pPr>
        <w:tabs>
          <w:tab w:val="left" w:pos="540"/>
        </w:tabs>
        <w:spacing w:before="60" w:line="295" w:lineRule="auto"/>
        <w:jc w:val="both"/>
        <w:rPr>
          <w:rFonts w:ascii="Arial" w:hAnsi="Arial" w:cs="Arial"/>
          <w:sz w:val="22"/>
        </w:rPr>
      </w:pPr>
      <w:r w:rsidRPr="00CE5400">
        <w:rPr>
          <w:rFonts w:ascii="Arial" w:hAnsi="Arial" w:cs="Arial"/>
          <w:sz w:val="22"/>
        </w:rPr>
        <w:t xml:space="preserve">odbywa się za pośrednictwem platformazakupowa.pl i formularza „Wyślij wiadomość do zamawiającego”. </w:t>
      </w:r>
    </w:p>
    <w:p w14:paraId="703D1814" w14:textId="77777777" w:rsidR="00CE5400" w:rsidRPr="00CE5400" w:rsidRDefault="00CE5400" w:rsidP="00CE5400">
      <w:pPr>
        <w:tabs>
          <w:tab w:val="left" w:pos="426"/>
        </w:tabs>
        <w:spacing w:before="120" w:line="295" w:lineRule="auto"/>
        <w:jc w:val="both"/>
        <w:rPr>
          <w:rFonts w:ascii="Arial" w:hAnsi="Arial" w:cs="Arial"/>
          <w:sz w:val="8"/>
          <w:szCs w:val="16"/>
        </w:rPr>
      </w:pPr>
      <w:r w:rsidRPr="00CE5400">
        <w:rPr>
          <w:rFonts w:ascii="Arial" w:hAnsi="Arial" w:cs="Arial"/>
          <w:b/>
          <w:sz w:val="22"/>
        </w:rPr>
        <w:t>7.3</w:t>
      </w:r>
      <w:r w:rsidRPr="00CE5400">
        <w:rPr>
          <w:rFonts w:ascii="Arial" w:hAnsi="Arial" w:cs="Arial"/>
          <w:sz w:val="22"/>
        </w:rPr>
        <w:t xml:space="preserve"> </w:t>
      </w:r>
      <w:r w:rsidRPr="00CE5400">
        <w:rPr>
          <w:rFonts w:ascii="Arial" w:hAnsi="Arial" w:cs="Arial"/>
          <w:sz w:val="22"/>
          <w:szCs w:val="22"/>
        </w:rPr>
        <w:t xml:space="preserve">Wykonawcy mogą zwrócić się do Zamawiającego o wyjaśnienie treści Specyfikacji Warunków Zamówienia. Zamawiający niezwłocznie udzieli wyjaśnień, jednak nie później niż na 2 dni przed upływem terminu składania ofert, pod warunkiem że wniosek o wyjaśnienie treści Specyfikacji wpłynął do Zamawiającego nie później niż na 4 dni, przed upływem terminu składania ofert.  </w:t>
      </w:r>
    </w:p>
    <w:p w14:paraId="72D1AF5F" w14:textId="77777777" w:rsidR="00CE5400" w:rsidRPr="00CE5400" w:rsidRDefault="00CE5400" w:rsidP="00CE5400">
      <w:pPr>
        <w:tabs>
          <w:tab w:val="left" w:pos="426"/>
          <w:tab w:val="left" w:pos="567"/>
        </w:tabs>
        <w:spacing w:before="120" w:line="295" w:lineRule="auto"/>
        <w:jc w:val="both"/>
        <w:rPr>
          <w:rFonts w:ascii="Arial" w:hAnsi="Arial" w:cs="Arial"/>
          <w:sz w:val="8"/>
          <w:szCs w:val="22"/>
        </w:rPr>
      </w:pPr>
      <w:r w:rsidRPr="00CE5400">
        <w:rPr>
          <w:rFonts w:ascii="Arial" w:hAnsi="Arial" w:cs="Arial"/>
          <w:b/>
          <w:bCs/>
          <w:sz w:val="22"/>
          <w:szCs w:val="22"/>
        </w:rPr>
        <w:t>7.4</w:t>
      </w:r>
      <w:r w:rsidRPr="00CE5400">
        <w:rPr>
          <w:rFonts w:ascii="Arial" w:hAnsi="Arial" w:cs="Arial"/>
          <w:bCs/>
          <w:sz w:val="22"/>
          <w:szCs w:val="22"/>
        </w:rPr>
        <w:t xml:space="preserve"> Przedłużenie terminu składania ofert nie wpływa na bieg terminu składania wniosku                  o wyjaśnienie treści  SWZ, o którym mowa w pkt 7.3. </w:t>
      </w:r>
    </w:p>
    <w:p w14:paraId="7141D64E"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7.5</w:t>
      </w:r>
      <w:r w:rsidRPr="00CE5400">
        <w:rPr>
          <w:rFonts w:ascii="Arial" w:hAnsi="Arial" w:cs="Arial"/>
          <w:sz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w:t>
      </w:r>
      <w:r w:rsidRPr="00CE5400">
        <w:rPr>
          <w:rFonts w:ascii="Arial" w:hAnsi="Arial" w:cs="Arial"/>
          <w:sz w:val="22"/>
        </w:rPr>
        <w:br/>
        <w:t>że wiadomość została wysłana do Zamawiającego.</w:t>
      </w:r>
    </w:p>
    <w:p w14:paraId="05C765DA"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7.6</w:t>
      </w:r>
      <w:r w:rsidRPr="00CE5400">
        <w:rPr>
          <w:rFonts w:ascii="Arial" w:hAnsi="Arial" w:cs="Arial"/>
          <w:sz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Pr="00CE5400">
        <w:rPr>
          <w:rFonts w:ascii="Arial" w:hAnsi="Arial" w:cs="Arial"/>
          <w:b/>
          <w:sz w:val="22"/>
        </w:rPr>
        <w:t>“Komunikaty”</w:t>
      </w:r>
      <w:r w:rsidRPr="00CE5400">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4D9B04E2"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7.7</w:t>
      </w:r>
      <w:r w:rsidRPr="00CE5400">
        <w:rPr>
          <w:rFonts w:ascii="Arial" w:hAnsi="Arial" w:cs="Arial"/>
          <w:sz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F171DC7"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7.8</w:t>
      </w:r>
      <w:r w:rsidRPr="00CE5400">
        <w:rPr>
          <w:rFonts w:ascii="Arial" w:hAnsi="Arial" w:cs="Arial"/>
          <w:sz w:val="22"/>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w:t>
      </w:r>
      <w:r w:rsidR="00500EF7">
        <w:rPr>
          <w:rFonts w:ascii="Arial" w:hAnsi="Arial" w:cs="Arial"/>
          <w:sz w:val="22"/>
        </w:rPr>
        <w:br/>
      </w:r>
      <w:r w:rsidRPr="00CE5400">
        <w:rPr>
          <w:rFonts w:ascii="Arial" w:hAnsi="Arial" w:cs="Arial"/>
          <w:sz w:val="22"/>
        </w:rPr>
        <w:t xml:space="preserve">i przekazywania informacji oraz wymagań technicznych dla dokumentów elektronicznych oraz środków komunikacji elektronicznej w postępowaniu o udzielenie zamówienia publicznego lub konkursie (Dz.U. z 2020 r. poz. 2452) oraz z rozporządzeniem Ministra Rozwoju, Pracy </w:t>
      </w:r>
      <w:r w:rsidR="00500EF7">
        <w:rPr>
          <w:rFonts w:ascii="Arial" w:hAnsi="Arial" w:cs="Arial"/>
          <w:sz w:val="22"/>
        </w:rPr>
        <w:br/>
      </w:r>
      <w:r w:rsidRPr="00CE5400">
        <w:rPr>
          <w:rFonts w:ascii="Arial" w:hAnsi="Arial" w:cs="Arial"/>
          <w:sz w:val="22"/>
        </w:rPr>
        <w:t xml:space="preserve">i Technologii z dnia 23 grudnia 2020 r. w sprawie podmiotowych środków dowodowych oraz </w:t>
      </w:r>
      <w:r w:rsidRPr="00CE5400">
        <w:rPr>
          <w:rFonts w:ascii="Arial" w:hAnsi="Arial" w:cs="Arial"/>
          <w:sz w:val="22"/>
        </w:rPr>
        <w:lastRenderedPageBreak/>
        <w:t xml:space="preserve">innych dokumentów lub oświadczeń, jakich może żądać zamawiający od wykonawcy (Dz. U. </w:t>
      </w:r>
      <w:r w:rsidR="00500EF7">
        <w:rPr>
          <w:rFonts w:ascii="Arial" w:hAnsi="Arial" w:cs="Arial"/>
          <w:sz w:val="22"/>
        </w:rPr>
        <w:br/>
      </w:r>
      <w:r w:rsidRPr="00CE5400">
        <w:rPr>
          <w:rFonts w:ascii="Arial" w:hAnsi="Arial" w:cs="Arial"/>
          <w:sz w:val="22"/>
        </w:rPr>
        <w:t>z 2020 r. poz. 2415).</w:t>
      </w:r>
    </w:p>
    <w:p w14:paraId="44DE46AA"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7.8.1</w:t>
      </w:r>
      <w:r w:rsidRPr="00CE5400">
        <w:rPr>
          <w:rFonts w:ascii="Arial" w:hAnsi="Arial" w:cs="Arial"/>
          <w:sz w:val="22"/>
        </w:rPr>
        <w:t xml:space="preserve"> Zamawiający, zgodnie z Rozporządzeniem Prezesa Rady Ministrów z dnia 30 grudnia 2020 r. w sprawie sposobu sporządzania i przekazywania informacji oraz wymagań technicznych dla dokumentów elektronicznych oraz środków komunikacji elektronicznej </w:t>
      </w:r>
      <w:r w:rsidRPr="00CE5400">
        <w:rPr>
          <w:rFonts w:ascii="Arial" w:hAnsi="Arial" w:cs="Arial"/>
          <w:sz w:val="22"/>
        </w:rPr>
        <w:br/>
        <w:t>w postępowaniu o udzielenie zamówienia publicznego lub konkursie (Dz. U. z 2020 r. poz. 2452), określa niezbędne wymagania sprzętowo - aplikacyjne umożliwiające pracę na platformazakupowa.pl, tj.:</w:t>
      </w:r>
    </w:p>
    <w:p w14:paraId="1E49CCC3"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stały dostęp do sieci Internet o gwarantowanej przepustowości nie mniejszej niż 512 kb/s,</w:t>
      </w:r>
    </w:p>
    <w:p w14:paraId="104128FD"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2ECE24B7"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zainstalowana dowolna przeglądarka internetowa, w przypadku Internet Explorer minimalnie wersja 10.0,</w:t>
      </w:r>
    </w:p>
    <w:p w14:paraId="356339CD"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włączona obsługa JavaScript,</w:t>
      </w:r>
    </w:p>
    <w:p w14:paraId="3AAD4597"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zainstalowany program Adobe Acrobat Reader lub inny obsługujący format plików .pdf,</w:t>
      </w:r>
    </w:p>
    <w:p w14:paraId="24537CB6"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szyfrowanie na platformazakupowa.pl odbywa się za pomocą protokołu TLS 1.3.</w:t>
      </w:r>
    </w:p>
    <w:p w14:paraId="31E41734" w14:textId="77777777" w:rsidR="00CE5400" w:rsidRPr="00CE5400" w:rsidRDefault="00CE5400" w:rsidP="0017778C">
      <w:pPr>
        <w:widowControl/>
        <w:numPr>
          <w:ilvl w:val="0"/>
          <w:numId w:val="30"/>
        </w:numPr>
        <w:tabs>
          <w:tab w:val="left" w:pos="426"/>
          <w:tab w:val="left" w:pos="709"/>
        </w:tabs>
        <w:suppressAutoHyphens w:val="0"/>
        <w:spacing w:line="295" w:lineRule="auto"/>
        <w:ind w:left="426" w:hanging="284"/>
        <w:jc w:val="both"/>
        <w:rPr>
          <w:rFonts w:ascii="Arial" w:hAnsi="Arial" w:cs="Arial"/>
          <w:sz w:val="22"/>
        </w:rPr>
      </w:pPr>
      <w:r w:rsidRPr="00CE5400">
        <w:rPr>
          <w:rFonts w:ascii="Arial" w:hAnsi="Arial" w:cs="Arial"/>
          <w:sz w:val="22"/>
        </w:rPr>
        <w:t xml:space="preserve">oznaczenie czasu odbioru danych przez platformę zakupową stanowi datę oraz dokładny czas (hh:mm:ss) generowany wg czasu lokalnego serwera synchronizowanego </w:t>
      </w:r>
      <w:r w:rsidR="00500EF7">
        <w:rPr>
          <w:rFonts w:ascii="Arial" w:hAnsi="Arial" w:cs="Arial"/>
          <w:sz w:val="22"/>
        </w:rPr>
        <w:br/>
      </w:r>
      <w:r w:rsidRPr="00CE5400">
        <w:rPr>
          <w:rFonts w:ascii="Arial" w:hAnsi="Arial" w:cs="Arial"/>
          <w:sz w:val="22"/>
        </w:rPr>
        <w:t>z zegarem Głównego Urzędu Miar.</w:t>
      </w:r>
    </w:p>
    <w:p w14:paraId="165AEB80" w14:textId="77777777" w:rsidR="00CE5400" w:rsidRPr="00CE5400" w:rsidRDefault="00CE5400" w:rsidP="00CE5400">
      <w:pPr>
        <w:tabs>
          <w:tab w:val="left" w:pos="540"/>
        </w:tabs>
        <w:spacing w:before="120" w:line="295" w:lineRule="auto"/>
        <w:ind w:left="284" w:hanging="284"/>
        <w:jc w:val="both"/>
        <w:rPr>
          <w:rFonts w:ascii="Arial" w:hAnsi="Arial" w:cs="Arial"/>
          <w:sz w:val="22"/>
        </w:rPr>
      </w:pPr>
      <w:r w:rsidRPr="00CE5400">
        <w:rPr>
          <w:rFonts w:ascii="Arial" w:hAnsi="Arial" w:cs="Arial"/>
          <w:b/>
          <w:sz w:val="22"/>
        </w:rPr>
        <w:t>7.9</w:t>
      </w:r>
      <w:r w:rsidRPr="00CE5400">
        <w:rPr>
          <w:rFonts w:ascii="Arial" w:hAnsi="Arial" w:cs="Arial"/>
          <w:sz w:val="22"/>
        </w:rPr>
        <w:t xml:space="preserve"> Wykonawca, przystępując do niniejszego postępowania o udzielenie zamówienia publicznego:</w:t>
      </w:r>
    </w:p>
    <w:p w14:paraId="39095D86" w14:textId="77777777" w:rsidR="00CE5400" w:rsidRPr="00CE5400" w:rsidRDefault="00CE5400" w:rsidP="0017778C">
      <w:pPr>
        <w:widowControl/>
        <w:numPr>
          <w:ilvl w:val="0"/>
          <w:numId w:val="31"/>
        </w:numPr>
        <w:tabs>
          <w:tab w:val="left" w:pos="426"/>
        </w:tabs>
        <w:suppressAutoHyphens w:val="0"/>
        <w:spacing w:line="295" w:lineRule="auto"/>
        <w:ind w:left="426" w:hanging="284"/>
        <w:jc w:val="both"/>
        <w:rPr>
          <w:rFonts w:ascii="Arial" w:hAnsi="Arial" w:cs="Arial"/>
          <w:sz w:val="22"/>
        </w:rPr>
      </w:pPr>
      <w:r w:rsidRPr="00CE5400">
        <w:rPr>
          <w:rFonts w:ascii="Arial" w:hAnsi="Arial" w:cs="Arial"/>
          <w:sz w:val="22"/>
        </w:rPr>
        <w:t>akceptuje warunki korzystania z platformazakupowa.pl określone w Regulaminie zamieszczonym na stronie internetowej pod linkiem  w zakładce „Regulamin" oraz uznaje go za wiążący,</w:t>
      </w:r>
    </w:p>
    <w:p w14:paraId="3755B738" w14:textId="77777777" w:rsidR="00CE5400" w:rsidRPr="00CE5400" w:rsidRDefault="00CE5400" w:rsidP="0017778C">
      <w:pPr>
        <w:widowControl/>
        <w:numPr>
          <w:ilvl w:val="0"/>
          <w:numId w:val="31"/>
        </w:numPr>
        <w:tabs>
          <w:tab w:val="left" w:pos="426"/>
        </w:tabs>
        <w:suppressAutoHyphens w:val="0"/>
        <w:spacing w:line="295" w:lineRule="auto"/>
        <w:ind w:left="426" w:hanging="284"/>
        <w:jc w:val="both"/>
        <w:rPr>
          <w:rFonts w:ascii="Arial" w:hAnsi="Arial" w:cs="Arial"/>
          <w:sz w:val="22"/>
        </w:rPr>
      </w:pPr>
      <w:r w:rsidRPr="00CE5400">
        <w:rPr>
          <w:rFonts w:ascii="Arial" w:hAnsi="Arial" w:cs="Arial"/>
          <w:sz w:val="22"/>
        </w:rPr>
        <w:t xml:space="preserve">zapoznał i stosuje się do Instrukcji składania ofert/wniosków dostępnej pod linkiem. </w:t>
      </w:r>
    </w:p>
    <w:p w14:paraId="6E62BB81"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7.10</w:t>
      </w:r>
      <w:r w:rsidRPr="00CE5400">
        <w:rPr>
          <w:rFonts w:ascii="Arial" w:hAnsi="Arial" w:cs="Arial"/>
          <w:sz w:val="22"/>
        </w:rPr>
        <w:t xml:space="preserve"> Zamawiający nie ponosi odpowiedzialności za złożenie oferty w sposób niezgodny                    z Instrukcją korzystania z platformazakupowa.pl, w szczególności za sytuację, </w:t>
      </w:r>
      <w:r w:rsidRPr="00CE5400">
        <w:rPr>
          <w:rFonts w:ascii="Arial" w:hAnsi="Arial" w:cs="Arial"/>
          <w:sz w:val="22"/>
        </w:rPr>
        <w:br/>
        <w:t xml:space="preserve">gdy Zamawiający zapozna się z treścią oferty przed upływem terminu składania ofert (np. złożenie oferty w zakładce „Wyślij wiadomość do zamawiającego”). </w:t>
      </w:r>
    </w:p>
    <w:p w14:paraId="5CC02DBC" w14:textId="77777777" w:rsidR="00CE5400" w:rsidRPr="00CE5400" w:rsidRDefault="00CE5400" w:rsidP="00CE5400">
      <w:pPr>
        <w:tabs>
          <w:tab w:val="left" w:pos="540"/>
        </w:tabs>
        <w:spacing w:before="60" w:line="295" w:lineRule="auto"/>
        <w:jc w:val="both"/>
        <w:rPr>
          <w:rFonts w:ascii="Arial" w:hAnsi="Arial" w:cs="Arial"/>
          <w:sz w:val="22"/>
        </w:rPr>
      </w:pPr>
      <w:r w:rsidRPr="00CE5400">
        <w:rPr>
          <w:rFonts w:ascii="Arial" w:hAnsi="Arial" w:cs="Arial"/>
          <w:sz w:val="22"/>
        </w:rPr>
        <w:t>Taka oferta zostanie uznana przez Zamawiającego za ofertę handlową i nie będzie brana pod uwagę w przedmiotowym postępowaniu, ponieważ nie został spełniony obowiązek narzucony w art. 221 ustawy Pzp.</w:t>
      </w:r>
    </w:p>
    <w:p w14:paraId="53A77876" w14:textId="77777777" w:rsidR="00CE5400" w:rsidRPr="00CE5400" w:rsidRDefault="00CE5400" w:rsidP="00CE5400">
      <w:pPr>
        <w:tabs>
          <w:tab w:val="left" w:pos="540"/>
        </w:tabs>
        <w:spacing w:before="120" w:line="295" w:lineRule="auto"/>
        <w:jc w:val="both"/>
        <w:rPr>
          <w:rFonts w:ascii="Arial" w:hAnsi="Arial" w:cs="Arial"/>
          <w:sz w:val="22"/>
        </w:rPr>
      </w:pPr>
      <w:r w:rsidRPr="00CE5400">
        <w:rPr>
          <w:rFonts w:ascii="Arial" w:hAnsi="Arial" w:cs="Arial"/>
          <w:b/>
          <w:sz w:val="22"/>
        </w:rPr>
        <w:t>7.11</w:t>
      </w:r>
      <w:r w:rsidRPr="00CE5400">
        <w:rPr>
          <w:rFonts w:ascii="Arial" w:hAnsi="Arial" w:cs="Arial"/>
          <w:sz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Pr="00CE5400">
        <w:rPr>
          <w:rFonts w:ascii="Arial" w:hAnsi="Arial" w:cs="Arial"/>
          <w:color w:val="auto"/>
          <w:sz w:val="22"/>
        </w:rPr>
        <w:t xml:space="preserve">: </w:t>
      </w:r>
      <w:hyperlink r:id="rId16" w:history="1">
        <w:r w:rsidRPr="00CE5400">
          <w:rPr>
            <w:rFonts w:ascii="Arial" w:hAnsi="Arial" w:cs="Arial"/>
            <w:color w:val="auto"/>
            <w:sz w:val="22"/>
            <w:u w:val="single"/>
          </w:rPr>
          <w:t>https://platformazakupowa.pl/strona/45-instrukcje</w:t>
        </w:r>
      </w:hyperlink>
    </w:p>
    <w:p w14:paraId="5AC527AC" w14:textId="77777777" w:rsidR="00CE5400" w:rsidRPr="00CE5400" w:rsidRDefault="00CE5400" w:rsidP="00CE5400">
      <w:pPr>
        <w:tabs>
          <w:tab w:val="left" w:pos="540"/>
        </w:tabs>
        <w:spacing w:before="120" w:line="295" w:lineRule="auto"/>
        <w:ind w:left="284" w:hanging="284"/>
        <w:jc w:val="both"/>
        <w:rPr>
          <w:rFonts w:ascii="Arial" w:hAnsi="Arial" w:cs="Arial"/>
          <w:sz w:val="22"/>
        </w:rPr>
      </w:pPr>
      <w:r w:rsidRPr="00CE5400">
        <w:rPr>
          <w:rFonts w:ascii="Arial" w:hAnsi="Arial" w:cs="Arial"/>
          <w:b/>
          <w:sz w:val="22"/>
        </w:rPr>
        <w:t>7.12</w:t>
      </w:r>
      <w:r w:rsidRPr="00CE5400">
        <w:rPr>
          <w:rFonts w:ascii="Arial" w:hAnsi="Arial" w:cs="Arial"/>
          <w:sz w:val="22"/>
        </w:rPr>
        <w:t xml:space="preserve"> Zamawiający wyznacza następujące osoby do kontaktu z Wykonawcami: </w:t>
      </w:r>
    </w:p>
    <w:p w14:paraId="588FE566" w14:textId="0E221808" w:rsidR="00CE5400" w:rsidRPr="00CE5400" w:rsidRDefault="00CE5400" w:rsidP="00CE5400">
      <w:pPr>
        <w:tabs>
          <w:tab w:val="left" w:pos="540"/>
        </w:tabs>
        <w:spacing w:before="60" w:line="295" w:lineRule="auto"/>
        <w:jc w:val="both"/>
        <w:rPr>
          <w:rFonts w:ascii="Arial" w:hAnsi="Arial" w:cs="Arial"/>
          <w:sz w:val="22"/>
        </w:rPr>
      </w:pPr>
      <w:r w:rsidRPr="00CE5400">
        <w:rPr>
          <w:rFonts w:ascii="Arial" w:hAnsi="Arial" w:cs="Arial"/>
          <w:sz w:val="22"/>
          <w:szCs w:val="22"/>
        </w:rPr>
        <w:t>Pani Anna Mielnik – Kierownik Biura Zamówień Publicznych Urzędu Miejskiego w Tczewie</w:t>
      </w:r>
      <w:r w:rsidRPr="00CE5400">
        <w:rPr>
          <w:rFonts w:ascii="Arial" w:hAnsi="Arial" w:cs="Arial"/>
          <w:sz w:val="22"/>
        </w:rPr>
        <w:t xml:space="preserve">   </w:t>
      </w:r>
      <w:r w:rsidRPr="00CE5400">
        <w:rPr>
          <w:rFonts w:ascii="Arial" w:hAnsi="Arial" w:cs="Arial"/>
          <w:sz w:val="22"/>
        </w:rPr>
        <w:br/>
        <w:t xml:space="preserve">tel. 58 77 59 383 oraz </w:t>
      </w:r>
      <w:r w:rsidRPr="00CE5400">
        <w:rPr>
          <w:rFonts w:ascii="Arial" w:hAnsi="Arial" w:cs="Arial"/>
          <w:sz w:val="22"/>
          <w:szCs w:val="22"/>
        </w:rPr>
        <w:t xml:space="preserve">Pani </w:t>
      </w:r>
      <w:r w:rsidR="008933E1">
        <w:rPr>
          <w:rFonts w:ascii="Arial" w:hAnsi="Arial" w:cs="Arial"/>
          <w:sz w:val="22"/>
          <w:szCs w:val="22"/>
        </w:rPr>
        <w:t>Beata Wit</w:t>
      </w:r>
      <w:r w:rsidRPr="00CE5400">
        <w:rPr>
          <w:rFonts w:ascii="Arial" w:hAnsi="Arial" w:cs="Arial"/>
          <w:sz w:val="22"/>
          <w:szCs w:val="22"/>
        </w:rPr>
        <w:t xml:space="preserve"> – </w:t>
      </w:r>
      <w:r w:rsidR="008933E1">
        <w:rPr>
          <w:rFonts w:ascii="Arial" w:hAnsi="Arial" w:cs="Arial"/>
          <w:sz w:val="22"/>
          <w:szCs w:val="22"/>
        </w:rPr>
        <w:t>Podi</w:t>
      </w:r>
      <w:r w:rsidRPr="00CE5400">
        <w:rPr>
          <w:rFonts w:ascii="Arial" w:hAnsi="Arial" w:cs="Arial"/>
          <w:sz w:val="22"/>
          <w:szCs w:val="22"/>
        </w:rPr>
        <w:t>nspektor Urzędu Miejskiego w Tczewie</w:t>
      </w:r>
      <w:r w:rsidRPr="00CE5400">
        <w:rPr>
          <w:rFonts w:ascii="Arial" w:hAnsi="Arial" w:cs="Arial"/>
          <w:sz w:val="22"/>
        </w:rPr>
        <w:t xml:space="preserve"> </w:t>
      </w:r>
      <w:r w:rsidRPr="00CE5400">
        <w:rPr>
          <w:rFonts w:ascii="Arial" w:hAnsi="Arial" w:cs="Arial"/>
          <w:sz w:val="22"/>
        </w:rPr>
        <w:br/>
        <w:t>tel. 58 77 59 3</w:t>
      </w:r>
      <w:r w:rsidR="008933E1">
        <w:rPr>
          <w:rFonts w:ascii="Arial" w:hAnsi="Arial" w:cs="Arial"/>
          <w:sz w:val="22"/>
        </w:rPr>
        <w:t>13</w:t>
      </w:r>
      <w:r w:rsidRPr="00CE5400">
        <w:rPr>
          <w:rFonts w:ascii="Arial" w:hAnsi="Arial" w:cs="Arial"/>
          <w:sz w:val="22"/>
        </w:rPr>
        <w:t>.</w:t>
      </w:r>
    </w:p>
    <w:p w14:paraId="236053D2" w14:textId="77777777" w:rsidR="00CE5400" w:rsidRPr="00CE5400" w:rsidRDefault="00CE5400" w:rsidP="00CE5400">
      <w:pPr>
        <w:spacing w:before="120" w:line="295" w:lineRule="auto"/>
        <w:ind w:left="284" w:hanging="284"/>
        <w:jc w:val="both"/>
        <w:rPr>
          <w:rFonts w:ascii="Arial" w:hAnsi="Arial" w:cs="Arial"/>
          <w:sz w:val="22"/>
          <w:szCs w:val="22"/>
        </w:rPr>
      </w:pPr>
      <w:r w:rsidRPr="00CE5400">
        <w:rPr>
          <w:rFonts w:ascii="Arial" w:hAnsi="Arial" w:cs="Arial"/>
          <w:b/>
          <w:sz w:val="22"/>
          <w:szCs w:val="22"/>
        </w:rPr>
        <w:lastRenderedPageBreak/>
        <w:t>7.13</w:t>
      </w:r>
      <w:r w:rsidRPr="00CE5400">
        <w:rPr>
          <w:rFonts w:ascii="Arial" w:hAnsi="Arial" w:cs="Arial"/>
          <w:sz w:val="22"/>
          <w:szCs w:val="22"/>
        </w:rPr>
        <w:t xml:space="preserve"> Zalecenia:</w:t>
      </w:r>
    </w:p>
    <w:p w14:paraId="417C69FE" w14:textId="77777777" w:rsidR="00CE5400" w:rsidRPr="00CE5400" w:rsidRDefault="00CE5400" w:rsidP="0017778C">
      <w:pPr>
        <w:widowControl/>
        <w:numPr>
          <w:ilvl w:val="0"/>
          <w:numId w:val="33"/>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FB12C8" w14:textId="77777777" w:rsidR="00CE5400" w:rsidRPr="00CE5400" w:rsidRDefault="00CE5400" w:rsidP="0017778C">
      <w:pPr>
        <w:widowControl/>
        <w:numPr>
          <w:ilvl w:val="0"/>
          <w:numId w:val="33"/>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Zamawiający rekomenduje wykorzystanie formatów: .pdf .doc .xls .jpg (.jpeg) ze szczególnym wskazaniem na .pdf</w:t>
      </w:r>
    </w:p>
    <w:p w14:paraId="270C76DF" w14:textId="77777777" w:rsidR="00CE5400" w:rsidRPr="00CE5400" w:rsidRDefault="00CE5400" w:rsidP="0017778C">
      <w:pPr>
        <w:widowControl/>
        <w:numPr>
          <w:ilvl w:val="0"/>
          <w:numId w:val="33"/>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W celu ewentualnej kompresji danych Zamawiający rekomenduje wykorzystanie jednego z formatów:</w:t>
      </w:r>
    </w:p>
    <w:p w14:paraId="2439184A" w14:textId="77777777" w:rsidR="00CE5400" w:rsidRPr="00CE5400" w:rsidRDefault="00CE5400" w:rsidP="0017778C">
      <w:pPr>
        <w:widowControl/>
        <w:numPr>
          <w:ilvl w:val="0"/>
          <w:numId w:val="32"/>
        </w:numPr>
        <w:suppressAutoHyphens w:val="0"/>
        <w:spacing w:line="295" w:lineRule="auto"/>
        <w:ind w:hanging="294"/>
        <w:jc w:val="both"/>
        <w:rPr>
          <w:rFonts w:ascii="Arial" w:hAnsi="Arial" w:cs="Arial"/>
          <w:sz w:val="22"/>
          <w:szCs w:val="22"/>
        </w:rPr>
      </w:pPr>
      <w:r w:rsidRPr="00CE5400">
        <w:rPr>
          <w:rFonts w:ascii="Arial" w:hAnsi="Arial" w:cs="Arial"/>
          <w:sz w:val="22"/>
          <w:szCs w:val="22"/>
        </w:rPr>
        <w:t xml:space="preserve">.zip </w:t>
      </w:r>
    </w:p>
    <w:p w14:paraId="3D65891A" w14:textId="77777777" w:rsidR="00CE5400" w:rsidRPr="00CE5400" w:rsidRDefault="00CE5400" w:rsidP="0017778C">
      <w:pPr>
        <w:widowControl/>
        <w:numPr>
          <w:ilvl w:val="0"/>
          <w:numId w:val="32"/>
        </w:numPr>
        <w:suppressAutoHyphens w:val="0"/>
        <w:spacing w:line="295" w:lineRule="auto"/>
        <w:ind w:hanging="294"/>
        <w:jc w:val="both"/>
        <w:rPr>
          <w:rFonts w:ascii="Arial" w:hAnsi="Arial" w:cs="Arial"/>
          <w:sz w:val="22"/>
          <w:szCs w:val="22"/>
        </w:rPr>
      </w:pPr>
      <w:r w:rsidRPr="00CE5400">
        <w:rPr>
          <w:rFonts w:ascii="Arial" w:hAnsi="Arial" w:cs="Arial"/>
          <w:sz w:val="22"/>
          <w:szCs w:val="22"/>
        </w:rPr>
        <w:t>.7Z</w:t>
      </w:r>
    </w:p>
    <w:p w14:paraId="7B498973"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4F2B0D44"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1A8D9B9"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5B556E4"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18D323A6"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0B6155"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Zamawiający zaleca, aby wykonawca z odpowiednim wyprzedzeniem przetestował możliwość prawidłowego wykorzystania wybranej metody podpisania plików oferty.</w:t>
      </w:r>
    </w:p>
    <w:p w14:paraId="0AA1E568"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Zaleca się, aby komunikacja z wykonawcami odbywała się tylko na Platformie za pośrednictwem formularza “Wyślij wiadomość do zamawiającego”, nie za pośrednictwem adresu email.</w:t>
      </w:r>
    </w:p>
    <w:p w14:paraId="7FEA6D11"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 xml:space="preserve">Jeśli Wykonawca pakuje dokumenty np. w plik ZIP zalecamy wcześniejsze podpisanie każdego ze skompresowanych plików. </w:t>
      </w:r>
    </w:p>
    <w:p w14:paraId="5F671E68"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Zamawiający rekomenduje wykorzystanie podpisu z kwalifikowanym znacznikiem czasu.</w:t>
      </w:r>
    </w:p>
    <w:p w14:paraId="12067817" w14:textId="77777777" w:rsidR="00CE5400" w:rsidRPr="00CE5400" w:rsidRDefault="00CE5400" w:rsidP="0017778C">
      <w:pPr>
        <w:widowControl/>
        <w:numPr>
          <w:ilvl w:val="0"/>
          <w:numId w:val="34"/>
        </w:numPr>
        <w:suppressAutoHyphens w:val="0"/>
        <w:spacing w:line="295" w:lineRule="auto"/>
        <w:ind w:left="567" w:hanging="425"/>
        <w:jc w:val="both"/>
        <w:rPr>
          <w:rFonts w:ascii="Arial" w:hAnsi="Arial" w:cs="Arial"/>
          <w:sz w:val="22"/>
          <w:szCs w:val="22"/>
        </w:rPr>
      </w:pPr>
      <w:r w:rsidRPr="00CE5400">
        <w:rPr>
          <w:rFonts w:ascii="Arial" w:hAnsi="Arial" w:cs="Arial"/>
          <w:sz w:val="22"/>
          <w:szCs w:val="22"/>
        </w:rPr>
        <w:t>Zamawiający zaleca, aby nie wprowadzać jakichkolwiek zmian w plikach po podpisaniu ich podpisem kwalifikowanym. Może to skutkować naruszeniem integralności plików.</w:t>
      </w:r>
    </w:p>
    <w:p w14:paraId="1D39CAF2" w14:textId="77777777" w:rsidR="00CE5400" w:rsidRPr="00CE5400" w:rsidRDefault="00CE5400" w:rsidP="00CE5400">
      <w:pPr>
        <w:widowControl/>
        <w:suppressAutoHyphens w:val="0"/>
        <w:autoSpaceDE w:val="0"/>
        <w:autoSpaceDN w:val="0"/>
        <w:adjustRightInd w:val="0"/>
        <w:spacing w:before="120" w:after="120" w:line="295" w:lineRule="auto"/>
        <w:jc w:val="both"/>
        <w:rPr>
          <w:rFonts w:ascii="Arial" w:eastAsia="Times New Roman" w:hAnsi="Arial" w:cs="Arial"/>
          <w:b/>
          <w:bCs/>
          <w:color w:val="auto"/>
          <w:lang w:eastAsia="pl-PL"/>
        </w:rPr>
      </w:pPr>
      <w:r w:rsidRPr="00CE5400">
        <w:rPr>
          <w:rFonts w:ascii="Arial" w:eastAsia="Times New Roman" w:hAnsi="Arial" w:cs="Arial"/>
          <w:b/>
          <w:color w:val="000000"/>
          <w:sz w:val="22"/>
          <w:szCs w:val="22"/>
        </w:rPr>
        <w:t>8.</w:t>
      </w:r>
      <w:r w:rsidRPr="00CE5400">
        <w:rPr>
          <w:rFonts w:ascii="Arial" w:eastAsia="Times New Roman" w:hAnsi="Arial" w:cs="Arial"/>
          <w:color w:val="000000"/>
          <w:sz w:val="22"/>
          <w:szCs w:val="22"/>
        </w:rPr>
        <w:t xml:space="preserve"> </w:t>
      </w:r>
      <w:r w:rsidRPr="00CE5400">
        <w:rPr>
          <w:rFonts w:ascii="Arial" w:eastAsia="Times New Roman" w:hAnsi="Arial" w:cs="Arial"/>
          <w:b/>
          <w:bCs/>
          <w:color w:val="auto"/>
          <w:lang w:eastAsia="pl-PL"/>
        </w:rPr>
        <w:t>INFORMACJE O SPOSOBIE KOMUNIKOWANIA SIĘ ZAMAWIAJĄCEGO</w:t>
      </w:r>
      <w:r w:rsidRPr="00CE5400">
        <w:rPr>
          <w:rFonts w:ascii="Arial" w:eastAsia="Times New Roman" w:hAnsi="Arial" w:cs="Arial"/>
          <w:b/>
          <w:bCs/>
          <w:color w:val="auto"/>
          <w:lang w:eastAsia="pl-PL"/>
        </w:rPr>
        <w:br/>
        <w:t>Z WYKONAWCAMI W INNY SPOSÓB NIŻ PRZY UŻYCIU ŚRODKÓW KOMUNIKACJI ELEKTRONICZNEJ, W TYM W PRZYPADKU ZAISTNIENIA JEDNEJ Z SYTUACJI OKREŚLONYCH W ART. 65 UST.  1, ART. 66 I ART. 69</w:t>
      </w:r>
    </w:p>
    <w:p w14:paraId="3FCE73EC" w14:textId="28B7277C" w:rsidR="00F01BBF" w:rsidRDefault="00CE5400" w:rsidP="00BD01D3">
      <w:pPr>
        <w:tabs>
          <w:tab w:val="left" w:pos="720"/>
        </w:tabs>
        <w:spacing w:before="120" w:line="295" w:lineRule="auto"/>
        <w:jc w:val="both"/>
        <w:rPr>
          <w:rFonts w:ascii="Arial" w:hAnsi="Arial" w:cs="Arial"/>
          <w:b/>
          <w:sz w:val="22"/>
          <w:szCs w:val="22"/>
        </w:rPr>
      </w:pPr>
      <w:r w:rsidRPr="00CE5400">
        <w:rPr>
          <w:rFonts w:ascii="Arial" w:eastAsia="Calibri" w:hAnsi="Arial" w:cs="Arial"/>
          <w:color w:val="auto"/>
          <w:sz w:val="22"/>
          <w:szCs w:val="22"/>
          <w:lang w:eastAsia="en-US"/>
        </w:rPr>
        <w:lastRenderedPageBreak/>
        <w:t>Zamawiający nie przewiduje komunikowania się z Wykonawcami w inny sposób niż przy użyciu środków komunikacji elektronicznej.</w:t>
      </w:r>
    </w:p>
    <w:p w14:paraId="165E3CFB" w14:textId="79C2C362" w:rsidR="00CE5400" w:rsidRPr="00CE5400" w:rsidRDefault="00CE5400" w:rsidP="00CE5400">
      <w:pPr>
        <w:tabs>
          <w:tab w:val="left" w:pos="720"/>
        </w:tabs>
        <w:spacing w:before="120" w:after="120" w:line="295" w:lineRule="auto"/>
        <w:jc w:val="both"/>
        <w:rPr>
          <w:rFonts w:ascii="Arial" w:hAnsi="Arial" w:cs="Arial"/>
          <w:b/>
          <w:sz w:val="6"/>
          <w:szCs w:val="6"/>
        </w:rPr>
      </w:pPr>
      <w:r w:rsidRPr="00CE5400">
        <w:rPr>
          <w:rFonts w:ascii="Arial" w:hAnsi="Arial" w:cs="Arial"/>
          <w:b/>
          <w:sz w:val="22"/>
          <w:szCs w:val="22"/>
        </w:rPr>
        <w:t>9. WYMAGANIA DOTYCZĄCE WADIUM</w:t>
      </w:r>
    </w:p>
    <w:p w14:paraId="38562C3F" w14:textId="77777777" w:rsidR="00CE5400" w:rsidRPr="00CE5400" w:rsidRDefault="00CE5400" w:rsidP="00CE5400">
      <w:pPr>
        <w:tabs>
          <w:tab w:val="left" w:pos="284"/>
        </w:tabs>
        <w:spacing w:before="120" w:line="295" w:lineRule="auto"/>
        <w:jc w:val="both"/>
        <w:rPr>
          <w:rFonts w:ascii="Arial" w:hAnsi="Arial" w:cs="Arial"/>
          <w:color w:val="000000"/>
        </w:rPr>
      </w:pPr>
      <w:r w:rsidRPr="00CE5400">
        <w:rPr>
          <w:rFonts w:ascii="Arial" w:hAnsi="Arial" w:cs="Arial"/>
          <w:color w:val="000000"/>
          <w:sz w:val="22"/>
          <w:szCs w:val="22"/>
        </w:rPr>
        <w:t>W niniejszym postępowaniu nie wymaga się wniesienia wadium.</w:t>
      </w:r>
    </w:p>
    <w:p w14:paraId="5CEC362A" w14:textId="77777777" w:rsidR="000F7805" w:rsidRPr="000801E6" w:rsidRDefault="000F7805" w:rsidP="000F7805">
      <w:pPr>
        <w:tabs>
          <w:tab w:val="left" w:pos="720"/>
        </w:tabs>
        <w:spacing w:before="120" w:after="120" w:line="288" w:lineRule="auto"/>
        <w:jc w:val="both"/>
        <w:rPr>
          <w:rFonts w:ascii="Arial" w:hAnsi="Arial" w:cs="Arial"/>
          <w:b/>
          <w:color w:val="000000"/>
          <w:sz w:val="12"/>
          <w:szCs w:val="14"/>
        </w:rPr>
      </w:pPr>
      <w:r w:rsidRPr="000801E6">
        <w:rPr>
          <w:rFonts w:ascii="Arial" w:hAnsi="Arial" w:cs="Arial"/>
          <w:b/>
          <w:color w:val="000000"/>
          <w:sz w:val="22"/>
          <w:szCs w:val="22"/>
        </w:rPr>
        <w:t>10. TERMIN ZWIĄZANIA OFERTĄ</w:t>
      </w:r>
    </w:p>
    <w:p w14:paraId="6CE6DBD2" w14:textId="74E71E09" w:rsidR="000F7805" w:rsidRPr="000801E6" w:rsidRDefault="000F7805" w:rsidP="000F7805">
      <w:pPr>
        <w:widowControl/>
        <w:tabs>
          <w:tab w:val="left" w:pos="0"/>
          <w:tab w:val="left" w:pos="567"/>
        </w:tabs>
        <w:suppressAutoHyphens w:val="0"/>
        <w:spacing w:before="120" w:line="288" w:lineRule="auto"/>
        <w:jc w:val="both"/>
        <w:rPr>
          <w:rFonts w:ascii="Arial" w:eastAsia="Times New Roman" w:hAnsi="Arial" w:cs="Arial"/>
          <w:color w:val="000000"/>
          <w:sz w:val="10"/>
          <w:szCs w:val="10"/>
        </w:rPr>
      </w:pPr>
      <w:r w:rsidRPr="000801E6">
        <w:rPr>
          <w:rFonts w:ascii="Arial" w:hAnsi="Arial" w:cs="Arial"/>
          <w:b/>
          <w:color w:val="000000"/>
          <w:sz w:val="22"/>
        </w:rPr>
        <w:t xml:space="preserve">10.1 </w:t>
      </w:r>
      <w:r w:rsidRPr="000801E6">
        <w:rPr>
          <w:rFonts w:ascii="Arial" w:hAnsi="Arial" w:cs="Arial"/>
          <w:color w:val="000000"/>
          <w:sz w:val="22"/>
        </w:rPr>
        <w:t>Wykonawca będzie związany ofertą przez okres 30 dni, od dnia upływu terminu składania ofert, tj. do dnia</w:t>
      </w:r>
      <w:r w:rsidR="00AD0C95">
        <w:rPr>
          <w:rFonts w:ascii="Arial" w:hAnsi="Arial" w:cs="Arial"/>
          <w:color w:val="000000"/>
          <w:sz w:val="22"/>
        </w:rPr>
        <w:t xml:space="preserve"> </w:t>
      </w:r>
      <w:r w:rsidR="00544C87" w:rsidRPr="00895898">
        <w:rPr>
          <w:rFonts w:ascii="Arial" w:hAnsi="Arial" w:cs="Arial"/>
          <w:b/>
          <w:color w:val="auto"/>
          <w:sz w:val="22"/>
        </w:rPr>
        <w:t>0</w:t>
      </w:r>
      <w:r w:rsidR="00F01BBF">
        <w:rPr>
          <w:rFonts w:ascii="Arial" w:hAnsi="Arial" w:cs="Arial"/>
          <w:b/>
          <w:color w:val="auto"/>
          <w:sz w:val="22"/>
        </w:rPr>
        <w:t>5</w:t>
      </w:r>
      <w:r w:rsidR="00544C87" w:rsidRPr="00895898">
        <w:rPr>
          <w:rFonts w:ascii="Arial" w:hAnsi="Arial" w:cs="Arial"/>
          <w:b/>
          <w:color w:val="auto"/>
          <w:sz w:val="22"/>
        </w:rPr>
        <w:t>.</w:t>
      </w:r>
      <w:r w:rsidR="00AD0C95" w:rsidRPr="00895898">
        <w:rPr>
          <w:rFonts w:ascii="Arial" w:hAnsi="Arial" w:cs="Arial"/>
          <w:b/>
          <w:color w:val="auto"/>
          <w:sz w:val="22"/>
        </w:rPr>
        <w:t>0</w:t>
      </w:r>
      <w:r w:rsidR="00544C87" w:rsidRPr="00895898">
        <w:rPr>
          <w:rFonts w:ascii="Arial" w:hAnsi="Arial" w:cs="Arial"/>
          <w:b/>
          <w:color w:val="auto"/>
          <w:sz w:val="22"/>
        </w:rPr>
        <w:t>9</w:t>
      </w:r>
      <w:r w:rsidRPr="00895898">
        <w:rPr>
          <w:rFonts w:ascii="Arial" w:hAnsi="Arial" w:cs="Arial"/>
          <w:b/>
          <w:color w:val="auto"/>
          <w:sz w:val="22"/>
        </w:rPr>
        <w:t>.</w:t>
      </w:r>
      <w:r w:rsidR="00401A5F" w:rsidRPr="00895898">
        <w:rPr>
          <w:rFonts w:ascii="Arial" w:hAnsi="Arial" w:cs="Arial"/>
          <w:b/>
          <w:color w:val="auto"/>
          <w:sz w:val="22"/>
        </w:rPr>
        <w:t>2023</w:t>
      </w:r>
      <w:r w:rsidRPr="00895898">
        <w:rPr>
          <w:rFonts w:ascii="Arial" w:hAnsi="Arial" w:cs="Arial"/>
          <w:b/>
          <w:color w:val="auto"/>
          <w:sz w:val="22"/>
        </w:rPr>
        <w:t xml:space="preserve"> r.,</w:t>
      </w:r>
      <w:r w:rsidRPr="00895898">
        <w:rPr>
          <w:rFonts w:ascii="Arial" w:hAnsi="Arial" w:cs="Arial"/>
          <w:color w:val="auto"/>
          <w:sz w:val="22"/>
        </w:rPr>
        <w:t xml:space="preserve"> </w:t>
      </w:r>
      <w:r w:rsidRPr="000801E6">
        <w:rPr>
          <w:rFonts w:ascii="Arial" w:hAnsi="Arial" w:cs="Arial"/>
          <w:color w:val="000000"/>
          <w:sz w:val="22"/>
        </w:rPr>
        <w:t>przy czym pierwszym dniem terminu związania ofertą jest dzień, w którym upływa termin składania ofert.</w:t>
      </w:r>
    </w:p>
    <w:p w14:paraId="6F8BFD13" w14:textId="77777777" w:rsidR="000F7805" w:rsidRPr="000801E6" w:rsidRDefault="000F7805" w:rsidP="000F7805">
      <w:pPr>
        <w:widowControl/>
        <w:tabs>
          <w:tab w:val="left" w:pos="0"/>
          <w:tab w:val="left" w:pos="567"/>
        </w:tabs>
        <w:suppressAutoHyphens w:val="0"/>
        <w:spacing w:before="120" w:line="288" w:lineRule="auto"/>
        <w:jc w:val="both"/>
        <w:rPr>
          <w:rFonts w:ascii="Arial" w:eastAsia="Times New Roman" w:hAnsi="Arial" w:cs="Arial"/>
          <w:color w:val="000000"/>
          <w:sz w:val="10"/>
          <w:szCs w:val="10"/>
        </w:rPr>
      </w:pPr>
      <w:r w:rsidRPr="000801E6">
        <w:rPr>
          <w:rFonts w:ascii="Arial" w:hAnsi="Arial" w:cs="Arial"/>
          <w:b/>
          <w:color w:val="000000"/>
          <w:sz w:val="22"/>
        </w:rPr>
        <w:t xml:space="preserve">10.2 </w:t>
      </w:r>
      <w:r w:rsidRPr="000801E6">
        <w:rPr>
          <w:rFonts w:ascii="Arial" w:hAnsi="Arial" w:cs="Arial"/>
          <w:color w:val="000000"/>
          <w:sz w:val="22"/>
        </w:rPr>
        <w:t xml:space="preserve">W przypadku, gdy wybór najkorzystniejszej oferty nie nastąpi przed upływem terminu związania ofertą, o którym mowa w pkt 10.1, Zamawiający przed upływem terminu związania ofertą, zwróci się jednokrotnie do wykonawców o wyrażenie zgody na przedłużenie tego terminu o wskazany przez niego okres, nie dłuższy niż 30 dni.  </w:t>
      </w:r>
    </w:p>
    <w:p w14:paraId="6878B06B" w14:textId="77777777" w:rsidR="000F7805" w:rsidRPr="000801E6" w:rsidRDefault="000F7805" w:rsidP="000F7805">
      <w:pPr>
        <w:tabs>
          <w:tab w:val="left" w:pos="720"/>
        </w:tabs>
        <w:spacing w:before="120" w:after="120" w:line="288" w:lineRule="auto"/>
        <w:jc w:val="both"/>
        <w:rPr>
          <w:rFonts w:ascii="Arial" w:hAnsi="Arial" w:cs="Arial"/>
          <w:b/>
          <w:sz w:val="12"/>
          <w:szCs w:val="16"/>
        </w:rPr>
      </w:pPr>
      <w:r w:rsidRPr="000801E6">
        <w:rPr>
          <w:rFonts w:ascii="Arial" w:hAnsi="Arial" w:cs="Arial"/>
          <w:b/>
          <w:color w:val="000000"/>
          <w:sz w:val="22"/>
          <w:szCs w:val="22"/>
        </w:rPr>
        <w:t>11. OPIS SPOSOBU PRZYGOTOWANIA OFERTY</w:t>
      </w:r>
    </w:p>
    <w:p w14:paraId="7914F613" w14:textId="704A5496" w:rsidR="000F7805" w:rsidRPr="000801E6" w:rsidRDefault="000F7805" w:rsidP="00413173">
      <w:pPr>
        <w:tabs>
          <w:tab w:val="left" w:pos="0"/>
        </w:tabs>
        <w:spacing w:before="120" w:line="288" w:lineRule="auto"/>
        <w:jc w:val="both"/>
        <w:rPr>
          <w:rFonts w:ascii="Arial" w:hAnsi="Arial" w:cs="Arial"/>
          <w:sz w:val="8"/>
        </w:rPr>
      </w:pPr>
      <w:r w:rsidRPr="000801E6">
        <w:rPr>
          <w:rFonts w:ascii="Arial" w:hAnsi="Arial" w:cs="Arial"/>
          <w:b/>
          <w:sz w:val="22"/>
        </w:rPr>
        <w:t>11.1</w:t>
      </w:r>
      <w:r w:rsidRPr="000801E6">
        <w:rPr>
          <w:rFonts w:ascii="Arial" w:hAnsi="Arial" w:cs="Arial"/>
          <w:sz w:val="22"/>
        </w:rPr>
        <w:t xml:space="preserve"> Wykonawca ma prawo</w:t>
      </w:r>
      <w:r w:rsidRPr="000801E6">
        <w:rPr>
          <w:rFonts w:ascii="Arial" w:hAnsi="Arial" w:cs="Arial"/>
          <w:b/>
          <w:sz w:val="22"/>
        </w:rPr>
        <w:t xml:space="preserve"> </w:t>
      </w:r>
      <w:r w:rsidRPr="000801E6">
        <w:rPr>
          <w:rFonts w:ascii="Arial" w:hAnsi="Arial" w:cs="Arial"/>
          <w:sz w:val="22"/>
        </w:rPr>
        <w:t>złożyć tylko jedną ofertę. Treść oferty musi odpowiadać</w:t>
      </w:r>
      <w:r w:rsidR="00413173">
        <w:rPr>
          <w:rFonts w:ascii="Arial" w:hAnsi="Arial" w:cs="Arial"/>
          <w:sz w:val="22"/>
        </w:rPr>
        <w:t xml:space="preserve"> </w:t>
      </w:r>
      <w:r w:rsidRPr="000801E6">
        <w:rPr>
          <w:rFonts w:ascii="Arial" w:hAnsi="Arial" w:cs="Arial"/>
          <w:sz w:val="22"/>
        </w:rPr>
        <w:t>Specyfikacji Warunków Zamówienia.</w:t>
      </w:r>
    </w:p>
    <w:p w14:paraId="343124C0" w14:textId="77777777" w:rsidR="000F7805" w:rsidRPr="000801E6" w:rsidRDefault="000F7805" w:rsidP="000F7805">
      <w:pPr>
        <w:spacing w:before="120" w:line="288" w:lineRule="auto"/>
        <w:jc w:val="both"/>
        <w:rPr>
          <w:rFonts w:ascii="Arial" w:hAnsi="Arial" w:cs="Arial"/>
          <w:sz w:val="8"/>
          <w:szCs w:val="8"/>
        </w:rPr>
      </w:pPr>
      <w:r w:rsidRPr="000801E6">
        <w:rPr>
          <w:rFonts w:ascii="Arial" w:eastAsia="Times New Roman" w:hAnsi="Arial" w:cs="Arial"/>
          <w:b/>
          <w:color w:val="000000"/>
          <w:sz w:val="22"/>
        </w:rPr>
        <w:t>11.2</w:t>
      </w:r>
      <w:r w:rsidRPr="000801E6">
        <w:rPr>
          <w:rFonts w:ascii="Arial" w:eastAsia="Times New Roman" w:hAnsi="Arial" w:cs="Arial"/>
          <w:color w:val="000000"/>
          <w:sz w:val="22"/>
        </w:rPr>
        <w:t xml:space="preserve"> </w:t>
      </w:r>
      <w:r w:rsidRPr="000801E6">
        <w:rPr>
          <w:rFonts w:ascii="Arial" w:hAnsi="Arial" w:cs="Arial"/>
          <w:sz w:val="22"/>
        </w:rPr>
        <w:t>Ofertę należy złożyć w języku polskim, sporządzić pod rygorem nieważności w formie elektronicznej lub w postaci elektronicznej opatrzonej podpisem zaufanym lub podpisem osobistym.</w:t>
      </w:r>
    </w:p>
    <w:p w14:paraId="5C5B9850" w14:textId="58502587" w:rsidR="000F7805" w:rsidRPr="000801E6" w:rsidRDefault="000F7805" w:rsidP="000F7805">
      <w:pPr>
        <w:widowControl/>
        <w:suppressAutoHyphens w:val="0"/>
        <w:spacing w:before="120" w:line="288" w:lineRule="auto"/>
        <w:jc w:val="both"/>
        <w:rPr>
          <w:rFonts w:ascii="Arial" w:eastAsia="Times New Roman" w:hAnsi="Arial" w:cs="Arial"/>
          <w:color w:val="auto"/>
          <w:sz w:val="22"/>
          <w:szCs w:val="22"/>
        </w:rPr>
      </w:pPr>
      <w:r w:rsidRPr="000801E6">
        <w:rPr>
          <w:rFonts w:ascii="Arial" w:eastAsia="Times New Roman" w:hAnsi="Arial" w:cs="Arial"/>
          <w:b/>
          <w:color w:val="000000"/>
          <w:sz w:val="22"/>
        </w:rPr>
        <w:t>11.2.1</w:t>
      </w:r>
      <w:r w:rsidRPr="000801E6">
        <w:rPr>
          <w:rFonts w:ascii="Arial" w:eastAsia="Times New Roman" w:hAnsi="Arial" w:cs="Arial"/>
          <w:color w:val="000000"/>
          <w:sz w:val="22"/>
        </w:rPr>
        <w:t xml:space="preserve"> Oferta składana przez Wykonawcę winna być </w:t>
      </w:r>
      <w:r w:rsidRPr="000801E6">
        <w:rPr>
          <w:rFonts w:ascii="Arial" w:eastAsia="Times New Roman" w:hAnsi="Arial" w:cs="Arial"/>
          <w:color w:val="000000"/>
          <w:sz w:val="22"/>
          <w:szCs w:val="22"/>
        </w:rPr>
        <w:t>sporządzona z wykorzystaniem wzoru</w:t>
      </w:r>
      <w:r w:rsidRPr="000801E6">
        <w:rPr>
          <w:rFonts w:ascii="Arial" w:eastAsia="Times New Roman" w:hAnsi="Arial" w:cs="Arial"/>
          <w:b/>
          <w:bCs/>
          <w:color w:val="000000"/>
          <w:sz w:val="22"/>
          <w:szCs w:val="22"/>
        </w:rPr>
        <w:t xml:space="preserve"> Formularza oferty </w:t>
      </w:r>
      <w:r w:rsidRPr="000801E6">
        <w:rPr>
          <w:rFonts w:ascii="Arial" w:eastAsia="Times New Roman" w:hAnsi="Arial" w:cs="Arial"/>
          <w:color w:val="000000"/>
          <w:sz w:val="22"/>
          <w:szCs w:val="22"/>
        </w:rPr>
        <w:t xml:space="preserve">stanowiącego </w:t>
      </w:r>
      <w:r w:rsidRPr="000801E6">
        <w:rPr>
          <w:rFonts w:ascii="Arial" w:eastAsia="Times New Roman" w:hAnsi="Arial" w:cs="Arial"/>
          <w:b/>
          <w:bCs/>
          <w:color w:val="000000"/>
          <w:sz w:val="22"/>
          <w:szCs w:val="22"/>
        </w:rPr>
        <w:t xml:space="preserve">Załącznik nr 1 </w:t>
      </w:r>
      <w:r w:rsidRPr="000801E6">
        <w:rPr>
          <w:rFonts w:ascii="Arial" w:eastAsia="Times New Roman" w:hAnsi="Arial" w:cs="Arial"/>
          <w:color w:val="000000"/>
          <w:sz w:val="22"/>
          <w:szCs w:val="22"/>
        </w:rPr>
        <w:t>do SWZ, zawierającym w szczególności</w:t>
      </w:r>
      <w:r w:rsidRPr="000801E6">
        <w:rPr>
          <w:rFonts w:ascii="Arial" w:eastAsia="Times New Roman" w:hAnsi="Arial" w:cs="Arial"/>
          <w:sz w:val="22"/>
          <w:szCs w:val="22"/>
        </w:rPr>
        <w:t xml:space="preserve">: </w:t>
      </w:r>
      <w:r w:rsidRPr="000801E6">
        <w:rPr>
          <w:rFonts w:ascii="Arial" w:eastAsia="Times New Roman" w:hAnsi="Arial" w:cs="Arial"/>
          <w:color w:val="auto"/>
          <w:sz w:val="22"/>
          <w:szCs w:val="22"/>
        </w:rPr>
        <w:t>wskazanie oferowanego przedmiotu zamówienia, łączną cenę ofertową brutto, zobowiązanie dotyczące terminu realizacji zamówienia,</w:t>
      </w:r>
      <w:r>
        <w:rPr>
          <w:rFonts w:ascii="Arial" w:eastAsia="Times New Roman" w:hAnsi="Arial" w:cs="Arial"/>
          <w:color w:val="auto"/>
          <w:sz w:val="22"/>
          <w:szCs w:val="22"/>
        </w:rPr>
        <w:t xml:space="preserve"> warunków płatności, </w:t>
      </w:r>
      <w:r w:rsidRPr="000801E6">
        <w:rPr>
          <w:rFonts w:ascii="Arial" w:eastAsia="Times New Roman" w:hAnsi="Arial" w:cs="Arial"/>
          <w:color w:val="auto"/>
          <w:sz w:val="22"/>
          <w:szCs w:val="22"/>
        </w:rPr>
        <w:t xml:space="preserve">informacje niezbędne do oceny </w:t>
      </w:r>
      <w:r w:rsidRPr="00DF4BDD">
        <w:rPr>
          <w:rFonts w:ascii="Arial" w:eastAsia="Times New Roman" w:hAnsi="Arial" w:cs="Arial"/>
          <w:color w:val="auto"/>
          <w:sz w:val="22"/>
          <w:szCs w:val="22"/>
        </w:rPr>
        <w:t xml:space="preserve">oferty w kryterium „Doświadczenie zawodowe”, </w:t>
      </w:r>
      <w:r w:rsidRPr="000801E6">
        <w:rPr>
          <w:rFonts w:ascii="Arial" w:eastAsia="Times New Roman" w:hAnsi="Arial" w:cs="Arial"/>
          <w:color w:val="auto"/>
          <w:sz w:val="22"/>
          <w:szCs w:val="22"/>
        </w:rPr>
        <w:t>oświadczenie o okresie związania ofertą oraz o akceptacji wszystkich postanowień SWZ, w tym projektowanych pos</w:t>
      </w:r>
      <w:r>
        <w:rPr>
          <w:rFonts w:ascii="Arial" w:eastAsia="Times New Roman" w:hAnsi="Arial" w:cs="Arial"/>
          <w:color w:val="auto"/>
          <w:sz w:val="22"/>
          <w:szCs w:val="22"/>
        </w:rPr>
        <w:t xml:space="preserve">tanowień umowy bez zastrzeżeń, </w:t>
      </w:r>
      <w:r w:rsidRPr="000801E6">
        <w:rPr>
          <w:rFonts w:ascii="Arial" w:eastAsia="Times New Roman" w:hAnsi="Arial" w:cs="Arial"/>
          <w:color w:val="auto"/>
          <w:sz w:val="22"/>
          <w:szCs w:val="22"/>
        </w:rPr>
        <w:t>a także informację, które części zamówienia Wykonawca zamierza powierzyć Podwykonawcom z podaniem firm Podwykonawców oraz pozostałe oświadczenia i informacje.</w:t>
      </w:r>
    </w:p>
    <w:p w14:paraId="40EF289A" w14:textId="77777777" w:rsidR="000F7805" w:rsidRPr="000801E6" w:rsidRDefault="000F7805" w:rsidP="000F7805">
      <w:pPr>
        <w:widowControl/>
        <w:suppressAutoHyphens w:val="0"/>
        <w:spacing w:before="120" w:line="288" w:lineRule="auto"/>
        <w:ind w:left="284" w:hanging="284"/>
        <w:jc w:val="both"/>
        <w:rPr>
          <w:rFonts w:ascii="Arial" w:eastAsia="Times New Roman" w:hAnsi="Arial" w:cs="Arial"/>
          <w:color w:val="auto"/>
          <w:sz w:val="22"/>
        </w:rPr>
      </w:pPr>
      <w:r w:rsidRPr="000801E6">
        <w:rPr>
          <w:rFonts w:ascii="Arial" w:eastAsia="Times New Roman" w:hAnsi="Arial" w:cs="Arial"/>
          <w:b/>
          <w:color w:val="auto"/>
          <w:sz w:val="22"/>
          <w:szCs w:val="22"/>
        </w:rPr>
        <w:t>11.2.2</w:t>
      </w:r>
      <w:r w:rsidRPr="000801E6">
        <w:rPr>
          <w:rFonts w:ascii="Arial" w:eastAsia="Times New Roman" w:hAnsi="Arial" w:cs="Arial"/>
          <w:color w:val="auto"/>
          <w:sz w:val="22"/>
          <w:szCs w:val="22"/>
        </w:rPr>
        <w:t xml:space="preserve"> Do oferty należy dołączyć:</w:t>
      </w:r>
    </w:p>
    <w:p w14:paraId="31F5793B" w14:textId="77777777" w:rsidR="000F7805" w:rsidRPr="000801E6" w:rsidRDefault="000F7805" w:rsidP="000F7805">
      <w:pPr>
        <w:widowControl/>
        <w:numPr>
          <w:ilvl w:val="0"/>
          <w:numId w:val="6"/>
        </w:numPr>
        <w:suppressAutoHyphens w:val="0"/>
        <w:spacing w:before="60" w:line="288" w:lineRule="auto"/>
        <w:ind w:left="426" w:hanging="284"/>
        <w:jc w:val="both"/>
        <w:rPr>
          <w:rFonts w:ascii="Arial" w:eastAsia="Times New Roman" w:hAnsi="Arial" w:cs="Arial"/>
          <w:color w:val="000000"/>
          <w:sz w:val="22"/>
          <w:szCs w:val="22"/>
        </w:rPr>
      </w:pPr>
      <w:r w:rsidRPr="000801E6">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3138ABBE" w14:textId="77777777" w:rsidR="000F7805" w:rsidRPr="00DF4BDD" w:rsidRDefault="000F7805" w:rsidP="000F7805">
      <w:pPr>
        <w:widowControl/>
        <w:numPr>
          <w:ilvl w:val="0"/>
          <w:numId w:val="6"/>
        </w:numPr>
        <w:suppressAutoHyphens w:val="0"/>
        <w:spacing w:before="60" w:line="288" w:lineRule="auto"/>
        <w:ind w:left="426" w:hanging="284"/>
        <w:jc w:val="both"/>
        <w:rPr>
          <w:rFonts w:ascii="Arial" w:eastAsia="Times New Roman" w:hAnsi="Arial" w:cs="Arial"/>
          <w:color w:val="auto"/>
          <w:sz w:val="22"/>
          <w:szCs w:val="22"/>
        </w:rPr>
      </w:pPr>
      <w:r w:rsidRPr="000801E6">
        <w:rPr>
          <w:rFonts w:ascii="Arial" w:eastAsia="Times New Roman" w:hAnsi="Arial" w:cs="Arial"/>
          <w:color w:val="000000"/>
          <w:sz w:val="22"/>
          <w:szCs w:val="22"/>
        </w:rPr>
        <w:t xml:space="preserve">oświadczenie, o którym mowa w pkt 6.3 ppkt 1 niniejszej SWZ - </w:t>
      </w:r>
      <w:r w:rsidRPr="00DF4BDD">
        <w:rPr>
          <w:rFonts w:ascii="Arial" w:eastAsia="Times New Roman" w:hAnsi="Arial" w:cs="Arial"/>
          <w:color w:val="auto"/>
          <w:sz w:val="22"/>
          <w:szCs w:val="22"/>
        </w:rPr>
        <w:t>załącznik nr 2 do SWZ;</w:t>
      </w:r>
    </w:p>
    <w:p w14:paraId="662173A9" w14:textId="77777777" w:rsidR="000F7805" w:rsidRPr="00DF4BDD" w:rsidRDefault="000F7805" w:rsidP="000F7805">
      <w:pPr>
        <w:widowControl/>
        <w:numPr>
          <w:ilvl w:val="0"/>
          <w:numId w:val="6"/>
        </w:numPr>
        <w:suppressAutoHyphens w:val="0"/>
        <w:spacing w:before="60" w:line="288" w:lineRule="auto"/>
        <w:ind w:left="426" w:hanging="284"/>
        <w:jc w:val="both"/>
        <w:rPr>
          <w:rFonts w:ascii="Arial" w:eastAsia="Times New Roman" w:hAnsi="Arial" w:cs="Arial"/>
          <w:color w:val="auto"/>
          <w:sz w:val="22"/>
          <w:szCs w:val="22"/>
        </w:rPr>
      </w:pPr>
      <w:r w:rsidRPr="00DF4BDD">
        <w:rPr>
          <w:rFonts w:ascii="Arial" w:eastAsia="Times New Roman" w:hAnsi="Arial" w:cs="Arial"/>
          <w:color w:val="auto"/>
          <w:sz w:val="22"/>
          <w:szCs w:val="22"/>
        </w:rPr>
        <w:t>oświadczenie, o którym mowa w pkt 6.2.1 niniejszej SWZ - załącznik nr 6 do SWZ;</w:t>
      </w:r>
    </w:p>
    <w:p w14:paraId="2C5EF9DB" w14:textId="77777777" w:rsidR="000F7805" w:rsidRPr="000801E6" w:rsidRDefault="000F7805" w:rsidP="000F7805">
      <w:pPr>
        <w:widowControl/>
        <w:numPr>
          <w:ilvl w:val="0"/>
          <w:numId w:val="6"/>
        </w:numPr>
        <w:suppressAutoHyphens w:val="0"/>
        <w:spacing w:before="60" w:line="288" w:lineRule="auto"/>
        <w:ind w:left="426" w:hanging="284"/>
        <w:jc w:val="both"/>
        <w:rPr>
          <w:rFonts w:ascii="Arial" w:eastAsia="Times New Roman" w:hAnsi="Arial" w:cs="Arial"/>
          <w:color w:val="000000"/>
          <w:sz w:val="8"/>
          <w:szCs w:val="22"/>
        </w:rPr>
      </w:pPr>
      <w:r w:rsidRPr="00DF4BDD">
        <w:rPr>
          <w:rFonts w:ascii="Arial" w:eastAsia="Times New Roman" w:hAnsi="Arial" w:cs="Arial"/>
          <w:color w:val="auto"/>
          <w:sz w:val="22"/>
          <w:szCs w:val="22"/>
        </w:rPr>
        <w:t xml:space="preserve">zobowiązanie podmiotu udostępniającego zasoby - załącznik nr 3 do </w:t>
      </w:r>
      <w:r w:rsidRPr="000801E6">
        <w:rPr>
          <w:rFonts w:ascii="Arial" w:eastAsia="Times New Roman" w:hAnsi="Arial" w:cs="Arial"/>
          <w:color w:val="000000"/>
          <w:sz w:val="22"/>
          <w:szCs w:val="22"/>
        </w:rPr>
        <w:t>SWZ;</w:t>
      </w:r>
    </w:p>
    <w:p w14:paraId="52A409C5" w14:textId="77777777" w:rsidR="000F7805" w:rsidRPr="000801E6" w:rsidRDefault="000F7805" w:rsidP="000F7805">
      <w:pPr>
        <w:widowControl/>
        <w:numPr>
          <w:ilvl w:val="0"/>
          <w:numId w:val="6"/>
        </w:numPr>
        <w:suppressAutoHyphens w:val="0"/>
        <w:spacing w:before="60" w:line="288" w:lineRule="auto"/>
        <w:ind w:left="426" w:hanging="284"/>
        <w:jc w:val="both"/>
        <w:rPr>
          <w:rFonts w:ascii="Arial" w:eastAsia="Times New Roman" w:hAnsi="Arial" w:cs="Arial"/>
          <w:color w:val="000000"/>
          <w:sz w:val="22"/>
          <w:szCs w:val="22"/>
        </w:rPr>
      </w:pPr>
      <w:r w:rsidRPr="000801E6">
        <w:rPr>
          <w:rFonts w:ascii="Arial" w:eastAsia="Times New Roman" w:hAnsi="Arial" w:cs="Arial"/>
          <w:color w:val="000000"/>
          <w:sz w:val="22"/>
          <w:szCs w:val="22"/>
        </w:rPr>
        <w:t>pełnomocnictwo do reprezentowania Wykonawcy lub reprezentowania wszystkich Wykonawców wspólnie ubiegających się o udzielenie zamówienia, w przypadku                    o którym  mowa w pkt 6.9.3.</w:t>
      </w:r>
    </w:p>
    <w:p w14:paraId="7A17A1C8" w14:textId="77777777" w:rsidR="000F7805" w:rsidRPr="000801E6" w:rsidRDefault="000F7805" w:rsidP="000F7805">
      <w:pPr>
        <w:spacing w:before="120" w:line="288" w:lineRule="auto"/>
        <w:jc w:val="both"/>
        <w:rPr>
          <w:rFonts w:ascii="Arial" w:hAnsi="Arial" w:cs="Arial"/>
          <w:sz w:val="22"/>
          <w:u w:val="single"/>
        </w:rPr>
      </w:pPr>
      <w:r w:rsidRPr="000801E6">
        <w:rPr>
          <w:rFonts w:ascii="Arial" w:hAnsi="Arial" w:cs="Arial"/>
          <w:b/>
          <w:sz w:val="22"/>
        </w:rPr>
        <w:t>11.3</w:t>
      </w:r>
      <w:r w:rsidRPr="000801E6">
        <w:rPr>
          <w:rFonts w:ascii="Arial" w:hAnsi="Arial" w:cs="Arial"/>
          <w:sz w:val="22"/>
        </w:rPr>
        <w:t xml:space="preserve"> </w:t>
      </w:r>
      <w:r w:rsidRPr="000801E6">
        <w:rPr>
          <w:rFonts w:ascii="Arial" w:hAnsi="Arial" w:cs="Arial"/>
          <w:sz w:val="22"/>
          <w:u w:val="single"/>
        </w:rPr>
        <w:t xml:space="preserve">Wymagania formalne dotyczące składanych w postępowaniu podmiotowych środków dowodowych oraz innych dokumentów lub oświadczeń: </w:t>
      </w:r>
    </w:p>
    <w:p w14:paraId="77A65FFA" w14:textId="77777777" w:rsidR="000F7805" w:rsidRPr="000801E6" w:rsidRDefault="000F7805" w:rsidP="000F7805">
      <w:pPr>
        <w:spacing w:before="120" w:line="288" w:lineRule="auto"/>
        <w:jc w:val="both"/>
        <w:rPr>
          <w:rFonts w:ascii="Arial" w:hAnsi="Arial" w:cs="Arial"/>
          <w:sz w:val="22"/>
        </w:rPr>
      </w:pPr>
      <w:r w:rsidRPr="000801E6">
        <w:rPr>
          <w:rFonts w:ascii="Arial" w:hAnsi="Arial" w:cs="Arial"/>
          <w:b/>
          <w:sz w:val="22"/>
        </w:rPr>
        <w:t>11.3.1</w:t>
      </w:r>
      <w:r w:rsidRPr="000801E6">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 przy użyciu środków komunikacji </w:t>
      </w:r>
      <w:r w:rsidRPr="000801E6">
        <w:rPr>
          <w:rFonts w:ascii="Arial" w:hAnsi="Arial" w:cs="Arial"/>
          <w:sz w:val="22"/>
        </w:rPr>
        <w:lastRenderedPageBreak/>
        <w:t xml:space="preserve">elektronicznej tzn. za pośrednictwem </w:t>
      </w:r>
      <w:hyperlink r:id="rId17" w:history="1">
        <w:r w:rsidRPr="000801E6">
          <w:rPr>
            <w:rFonts w:ascii="Arial" w:hAnsi="Arial" w:cs="Arial"/>
            <w:color w:val="auto"/>
            <w:sz w:val="22"/>
            <w:u w:val="single"/>
          </w:rPr>
          <w:t>platformazakupowa.pl</w:t>
        </w:r>
      </w:hyperlink>
      <w:r w:rsidRPr="000801E6">
        <w:rPr>
          <w:rFonts w:ascii="Arial" w:hAnsi="Arial" w:cs="Arial"/>
          <w:color w:val="auto"/>
          <w:sz w:val="22"/>
        </w:rPr>
        <w:t>.</w:t>
      </w:r>
      <w:r w:rsidRPr="000801E6">
        <w:rPr>
          <w:rFonts w:ascii="Arial" w:hAnsi="Arial" w:cs="Arial"/>
          <w:sz w:val="22"/>
        </w:rPr>
        <w:t xml:space="preserve">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4BCF06F" w14:textId="77777777" w:rsidR="000F7805" w:rsidRPr="000801E6" w:rsidRDefault="000F7805" w:rsidP="000F7805">
      <w:pPr>
        <w:spacing w:before="60" w:line="288" w:lineRule="auto"/>
        <w:jc w:val="both"/>
        <w:rPr>
          <w:rFonts w:ascii="Arial" w:hAnsi="Arial" w:cs="Arial"/>
          <w:sz w:val="16"/>
        </w:rPr>
      </w:pPr>
      <w:r w:rsidRPr="000801E6">
        <w:rPr>
          <w:rFonts w:ascii="Arial" w:hAnsi="Arial" w:cs="Arial"/>
          <w:sz w:val="22"/>
          <w:szCs w:val="31"/>
        </w:rPr>
        <w:t>W przypadku, gdy Wykonawcę reprezentuje pełnomocnik, do oferty należy załączyć stosowne pełnomocnictwo. Pełnomocnictwo do reprezentowania w postępowaniu o udzielenie zamówienia albo do reprezentowania w postępowaniu i zawarcia umowy w sprawie zamówienia publicznego składa się pod rygorem nieważności w postaci elektronicznej opatrzonej kwalifikowanym podpisem elektronicznym, podpisem zaufanym lub podpisem osobistym.</w:t>
      </w:r>
    </w:p>
    <w:p w14:paraId="1F609A7C" w14:textId="77777777" w:rsidR="000F7805" w:rsidRPr="000801E6" w:rsidRDefault="000F7805" w:rsidP="000F7805">
      <w:pPr>
        <w:spacing w:before="120" w:line="288" w:lineRule="auto"/>
        <w:jc w:val="both"/>
        <w:rPr>
          <w:rFonts w:ascii="Arial" w:hAnsi="Arial" w:cs="Arial"/>
          <w:sz w:val="22"/>
        </w:rPr>
      </w:pPr>
      <w:r w:rsidRPr="000801E6">
        <w:rPr>
          <w:rFonts w:ascii="Arial" w:hAnsi="Arial" w:cs="Arial"/>
          <w:b/>
          <w:sz w:val="22"/>
        </w:rPr>
        <w:t>11.3.2</w:t>
      </w:r>
      <w:r w:rsidRPr="000801E6">
        <w:rPr>
          <w:rFonts w:ascii="Arial" w:hAnsi="Arial" w:cs="Arial"/>
          <w:sz w:val="22"/>
        </w:rPr>
        <w:t xml:space="preserve"> W przypadku, gdy podmiotowe środki dowodowe, inne dokumenty lub dokumenty potwierdzające umocowanie do reprezentowania, zostały wystawione przez upoważnione podmioty: </w:t>
      </w:r>
    </w:p>
    <w:p w14:paraId="58133773" w14:textId="77777777" w:rsidR="000F7805" w:rsidRPr="000801E6" w:rsidRDefault="000F7805" w:rsidP="0017778C">
      <w:pPr>
        <w:numPr>
          <w:ilvl w:val="0"/>
          <w:numId w:val="24"/>
        </w:numPr>
        <w:spacing w:before="60" w:line="288" w:lineRule="auto"/>
        <w:ind w:left="426" w:hanging="284"/>
        <w:jc w:val="both"/>
        <w:rPr>
          <w:rFonts w:ascii="Arial" w:hAnsi="Arial" w:cs="Arial"/>
          <w:sz w:val="22"/>
        </w:rPr>
      </w:pPr>
      <w:r w:rsidRPr="000801E6">
        <w:rPr>
          <w:rFonts w:ascii="Arial" w:hAnsi="Arial" w:cs="Arial"/>
          <w:sz w:val="22"/>
        </w:rPr>
        <w:t xml:space="preserve">jako dokument elektroniczny – Wykonawca przekazuje ten dokument; </w:t>
      </w:r>
    </w:p>
    <w:p w14:paraId="74431DA7" w14:textId="77777777" w:rsidR="000F7805" w:rsidRPr="000801E6" w:rsidRDefault="000F7805" w:rsidP="0017778C">
      <w:pPr>
        <w:numPr>
          <w:ilvl w:val="0"/>
          <w:numId w:val="24"/>
        </w:numPr>
        <w:spacing w:before="60" w:line="288" w:lineRule="auto"/>
        <w:ind w:left="426" w:hanging="284"/>
        <w:jc w:val="both"/>
        <w:rPr>
          <w:rFonts w:ascii="Arial" w:hAnsi="Arial" w:cs="Arial"/>
          <w:sz w:val="22"/>
        </w:rPr>
      </w:pPr>
      <w:r w:rsidRPr="000801E6">
        <w:rPr>
          <w:rFonts w:ascii="Arial" w:hAnsi="Arial" w:cs="Arial"/>
          <w:sz w:val="22"/>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4DD57891" w14:textId="77777777" w:rsidR="000F7805" w:rsidRPr="000801E6" w:rsidRDefault="000F7805" w:rsidP="000F7805">
      <w:pPr>
        <w:spacing w:before="60" w:line="288" w:lineRule="auto"/>
        <w:jc w:val="both"/>
        <w:rPr>
          <w:rFonts w:ascii="Arial" w:hAnsi="Arial" w:cs="Arial"/>
          <w:sz w:val="22"/>
        </w:rPr>
      </w:pPr>
      <w:r w:rsidRPr="000801E6">
        <w:rPr>
          <w:rFonts w:ascii="Arial" w:hAnsi="Arial" w:cs="Arial"/>
          <w:sz w:val="22"/>
        </w:rPr>
        <w:t xml:space="preserve">Poświadczenia zgodności cyfrowego odwzorowania z dokumentem w postaci papierowej, </w:t>
      </w:r>
      <w:r w:rsidRPr="000801E6">
        <w:rPr>
          <w:rFonts w:ascii="Arial" w:hAnsi="Arial" w:cs="Arial"/>
          <w:sz w:val="22"/>
        </w:rPr>
        <w:br/>
        <w:t>o którym mowa w ppkt 2) powyżej, dokonuje notariusz lub:</w:t>
      </w:r>
    </w:p>
    <w:p w14:paraId="117F37E8" w14:textId="77777777" w:rsidR="000F7805" w:rsidRPr="000801E6" w:rsidRDefault="000F7805" w:rsidP="0017778C">
      <w:pPr>
        <w:numPr>
          <w:ilvl w:val="0"/>
          <w:numId w:val="25"/>
        </w:numPr>
        <w:spacing w:before="60" w:line="288" w:lineRule="auto"/>
        <w:ind w:left="426" w:hanging="283"/>
        <w:jc w:val="both"/>
        <w:rPr>
          <w:rFonts w:ascii="Arial" w:hAnsi="Arial" w:cs="Arial"/>
          <w:sz w:val="22"/>
        </w:rPr>
      </w:pPr>
      <w:r w:rsidRPr="000801E6">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89081F7" w14:textId="77777777" w:rsidR="000F7805" w:rsidRPr="000801E6" w:rsidRDefault="000F7805" w:rsidP="0017778C">
      <w:pPr>
        <w:numPr>
          <w:ilvl w:val="0"/>
          <w:numId w:val="25"/>
        </w:numPr>
        <w:spacing w:before="60" w:line="288" w:lineRule="auto"/>
        <w:ind w:left="426" w:hanging="283"/>
        <w:jc w:val="both"/>
        <w:rPr>
          <w:rFonts w:ascii="Arial" w:hAnsi="Arial" w:cs="Arial"/>
          <w:sz w:val="22"/>
        </w:rPr>
      </w:pPr>
      <w:r w:rsidRPr="000801E6">
        <w:rPr>
          <w:rFonts w:ascii="Arial" w:hAnsi="Arial" w:cs="Arial"/>
          <w:sz w:val="22"/>
        </w:rPr>
        <w:t xml:space="preserve">w przypadku innych dokumentów – odpowiednio Wykonawca lub Wykonawca wspólnie ubiegający się o udzielenie zamówienia, każdy w zakresie dokumentu, który go dotyczy. </w:t>
      </w:r>
    </w:p>
    <w:p w14:paraId="3AD6D3E5" w14:textId="77777777" w:rsidR="000F7805" w:rsidRPr="000801E6" w:rsidRDefault="000F7805" w:rsidP="000F7805">
      <w:pPr>
        <w:spacing w:before="120" w:line="288" w:lineRule="auto"/>
        <w:jc w:val="both"/>
        <w:rPr>
          <w:rFonts w:ascii="Arial" w:hAnsi="Arial" w:cs="Arial"/>
          <w:sz w:val="22"/>
        </w:rPr>
      </w:pPr>
      <w:r w:rsidRPr="000801E6">
        <w:rPr>
          <w:rFonts w:ascii="Arial" w:hAnsi="Arial" w:cs="Arial"/>
          <w:b/>
          <w:sz w:val="22"/>
        </w:rPr>
        <w:t>11.3.3</w:t>
      </w:r>
      <w:r w:rsidRPr="000801E6">
        <w:rPr>
          <w:rFonts w:ascii="Arial" w:hAnsi="Arial" w:cs="Arial"/>
          <w:sz w:val="22"/>
        </w:rPr>
        <w:t xml:space="preserve"> Podmiotowe środki dowodowe, w tym oświadczenie, o którym m</w:t>
      </w:r>
      <w:r>
        <w:rPr>
          <w:rFonts w:ascii="Arial" w:hAnsi="Arial" w:cs="Arial"/>
          <w:sz w:val="22"/>
        </w:rPr>
        <w:t>owa w pkt 11.2.2 ppkt 3</w:t>
      </w:r>
      <w:r w:rsidRPr="000801E6">
        <w:rPr>
          <w:rFonts w:ascii="Arial" w:hAnsi="Arial" w:cs="Arial"/>
          <w:sz w:val="22"/>
        </w:rPr>
        <w:t xml:space="preserve"> SWZ, zobowiązanie/-nia podmiotu udostępniającego zasoby, które nie zostały wystawione przez upoważnione podmioty, oraz wymagane pełnomocnictwa: </w:t>
      </w:r>
    </w:p>
    <w:p w14:paraId="5E8BD8FF" w14:textId="77777777" w:rsidR="000F7805" w:rsidRPr="000801E6" w:rsidRDefault="000F7805" w:rsidP="0017778C">
      <w:pPr>
        <w:numPr>
          <w:ilvl w:val="0"/>
          <w:numId w:val="26"/>
        </w:numPr>
        <w:spacing w:before="120" w:line="288" w:lineRule="auto"/>
        <w:ind w:left="426" w:hanging="284"/>
        <w:jc w:val="both"/>
        <w:rPr>
          <w:rFonts w:ascii="Arial" w:hAnsi="Arial" w:cs="Arial"/>
          <w:sz w:val="22"/>
        </w:rPr>
      </w:pPr>
      <w:r w:rsidRPr="000801E6">
        <w:rPr>
          <w:rFonts w:ascii="Arial" w:hAnsi="Arial" w:cs="Arial"/>
          <w:b/>
          <w:sz w:val="22"/>
        </w:rPr>
        <w:t>przekazuje się w postaci elektronicznej i opatruje się kwalifikowanym podpisem elektronicznym, podpisem zaufanym lub podpisem osobistym</w:t>
      </w:r>
      <w:r w:rsidRPr="000801E6">
        <w:rPr>
          <w:rFonts w:ascii="Arial" w:hAnsi="Arial" w:cs="Arial"/>
          <w:sz w:val="22"/>
        </w:rPr>
        <w:t xml:space="preserve">; </w:t>
      </w:r>
    </w:p>
    <w:p w14:paraId="3610A28D" w14:textId="77777777" w:rsidR="000F7805" w:rsidRPr="000801E6" w:rsidRDefault="000F7805" w:rsidP="0017778C">
      <w:pPr>
        <w:numPr>
          <w:ilvl w:val="0"/>
          <w:numId w:val="26"/>
        </w:numPr>
        <w:spacing w:before="120" w:line="288" w:lineRule="auto"/>
        <w:ind w:left="426" w:hanging="284"/>
        <w:jc w:val="both"/>
        <w:rPr>
          <w:rFonts w:ascii="Arial" w:hAnsi="Arial" w:cs="Arial"/>
          <w:color w:val="auto"/>
          <w:sz w:val="22"/>
        </w:rPr>
      </w:pPr>
      <w:r w:rsidRPr="000801E6">
        <w:rPr>
          <w:rFonts w:ascii="Arial" w:hAnsi="Arial" w:cs="Arial"/>
          <w:color w:val="auto"/>
          <w:sz w:val="22"/>
        </w:rPr>
        <w:t xml:space="preserve">gdy zostały sporządzone jako dokument w postaci papierowej i opatrzone własnoręcznym podpisem, </w:t>
      </w:r>
      <w:r w:rsidRPr="000801E6">
        <w:rPr>
          <w:rFonts w:ascii="Arial" w:hAnsi="Arial" w:cs="Arial"/>
          <w:b/>
          <w:color w:val="auto"/>
          <w:sz w:val="22"/>
        </w:rPr>
        <w:t>przekazuje się cyfrowe odwzorowanie tych dokumentów opatrzone kwalifikowanym podpisem elektronicznym, podpisem zaufanym lub podpisem osobistym</w:t>
      </w:r>
      <w:r w:rsidRPr="000801E6">
        <w:rPr>
          <w:rFonts w:ascii="Arial" w:hAnsi="Arial" w:cs="Arial"/>
          <w:color w:val="auto"/>
          <w:sz w:val="22"/>
        </w:rPr>
        <w:t xml:space="preserve"> poświadczającym zgodność cyfrowego odwzorowania z dokumentem w postaci papierowej. </w:t>
      </w:r>
    </w:p>
    <w:p w14:paraId="3738D4FD" w14:textId="77777777" w:rsidR="000F7805" w:rsidRPr="000801E6" w:rsidRDefault="000F7805" w:rsidP="000F7805">
      <w:pPr>
        <w:spacing w:before="120" w:line="288" w:lineRule="auto"/>
        <w:jc w:val="both"/>
        <w:rPr>
          <w:rFonts w:ascii="Arial" w:hAnsi="Arial" w:cs="Arial"/>
          <w:color w:val="auto"/>
          <w:sz w:val="22"/>
        </w:rPr>
      </w:pPr>
      <w:r w:rsidRPr="000801E6">
        <w:rPr>
          <w:rFonts w:ascii="Arial" w:hAnsi="Arial" w:cs="Arial"/>
          <w:color w:val="auto"/>
          <w:sz w:val="22"/>
        </w:rPr>
        <w:t xml:space="preserve">Poświadczenia zgodności cyfrowego odwzorowania z dokumentem w postaci papierowej,   </w:t>
      </w:r>
      <w:r w:rsidRPr="000801E6">
        <w:rPr>
          <w:rFonts w:ascii="Arial" w:hAnsi="Arial" w:cs="Arial"/>
          <w:color w:val="auto"/>
          <w:sz w:val="22"/>
        </w:rPr>
        <w:br/>
        <w:t xml:space="preserve">o którym mowa w ppkt 2) powyżej, dokonuje notariusz lub: </w:t>
      </w:r>
    </w:p>
    <w:p w14:paraId="1A4FB89E" w14:textId="77777777" w:rsidR="000F7805" w:rsidRPr="000801E6" w:rsidRDefault="000F7805" w:rsidP="0017778C">
      <w:pPr>
        <w:numPr>
          <w:ilvl w:val="0"/>
          <w:numId w:val="27"/>
        </w:numPr>
        <w:spacing w:before="120" w:line="288" w:lineRule="auto"/>
        <w:ind w:left="426" w:hanging="283"/>
        <w:jc w:val="both"/>
        <w:rPr>
          <w:rFonts w:ascii="Arial" w:hAnsi="Arial" w:cs="Arial"/>
          <w:color w:val="auto"/>
          <w:sz w:val="22"/>
        </w:rPr>
      </w:pPr>
      <w:r w:rsidRPr="000801E6">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7F6A3C8B" w14:textId="77777777" w:rsidR="000F7805" w:rsidRPr="000801E6" w:rsidRDefault="000F7805" w:rsidP="0017778C">
      <w:pPr>
        <w:numPr>
          <w:ilvl w:val="0"/>
          <w:numId w:val="27"/>
        </w:numPr>
        <w:spacing w:before="120" w:line="288" w:lineRule="auto"/>
        <w:ind w:left="426" w:hanging="283"/>
        <w:jc w:val="both"/>
        <w:rPr>
          <w:rFonts w:ascii="Arial" w:hAnsi="Arial" w:cs="Arial"/>
          <w:color w:val="auto"/>
          <w:sz w:val="22"/>
        </w:rPr>
      </w:pPr>
      <w:r w:rsidRPr="000801E6">
        <w:rPr>
          <w:rFonts w:ascii="Arial" w:hAnsi="Arial" w:cs="Arial"/>
          <w:color w:val="auto"/>
          <w:sz w:val="22"/>
        </w:rPr>
        <w:lastRenderedPageBreak/>
        <w:t>w przypadku oświadczenia, o</w:t>
      </w:r>
      <w:r>
        <w:rPr>
          <w:rFonts w:ascii="Arial" w:hAnsi="Arial" w:cs="Arial"/>
          <w:color w:val="auto"/>
          <w:sz w:val="22"/>
        </w:rPr>
        <w:t xml:space="preserve"> którym mowa w pkt 11.2.2 ppkt 3</w:t>
      </w:r>
      <w:r w:rsidRPr="000801E6">
        <w:rPr>
          <w:rFonts w:ascii="Arial" w:hAnsi="Arial" w:cs="Arial"/>
          <w:color w:val="auto"/>
          <w:sz w:val="22"/>
        </w:rPr>
        <w:t xml:space="preserve"> SWZ, zobowiązania podmiotu udostępniającego zasoby – odpowiednio Wykonawca lub Wykonawca wspólnie ubiegający się o udzielenie zamówienia; </w:t>
      </w:r>
    </w:p>
    <w:p w14:paraId="29A194B6" w14:textId="77777777" w:rsidR="000F7805" w:rsidRPr="000801E6" w:rsidRDefault="000F7805" w:rsidP="0017778C">
      <w:pPr>
        <w:numPr>
          <w:ilvl w:val="0"/>
          <w:numId w:val="27"/>
        </w:numPr>
        <w:spacing w:before="120" w:line="288" w:lineRule="auto"/>
        <w:ind w:left="426" w:hanging="283"/>
        <w:jc w:val="both"/>
        <w:rPr>
          <w:rFonts w:ascii="Arial" w:hAnsi="Arial" w:cs="Arial"/>
          <w:color w:val="auto"/>
          <w:sz w:val="22"/>
        </w:rPr>
      </w:pPr>
      <w:r w:rsidRPr="000801E6">
        <w:rPr>
          <w:rFonts w:ascii="Arial" w:hAnsi="Arial" w:cs="Arial"/>
          <w:color w:val="auto"/>
          <w:sz w:val="22"/>
        </w:rPr>
        <w:t xml:space="preserve">w przypadku pełnomocnictwa – mocodawca. </w:t>
      </w:r>
    </w:p>
    <w:p w14:paraId="36D2D978" w14:textId="77777777" w:rsidR="000F7805" w:rsidRPr="000801E6" w:rsidRDefault="000F7805" w:rsidP="000F7805">
      <w:pPr>
        <w:spacing w:before="120" w:line="288" w:lineRule="auto"/>
        <w:jc w:val="both"/>
        <w:rPr>
          <w:rFonts w:ascii="Arial" w:hAnsi="Arial" w:cs="Arial"/>
          <w:color w:val="auto"/>
          <w:sz w:val="22"/>
        </w:rPr>
      </w:pPr>
      <w:r w:rsidRPr="000801E6">
        <w:rPr>
          <w:rFonts w:ascii="Arial" w:hAnsi="Arial" w:cs="Arial"/>
          <w:color w:val="auto"/>
          <w:sz w:val="22"/>
        </w:rPr>
        <w:t xml:space="preserve">Poświadczenia zgodności cyfrowego odwzorowania z dokumentem w postaci papierowej, o którym mowa w pkt 11.3.2 ppkt 2 SWZ, może dokonać również notariusz. </w:t>
      </w:r>
    </w:p>
    <w:p w14:paraId="51ED91C8" w14:textId="77777777" w:rsidR="000F7805" w:rsidRPr="000801E6" w:rsidRDefault="000F7805" w:rsidP="000F7805">
      <w:pPr>
        <w:spacing w:before="120" w:line="288" w:lineRule="auto"/>
        <w:jc w:val="both"/>
        <w:rPr>
          <w:rFonts w:ascii="Arial" w:hAnsi="Arial" w:cs="Arial"/>
          <w:sz w:val="22"/>
        </w:rPr>
      </w:pPr>
      <w:r w:rsidRPr="000801E6">
        <w:rPr>
          <w:rFonts w:ascii="Arial" w:hAnsi="Arial" w:cs="Arial"/>
          <w:b/>
          <w:sz w:val="22"/>
        </w:rPr>
        <w:t xml:space="preserve">11.3.4 </w:t>
      </w:r>
      <w:r w:rsidRPr="000801E6">
        <w:rPr>
          <w:rFonts w:ascii="Arial" w:hAnsi="Arial" w:cs="Arial"/>
          <w:sz w:val="22"/>
        </w:rPr>
        <w:t xml:space="preserve">Zobowiązanie, o którym mowa w pkt 6.7.2 SWZ, powinno być podpisane przez osobę upoważnioną do reprezentowania podmiotu udostępniającego zasoby. </w:t>
      </w:r>
    </w:p>
    <w:p w14:paraId="21FE808C" w14:textId="77777777" w:rsidR="000F7805" w:rsidRPr="000801E6" w:rsidRDefault="000F7805" w:rsidP="000F7805">
      <w:pPr>
        <w:spacing w:before="120" w:line="288" w:lineRule="auto"/>
        <w:ind w:left="284" w:hanging="284"/>
        <w:jc w:val="both"/>
        <w:rPr>
          <w:rFonts w:ascii="Arial" w:hAnsi="Arial" w:cs="Arial"/>
          <w:sz w:val="22"/>
          <w:szCs w:val="22"/>
        </w:rPr>
      </w:pPr>
      <w:r w:rsidRPr="000801E6">
        <w:rPr>
          <w:rFonts w:ascii="Arial" w:hAnsi="Arial" w:cs="Arial"/>
          <w:b/>
          <w:sz w:val="22"/>
          <w:szCs w:val="22"/>
        </w:rPr>
        <w:t>11.4</w:t>
      </w:r>
      <w:r w:rsidRPr="000801E6">
        <w:rPr>
          <w:rFonts w:ascii="Arial" w:hAnsi="Arial" w:cs="Arial"/>
          <w:sz w:val="22"/>
          <w:szCs w:val="22"/>
        </w:rPr>
        <w:t xml:space="preserve">  </w:t>
      </w:r>
      <w:r w:rsidRPr="000801E6">
        <w:rPr>
          <w:rFonts w:ascii="Arial" w:hAnsi="Arial" w:cs="Arial"/>
          <w:sz w:val="22"/>
        </w:rPr>
        <w:t>Wykonawca  poniesie wszelkie koszty związane z przygotowaniem i złożeniem oferty.</w:t>
      </w:r>
    </w:p>
    <w:p w14:paraId="3B963B00" w14:textId="77777777" w:rsidR="000F7805" w:rsidRPr="000801E6" w:rsidRDefault="000F7805" w:rsidP="000F7805">
      <w:pPr>
        <w:spacing w:before="120" w:line="288" w:lineRule="auto"/>
        <w:jc w:val="both"/>
        <w:rPr>
          <w:sz w:val="10"/>
          <w:szCs w:val="10"/>
        </w:rPr>
      </w:pPr>
      <w:r w:rsidRPr="000801E6">
        <w:rPr>
          <w:rFonts w:ascii="Arial" w:hAnsi="Arial" w:cs="Arial"/>
          <w:b/>
          <w:color w:val="000000"/>
          <w:sz w:val="22"/>
          <w:szCs w:val="22"/>
        </w:rPr>
        <w:t>11.5</w:t>
      </w:r>
      <w:r w:rsidRPr="000801E6">
        <w:rPr>
          <w:rFonts w:ascii="Arial" w:hAnsi="Arial" w:cs="Arial"/>
          <w:color w:val="000000"/>
          <w:sz w:val="22"/>
          <w:szCs w:val="22"/>
        </w:rPr>
        <w:t xml:space="preserve"> </w:t>
      </w:r>
      <w:r w:rsidRPr="000801E6">
        <w:rPr>
          <w:rFonts w:ascii="Arial" w:hAnsi="Arial" w:cs="Arial"/>
          <w:sz w:val="22"/>
        </w:rPr>
        <w:t xml:space="preserve">Podmiotowe środki dowodowe lub inne dokumenty lub oświadczenia sporządzone                      w języku obcym Wykonawca przekazuje wraz z tłumaczeniem na język polski. </w:t>
      </w:r>
      <w:r w:rsidRPr="000801E6">
        <w:rPr>
          <w:sz w:val="22"/>
          <w:szCs w:val="22"/>
        </w:rPr>
        <w:t xml:space="preserve"> </w:t>
      </w:r>
    </w:p>
    <w:p w14:paraId="0D623510" w14:textId="77777777" w:rsidR="000F7805" w:rsidRPr="000801E6" w:rsidRDefault="000F7805" w:rsidP="000F7805">
      <w:pPr>
        <w:widowControl/>
        <w:spacing w:before="120" w:line="288" w:lineRule="auto"/>
        <w:jc w:val="both"/>
        <w:rPr>
          <w:rFonts w:ascii="Arial" w:eastAsia="Times New Roman" w:hAnsi="Arial" w:cs="Arial"/>
          <w:color w:val="000000"/>
          <w:sz w:val="10"/>
          <w:szCs w:val="10"/>
        </w:rPr>
      </w:pPr>
      <w:r w:rsidRPr="000801E6">
        <w:rPr>
          <w:rFonts w:ascii="Arial" w:hAnsi="Arial" w:cs="Arial"/>
          <w:b/>
          <w:color w:val="000000"/>
          <w:sz w:val="22"/>
          <w:szCs w:val="22"/>
        </w:rPr>
        <w:t>11.6</w:t>
      </w:r>
      <w:r w:rsidRPr="000801E6">
        <w:rPr>
          <w:rFonts w:ascii="Arial" w:hAnsi="Arial" w:cs="Arial"/>
          <w:color w:val="000000"/>
          <w:sz w:val="22"/>
          <w:szCs w:val="22"/>
        </w:rPr>
        <w:t xml:space="preserve"> </w:t>
      </w:r>
      <w:r w:rsidRPr="000801E6">
        <w:rPr>
          <w:rFonts w:ascii="Arial" w:eastAsia="Times New Roman" w:hAnsi="Arial" w:cs="Arial"/>
          <w:color w:val="000000"/>
          <w:sz w:val="22"/>
          <w:szCs w:val="22"/>
        </w:rPr>
        <w:t xml:space="preserve">Wszystkie opracowane przez Zamawiającego załączniki do SWZ stanowią wyłącznie propozycję co do formy wymaganych dokumentów. Dopuszcza się przedstawienie wymaganych załączników w formie własnej opracowanej przez Wykonawcę, pod warunkiem, iż dokumenty będą zawierać wszystkie żądane przez Zamawiającego informacje zawarte </w:t>
      </w:r>
      <w:r w:rsidRPr="000801E6">
        <w:rPr>
          <w:rFonts w:ascii="Arial" w:eastAsia="Times New Roman" w:hAnsi="Arial" w:cs="Arial"/>
          <w:color w:val="000000"/>
          <w:sz w:val="22"/>
          <w:szCs w:val="22"/>
        </w:rPr>
        <w:br/>
        <w:t xml:space="preserve">w załącznikach i SWZ </w:t>
      </w:r>
      <w:r w:rsidRPr="000801E6">
        <w:rPr>
          <w:rFonts w:ascii="Arial" w:eastAsia="Times New Roman" w:hAnsi="Arial" w:cs="Arial"/>
          <w:color w:val="000000" w:themeColor="text1"/>
          <w:sz w:val="22"/>
          <w:szCs w:val="22"/>
        </w:rPr>
        <w:t>oraz będą podpisane przez odpowiedni podmiot, którego dotyczą.</w:t>
      </w:r>
      <w:r w:rsidRPr="000801E6">
        <w:rPr>
          <w:rFonts w:ascii="Arial" w:eastAsia="Times New Roman" w:hAnsi="Arial" w:cs="Arial"/>
          <w:color w:val="000000"/>
          <w:sz w:val="22"/>
          <w:szCs w:val="22"/>
        </w:rPr>
        <w:t xml:space="preserve"> </w:t>
      </w:r>
    </w:p>
    <w:p w14:paraId="0B9A53EC" w14:textId="77777777" w:rsidR="000F7805" w:rsidRPr="000801E6" w:rsidRDefault="000F7805" w:rsidP="000F7805">
      <w:pPr>
        <w:widowControl/>
        <w:spacing w:before="120" w:line="288" w:lineRule="auto"/>
        <w:jc w:val="both"/>
        <w:rPr>
          <w:rFonts w:ascii="Arial" w:eastAsia="Times New Roman" w:hAnsi="Arial" w:cs="Arial"/>
          <w:color w:val="000000"/>
          <w:sz w:val="22"/>
          <w:szCs w:val="22"/>
        </w:rPr>
      </w:pPr>
      <w:r w:rsidRPr="000801E6">
        <w:rPr>
          <w:rFonts w:ascii="Arial" w:eastAsia="Times New Roman" w:hAnsi="Arial" w:cs="Arial"/>
          <w:b/>
          <w:color w:val="000000"/>
          <w:sz w:val="22"/>
          <w:szCs w:val="22"/>
        </w:rPr>
        <w:t xml:space="preserve">11.7 </w:t>
      </w:r>
      <w:r w:rsidRPr="000801E6">
        <w:rPr>
          <w:rFonts w:ascii="Arial" w:eastAsia="Times New Roman" w:hAnsi="Arial" w:cs="Arial"/>
          <w:color w:val="000000"/>
          <w:sz w:val="22"/>
        </w:rPr>
        <w:t xml:space="preserve">  W przypadku wykorzystania formatu podpisu XAdES zewnętrzny Zamawiający wymaga dołączenia odpowiedniej ilości plików, tj. podpisywanych plików z danymi oraz plików podpisu w formacie XAdES.</w:t>
      </w:r>
    </w:p>
    <w:p w14:paraId="3A92458C" w14:textId="5D17AB9F" w:rsidR="000F7805" w:rsidRPr="000801E6" w:rsidRDefault="000F7805" w:rsidP="000F7805">
      <w:pPr>
        <w:widowControl/>
        <w:spacing w:before="120" w:line="288" w:lineRule="auto"/>
        <w:jc w:val="both"/>
        <w:rPr>
          <w:rFonts w:ascii="Arial" w:eastAsia="Times New Roman" w:hAnsi="Arial" w:cs="Arial"/>
          <w:color w:val="000000"/>
          <w:sz w:val="22"/>
        </w:rPr>
      </w:pPr>
      <w:r w:rsidRPr="000801E6">
        <w:rPr>
          <w:rFonts w:ascii="Arial" w:eastAsia="Times New Roman" w:hAnsi="Arial" w:cs="Arial"/>
          <w:b/>
          <w:color w:val="000000"/>
          <w:sz w:val="22"/>
        </w:rPr>
        <w:t>11.8</w:t>
      </w:r>
      <w:r w:rsidRPr="000801E6">
        <w:rPr>
          <w:rFonts w:ascii="Arial" w:eastAsia="Times New Roman" w:hAnsi="Arial" w:cs="Arial"/>
          <w:color w:val="000000"/>
          <w:sz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w:t>
      </w:r>
      <w:r w:rsidR="002D56DA">
        <w:rPr>
          <w:rFonts w:ascii="Arial" w:eastAsia="Times New Roman" w:hAnsi="Arial" w:cs="Arial"/>
          <w:color w:val="000000"/>
          <w:sz w:val="22"/>
        </w:rPr>
        <w:t>2</w:t>
      </w:r>
      <w:r w:rsidRPr="000801E6">
        <w:rPr>
          <w:rFonts w:ascii="Arial" w:eastAsia="Times New Roman" w:hAnsi="Arial" w:cs="Arial"/>
          <w:color w:val="000000"/>
          <w:sz w:val="22"/>
        </w:rPr>
        <w:t xml:space="preserve"> r. poz. </w:t>
      </w:r>
      <w:r w:rsidR="002D56DA">
        <w:rPr>
          <w:rFonts w:ascii="Arial" w:eastAsia="Times New Roman" w:hAnsi="Arial" w:cs="Arial"/>
          <w:color w:val="000000"/>
          <w:sz w:val="22"/>
        </w:rPr>
        <w:t>1233</w:t>
      </w:r>
      <w:r w:rsidRPr="000801E6">
        <w:rPr>
          <w:rFonts w:ascii="Arial" w:eastAsia="Times New Roman" w:hAnsi="Arial" w:cs="Arial"/>
          <w:color w:val="000000"/>
          <w:sz w:val="22"/>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882EA46" w14:textId="77777777" w:rsidR="000F7805" w:rsidRPr="000801E6" w:rsidRDefault="000F7805" w:rsidP="000F7805">
      <w:pPr>
        <w:widowControl/>
        <w:suppressAutoHyphens w:val="0"/>
        <w:autoSpaceDE w:val="0"/>
        <w:autoSpaceDN w:val="0"/>
        <w:adjustRightInd w:val="0"/>
        <w:spacing w:before="60" w:line="288" w:lineRule="auto"/>
        <w:jc w:val="both"/>
        <w:rPr>
          <w:rFonts w:ascii="Arial" w:eastAsia="Calibri" w:hAnsi="Arial" w:cs="Arial"/>
          <w:color w:val="auto"/>
          <w:sz w:val="22"/>
          <w:szCs w:val="22"/>
          <w:lang w:eastAsia="en-US"/>
        </w:rPr>
      </w:pPr>
      <w:r w:rsidRPr="000801E6">
        <w:rPr>
          <w:rFonts w:ascii="Arial" w:eastAsia="Calibri" w:hAnsi="Arial" w:cs="Arial"/>
          <w:color w:val="auto"/>
          <w:sz w:val="22"/>
          <w:szCs w:val="22"/>
          <w:u w:val="single"/>
          <w:lang w:eastAsia="en-US"/>
        </w:rPr>
        <w:t>Wykonawca zobowiązany jest wykazać, iż zastrzeżone informacje stanowią tajemnicę przedsiębiorstwa, pod rygorem możliwości ich odtajnienia</w:t>
      </w:r>
      <w:r w:rsidRPr="000801E6">
        <w:rPr>
          <w:rFonts w:ascii="Arial" w:eastAsia="Calibri" w:hAnsi="Arial" w:cs="Arial"/>
          <w:color w:val="auto"/>
          <w:sz w:val="22"/>
          <w:szCs w:val="22"/>
          <w:lang w:eastAsia="en-US"/>
        </w:rPr>
        <w:t xml:space="preserve">. </w:t>
      </w:r>
    </w:p>
    <w:p w14:paraId="71622DCF" w14:textId="77777777" w:rsidR="000F7805" w:rsidRPr="000801E6" w:rsidRDefault="000F7805" w:rsidP="000F7805">
      <w:pPr>
        <w:widowControl/>
        <w:spacing w:before="120" w:line="288" w:lineRule="auto"/>
        <w:jc w:val="both"/>
        <w:rPr>
          <w:rFonts w:ascii="Arial" w:eastAsia="Times New Roman" w:hAnsi="Arial" w:cs="Arial"/>
          <w:color w:val="000000"/>
          <w:sz w:val="22"/>
          <w:szCs w:val="22"/>
        </w:rPr>
      </w:pPr>
      <w:r w:rsidRPr="000801E6">
        <w:rPr>
          <w:rFonts w:ascii="Arial" w:eastAsia="Times New Roman" w:hAnsi="Arial" w:cs="Arial"/>
          <w:b/>
          <w:color w:val="000000"/>
          <w:sz w:val="22"/>
        </w:rPr>
        <w:t>11.9</w:t>
      </w:r>
      <w:r w:rsidRPr="000801E6">
        <w:rPr>
          <w:rFonts w:ascii="Arial" w:eastAsia="Times New Roman" w:hAnsi="Arial" w:cs="Arial"/>
          <w:color w:val="000000"/>
          <w:sz w:val="22"/>
        </w:rPr>
        <w:t xml:space="preserve">  </w:t>
      </w:r>
      <w:r w:rsidRPr="000801E6">
        <w:rPr>
          <w:rFonts w:ascii="Arial" w:eastAsia="Times New Roman" w:hAnsi="Arial" w:cs="Arial"/>
          <w:color w:val="000000"/>
          <w:sz w:val="22"/>
          <w:szCs w:val="22"/>
        </w:rPr>
        <w:t xml:space="preserve"> Wykonawca, za </w:t>
      </w:r>
      <w:r w:rsidRPr="000801E6">
        <w:rPr>
          <w:rFonts w:ascii="Arial" w:eastAsia="Times New Roman" w:hAnsi="Arial" w:cs="Arial"/>
          <w:color w:val="auto"/>
          <w:sz w:val="22"/>
          <w:szCs w:val="22"/>
        </w:rPr>
        <w:t>pośrednictwem platformazakupowa.pl</w:t>
      </w:r>
      <w:r w:rsidRPr="000801E6">
        <w:rPr>
          <w:rFonts w:ascii="Arial" w:eastAsia="Times New Roman"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E8448BF" w14:textId="77777777" w:rsidR="000F7805" w:rsidRPr="000801E6" w:rsidRDefault="000F7805" w:rsidP="000F7805">
      <w:pPr>
        <w:widowControl/>
        <w:spacing w:before="60" w:line="288" w:lineRule="auto"/>
        <w:jc w:val="both"/>
        <w:rPr>
          <w:rFonts w:ascii="Arial" w:eastAsia="Times New Roman" w:hAnsi="Arial" w:cs="Arial"/>
          <w:color w:val="000000"/>
          <w:sz w:val="22"/>
          <w:szCs w:val="22"/>
        </w:rPr>
      </w:pPr>
      <w:r w:rsidRPr="000801E6">
        <w:rPr>
          <w:rFonts w:ascii="Arial" w:eastAsia="Times New Roman" w:hAnsi="Arial" w:cs="Arial"/>
          <w:color w:val="000000"/>
          <w:sz w:val="22"/>
          <w:szCs w:val="22"/>
        </w:rPr>
        <w:t>https://platformazakupowa.pl/strona/45-instrukcje</w:t>
      </w:r>
    </w:p>
    <w:p w14:paraId="13E7AC9E" w14:textId="77777777" w:rsidR="000F7805" w:rsidRPr="000801E6" w:rsidRDefault="000F7805" w:rsidP="000F7805">
      <w:pPr>
        <w:widowControl/>
        <w:spacing w:before="120" w:line="288" w:lineRule="auto"/>
        <w:jc w:val="both"/>
        <w:rPr>
          <w:rFonts w:ascii="Arial" w:eastAsia="Times New Roman" w:hAnsi="Arial" w:cs="Arial"/>
          <w:color w:val="000000"/>
          <w:sz w:val="22"/>
          <w:szCs w:val="22"/>
        </w:rPr>
      </w:pPr>
      <w:r w:rsidRPr="000801E6">
        <w:rPr>
          <w:rFonts w:ascii="Arial" w:eastAsia="Times New Roman" w:hAnsi="Arial" w:cs="Arial"/>
          <w:b/>
          <w:color w:val="000000"/>
          <w:sz w:val="22"/>
          <w:szCs w:val="22"/>
        </w:rPr>
        <w:t>11.10</w:t>
      </w:r>
      <w:r w:rsidRPr="000801E6">
        <w:rPr>
          <w:rFonts w:ascii="Arial" w:eastAsia="Times New Roman" w:hAnsi="Arial" w:cs="Arial"/>
          <w:color w:val="000000"/>
          <w:sz w:val="22"/>
          <w:szCs w:val="22"/>
        </w:rPr>
        <w:t xml:space="preserve"> Wykonawca po upływie terminu do składania ofert nie może skutecznie dokonać zmiany ani wycofać złożonej oferty.</w:t>
      </w:r>
    </w:p>
    <w:p w14:paraId="4AA98EAB" w14:textId="157290D3" w:rsidR="00B64427" w:rsidRPr="00BD01D3" w:rsidRDefault="000F7805" w:rsidP="00BD01D3">
      <w:pPr>
        <w:widowControl/>
        <w:spacing w:before="120" w:line="288" w:lineRule="auto"/>
        <w:jc w:val="both"/>
        <w:rPr>
          <w:rFonts w:ascii="Arial" w:eastAsia="Times New Roman" w:hAnsi="Arial" w:cs="Arial"/>
          <w:color w:val="000000"/>
          <w:sz w:val="22"/>
          <w:szCs w:val="22"/>
        </w:rPr>
      </w:pPr>
      <w:r w:rsidRPr="000801E6">
        <w:rPr>
          <w:rFonts w:ascii="Arial" w:eastAsia="Times New Roman" w:hAnsi="Arial" w:cs="Arial"/>
          <w:b/>
          <w:color w:val="000000"/>
          <w:sz w:val="22"/>
          <w:szCs w:val="22"/>
        </w:rPr>
        <w:t>11.11</w:t>
      </w:r>
      <w:r w:rsidRPr="000801E6">
        <w:rPr>
          <w:rFonts w:ascii="Arial" w:eastAsia="Times New Roman" w:hAnsi="Arial" w:cs="Arial"/>
          <w:color w:val="000000"/>
          <w:sz w:val="22"/>
          <w:szCs w:val="22"/>
        </w:rPr>
        <w:t xml:space="preserve"> Maksymalny rozmiar jednego pliku przesyłanego za pośrednictwem dedykowanych formularzy do: złożenia, zmiany, wycofania oferty wynosi 150 MB, natomiast przy komunikacji wielkość pliku to maksymalnie 500 MB.</w:t>
      </w:r>
    </w:p>
    <w:p w14:paraId="5ECED4CB" w14:textId="50C903F4" w:rsidR="000F7805" w:rsidRPr="000801E6" w:rsidRDefault="000F7805" w:rsidP="000F7805">
      <w:pPr>
        <w:tabs>
          <w:tab w:val="left" w:pos="720"/>
        </w:tabs>
        <w:spacing w:before="120" w:after="120" w:line="288" w:lineRule="auto"/>
        <w:jc w:val="both"/>
        <w:rPr>
          <w:rFonts w:ascii="Arial" w:hAnsi="Arial" w:cs="Arial"/>
          <w:b/>
          <w:sz w:val="10"/>
          <w:szCs w:val="10"/>
        </w:rPr>
      </w:pPr>
      <w:r w:rsidRPr="000801E6">
        <w:rPr>
          <w:rFonts w:ascii="Arial" w:hAnsi="Arial" w:cs="Arial"/>
          <w:b/>
          <w:color w:val="000000"/>
          <w:sz w:val="22"/>
          <w:szCs w:val="22"/>
        </w:rPr>
        <w:t>12. SPOSÓB ORAZ TERMIN SKŁADANIA I OTWARCIA OFERT</w:t>
      </w:r>
    </w:p>
    <w:p w14:paraId="3FC6508E" w14:textId="77777777" w:rsidR="000F7805" w:rsidRPr="000801E6" w:rsidRDefault="000F7805" w:rsidP="000F7805">
      <w:pPr>
        <w:tabs>
          <w:tab w:val="left" w:pos="3369"/>
        </w:tabs>
        <w:spacing w:before="120" w:line="288" w:lineRule="auto"/>
        <w:jc w:val="both"/>
        <w:rPr>
          <w:rFonts w:ascii="Arial" w:hAnsi="Arial" w:cs="Arial"/>
          <w:sz w:val="22"/>
        </w:rPr>
      </w:pPr>
      <w:r w:rsidRPr="000801E6">
        <w:rPr>
          <w:rFonts w:ascii="Arial" w:hAnsi="Arial" w:cs="Arial"/>
          <w:b/>
          <w:sz w:val="22"/>
        </w:rPr>
        <w:t>12.1</w:t>
      </w:r>
      <w:r w:rsidRPr="000801E6">
        <w:rPr>
          <w:rFonts w:ascii="Arial" w:hAnsi="Arial" w:cs="Arial"/>
          <w:sz w:val="22"/>
        </w:rPr>
        <w:t xml:space="preserve"> Ofertę wraz z wymaganymi dokumentami należy umieścić na stronie internetowej prowadzonego postępowania pod adresem: </w:t>
      </w:r>
      <w:hyperlink r:id="rId18" w:tgtFrame="_blank" w:history="1">
        <w:r w:rsidRPr="000801E6">
          <w:rPr>
            <w:rFonts w:ascii="Arial" w:hAnsi="Arial" w:cs="Arial"/>
            <w:color w:val="auto"/>
            <w:sz w:val="22"/>
            <w:szCs w:val="22"/>
            <w:u w:val="single"/>
          </w:rPr>
          <w:t>https://platformazakupowa.pl/pn/tczew</w:t>
        </w:r>
      </w:hyperlink>
      <w:r w:rsidRPr="000801E6">
        <w:rPr>
          <w:rFonts w:ascii="Arial" w:hAnsi="Arial" w:cs="Arial"/>
          <w:color w:val="auto"/>
          <w:sz w:val="22"/>
          <w:szCs w:val="22"/>
        </w:rPr>
        <w:t xml:space="preserve">, </w:t>
      </w:r>
      <w:r w:rsidRPr="000801E6">
        <w:rPr>
          <w:rFonts w:ascii="Arial" w:hAnsi="Arial" w:cs="Arial"/>
          <w:color w:val="auto"/>
          <w:sz w:val="22"/>
          <w:szCs w:val="22"/>
        </w:rPr>
        <w:br/>
      </w:r>
      <w:r w:rsidRPr="000801E6">
        <w:rPr>
          <w:rFonts w:ascii="Arial" w:hAnsi="Arial" w:cs="Arial"/>
          <w:color w:val="auto"/>
          <w:sz w:val="22"/>
          <w:szCs w:val="22"/>
        </w:rPr>
        <w:lastRenderedPageBreak/>
        <w:t>za</w:t>
      </w:r>
      <w:r w:rsidRPr="000801E6">
        <w:rPr>
          <w:rFonts w:ascii="Arial" w:hAnsi="Arial" w:cs="Arial"/>
          <w:sz w:val="22"/>
        </w:rPr>
        <w:t xml:space="preserve"> pośrednictwem Formularza „Złóż ofertę”. </w:t>
      </w:r>
    </w:p>
    <w:p w14:paraId="360D2523" w14:textId="5DEB4DE8" w:rsidR="000F7805" w:rsidRPr="000801E6" w:rsidRDefault="000F7805" w:rsidP="000F7805">
      <w:pPr>
        <w:tabs>
          <w:tab w:val="left" w:pos="3369"/>
        </w:tabs>
        <w:spacing w:before="60" w:line="288" w:lineRule="auto"/>
        <w:ind w:left="284" w:hanging="284"/>
        <w:jc w:val="both"/>
        <w:rPr>
          <w:rFonts w:ascii="Arial" w:hAnsi="Arial" w:cs="Arial"/>
          <w:sz w:val="22"/>
        </w:rPr>
      </w:pPr>
      <w:r w:rsidRPr="000801E6">
        <w:rPr>
          <w:rFonts w:ascii="Arial" w:hAnsi="Arial" w:cs="Arial"/>
          <w:sz w:val="22"/>
        </w:rPr>
        <w:t>Ter</w:t>
      </w:r>
      <w:r>
        <w:rPr>
          <w:rFonts w:ascii="Arial" w:hAnsi="Arial" w:cs="Arial"/>
          <w:sz w:val="22"/>
        </w:rPr>
        <w:t xml:space="preserve">min składania ofert upływa dnia </w:t>
      </w:r>
      <w:r w:rsidR="00D25151" w:rsidRPr="00895898">
        <w:rPr>
          <w:rFonts w:ascii="Arial" w:hAnsi="Arial" w:cs="Arial"/>
          <w:b/>
          <w:color w:val="auto"/>
          <w:sz w:val="22"/>
        </w:rPr>
        <w:t>0</w:t>
      </w:r>
      <w:r w:rsidR="00F01BBF">
        <w:rPr>
          <w:rFonts w:ascii="Arial" w:hAnsi="Arial" w:cs="Arial"/>
          <w:b/>
          <w:color w:val="auto"/>
          <w:sz w:val="22"/>
        </w:rPr>
        <w:t>7</w:t>
      </w:r>
      <w:r w:rsidR="00AD0C95" w:rsidRPr="00895898">
        <w:rPr>
          <w:rFonts w:ascii="Arial" w:hAnsi="Arial" w:cs="Arial"/>
          <w:b/>
          <w:color w:val="auto"/>
          <w:sz w:val="22"/>
        </w:rPr>
        <w:t>.0</w:t>
      </w:r>
      <w:r w:rsidR="00D25151" w:rsidRPr="00895898">
        <w:rPr>
          <w:rFonts w:ascii="Arial" w:hAnsi="Arial" w:cs="Arial"/>
          <w:b/>
          <w:color w:val="auto"/>
          <w:sz w:val="22"/>
        </w:rPr>
        <w:t>8</w:t>
      </w:r>
      <w:r w:rsidR="00AD0C95" w:rsidRPr="00895898">
        <w:rPr>
          <w:rFonts w:ascii="Arial" w:hAnsi="Arial" w:cs="Arial"/>
          <w:b/>
          <w:color w:val="auto"/>
          <w:sz w:val="22"/>
        </w:rPr>
        <w:t>.</w:t>
      </w:r>
      <w:r w:rsidRPr="00895898">
        <w:rPr>
          <w:rFonts w:ascii="Arial" w:hAnsi="Arial" w:cs="Arial"/>
          <w:b/>
          <w:bCs/>
          <w:color w:val="auto"/>
          <w:sz w:val="22"/>
          <w:szCs w:val="22"/>
        </w:rPr>
        <w:t>202</w:t>
      </w:r>
      <w:r w:rsidR="00B70C0D" w:rsidRPr="00895898">
        <w:rPr>
          <w:rFonts w:ascii="Arial" w:hAnsi="Arial" w:cs="Arial"/>
          <w:b/>
          <w:bCs/>
          <w:color w:val="auto"/>
          <w:sz w:val="22"/>
          <w:szCs w:val="22"/>
        </w:rPr>
        <w:t>3</w:t>
      </w:r>
      <w:r w:rsidRPr="00895898">
        <w:rPr>
          <w:rFonts w:ascii="Arial" w:hAnsi="Arial" w:cs="Arial"/>
          <w:b/>
          <w:bCs/>
          <w:color w:val="auto"/>
          <w:sz w:val="22"/>
          <w:szCs w:val="22"/>
        </w:rPr>
        <w:t xml:space="preserve"> </w:t>
      </w:r>
      <w:r w:rsidRPr="00895898">
        <w:rPr>
          <w:rFonts w:ascii="Arial" w:hAnsi="Arial" w:cs="Arial"/>
          <w:b/>
          <w:color w:val="auto"/>
          <w:sz w:val="22"/>
          <w:szCs w:val="22"/>
        </w:rPr>
        <w:t>r.</w:t>
      </w:r>
      <w:r w:rsidRPr="00895898">
        <w:rPr>
          <w:rFonts w:ascii="Arial" w:hAnsi="Arial" w:cs="Arial"/>
          <w:color w:val="auto"/>
          <w:sz w:val="22"/>
          <w:szCs w:val="22"/>
        </w:rPr>
        <w:t xml:space="preserve"> </w:t>
      </w:r>
      <w:r w:rsidRPr="000801E6">
        <w:rPr>
          <w:rFonts w:ascii="Arial" w:hAnsi="Arial" w:cs="Arial"/>
          <w:b/>
          <w:bCs/>
          <w:color w:val="auto"/>
          <w:sz w:val="22"/>
          <w:szCs w:val="22"/>
        </w:rPr>
        <w:t>o godz. 09:00.</w:t>
      </w:r>
    </w:p>
    <w:p w14:paraId="3156897B" w14:textId="77777777" w:rsidR="000F7805" w:rsidRPr="000801E6" w:rsidRDefault="000F7805" w:rsidP="000F7805">
      <w:pPr>
        <w:tabs>
          <w:tab w:val="left" w:pos="3369"/>
        </w:tabs>
        <w:spacing w:before="120" w:line="288" w:lineRule="auto"/>
        <w:ind w:left="284" w:hanging="284"/>
        <w:jc w:val="both"/>
        <w:rPr>
          <w:rFonts w:ascii="Arial" w:hAnsi="Arial" w:cs="Arial"/>
          <w:sz w:val="22"/>
        </w:rPr>
      </w:pPr>
      <w:r w:rsidRPr="000801E6">
        <w:rPr>
          <w:rFonts w:ascii="Arial" w:hAnsi="Arial" w:cs="Arial"/>
          <w:b/>
          <w:sz w:val="22"/>
        </w:rPr>
        <w:t>12.2</w:t>
      </w:r>
      <w:r w:rsidRPr="000801E6">
        <w:rPr>
          <w:rFonts w:ascii="Arial" w:hAnsi="Arial" w:cs="Arial"/>
          <w:sz w:val="22"/>
        </w:rPr>
        <w:t xml:space="preserve"> Do oferty należy dołączyć wszystkie wymagane w SWZ dokumenty.</w:t>
      </w:r>
    </w:p>
    <w:p w14:paraId="5FE4FE63" w14:textId="77777777" w:rsidR="000F7805" w:rsidRPr="000801E6" w:rsidRDefault="000F7805" w:rsidP="000F7805">
      <w:pPr>
        <w:tabs>
          <w:tab w:val="left" w:pos="3369"/>
        </w:tabs>
        <w:spacing w:before="120" w:line="288" w:lineRule="auto"/>
        <w:jc w:val="both"/>
        <w:rPr>
          <w:rFonts w:ascii="Arial" w:hAnsi="Arial" w:cs="Arial"/>
          <w:sz w:val="22"/>
        </w:rPr>
      </w:pPr>
      <w:r w:rsidRPr="000801E6">
        <w:rPr>
          <w:rFonts w:ascii="Arial" w:hAnsi="Arial" w:cs="Arial"/>
          <w:b/>
          <w:sz w:val="22"/>
        </w:rPr>
        <w:t>12.3</w:t>
      </w:r>
      <w:r w:rsidRPr="000801E6">
        <w:rPr>
          <w:rFonts w:ascii="Arial" w:hAnsi="Arial" w:cs="Arial"/>
          <w:sz w:val="22"/>
        </w:rPr>
        <w:t xml:space="preserve"> Po wypełnieniu Formularza składania oferty i dołączenia wszystkich wymaganych załączników należy kliknąć przycisk „Przejdź do podsumowania”.</w:t>
      </w:r>
    </w:p>
    <w:p w14:paraId="6EFFF979" w14:textId="77777777" w:rsidR="000F7805" w:rsidRPr="000801E6" w:rsidRDefault="000F7805" w:rsidP="000F7805">
      <w:pPr>
        <w:tabs>
          <w:tab w:val="left" w:pos="3369"/>
        </w:tabs>
        <w:spacing w:before="120" w:line="288" w:lineRule="auto"/>
        <w:jc w:val="both"/>
        <w:rPr>
          <w:rFonts w:ascii="Arial" w:hAnsi="Arial" w:cs="Arial"/>
          <w:sz w:val="22"/>
        </w:rPr>
      </w:pPr>
      <w:r w:rsidRPr="000801E6">
        <w:rPr>
          <w:rFonts w:ascii="Arial" w:hAnsi="Arial" w:cs="Arial"/>
          <w:b/>
          <w:sz w:val="22"/>
        </w:rPr>
        <w:t>12.4</w:t>
      </w:r>
      <w:r w:rsidRPr="000801E6">
        <w:rPr>
          <w:rFonts w:ascii="Arial" w:hAnsi="Arial" w:cs="Arial"/>
          <w:sz w:val="22"/>
        </w:rPr>
        <w:t xml:space="preserve">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Pzp.</w:t>
      </w:r>
    </w:p>
    <w:p w14:paraId="6D128B2B" w14:textId="77777777" w:rsidR="000F7805" w:rsidRPr="000801E6" w:rsidRDefault="000F7805" w:rsidP="000F7805">
      <w:pPr>
        <w:tabs>
          <w:tab w:val="left" w:pos="3369"/>
        </w:tabs>
        <w:spacing w:before="120" w:line="288" w:lineRule="auto"/>
        <w:jc w:val="both"/>
        <w:rPr>
          <w:rFonts w:ascii="Arial" w:hAnsi="Arial" w:cs="Arial"/>
          <w:sz w:val="22"/>
        </w:rPr>
      </w:pPr>
      <w:r w:rsidRPr="000801E6">
        <w:rPr>
          <w:rFonts w:ascii="Arial" w:hAnsi="Arial" w:cs="Arial"/>
          <w:b/>
          <w:sz w:val="22"/>
        </w:rPr>
        <w:t>12.5</w:t>
      </w:r>
      <w:r w:rsidRPr="000801E6">
        <w:rPr>
          <w:rFonts w:ascii="Arial" w:hAnsi="Arial" w:cs="Arial"/>
          <w:sz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7B71E655" w14:textId="77777777" w:rsidR="000F7805" w:rsidRPr="000801E6" w:rsidRDefault="000F7805" w:rsidP="000F7805">
      <w:pPr>
        <w:tabs>
          <w:tab w:val="left" w:pos="3369"/>
        </w:tabs>
        <w:spacing w:before="120" w:line="288" w:lineRule="auto"/>
        <w:jc w:val="both"/>
        <w:rPr>
          <w:rFonts w:ascii="Arial" w:hAnsi="Arial" w:cs="Arial"/>
          <w:sz w:val="12"/>
        </w:rPr>
      </w:pPr>
      <w:r w:rsidRPr="000801E6">
        <w:rPr>
          <w:rFonts w:ascii="Arial" w:hAnsi="Arial" w:cs="Arial"/>
          <w:b/>
          <w:sz w:val="22"/>
        </w:rPr>
        <w:t>12.6</w:t>
      </w:r>
      <w:r w:rsidRPr="000801E6">
        <w:rPr>
          <w:rFonts w:ascii="Arial" w:hAnsi="Arial" w:cs="Arial"/>
          <w:sz w:val="22"/>
        </w:rPr>
        <w:t xml:space="preserve"> Szczegółowa instrukcja dla Wykonawców dotycząca złożenia, zmiany i wycofania oferty znajduje się na stronie internetowej pod adresem: https://platformazakupowa.pl/strona/45-instrukcje</w:t>
      </w:r>
      <w:r w:rsidRPr="000801E6">
        <w:rPr>
          <w:rFonts w:ascii="Arial" w:hAnsi="Arial" w:cs="Arial"/>
          <w:sz w:val="12"/>
        </w:rPr>
        <w:t>.</w:t>
      </w:r>
      <w:r w:rsidRPr="000801E6">
        <w:rPr>
          <w:rFonts w:ascii="Arial" w:hAnsi="Arial" w:cs="Arial"/>
          <w:b/>
          <w:sz w:val="22"/>
          <w:szCs w:val="22"/>
        </w:rPr>
        <w:t xml:space="preserve"> </w:t>
      </w:r>
    </w:p>
    <w:p w14:paraId="5B9E3281" w14:textId="7A63B8A4" w:rsidR="000F7805" w:rsidRPr="000801E6" w:rsidRDefault="000F7805" w:rsidP="000F7805">
      <w:pPr>
        <w:tabs>
          <w:tab w:val="left" w:pos="0"/>
          <w:tab w:val="left" w:pos="3369"/>
        </w:tabs>
        <w:spacing w:before="120" w:line="288" w:lineRule="auto"/>
        <w:jc w:val="both"/>
        <w:rPr>
          <w:rFonts w:ascii="Arial" w:hAnsi="Arial" w:cs="Arial"/>
          <w:b/>
          <w:bCs/>
          <w:color w:val="auto"/>
          <w:sz w:val="22"/>
          <w:szCs w:val="22"/>
        </w:rPr>
      </w:pPr>
      <w:r w:rsidRPr="000801E6">
        <w:rPr>
          <w:rFonts w:ascii="Arial" w:hAnsi="Arial" w:cs="Arial"/>
          <w:b/>
          <w:sz w:val="22"/>
        </w:rPr>
        <w:t xml:space="preserve">12.7 </w:t>
      </w:r>
      <w:r w:rsidRPr="000801E6">
        <w:rPr>
          <w:rFonts w:ascii="Arial" w:hAnsi="Arial" w:cs="Arial"/>
          <w:sz w:val="22"/>
        </w:rPr>
        <w:t xml:space="preserve">Otwarcie ofert następuje niezwłocznie po upływie terminu składania ofert, nie później niż następnego dnia po dniu, w którym upłynął termin składania ofert </w:t>
      </w:r>
      <w:r w:rsidR="00AD0C95">
        <w:rPr>
          <w:rFonts w:ascii="Arial" w:hAnsi="Arial" w:cs="Arial"/>
          <w:sz w:val="22"/>
        </w:rPr>
        <w:br/>
      </w:r>
      <w:r w:rsidRPr="000801E6">
        <w:rPr>
          <w:rFonts w:ascii="Arial" w:hAnsi="Arial" w:cs="Arial"/>
          <w:sz w:val="22"/>
        </w:rPr>
        <w:t xml:space="preserve">tj. </w:t>
      </w:r>
      <w:r w:rsidR="00D25151" w:rsidRPr="00895898">
        <w:rPr>
          <w:rFonts w:ascii="Arial" w:hAnsi="Arial" w:cs="Arial"/>
          <w:b/>
          <w:color w:val="auto"/>
          <w:sz w:val="22"/>
        </w:rPr>
        <w:t>0</w:t>
      </w:r>
      <w:r w:rsidR="00F01BBF">
        <w:rPr>
          <w:rFonts w:ascii="Arial" w:hAnsi="Arial" w:cs="Arial"/>
          <w:b/>
          <w:color w:val="auto"/>
          <w:sz w:val="22"/>
        </w:rPr>
        <w:t>7</w:t>
      </w:r>
      <w:r w:rsidR="00AD0C95" w:rsidRPr="00895898">
        <w:rPr>
          <w:rFonts w:ascii="Arial" w:hAnsi="Arial" w:cs="Arial"/>
          <w:b/>
          <w:color w:val="auto"/>
          <w:sz w:val="22"/>
        </w:rPr>
        <w:t>.0</w:t>
      </w:r>
      <w:r w:rsidR="00D25151" w:rsidRPr="00895898">
        <w:rPr>
          <w:rFonts w:ascii="Arial" w:hAnsi="Arial" w:cs="Arial"/>
          <w:b/>
          <w:color w:val="auto"/>
          <w:sz w:val="22"/>
        </w:rPr>
        <w:t>8</w:t>
      </w:r>
      <w:r w:rsidR="00AD0C95" w:rsidRPr="00895898">
        <w:rPr>
          <w:rFonts w:ascii="Arial" w:hAnsi="Arial" w:cs="Arial"/>
          <w:b/>
          <w:color w:val="auto"/>
          <w:sz w:val="22"/>
        </w:rPr>
        <w:t>.</w:t>
      </w:r>
      <w:r w:rsidRPr="00895898">
        <w:rPr>
          <w:rFonts w:ascii="Arial" w:hAnsi="Arial" w:cs="Arial"/>
          <w:b/>
          <w:bCs/>
          <w:color w:val="auto"/>
          <w:sz w:val="22"/>
          <w:szCs w:val="22"/>
        </w:rPr>
        <w:t>202</w:t>
      </w:r>
      <w:r w:rsidR="00B70C0D" w:rsidRPr="00895898">
        <w:rPr>
          <w:rFonts w:ascii="Arial" w:hAnsi="Arial" w:cs="Arial"/>
          <w:b/>
          <w:bCs/>
          <w:color w:val="auto"/>
          <w:sz w:val="22"/>
          <w:szCs w:val="22"/>
        </w:rPr>
        <w:t>3</w:t>
      </w:r>
      <w:r w:rsidRPr="00895898">
        <w:rPr>
          <w:rFonts w:ascii="Arial" w:hAnsi="Arial" w:cs="Arial"/>
          <w:b/>
          <w:bCs/>
          <w:color w:val="auto"/>
          <w:sz w:val="22"/>
          <w:szCs w:val="22"/>
        </w:rPr>
        <w:t xml:space="preserve"> r</w:t>
      </w:r>
      <w:r w:rsidRPr="00895898">
        <w:rPr>
          <w:rFonts w:ascii="Arial" w:hAnsi="Arial" w:cs="Arial"/>
          <w:b/>
          <w:color w:val="auto"/>
          <w:sz w:val="22"/>
          <w:szCs w:val="22"/>
        </w:rPr>
        <w:t>.</w:t>
      </w:r>
      <w:r w:rsidRPr="00895898">
        <w:rPr>
          <w:rFonts w:ascii="Arial" w:hAnsi="Arial" w:cs="Arial"/>
          <w:color w:val="auto"/>
          <w:sz w:val="22"/>
          <w:szCs w:val="22"/>
        </w:rPr>
        <w:t xml:space="preserve"> </w:t>
      </w:r>
      <w:r w:rsidRPr="000801E6">
        <w:rPr>
          <w:rFonts w:ascii="Arial" w:hAnsi="Arial" w:cs="Arial"/>
          <w:b/>
          <w:bCs/>
          <w:color w:val="auto"/>
          <w:sz w:val="22"/>
          <w:szCs w:val="22"/>
        </w:rPr>
        <w:t>o godz. 09:10.</w:t>
      </w:r>
    </w:p>
    <w:p w14:paraId="5F0460CB" w14:textId="77777777" w:rsidR="000F7805" w:rsidRPr="000801E6" w:rsidRDefault="000F7805" w:rsidP="000F7805">
      <w:pPr>
        <w:tabs>
          <w:tab w:val="left" w:pos="0"/>
          <w:tab w:val="left" w:pos="3369"/>
        </w:tabs>
        <w:spacing w:before="120" w:line="288" w:lineRule="auto"/>
        <w:jc w:val="both"/>
        <w:rPr>
          <w:rFonts w:ascii="Arial" w:hAnsi="Arial" w:cs="Arial"/>
          <w:sz w:val="22"/>
        </w:rPr>
      </w:pPr>
      <w:r w:rsidRPr="000801E6">
        <w:rPr>
          <w:rFonts w:ascii="Arial" w:hAnsi="Arial" w:cs="Arial"/>
          <w:b/>
          <w:sz w:val="22"/>
        </w:rPr>
        <w:t>12.8</w:t>
      </w:r>
      <w:r w:rsidRPr="000801E6">
        <w:rPr>
          <w:rFonts w:ascii="Arial" w:hAnsi="Arial" w:cs="Arial"/>
          <w:sz w:val="22"/>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023518" w14:textId="77777777" w:rsidR="000F7805" w:rsidRPr="000801E6" w:rsidRDefault="000F7805" w:rsidP="000F7805">
      <w:pPr>
        <w:tabs>
          <w:tab w:val="left" w:pos="0"/>
          <w:tab w:val="left" w:pos="3369"/>
        </w:tabs>
        <w:spacing w:before="120" w:line="288" w:lineRule="auto"/>
        <w:jc w:val="both"/>
        <w:rPr>
          <w:rFonts w:ascii="Arial" w:hAnsi="Arial" w:cs="Arial"/>
          <w:sz w:val="22"/>
        </w:rPr>
      </w:pPr>
      <w:r w:rsidRPr="000801E6">
        <w:rPr>
          <w:rFonts w:ascii="Arial" w:hAnsi="Arial" w:cs="Arial"/>
          <w:b/>
          <w:sz w:val="22"/>
        </w:rPr>
        <w:t>12.9</w:t>
      </w:r>
      <w:r w:rsidRPr="000801E6">
        <w:rPr>
          <w:rFonts w:ascii="Arial" w:hAnsi="Arial" w:cs="Arial"/>
          <w:sz w:val="22"/>
        </w:rPr>
        <w:t>  Zamawiający poinformuje o zmianie terminu otwarcia ofert na stronie internetowej prowadzonego postępowania.</w:t>
      </w:r>
    </w:p>
    <w:p w14:paraId="5DBBC264" w14:textId="77777777" w:rsidR="000F7805" w:rsidRPr="000801E6" w:rsidRDefault="000F7805" w:rsidP="000F7805">
      <w:pPr>
        <w:tabs>
          <w:tab w:val="left" w:pos="0"/>
          <w:tab w:val="left" w:pos="3369"/>
        </w:tabs>
        <w:spacing w:before="120" w:line="288" w:lineRule="auto"/>
        <w:jc w:val="both"/>
        <w:rPr>
          <w:rFonts w:ascii="Arial" w:hAnsi="Arial" w:cs="Arial"/>
          <w:sz w:val="22"/>
        </w:rPr>
      </w:pPr>
      <w:r w:rsidRPr="000801E6">
        <w:rPr>
          <w:rFonts w:ascii="Arial" w:hAnsi="Arial" w:cs="Arial"/>
          <w:b/>
          <w:sz w:val="22"/>
        </w:rPr>
        <w:t>12.10</w:t>
      </w:r>
      <w:r w:rsidRPr="000801E6">
        <w:rPr>
          <w:rFonts w:ascii="Arial" w:hAnsi="Arial" w:cs="Arial"/>
          <w:sz w:val="22"/>
        </w:rPr>
        <w:t xml:space="preserve"> Zamawiający, niezwłocznie po otwarciu ofert, udostępnia na stronie internetowej prowadzonego postępowania informacje o:</w:t>
      </w:r>
    </w:p>
    <w:p w14:paraId="071D6D05" w14:textId="77777777" w:rsidR="000F7805" w:rsidRPr="000801E6" w:rsidRDefault="000F7805" w:rsidP="0017778C">
      <w:pPr>
        <w:numPr>
          <w:ilvl w:val="0"/>
          <w:numId w:val="28"/>
        </w:numPr>
        <w:tabs>
          <w:tab w:val="left" w:pos="426"/>
          <w:tab w:val="left" w:pos="3369"/>
        </w:tabs>
        <w:spacing w:before="60" w:line="288" w:lineRule="auto"/>
        <w:ind w:left="426" w:hanging="284"/>
        <w:jc w:val="both"/>
        <w:rPr>
          <w:rFonts w:ascii="Arial" w:hAnsi="Arial" w:cs="Arial"/>
          <w:sz w:val="22"/>
        </w:rPr>
      </w:pPr>
      <w:r w:rsidRPr="000801E6">
        <w:rPr>
          <w:rFonts w:ascii="Arial" w:hAnsi="Arial" w:cs="Arial"/>
          <w:sz w:val="22"/>
        </w:rPr>
        <w:t>nazwach albo imionach i nazwiskach oraz siedzibach lub miejscach prowadzonej działalności gospodarczej albo miejscach zamieszkania Wykonawców, których oferty zostały otwarte;</w:t>
      </w:r>
    </w:p>
    <w:p w14:paraId="0EEC0181" w14:textId="77777777" w:rsidR="000F7805" w:rsidRPr="000801E6" w:rsidRDefault="000F7805" w:rsidP="0017778C">
      <w:pPr>
        <w:numPr>
          <w:ilvl w:val="0"/>
          <w:numId w:val="28"/>
        </w:numPr>
        <w:tabs>
          <w:tab w:val="left" w:pos="426"/>
          <w:tab w:val="left" w:pos="3369"/>
        </w:tabs>
        <w:spacing w:before="60" w:line="288" w:lineRule="auto"/>
        <w:ind w:left="426" w:hanging="284"/>
        <w:jc w:val="both"/>
        <w:rPr>
          <w:rFonts w:ascii="Arial" w:hAnsi="Arial" w:cs="Arial"/>
          <w:sz w:val="22"/>
        </w:rPr>
      </w:pPr>
      <w:r w:rsidRPr="000801E6">
        <w:rPr>
          <w:rFonts w:ascii="Arial" w:hAnsi="Arial" w:cs="Arial"/>
          <w:sz w:val="22"/>
        </w:rPr>
        <w:t>cenach lub kosztach zawartych w ofertach.</w:t>
      </w:r>
    </w:p>
    <w:p w14:paraId="0F027D8B" w14:textId="77777777" w:rsidR="000F7805" w:rsidRPr="000801E6" w:rsidRDefault="000F7805" w:rsidP="000F7805">
      <w:pPr>
        <w:tabs>
          <w:tab w:val="left" w:pos="426"/>
          <w:tab w:val="left" w:pos="3369"/>
        </w:tabs>
        <w:spacing w:before="60" w:line="288" w:lineRule="auto"/>
        <w:jc w:val="both"/>
        <w:rPr>
          <w:rFonts w:ascii="Arial" w:hAnsi="Arial" w:cs="Arial"/>
          <w:sz w:val="22"/>
        </w:rPr>
      </w:pPr>
      <w:r w:rsidRPr="000801E6">
        <w:rPr>
          <w:rFonts w:ascii="Arial" w:hAnsi="Arial" w:cs="Arial"/>
          <w:sz w:val="22"/>
        </w:rPr>
        <w:t xml:space="preserve">Informacja zostanie opublikowana na stronie postępowania na </w:t>
      </w:r>
      <w:hyperlink r:id="rId19" w:tgtFrame="_blank" w:history="1">
        <w:r w:rsidRPr="000801E6">
          <w:rPr>
            <w:rFonts w:ascii="Arial" w:hAnsi="Arial" w:cs="Arial"/>
            <w:color w:val="auto"/>
            <w:sz w:val="22"/>
            <w:szCs w:val="22"/>
            <w:u w:val="single"/>
          </w:rPr>
          <w:t>https://platformazakupowa.pl/pn/tczew</w:t>
        </w:r>
      </w:hyperlink>
      <w:r w:rsidRPr="000801E6">
        <w:rPr>
          <w:rFonts w:ascii="Arial" w:hAnsi="Arial" w:cs="Arial"/>
          <w:color w:val="auto"/>
          <w:sz w:val="22"/>
        </w:rPr>
        <w:t xml:space="preserve"> </w:t>
      </w:r>
      <w:r w:rsidRPr="000801E6">
        <w:rPr>
          <w:rFonts w:ascii="Arial" w:hAnsi="Arial" w:cs="Arial"/>
          <w:sz w:val="22"/>
        </w:rPr>
        <w:t>w sekcji ,,Komunikaty”.</w:t>
      </w:r>
    </w:p>
    <w:p w14:paraId="6D970281" w14:textId="77777777" w:rsidR="000F7805" w:rsidRPr="000801E6" w:rsidRDefault="000F7805" w:rsidP="000F7805">
      <w:pPr>
        <w:tabs>
          <w:tab w:val="left" w:pos="720"/>
        </w:tabs>
        <w:spacing w:before="120" w:line="288" w:lineRule="auto"/>
        <w:jc w:val="both"/>
        <w:rPr>
          <w:rFonts w:ascii="Arial" w:hAnsi="Arial" w:cs="Arial"/>
          <w:b/>
          <w:sz w:val="14"/>
          <w:szCs w:val="14"/>
        </w:rPr>
      </w:pPr>
      <w:r w:rsidRPr="000801E6">
        <w:rPr>
          <w:rFonts w:ascii="Arial" w:hAnsi="Arial" w:cs="Arial"/>
          <w:b/>
          <w:sz w:val="22"/>
          <w:szCs w:val="22"/>
        </w:rPr>
        <w:t>13. OPIS SPOSOBU OBLICZENIA CENY</w:t>
      </w:r>
    </w:p>
    <w:p w14:paraId="5547F3DE" w14:textId="77777777" w:rsidR="000F7805" w:rsidRPr="000801E6" w:rsidRDefault="000F7805" w:rsidP="000F7805">
      <w:pPr>
        <w:spacing w:before="120" w:line="288" w:lineRule="auto"/>
        <w:jc w:val="both"/>
        <w:rPr>
          <w:rFonts w:ascii="Arial" w:eastAsia="Times New Roman" w:hAnsi="Arial" w:cs="Arial"/>
          <w:color w:val="auto"/>
          <w:sz w:val="22"/>
          <w:szCs w:val="22"/>
          <w:lang w:eastAsia="pl-PL"/>
        </w:rPr>
      </w:pPr>
      <w:r w:rsidRPr="000801E6">
        <w:rPr>
          <w:rFonts w:ascii="Arial" w:hAnsi="Arial" w:cs="Arial"/>
          <w:b/>
          <w:color w:val="auto"/>
          <w:sz w:val="22"/>
          <w:szCs w:val="22"/>
          <w:lang w:eastAsia="pl-PL"/>
        </w:rPr>
        <w:t>13.1</w:t>
      </w:r>
      <w:r w:rsidRPr="000801E6">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p>
    <w:p w14:paraId="44635FCB" w14:textId="41C6CD4A" w:rsidR="000F7805" w:rsidRPr="000801E6" w:rsidRDefault="000F7805" w:rsidP="000F7805">
      <w:pPr>
        <w:spacing w:before="60" w:line="288" w:lineRule="auto"/>
        <w:jc w:val="both"/>
        <w:rPr>
          <w:rFonts w:ascii="Arial" w:hAnsi="Arial" w:cs="Arial"/>
          <w:b/>
          <w:color w:val="000000"/>
          <w:sz w:val="22"/>
          <w:szCs w:val="22"/>
          <w:lang w:eastAsia="pl-PL"/>
        </w:rPr>
      </w:pPr>
      <w:r w:rsidRPr="000801E6">
        <w:rPr>
          <w:rFonts w:ascii="Arial" w:hAnsi="Arial" w:cs="Arial"/>
          <w:b/>
          <w:color w:val="000000"/>
          <w:sz w:val="22"/>
          <w:szCs w:val="22"/>
          <w:lang w:eastAsia="pl-PL"/>
        </w:rPr>
        <w:t>Pojęcie ceny należy rozumieć zgodnie z definicją ceny, określoną w ustawie z dnia            9 maja 2014 r. o informowaniu o cenach towarów i usług (t.j. Dz. U. z 20</w:t>
      </w:r>
      <w:r w:rsidR="00D25151">
        <w:rPr>
          <w:rFonts w:ascii="Arial" w:hAnsi="Arial" w:cs="Arial"/>
          <w:b/>
          <w:color w:val="000000"/>
          <w:sz w:val="22"/>
          <w:szCs w:val="22"/>
          <w:lang w:eastAsia="pl-PL"/>
        </w:rPr>
        <w:t>23</w:t>
      </w:r>
      <w:r w:rsidRPr="000801E6">
        <w:rPr>
          <w:rFonts w:ascii="Arial" w:hAnsi="Arial" w:cs="Arial"/>
          <w:b/>
          <w:color w:val="000000"/>
          <w:sz w:val="22"/>
          <w:szCs w:val="22"/>
          <w:lang w:eastAsia="pl-PL"/>
        </w:rPr>
        <w:t xml:space="preserve"> r. poz. 1</w:t>
      </w:r>
      <w:r w:rsidR="00D25151">
        <w:rPr>
          <w:rFonts w:ascii="Arial" w:hAnsi="Arial" w:cs="Arial"/>
          <w:b/>
          <w:color w:val="000000"/>
          <w:sz w:val="22"/>
          <w:szCs w:val="22"/>
          <w:lang w:eastAsia="pl-PL"/>
        </w:rPr>
        <w:t>6</w:t>
      </w:r>
      <w:r w:rsidRPr="000801E6">
        <w:rPr>
          <w:rFonts w:ascii="Arial" w:hAnsi="Arial" w:cs="Arial"/>
          <w:b/>
          <w:color w:val="000000"/>
          <w:sz w:val="22"/>
          <w:szCs w:val="22"/>
          <w:lang w:eastAsia="pl-PL"/>
        </w:rPr>
        <w:t>8</w:t>
      </w:r>
      <w:r w:rsidR="00D25151">
        <w:rPr>
          <w:rFonts w:ascii="Arial" w:hAnsi="Arial" w:cs="Arial"/>
          <w:b/>
          <w:color w:val="000000"/>
          <w:sz w:val="22"/>
          <w:szCs w:val="22"/>
          <w:lang w:eastAsia="pl-PL"/>
        </w:rPr>
        <w:t>).</w:t>
      </w:r>
    </w:p>
    <w:p w14:paraId="335EC7E9" w14:textId="77777777" w:rsidR="000F7805" w:rsidRPr="000801E6" w:rsidRDefault="000F7805" w:rsidP="000F7805">
      <w:pPr>
        <w:spacing w:before="120" w:line="288" w:lineRule="auto"/>
        <w:jc w:val="both"/>
        <w:rPr>
          <w:rFonts w:ascii="Arial" w:hAnsi="Arial" w:cs="Arial"/>
          <w:color w:val="auto"/>
          <w:sz w:val="22"/>
          <w:szCs w:val="22"/>
          <w:lang w:eastAsia="pl-PL"/>
        </w:rPr>
      </w:pPr>
      <w:r w:rsidRPr="000801E6">
        <w:rPr>
          <w:rFonts w:ascii="Arial" w:hAnsi="Arial" w:cs="Arial"/>
          <w:b/>
          <w:color w:val="auto"/>
          <w:sz w:val="22"/>
          <w:szCs w:val="22"/>
          <w:lang w:eastAsia="pl-PL"/>
        </w:rPr>
        <w:t xml:space="preserve">13.2 </w:t>
      </w:r>
      <w:r w:rsidRPr="000801E6">
        <w:rPr>
          <w:rFonts w:ascii="Arial" w:hAnsi="Arial" w:cs="Arial"/>
          <w:color w:val="auto"/>
          <w:sz w:val="22"/>
          <w:szCs w:val="22"/>
          <w:lang w:eastAsia="pl-PL"/>
        </w:rPr>
        <w:t xml:space="preserve">Cena podana w ofercie powinna być ceną kompletną i jednoznaczną. Winna ona stanowić całkowite wynagrodzenie Wykonawcy za wykonanie obowiązków umownych </w:t>
      </w:r>
      <w:r w:rsidRPr="000801E6">
        <w:rPr>
          <w:rFonts w:ascii="Arial" w:hAnsi="Arial" w:cs="Arial"/>
          <w:color w:val="auto"/>
          <w:sz w:val="22"/>
          <w:szCs w:val="22"/>
          <w:lang w:eastAsia="pl-PL"/>
        </w:rPr>
        <w:lastRenderedPageBreak/>
        <w:t xml:space="preserve">w pełnym zakresie – obejmować łączną wycenę wszystkich elementów przedmiotu zamówienia, wskazanych w niniejszej SWZ oraz obejmować wszystkie koszty, jakie poniesie Wykonawca z tytułu należytej oraz zgodnej z obowiązującymi przepisami realizacji przedmiotu zamówienia. </w:t>
      </w:r>
    </w:p>
    <w:p w14:paraId="5AC70FA1" w14:textId="61B48505" w:rsidR="000F7805" w:rsidRPr="00014C96" w:rsidRDefault="000F7805" w:rsidP="00014C96">
      <w:pPr>
        <w:spacing w:before="60" w:line="288" w:lineRule="auto"/>
        <w:jc w:val="both"/>
        <w:rPr>
          <w:rFonts w:ascii="Arial" w:hAnsi="Arial" w:cs="Arial"/>
          <w:b/>
          <w:color w:val="auto"/>
          <w:sz w:val="22"/>
          <w:szCs w:val="22"/>
          <w:lang w:eastAsia="pl-PL"/>
        </w:rPr>
      </w:pPr>
      <w:r w:rsidRPr="000801E6">
        <w:rPr>
          <w:rFonts w:ascii="Arial" w:hAnsi="Arial" w:cs="Arial"/>
          <w:color w:val="auto"/>
          <w:sz w:val="22"/>
          <w:szCs w:val="22"/>
          <w:lang w:eastAsia="pl-PL"/>
        </w:rPr>
        <w:t>Podstawą do określenia ceny oferty jest zakres usługi przedstawiony w opisie przedmiotu zamówienia niniejszej SWZ.</w:t>
      </w:r>
    </w:p>
    <w:p w14:paraId="21AF84B5" w14:textId="2DB3E9F1" w:rsidR="000F7805" w:rsidRPr="000801E6" w:rsidRDefault="000F7805" w:rsidP="000F7805">
      <w:pPr>
        <w:spacing w:before="120" w:line="288" w:lineRule="auto"/>
        <w:jc w:val="both"/>
        <w:rPr>
          <w:rFonts w:ascii="Arial" w:eastAsia="Times New Roman" w:hAnsi="Arial" w:cs="Arial"/>
          <w:color w:val="auto"/>
          <w:sz w:val="22"/>
          <w:szCs w:val="22"/>
          <w:lang w:eastAsia="pl-PL"/>
        </w:rPr>
      </w:pPr>
      <w:r w:rsidRPr="000801E6">
        <w:rPr>
          <w:rFonts w:ascii="Arial" w:hAnsi="Arial" w:cs="Arial"/>
          <w:b/>
          <w:color w:val="auto"/>
          <w:sz w:val="22"/>
          <w:szCs w:val="22"/>
          <w:lang w:eastAsia="pl-PL"/>
        </w:rPr>
        <w:t>13.</w:t>
      </w:r>
      <w:r w:rsidR="00014C96">
        <w:rPr>
          <w:rFonts w:ascii="Arial" w:hAnsi="Arial" w:cs="Arial"/>
          <w:b/>
          <w:color w:val="auto"/>
          <w:sz w:val="22"/>
          <w:szCs w:val="22"/>
          <w:lang w:eastAsia="pl-PL"/>
        </w:rPr>
        <w:t>3</w:t>
      </w:r>
      <w:r w:rsidRPr="000801E6">
        <w:rPr>
          <w:rFonts w:ascii="Arial" w:hAnsi="Arial" w:cs="Arial"/>
          <w:b/>
          <w:color w:val="auto"/>
          <w:sz w:val="22"/>
          <w:szCs w:val="22"/>
          <w:lang w:eastAsia="pl-PL"/>
        </w:rPr>
        <w:t xml:space="preserve"> </w:t>
      </w:r>
      <w:r w:rsidRPr="000801E6">
        <w:rPr>
          <w:rFonts w:ascii="Arial" w:hAnsi="Arial"/>
          <w:sz w:val="22"/>
          <w:szCs w:val="22"/>
        </w:rPr>
        <w:t xml:space="preserve">Cena oferty musi być wyrażona w złotych polskich (PLN), z dokładnością do drugiego miejsca po przecinku. Cenę oferty należy podać liczbowo i słownie. </w:t>
      </w:r>
    </w:p>
    <w:p w14:paraId="1D41BD82" w14:textId="4D4F3491" w:rsidR="000F7805" w:rsidRDefault="000F7805" w:rsidP="00B70C0D">
      <w:pPr>
        <w:spacing w:before="120" w:line="288" w:lineRule="auto"/>
        <w:jc w:val="both"/>
        <w:rPr>
          <w:rFonts w:ascii="Arial" w:hAnsi="Arial" w:cs="Arial"/>
          <w:color w:val="000000"/>
          <w:sz w:val="22"/>
          <w:szCs w:val="22"/>
        </w:rPr>
      </w:pPr>
      <w:r w:rsidRPr="000801E6">
        <w:rPr>
          <w:rFonts w:ascii="Arial" w:hAnsi="Arial" w:cs="Arial"/>
          <w:b/>
          <w:color w:val="auto"/>
          <w:sz w:val="22"/>
          <w:szCs w:val="22"/>
        </w:rPr>
        <w:t>13.</w:t>
      </w:r>
      <w:r w:rsidR="00014C96">
        <w:rPr>
          <w:rFonts w:ascii="Arial" w:hAnsi="Arial" w:cs="Arial"/>
          <w:b/>
          <w:color w:val="auto"/>
          <w:sz w:val="22"/>
          <w:szCs w:val="22"/>
        </w:rPr>
        <w:t>4</w:t>
      </w:r>
      <w:r w:rsidRPr="000801E6">
        <w:rPr>
          <w:rFonts w:ascii="Arial" w:hAnsi="Arial" w:cs="Arial"/>
          <w:color w:val="auto"/>
          <w:sz w:val="22"/>
          <w:szCs w:val="22"/>
        </w:rPr>
        <w:t xml:space="preserve"> </w:t>
      </w:r>
      <w:r w:rsidRPr="000801E6">
        <w:rPr>
          <w:rFonts w:ascii="Arial" w:hAnsi="Arial" w:cs="Arial"/>
          <w:color w:val="000000"/>
          <w:sz w:val="22"/>
          <w:szCs w:val="22"/>
        </w:rPr>
        <w:t>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65E5792" w14:textId="77777777" w:rsidR="00C825BA" w:rsidRPr="00D25151" w:rsidRDefault="00C825BA" w:rsidP="00B70C0D">
      <w:pPr>
        <w:spacing w:before="120" w:line="288" w:lineRule="auto"/>
        <w:jc w:val="both"/>
        <w:rPr>
          <w:rFonts w:ascii="Arial" w:hAnsi="Arial" w:cs="Arial"/>
          <w:color w:val="000000"/>
          <w:sz w:val="12"/>
          <w:szCs w:val="12"/>
        </w:rPr>
      </w:pPr>
    </w:p>
    <w:p w14:paraId="7E0FD766" w14:textId="77777777" w:rsidR="000F7805" w:rsidRPr="00CF3510" w:rsidRDefault="000F7805" w:rsidP="000F7805">
      <w:pPr>
        <w:tabs>
          <w:tab w:val="left" w:pos="720"/>
        </w:tabs>
        <w:spacing w:before="120" w:after="120" w:line="288" w:lineRule="auto"/>
        <w:ind w:left="284" w:hanging="284"/>
        <w:jc w:val="both"/>
        <w:rPr>
          <w:rFonts w:ascii="Arial" w:hAnsi="Arial" w:cs="Arial"/>
          <w:b/>
          <w:sz w:val="12"/>
          <w:szCs w:val="16"/>
        </w:rPr>
      </w:pPr>
      <w:r w:rsidRPr="00CF3510">
        <w:rPr>
          <w:rFonts w:ascii="Arial" w:hAnsi="Arial" w:cs="Arial"/>
          <w:b/>
          <w:color w:val="000000"/>
          <w:sz w:val="22"/>
          <w:szCs w:val="22"/>
        </w:rPr>
        <w:t>1</w:t>
      </w:r>
      <w:r>
        <w:rPr>
          <w:rFonts w:ascii="Arial" w:hAnsi="Arial" w:cs="Arial"/>
          <w:b/>
          <w:color w:val="000000"/>
          <w:sz w:val="22"/>
          <w:szCs w:val="22"/>
        </w:rPr>
        <w:t xml:space="preserve">4. OPIS KRYTERIÓW OCENY OFERT, </w:t>
      </w:r>
      <w:r w:rsidRPr="00CF3510">
        <w:rPr>
          <w:rFonts w:ascii="Arial" w:hAnsi="Arial" w:cs="Arial"/>
          <w:b/>
          <w:color w:val="000000"/>
          <w:sz w:val="22"/>
          <w:szCs w:val="22"/>
        </w:rPr>
        <w:t xml:space="preserve">WRAZ Z PODANIEM WAG TYCH KRYTERIÓW </w:t>
      </w:r>
      <w:r>
        <w:rPr>
          <w:rFonts w:ascii="Arial" w:hAnsi="Arial" w:cs="Arial"/>
          <w:b/>
          <w:color w:val="000000"/>
          <w:sz w:val="22"/>
          <w:szCs w:val="22"/>
        </w:rPr>
        <w:t xml:space="preserve">                   </w:t>
      </w:r>
      <w:r w:rsidRPr="00CF3510">
        <w:rPr>
          <w:rFonts w:ascii="Arial" w:hAnsi="Arial" w:cs="Arial"/>
          <w:b/>
          <w:color w:val="000000"/>
          <w:sz w:val="22"/>
          <w:szCs w:val="22"/>
        </w:rPr>
        <w:t>I SPOSOBU OCENY OFERT</w:t>
      </w:r>
    </w:p>
    <w:p w14:paraId="40C76694" w14:textId="77777777" w:rsidR="000F7805" w:rsidRPr="00CF3510" w:rsidRDefault="000F7805" w:rsidP="000F7805">
      <w:pPr>
        <w:spacing w:before="120" w:line="288" w:lineRule="auto"/>
        <w:ind w:left="284" w:hanging="284"/>
        <w:jc w:val="both"/>
        <w:rPr>
          <w:rFonts w:ascii="Arial" w:hAnsi="Arial" w:cs="Arial"/>
          <w:b/>
          <w:color w:val="000000"/>
          <w:sz w:val="16"/>
          <w:szCs w:val="16"/>
          <w:u w:val="single"/>
        </w:rPr>
      </w:pPr>
      <w:r w:rsidRPr="00CF3510">
        <w:rPr>
          <w:rFonts w:ascii="Arial" w:hAnsi="Arial" w:cs="Arial"/>
          <w:b/>
          <w:sz w:val="22"/>
        </w:rPr>
        <w:t>1</w:t>
      </w:r>
      <w:r>
        <w:rPr>
          <w:rFonts w:ascii="Arial" w:hAnsi="Arial" w:cs="Arial"/>
          <w:b/>
          <w:sz w:val="22"/>
        </w:rPr>
        <w:t>4</w:t>
      </w:r>
      <w:r w:rsidRPr="00CF3510">
        <w:rPr>
          <w:rFonts w:ascii="Arial" w:hAnsi="Arial" w:cs="Arial"/>
          <w:b/>
          <w:sz w:val="22"/>
        </w:rPr>
        <w:t>.1</w:t>
      </w:r>
      <w:r w:rsidRPr="00CF3510">
        <w:rPr>
          <w:rFonts w:ascii="Arial" w:hAnsi="Arial" w:cs="Arial"/>
          <w:sz w:val="22"/>
        </w:rPr>
        <w:t xml:space="preserve"> Przy wyborze oferty najkorzystniejszej, Zamawiający będzie się kierował </w:t>
      </w:r>
      <w:r w:rsidRPr="00CF3510">
        <w:rPr>
          <w:rFonts w:ascii="Arial" w:hAnsi="Arial" w:cs="Arial"/>
          <w:color w:val="000000"/>
          <w:sz w:val="22"/>
        </w:rPr>
        <w:t>następującymi kryteriami:</w:t>
      </w:r>
    </w:p>
    <w:p w14:paraId="3CB725CA" w14:textId="77777777" w:rsidR="000F7805" w:rsidRDefault="000F7805" w:rsidP="0017778C">
      <w:pPr>
        <w:numPr>
          <w:ilvl w:val="0"/>
          <w:numId w:val="19"/>
        </w:numPr>
        <w:tabs>
          <w:tab w:val="left" w:pos="360"/>
        </w:tabs>
        <w:spacing w:before="120" w:line="288" w:lineRule="auto"/>
        <w:ind w:left="284" w:hanging="284"/>
        <w:jc w:val="both"/>
        <w:rPr>
          <w:rFonts w:ascii="Arial" w:hAnsi="Arial" w:cs="Arial"/>
          <w:b/>
          <w:bCs/>
          <w:color w:val="auto"/>
          <w:sz w:val="22"/>
          <w:szCs w:val="22"/>
          <w:lang w:eastAsia="pl-PL"/>
        </w:rPr>
      </w:pPr>
      <w:r w:rsidRPr="005D4821">
        <w:rPr>
          <w:rFonts w:ascii="Arial" w:hAnsi="Arial" w:cs="Arial"/>
          <w:b/>
          <w:bCs/>
          <w:color w:val="auto"/>
          <w:sz w:val="22"/>
          <w:szCs w:val="22"/>
          <w:lang w:eastAsia="pl-PL"/>
        </w:rPr>
        <w:t xml:space="preserve">cena wykonania </w:t>
      </w:r>
      <w:r w:rsidRPr="005D4821">
        <w:rPr>
          <w:rFonts w:ascii="Arial" w:hAnsi="Arial" w:cs="Arial"/>
          <w:b/>
          <w:color w:val="auto"/>
          <w:sz w:val="22"/>
          <w:szCs w:val="22"/>
          <w:lang w:eastAsia="pl-PL"/>
        </w:rPr>
        <w:t xml:space="preserve">zamówienia </w:t>
      </w:r>
      <w:r w:rsidRPr="0066443E">
        <w:rPr>
          <w:rFonts w:ascii="Arial" w:eastAsia="Times New Roman" w:hAnsi="Arial" w:cs="Arial"/>
          <w:b/>
          <w:color w:val="auto"/>
          <w:sz w:val="22"/>
          <w:szCs w:val="22"/>
          <w:lang w:eastAsia="ar-SA"/>
        </w:rPr>
        <w:t>–</w:t>
      </w:r>
      <w:r w:rsidRPr="005D4821">
        <w:rPr>
          <w:rFonts w:ascii="Arial" w:hAnsi="Arial" w:cs="Arial"/>
          <w:b/>
          <w:bCs/>
          <w:color w:val="auto"/>
          <w:sz w:val="22"/>
          <w:szCs w:val="22"/>
          <w:lang w:eastAsia="pl-PL"/>
        </w:rPr>
        <w:t xml:space="preserve"> 60 </w:t>
      </w:r>
      <w:r>
        <w:rPr>
          <w:rFonts w:ascii="Arial" w:hAnsi="Arial" w:cs="Arial"/>
          <w:b/>
          <w:bCs/>
          <w:color w:val="auto"/>
          <w:sz w:val="22"/>
          <w:szCs w:val="22"/>
          <w:lang w:eastAsia="pl-PL"/>
        </w:rPr>
        <w:t>pkt</w:t>
      </w:r>
    </w:p>
    <w:p w14:paraId="5931910B" w14:textId="77777777" w:rsidR="000F7805" w:rsidRPr="00DF4BDD" w:rsidRDefault="000F7805" w:rsidP="0017778C">
      <w:pPr>
        <w:numPr>
          <w:ilvl w:val="0"/>
          <w:numId w:val="19"/>
        </w:numPr>
        <w:tabs>
          <w:tab w:val="left" w:pos="360"/>
        </w:tabs>
        <w:spacing w:before="120" w:line="288" w:lineRule="auto"/>
        <w:ind w:left="284" w:hanging="284"/>
        <w:jc w:val="both"/>
        <w:rPr>
          <w:rFonts w:ascii="Arial" w:hAnsi="Arial" w:cs="Arial"/>
          <w:b/>
          <w:bCs/>
          <w:color w:val="auto"/>
          <w:sz w:val="22"/>
          <w:szCs w:val="22"/>
          <w:lang w:eastAsia="pl-PL"/>
        </w:rPr>
      </w:pPr>
      <w:r w:rsidRPr="00DF4BDD">
        <w:rPr>
          <w:rFonts w:ascii="Arial" w:eastAsia="Times New Roman" w:hAnsi="Arial" w:cs="Arial"/>
          <w:b/>
          <w:color w:val="auto"/>
          <w:sz w:val="22"/>
          <w:szCs w:val="22"/>
          <w:lang w:eastAsia="ar-SA"/>
        </w:rPr>
        <w:t>doświadczenie zawodowe – 40 pkt</w:t>
      </w:r>
    </w:p>
    <w:p w14:paraId="5D964AF4" w14:textId="77777777" w:rsidR="000F7805" w:rsidRDefault="000F7805" w:rsidP="000F7805">
      <w:pPr>
        <w:widowControl/>
        <w:suppressAutoHyphens w:val="0"/>
        <w:spacing w:before="120" w:line="288" w:lineRule="auto"/>
        <w:ind w:left="284"/>
        <w:jc w:val="both"/>
        <w:rPr>
          <w:rFonts w:ascii="Arial" w:eastAsia="Times New Roman" w:hAnsi="Arial" w:cs="Arial"/>
          <w:sz w:val="22"/>
          <w:szCs w:val="22"/>
        </w:rPr>
      </w:pPr>
      <w:r w:rsidRPr="00CF3510">
        <w:rPr>
          <w:rFonts w:ascii="Arial" w:eastAsia="Times New Roman" w:hAnsi="Arial" w:cs="Arial"/>
          <w:sz w:val="22"/>
          <w:szCs w:val="22"/>
        </w:rPr>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69C66B6C" w14:textId="77777777" w:rsidR="000F7805" w:rsidRDefault="000F7805" w:rsidP="000F7805">
      <w:pPr>
        <w:spacing w:before="120" w:line="288" w:lineRule="auto"/>
        <w:ind w:left="284" w:hanging="284"/>
        <w:jc w:val="both"/>
        <w:rPr>
          <w:rFonts w:ascii="Arial" w:hAnsi="Arial" w:cs="Arial"/>
          <w:sz w:val="22"/>
        </w:rPr>
      </w:pPr>
      <w:r w:rsidRPr="00CF3510">
        <w:rPr>
          <w:rFonts w:ascii="Arial" w:hAnsi="Arial" w:cs="Arial"/>
          <w:b/>
          <w:sz w:val="22"/>
        </w:rPr>
        <w:t>1</w:t>
      </w:r>
      <w:r>
        <w:rPr>
          <w:rFonts w:ascii="Arial" w:hAnsi="Arial" w:cs="Arial"/>
          <w:b/>
          <w:sz w:val="22"/>
        </w:rPr>
        <w:t>4</w:t>
      </w:r>
      <w:r w:rsidRPr="00CF3510">
        <w:rPr>
          <w:rFonts w:ascii="Arial" w:hAnsi="Arial" w:cs="Arial"/>
          <w:b/>
          <w:sz w:val="22"/>
        </w:rPr>
        <w:t xml:space="preserve">.2 </w:t>
      </w:r>
      <w:r w:rsidRPr="00CF3510">
        <w:rPr>
          <w:rFonts w:ascii="Arial" w:hAnsi="Arial" w:cs="Arial"/>
          <w:sz w:val="22"/>
        </w:rPr>
        <w:t>Oferty będą wg poniższych parametrów</w:t>
      </w:r>
      <w:r>
        <w:rPr>
          <w:rFonts w:ascii="Arial" w:hAnsi="Arial" w:cs="Arial"/>
          <w:sz w:val="22"/>
        </w:rPr>
        <w:t xml:space="preserve"> </w:t>
      </w:r>
    </w:p>
    <w:p w14:paraId="275B3D4B" w14:textId="0D4973BA" w:rsidR="000F7805" w:rsidRDefault="000F7805" w:rsidP="00D22480">
      <w:pPr>
        <w:spacing w:before="120" w:line="288" w:lineRule="auto"/>
        <w:ind w:left="284"/>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724B35E4" w14:textId="77777777" w:rsidR="000F7805" w:rsidRPr="00CF3510" w:rsidRDefault="000F7805" w:rsidP="000F7805">
      <w:pPr>
        <w:widowControl/>
        <w:suppressAutoHyphens w:val="0"/>
        <w:spacing w:before="120"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najtańszej</w:t>
      </w:r>
    </w:p>
    <w:p w14:paraId="4A5F6F41" w14:textId="77777777" w:rsidR="000F7805" w:rsidRPr="00CF3510" w:rsidRDefault="000F7805" w:rsidP="000F7805">
      <w:pPr>
        <w:widowControl/>
        <w:suppressAutoHyphens w:val="0"/>
        <w:spacing w:before="120"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4A3BDB2B" w14:textId="77777777" w:rsidR="000F7805" w:rsidRPr="00CF3510" w:rsidRDefault="000F7805" w:rsidP="000F7805">
      <w:pPr>
        <w:widowControl/>
        <w:suppressAutoHyphens w:val="0"/>
        <w:spacing w:before="120" w:line="288" w:lineRule="auto"/>
        <w:rPr>
          <w:rFonts w:ascii="Arial" w:hAnsi="Arial" w:cs="Arial"/>
          <w:color w:val="000000"/>
          <w:sz w:val="10"/>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7553D031" w14:textId="77777777" w:rsidR="000F7805" w:rsidRPr="00CF3510" w:rsidRDefault="000F7805" w:rsidP="000F7805">
      <w:pPr>
        <w:widowControl/>
        <w:suppressAutoHyphens w:val="0"/>
        <w:spacing w:before="120" w:line="288" w:lineRule="auto"/>
        <w:jc w:val="both"/>
        <w:rPr>
          <w:rFonts w:ascii="Arial" w:hAnsi="Arial" w:cs="Arial"/>
          <w:color w:val="000000"/>
          <w:sz w:val="10"/>
          <w:szCs w:val="22"/>
        </w:rPr>
      </w:pPr>
    </w:p>
    <w:p w14:paraId="2B66E442" w14:textId="77777777" w:rsidR="000F7805" w:rsidRPr="00CF3510" w:rsidRDefault="000F7805" w:rsidP="000F7805">
      <w:pPr>
        <w:widowControl/>
        <w:suppressAutoHyphens w:val="0"/>
        <w:spacing w:before="120" w:line="288" w:lineRule="auto"/>
        <w:ind w:left="284"/>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254F8694" w14:textId="77777777" w:rsidR="000F7805" w:rsidRPr="00420AE8" w:rsidRDefault="000F7805" w:rsidP="000F7805">
      <w:pPr>
        <w:widowControl/>
        <w:suppressAutoHyphens w:val="0"/>
        <w:spacing w:before="60" w:line="288" w:lineRule="auto"/>
        <w:ind w:left="284"/>
        <w:jc w:val="both"/>
        <w:rPr>
          <w:rFonts w:ascii="Arial" w:eastAsia="MS Mincho;ＭＳ 明朝" w:hAnsi="Arial" w:cs="Arial"/>
          <w:color w:val="000000"/>
          <w:sz w:val="14"/>
          <w:szCs w:val="22"/>
        </w:rPr>
      </w:pPr>
      <w:r w:rsidRPr="00CF3510">
        <w:rPr>
          <w:rFonts w:ascii="Arial" w:hAnsi="Arial" w:cs="Arial"/>
          <w:color w:val="000000"/>
          <w:sz w:val="22"/>
        </w:rPr>
        <w:lastRenderedPageBreak/>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oferty najtańszej rozumie się cenę oferty najtańszej spośród ofert nie podlegających odrzuceniu i złożonych przez Wykonawców, którzy nie podlegali wykluczeniu w danym etapie badania i oceny ofert.</w:t>
      </w:r>
    </w:p>
    <w:p w14:paraId="76EAA3FE" w14:textId="76E52A9B" w:rsidR="000F7805" w:rsidRPr="008D6231" w:rsidRDefault="000F7805" w:rsidP="000F7805">
      <w:pPr>
        <w:pStyle w:val="Tekstpodstawowy"/>
        <w:spacing w:before="120" w:after="0" w:line="288" w:lineRule="auto"/>
        <w:ind w:left="284" w:hanging="284"/>
        <w:jc w:val="both"/>
        <w:rPr>
          <w:rFonts w:ascii="Arial" w:hAnsi="Arial"/>
          <w:bCs/>
          <w:sz w:val="22"/>
          <w:szCs w:val="22"/>
          <w:lang w:eastAsia="pl-PL"/>
        </w:rPr>
      </w:pPr>
      <w:r w:rsidRPr="00F7749F">
        <w:rPr>
          <w:rFonts w:ascii="Arial" w:hAnsi="Arial"/>
          <w:b/>
          <w:sz w:val="22"/>
          <w:szCs w:val="22"/>
        </w:rPr>
        <w:t>2)</w:t>
      </w:r>
      <w:r w:rsidR="008E29BC">
        <w:rPr>
          <w:rFonts w:ascii="Arial" w:hAnsi="Arial"/>
          <w:sz w:val="22"/>
          <w:szCs w:val="22"/>
        </w:rPr>
        <w:t xml:space="preserve"> </w:t>
      </w:r>
      <w:r w:rsidRPr="008D6231">
        <w:rPr>
          <w:rFonts w:ascii="Arial" w:hAnsi="Arial"/>
          <w:sz w:val="22"/>
          <w:szCs w:val="22"/>
          <w:lang w:eastAsia="pl-PL"/>
        </w:rPr>
        <w:t xml:space="preserve">Kryterium </w:t>
      </w:r>
      <w:r w:rsidRPr="008D6231">
        <w:rPr>
          <w:rFonts w:ascii="Arial" w:hAnsi="Arial"/>
          <w:b/>
          <w:sz w:val="22"/>
          <w:szCs w:val="22"/>
          <w:lang w:eastAsia="pl-PL"/>
        </w:rPr>
        <w:t xml:space="preserve">,,doświadczenie zawodowe’’ (D) </w:t>
      </w:r>
      <w:r w:rsidRPr="008D6231">
        <w:rPr>
          <w:rFonts w:ascii="Arial" w:hAnsi="Arial"/>
          <w:sz w:val="22"/>
          <w:szCs w:val="22"/>
          <w:lang w:eastAsia="pl-PL"/>
        </w:rPr>
        <w:t>-</w:t>
      </w:r>
      <w:r w:rsidRPr="008D6231">
        <w:rPr>
          <w:rFonts w:ascii="Arial" w:hAnsi="Arial"/>
          <w:b/>
          <w:sz w:val="22"/>
          <w:szCs w:val="22"/>
          <w:lang w:eastAsia="pl-PL"/>
        </w:rPr>
        <w:t xml:space="preserve"> </w:t>
      </w:r>
      <w:r w:rsidRPr="008D6231">
        <w:rPr>
          <w:rFonts w:ascii="Arial" w:hAnsi="Arial"/>
          <w:sz w:val="22"/>
          <w:szCs w:val="22"/>
          <w:lang w:eastAsia="pl-PL"/>
        </w:rPr>
        <w:t xml:space="preserve">będzie rozpatrywane na podstawie </w:t>
      </w:r>
      <w:bookmarkStart w:id="11" w:name="_Hlk124235251"/>
      <w:r w:rsidRPr="008D6231">
        <w:rPr>
          <w:rFonts w:ascii="Arial" w:hAnsi="Arial"/>
          <w:sz w:val="22"/>
          <w:szCs w:val="22"/>
          <w:lang w:eastAsia="pl-PL"/>
        </w:rPr>
        <w:t xml:space="preserve">doświadczenia zawodowego osoby skierowanej do </w:t>
      </w:r>
      <w:r w:rsidR="00D41F3B" w:rsidRPr="008D6231">
        <w:rPr>
          <w:rFonts w:ascii="Arial" w:hAnsi="Arial"/>
          <w:sz w:val="22"/>
          <w:szCs w:val="22"/>
          <w:lang w:eastAsia="pl-PL"/>
        </w:rPr>
        <w:t xml:space="preserve">realizacji przedmiotu zamówienia, </w:t>
      </w:r>
      <w:r w:rsidR="00DB7FFA" w:rsidRPr="008D6231">
        <w:rPr>
          <w:rFonts w:ascii="Arial" w:hAnsi="Arial"/>
          <w:sz w:val="22"/>
          <w:szCs w:val="22"/>
          <w:lang w:eastAsia="pl-PL"/>
        </w:rPr>
        <w:br/>
      </w:r>
      <w:r w:rsidR="00D41F3B" w:rsidRPr="008D6231">
        <w:rPr>
          <w:rFonts w:ascii="Arial" w:hAnsi="Arial"/>
          <w:sz w:val="22"/>
          <w:szCs w:val="22"/>
          <w:lang w:eastAsia="pl-PL"/>
        </w:rPr>
        <w:t>tj. fizycznej ochrony mienia</w:t>
      </w:r>
      <w:bookmarkEnd w:id="11"/>
      <w:r w:rsidRPr="008D6231">
        <w:rPr>
          <w:rFonts w:ascii="Arial" w:hAnsi="Arial"/>
          <w:sz w:val="22"/>
          <w:szCs w:val="22"/>
          <w:lang w:eastAsia="pl-PL"/>
        </w:rPr>
        <w:t xml:space="preserve"> na podstawie oświadczenia złożonego przez Wykonawcę w pkt 8 Formularza oferty, a jego ocena zostanie dokonana wg następujących zasad:</w:t>
      </w:r>
    </w:p>
    <w:p w14:paraId="22A24B60" w14:textId="5003F706" w:rsidR="000F7805" w:rsidRPr="008D6231" w:rsidRDefault="000F7805" w:rsidP="000F7805">
      <w:pPr>
        <w:spacing w:before="60" w:line="288" w:lineRule="auto"/>
        <w:ind w:left="284"/>
        <w:jc w:val="both"/>
        <w:rPr>
          <w:rFonts w:ascii="Arial" w:eastAsia="Times New Roman" w:hAnsi="Arial" w:cs="Arial"/>
          <w:bCs/>
          <w:color w:val="auto"/>
          <w:sz w:val="22"/>
          <w:szCs w:val="22"/>
          <w:lang w:eastAsia="pl-PL"/>
        </w:rPr>
      </w:pPr>
      <w:r w:rsidRPr="008D6231">
        <w:rPr>
          <w:rFonts w:ascii="Arial" w:eastAsia="Times New Roman" w:hAnsi="Arial" w:cs="Arial"/>
          <w:bCs/>
          <w:color w:val="auto"/>
          <w:sz w:val="22"/>
          <w:szCs w:val="22"/>
          <w:lang w:eastAsia="pl-PL"/>
        </w:rPr>
        <w:t xml:space="preserve">Ocenie poddana będzie osoba, przedstawiona w pkt 8 Formularza oferty, posiadająca </w:t>
      </w:r>
      <w:bookmarkStart w:id="12" w:name="_Hlk124166190"/>
      <w:r w:rsidRPr="008D6231">
        <w:rPr>
          <w:rFonts w:ascii="Arial" w:hAnsi="Arial"/>
          <w:color w:val="auto"/>
          <w:sz w:val="22"/>
          <w:szCs w:val="22"/>
        </w:rPr>
        <w:t xml:space="preserve">doświadczenie </w:t>
      </w:r>
      <w:r w:rsidR="00D41F3B" w:rsidRPr="008D6231">
        <w:rPr>
          <w:rFonts w:ascii="Arial" w:hAnsi="Arial" w:cs="Arial"/>
          <w:bCs/>
          <w:color w:val="auto"/>
          <w:sz w:val="22"/>
          <w:szCs w:val="22"/>
          <w:lang w:eastAsia="pl-PL"/>
        </w:rPr>
        <w:t>w pracy polegającej na fizyczne</w:t>
      </w:r>
      <w:r w:rsidR="00393656" w:rsidRPr="008D6231">
        <w:rPr>
          <w:rFonts w:ascii="Arial" w:hAnsi="Arial" w:cs="Arial"/>
          <w:bCs/>
          <w:color w:val="auto"/>
          <w:sz w:val="22"/>
          <w:szCs w:val="22"/>
          <w:lang w:eastAsia="pl-PL"/>
        </w:rPr>
        <w:t>j</w:t>
      </w:r>
      <w:r w:rsidR="00D41F3B" w:rsidRPr="008D6231">
        <w:rPr>
          <w:rFonts w:ascii="Arial" w:hAnsi="Arial" w:cs="Arial"/>
          <w:bCs/>
          <w:color w:val="auto"/>
          <w:sz w:val="22"/>
          <w:szCs w:val="22"/>
          <w:lang w:eastAsia="pl-PL"/>
        </w:rPr>
        <w:t xml:space="preserve"> ochronie mienia</w:t>
      </w:r>
      <w:bookmarkEnd w:id="12"/>
      <w:r w:rsidRPr="008D6231">
        <w:rPr>
          <w:rFonts w:ascii="Arial" w:eastAsia="Times New Roman" w:hAnsi="Arial" w:cs="Arial"/>
          <w:bCs/>
          <w:color w:val="auto"/>
          <w:sz w:val="22"/>
          <w:szCs w:val="22"/>
          <w:lang w:eastAsia="pl-PL"/>
        </w:rPr>
        <w:t>.</w:t>
      </w:r>
    </w:p>
    <w:p w14:paraId="47325E58" w14:textId="552B5329" w:rsidR="000F7805" w:rsidRPr="008D6231" w:rsidRDefault="000F7805" w:rsidP="000F7805">
      <w:pPr>
        <w:spacing w:before="60" w:line="288" w:lineRule="auto"/>
        <w:ind w:left="284" w:hanging="284"/>
        <w:jc w:val="both"/>
        <w:rPr>
          <w:rFonts w:ascii="Arial" w:eastAsia="Times New Roman" w:hAnsi="Arial" w:cs="Arial"/>
          <w:bCs/>
          <w:color w:val="auto"/>
          <w:sz w:val="22"/>
          <w:szCs w:val="22"/>
          <w:lang w:eastAsia="pl-PL"/>
        </w:rPr>
      </w:pPr>
      <w:r w:rsidRPr="008D6231">
        <w:rPr>
          <w:rFonts w:ascii="Arial" w:eastAsia="Times New Roman" w:hAnsi="Arial" w:cs="Arial"/>
          <w:bCs/>
          <w:color w:val="auto"/>
          <w:sz w:val="22"/>
          <w:szCs w:val="22"/>
          <w:lang w:eastAsia="pl-PL"/>
        </w:rPr>
        <w:t xml:space="preserve"> </w:t>
      </w:r>
      <w:r w:rsidRPr="008D6231">
        <w:rPr>
          <w:rFonts w:ascii="Arial" w:eastAsia="Times New Roman" w:hAnsi="Arial" w:cs="Arial"/>
          <w:bCs/>
          <w:color w:val="auto"/>
          <w:sz w:val="22"/>
          <w:szCs w:val="22"/>
          <w:lang w:eastAsia="pl-PL"/>
        </w:rPr>
        <w:tab/>
      </w:r>
      <w:r w:rsidR="002319C7" w:rsidRPr="008D6231">
        <w:rPr>
          <w:rFonts w:ascii="Arial" w:eastAsia="Times New Roman" w:hAnsi="Arial" w:cs="Arial"/>
          <w:bCs/>
          <w:color w:val="auto"/>
          <w:sz w:val="22"/>
          <w:szCs w:val="22"/>
          <w:lang w:eastAsia="pl-PL"/>
        </w:rPr>
        <w:t xml:space="preserve">Za każdy pełny rok (12 miesięcy) doświadczenia wskazanej osoby, Wykonawca otrzyma punkty </w:t>
      </w:r>
      <w:r w:rsidRPr="008D6231">
        <w:rPr>
          <w:rFonts w:ascii="Arial" w:eastAsia="Times New Roman" w:hAnsi="Arial" w:cs="Arial"/>
          <w:bCs/>
          <w:color w:val="auto"/>
          <w:sz w:val="22"/>
          <w:szCs w:val="22"/>
          <w:lang w:eastAsia="pl-PL"/>
        </w:rPr>
        <w:t>według poniższego schematu:</w:t>
      </w:r>
    </w:p>
    <w:p w14:paraId="725A1FD8" w14:textId="6EC2014A" w:rsidR="000F7805" w:rsidRPr="007143C7" w:rsidRDefault="000F7805" w:rsidP="00393656">
      <w:pPr>
        <w:spacing w:before="60" w:line="288" w:lineRule="auto"/>
        <w:ind w:left="1134" w:hanging="283"/>
        <w:jc w:val="both"/>
        <w:rPr>
          <w:rFonts w:ascii="Arial" w:eastAsia="Times New Roman" w:hAnsi="Arial" w:cs="Arial"/>
          <w:bCs/>
          <w:color w:val="auto"/>
          <w:sz w:val="22"/>
          <w:szCs w:val="22"/>
          <w:lang w:eastAsia="pl-PL"/>
        </w:rPr>
      </w:pPr>
      <w:r w:rsidRPr="008D6231">
        <w:rPr>
          <w:rFonts w:ascii="Arial" w:eastAsia="Times New Roman" w:hAnsi="Arial" w:cs="Arial"/>
          <w:bCs/>
          <w:color w:val="auto"/>
          <w:sz w:val="22"/>
          <w:szCs w:val="22"/>
          <w:lang w:eastAsia="pl-PL"/>
        </w:rPr>
        <w:t xml:space="preserve">a) </w:t>
      </w:r>
      <w:bookmarkStart w:id="13" w:name="_Hlk124236251"/>
      <w:r w:rsidR="00393656" w:rsidRPr="008D6231">
        <w:rPr>
          <w:rFonts w:ascii="Arial" w:eastAsia="Times New Roman" w:hAnsi="Arial" w:cs="Arial"/>
          <w:bCs/>
          <w:color w:val="auto"/>
          <w:sz w:val="22"/>
          <w:szCs w:val="22"/>
          <w:lang w:eastAsia="pl-PL"/>
        </w:rPr>
        <w:t xml:space="preserve">minimum roczne </w:t>
      </w:r>
      <w:r w:rsidRPr="008D6231">
        <w:rPr>
          <w:rFonts w:ascii="Arial" w:eastAsia="Times New Roman" w:hAnsi="Arial" w:cs="Arial"/>
          <w:bCs/>
          <w:color w:val="auto"/>
          <w:sz w:val="22"/>
          <w:szCs w:val="22"/>
          <w:lang w:eastAsia="pl-PL"/>
        </w:rPr>
        <w:t xml:space="preserve">doświadczenie </w:t>
      </w:r>
      <w:r w:rsidR="00393656" w:rsidRPr="008D6231">
        <w:rPr>
          <w:rFonts w:ascii="Arial" w:eastAsia="Times New Roman" w:hAnsi="Arial" w:cs="Arial"/>
          <w:bCs/>
          <w:color w:val="auto"/>
          <w:sz w:val="22"/>
          <w:szCs w:val="22"/>
          <w:lang w:eastAsia="pl-PL"/>
        </w:rPr>
        <w:t xml:space="preserve">w pracy </w:t>
      </w:r>
      <w:r w:rsidR="00393656" w:rsidRPr="007143C7">
        <w:rPr>
          <w:rFonts w:ascii="Arial" w:eastAsia="Times New Roman" w:hAnsi="Arial" w:cs="Arial"/>
          <w:bCs/>
          <w:color w:val="auto"/>
          <w:sz w:val="22"/>
          <w:szCs w:val="22"/>
          <w:lang w:eastAsia="pl-PL"/>
        </w:rPr>
        <w:t>polegającej na fizycznej ochronie mienia</w:t>
      </w:r>
      <w:r w:rsidRPr="007143C7">
        <w:rPr>
          <w:rFonts w:ascii="Arial" w:eastAsia="Times New Roman" w:hAnsi="Arial" w:cs="Arial"/>
          <w:bCs/>
          <w:color w:val="auto"/>
          <w:sz w:val="22"/>
          <w:szCs w:val="22"/>
          <w:lang w:eastAsia="pl-PL"/>
        </w:rPr>
        <w:t xml:space="preserve">  – </w:t>
      </w:r>
      <w:r w:rsidRPr="007143C7">
        <w:rPr>
          <w:rFonts w:ascii="Arial" w:eastAsia="Times New Roman" w:hAnsi="Arial" w:cs="Arial"/>
          <w:b/>
          <w:bCs/>
          <w:color w:val="auto"/>
          <w:sz w:val="22"/>
          <w:szCs w:val="22"/>
          <w:lang w:eastAsia="pl-PL"/>
        </w:rPr>
        <w:t>0 pkt</w:t>
      </w:r>
      <w:r w:rsidR="000640CD">
        <w:rPr>
          <w:rFonts w:ascii="Arial" w:eastAsia="Times New Roman" w:hAnsi="Arial" w:cs="Arial"/>
          <w:b/>
          <w:bCs/>
          <w:color w:val="auto"/>
          <w:sz w:val="22"/>
          <w:szCs w:val="22"/>
          <w:lang w:eastAsia="pl-PL"/>
        </w:rPr>
        <w:t>,</w:t>
      </w:r>
    </w:p>
    <w:p w14:paraId="0684A56C" w14:textId="72BB0ACF" w:rsidR="000F7805" w:rsidRPr="007143C7" w:rsidRDefault="000F7805" w:rsidP="00393656">
      <w:pPr>
        <w:spacing w:before="60" w:line="288" w:lineRule="auto"/>
        <w:ind w:left="1134" w:hanging="283"/>
        <w:jc w:val="both"/>
        <w:rPr>
          <w:rFonts w:ascii="Arial" w:eastAsia="Times New Roman" w:hAnsi="Arial" w:cs="Arial"/>
          <w:bCs/>
          <w:color w:val="auto"/>
          <w:sz w:val="22"/>
          <w:szCs w:val="22"/>
          <w:lang w:eastAsia="pl-PL"/>
        </w:rPr>
      </w:pPr>
      <w:r w:rsidRPr="007143C7">
        <w:rPr>
          <w:rFonts w:ascii="Arial" w:eastAsia="Times New Roman" w:hAnsi="Arial" w:cs="Arial"/>
          <w:bCs/>
          <w:color w:val="auto"/>
          <w:sz w:val="22"/>
          <w:szCs w:val="22"/>
          <w:lang w:eastAsia="pl-PL"/>
        </w:rPr>
        <w:t>b)</w:t>
      </w:r>
      <w:r w:rsidR="00393656" w:rsidRPr="007143C7">
        <w:rPr>
          <w:rFonts w:ascii="Arial" w:eastAsia="Times New Roman" w:hAnsi="Arial" w:cs="Arial"/>
          <w:bCs/>
          <w:color w:val="auto"/>
          <w:sz w:val="22"/>
          <w:szCs w:val="22"/>
          <w:lang w:eastAsia="pl-PL"/>
        </w:rPr>
        <w:t xml:space="preserve"> minimum dwuletnie </w:t>
      </w:r>
      <w:r w:rsidRPr="007143C7">
        <w:rPr>
          <w:rFonts w:ascii="Arial" w:eastAsia="Times New Roman" w:hAnsi="Arial" w:cs="Arial"/>
          <w:bCs/>
          <w:color w:val="auto"/>
          <w:sz w:val="22"/>
          <w:szCs w:val="22"/>
          <w:lang w:eastAsia="pl-PL"/>
        </w:rPr>
        <w:t xml:space="preserve">doświadczenie </w:t>
      </w:r>
      <w:r w:rsidR="00393656" w:rsidRPr="007143C7">
        <w:rPr>
          <w:rFonts w:ascii="Arial" w:eastAsia="Times New Roman" w:hAnsi="Arial" w:cs="Arial"/>
          <w:bCs/>
          <w:color w:val="auto"/>
          <w:sz w:val="22"/>
          <w:szCs w:val="22"/>
          <w:lang w:eastAsia="pl-PL"/>
        </w:rPr>
        <w:t>w pracy polegającej na fizycznej ochronie mienia</w:t>
      </w:r>
      <w:r w:rsidRPr="007143C7">
        <w:rPr>
          <w:rFonts w:ascii="Arial" w:eastAsia="Times New Roman" w:hAnsi="Arial" w:cs="Arial"/>
          <w:bCs/>
          <w:color w:val="auto"/>
          <w:sz w:val="22"/>
          <w:szCs w:val="22"/>
          <w:lang w:eastAsia="pl-PL"/>
        </w:rPr>
        <w:t xml:space="preserve">  – </w:t>
      </w:r>
      <w:r w:rsidRPr="007143C7">
        <w:rPr>
          <w:rFonts w:ascii="Arial" w:eastAsia="Times New Roman" w:hAnsi="Arial" w:cs="Arial"/>
          <w:b/>
          <w:bCs/>
          <w:color w:val="auto"/>
          <w:sz w:val="22"/>
          <w:szCs w:val="22"/>
          <w:lang w:eastAsia="pl-PL"/>
        </w:rPr>
        <w:t>20 pkt</w:t>
      </w:r>
      <w:r w:rsidR="000640CD">
        <w:rPr>
          <w:rFonts w:ascii="Arial" w:eastAsia="Times New Roman" w:hAnsi="Arial" w:cs="Arial"/>
          <w:b/>
          <w:bCs/>
          <w:color w:val="auto"/>
          <w:sz w:val="22"/>
          <w:szCs w:val="22"/>
          <w:lang w:eastAsia="pl-PL"/>
        </w:rPr>
        <w:t>,</w:t>
      </w:r>
    </w:p>
    <w:p w14:paraId="29CACEC4" w14:textId="6BC9BCF3" w:rsidR="000F7805" w:rsidRPr="007143C7" w:rsidRDefault="000F7805" w:rsidP="00393656">
      <w:pPr>
        <w:spacing w:before="60" w:line="288" w:lineRule="auto"/>
        <w:ind w:left="1134" w:hanging="283"/>
        <w:jc w:val="both"/>
        <w:rPr>
          <w:rFonts w:ascii="Arial" w:eastAsia="Times New Roman" w:hAnsi="Arial" w:cs="Arial"/>
          <w:b/>
          <w:bCs/>
          <w:color w:val="auto"/>
          <w:sz w:val="22"/>
          <w:szCs w:val="22"/>
          <w:lang w:eastAsia="pl-PL"/>
        </w:rPr>
      </w:pPr>
      <w:r w:rsidRPr="007143C7">
        <w:rPr>
          <w:rFonts w:ascii="Arial" w:eastAsia="Times New Roman" w:hAnsi="Arial" w:cs="Arial"/>
          <w:bCs/>
          <w:color w:val="auto"/>
          <w:sz w:val="22"/>
          <w:szCs w:val="22"/>
          <w:lang w:eastAsia="pl-PL"/>
        </w:rPr>
        <w:t xml:space="preserve">c) </w:t>
      </w:r>
      <w:r w:rsidR="00393656" w:rsidRPr="007143C7">
        <w:rPr>
          <w:rFonts w:ascii="Arial" w:eastAsia="Times New Roman" w:hAnsi="Arial" w:cs="Arial"/>
          <w:bCs/>
          <w:color w:val="auto"/>
          <w:sz w:val="22"/>
          <w:szCs w:val="22"/>
          <w:lang w:eastAsia="pl-PL"/>
        </w:rPr>
        <w:t>minimum trzyletnie doświadczenie w pracy polegającej na fizycznej ochronie mienia</w:t>
      </w:r>
      <w:r w:rsidRPr="007143C7">
        <w:rPr>
          <w:rFonts w:ascii="Arial" w:eastAsia="Times New Roman" w:hAnsi="Arial" w:cs="Arial"/>
          <w:bCs/>
          <w:color w:val="auto"/>
          <w:sz w:val="22"/>
          <w:szCs w:val="22"/>
          <w:lang w:eastAsia="pl-PL"/>
        </w:rPr>
        <w:t xml:space="preserve"> – </w:t>
      </w:r>
      <w:r w:rsidRPr="007143C7">
        <w:rPr>
          <w:rFonts w:ascii="Arial" w:eastAsia="Times New Roman" w:hAnsi="Arial" w:cs="Arial"/>
          <w:b/>
          <w:bCs/>
          <w:color w:val="auto"/>
          <w:sz w:val="22"/>
          <w:szCs w:val="22"/>
          <w:lang w:eastAsia="pl-PL"/>
        </w:rPr>
        <w:t>40 pkt.</w:t>
      </w:r>
    </w:p>
    <w:bookmarkEnd w:id="13"/>
    <w:p w14:paraId="3562B774" w14:textId="611CC6D5" w:rsidR="00DB7FFA" w:rsidRPr="007143C7" w:rsidRDefault="00DB7FFA" w:rsidP="00DB7FFA">
      <w:pPr>
        <w:spacing w:before="60" w:line="288" w:lineRule="auto"/>
        <w:ind w:left="284"/>
        <w:jc w:val="both"/>
        <w:rPr>
          <w:rFonts w:ascii="Arial" w:eastAsia="Times New Roman" w:hAnsi="Arial" w:cs="Arial"/>
          <w:bCs/>
          <w:color w:val="auto"/>
          <w:sz w:val="22"/>
          <w:szCs w:val="22"/>
          <w:lang w:eastAsia="pl-PL"/>
        </w:rPr>
      </w:pPr>
      <w:r w:rsidRPr="007143C7">
        <w:rPr>
          <w:rFonts w:ascii="Arial" w:eastAsia="Times New Roman" w:hAnsi="Arial" w:cs="Arial"/>
          <w:bCs/>
          <w:color w:val="auto"/>
          <w:sz w:val="22"/>
          <w:szCs w:val="22"/>
          <w:lang w:eastAsia="pl-PL"/>
        </w:rPr>
        <w:t>Nie będzie się sumować doświadczenia nabytego przez daną osobę u różnych podmiotów                  w tym samym okresie.</w:t>
      </w:r>
    </w:p>
    <w:p w14:paraId="7904D7FC" w14:textId="77777777" w:rsidR="000F7805" w:rsidRPr="007143C7" w:rsidRDefault="000F7805" w:rsidP="000F7805">
      <w:pPr>
        <w:spacing w:before="120" w:line="288" w:lineRule="auto"/>
        <w:ind w:left="284"/>
        <w:jc w:val="both"/>
        <w:rPr>
          <w:rFonts w:ascii="Arial" w:eastAsia="Times New Roman" w:hAnsi="Arial" w:cs="Arial"/>
          <w:b/>
          <w:bCs/>
          <w:i/>
          <w:color w:val="auto"/>
          <w:sz w:val="22"/>
          <w:szCs w:val="22"/>
          <w:lang w:eastAsia="pl-PL"/>
        </w:rPr>
      </w:pPr>
      <w:r w:rsidRPr="007143C7">
        <w:rPr>
          <w:rFonts w:ascii="Arial" w:eastAsia="Times New Roman" w:hAnsi="Arial" w:cs="Arial"/>
          <w:b/>
          <w:bCs/>
          <w:i/>
          <w:color w:val="auto"/>
          <w:sz w:val="22"/>
          <w:szCs w:val="22"/>
          <w:lang w:eastAsia="pl-PL"/>
        </w:rPr>
        <w:t>UWAGA:</w:t>
      </w:r>
    </w:p>
    <w:p w14:paraId="49DEE0C6" w14:textId="77777777" w:rsidR="000F7805" w:rsidRPr="008D6231" w:rsidRDefault="000F7805" w:rsidP="00F03EDC">
      <w:pPr>
        <w:pStyle w:val="Akapitzlist"/>
        <w:numPr>
          <w:ilvl w:val="0"/>
          <w:numId w:val="65"/>
        </w:numPr>
        <w:spacing w:before="60" w:line="288" w:lineRule="auto"/>
        <w:ind w:left="426" w:hanging="284"/>
        <w:contextualSpacing w:val="0"/>
        <w:jc w:val="both"/>
        <w:rPr>
          <w:rFonts w:ascii="Arial" w:eastAsia="Times New Roman" w:hAnsi="Arial" w:cs="Arial"/>
          <w:bCs/>
          <w:iCs/>
          <w:color w:val="auto"/>
          <w:sz w:val="22"/>
          <w:szCs w:val="22"/>
          <w:lang w:eastAsia="pl-PL"/>
        </w:rPr>
      </w:pPr>
      <w:r w:rsidRPr="008D6231">
        <w:rPr>
          <w:rFonts w:ascii="Arial" w:eastAsia="Times New Roman" w:hAnsi="Arial" w:cs="Arial"/>
          <w:bCs/>
          <w:iCs/>
          <w:color w:val="auto"/>
          <w:sz w:val="22"/>
          <w:szCs w:val="22"/>
          <w:lang w:eastAsia="pl-PL"/>
        </w:rPr>
        <w:t>Ocenie będą podlegały jedynie informacje zawarte w pkt 8 Formularza oferty.</w:t>
      </w:r>
    </w:p>
    <w:p w14:paraId="0661DA15" w14:textId="40518669" w:rsidR="000F7805" w:rsidRPr="008D6231" w:rsidRDefault="000F7805" w:rsidP="00F03EDC">
      <w:pPr>
        <w:pStyle w:val="Akapitzlist"/>
        <w:numPr>
          <w:ilvl w:val="0"/>
          <w:numId w:val="65"/>
        </w:numPr>
        <w:spacing w:before="60" w:line="288" w:lineRule="auto"/>
        <w:ind w:left="426" w:hanging="284"/>
        <w:contextualSpacing w:val="0"/>
        <w:jc w:val="both"/>
        <w:rPr>
          <w:rFonts w:ascii="Arial" w:eastAsia="Times New Roman" w:hAnsi="Arial" w:cs="Arial"/>
          <w:bCs/>
          <w:iCs/>
          <w:color w:val="auto"/>
          <w:sz w:val="22"/>
          <w:szCs w:val="22"/>
          <w:lang w:eastAsia="pl-PL"/>
        </w:rPr>
      </w:pPr>
      <w:r w:rsidRPr="008D6231">
        <w:rPr>
          <w:rFonts w:ascii="Arial" w:eastAsia="Times New Roman" w:hAnsi="Arial" w:cs="Arial"/>
          <w:bCs/>
          <w:iCs/>
          <w:color w:val="auto"/>
          <w:sz w:val="22"/>
          <w:szCs w:val="22"/>
          <w:lang w:eastAsia="pl-PL"/>
        </w:rPr>
        <w:t xml:space="preserve">Jeżeli Wykonawca nie uzupełni informacji wymaganych w pkt 8 Formularza oferty lub nie wykaże wymaganego doświadczenia zawodowego </w:t>
      </w:r>
      <w:r w:rsidR="00393656" w:rsidRPr="008D6231">
        <w:rPr>
          <w:rFonts w:ascii="Arial" w:eastAsia="Times New Roman" w:hAnsi="Arial" w:cs="Arial"/>
          <w:bCs/>
          <w:iCs/>
          <w:color w:val="auto"/>
          <w:sz w:val="22"/>
          <w:szCs w:val="22"/>
          <w:lang w:eastAsia="pl-PL"/>
        </w:rPr>
        <w:t>osoby skierowanej do realizacji zamówienia</w:t>
      </w:r>
      <w:r w:rsidRPr="008D6231">
        <w:rPr>
          <w:rFonts w:ascii="Arial" w:eastAsia="Times New Roman" w:hAnsi="Arial" w:cs="Arial"/>
          <w:bCs/>
          <w:iCs/>
          <w:color w:val="auto"/>
          <w:sz w:val="22"/>
          <w:szCs w:val="22"/>
          <w:lang w:eastAsia="pl-PL"/>
        </w:rPr>
        <w:t>, to w tym kryterium otrzyma 0 pkt.</w:t>
      </w:r>
    </w:p>
    <w:p w14:paraId="72F81C69" w14:textId="77777777" w:rsidR="000F7805" w:rsidRPr="008D6231" w:rsidRDefault="000F7805" w:rsidP="00F03EDC">
      <w:pPr>
        <w:pStyle w:val="Akapitzlist"/>
        <w:numPr>
          <w:ilvl w:val="0"/>
          <w:numId w:val="65"/>
        </w:numPr>
        <w:spacing w:before="60" w:line="288" w:lineRule="auto"/>
        <w:ind w:left="426" w:hanging="284"/>
        <w:contextualSpacing w:val="0"/>
        <w:jc w:val="both"/>
        <w:rPr>
          <w:rFonts w:ascii="Arial" w:eastAsia="Times New Roman" w:hAnsi="Arial" w:cs="Arial"/>
          <w:bCs/>
          <w:iCs/>
          <w:color w:val="auto"/>
          <w:sz w:val="22"/>
          <w:szCs w:val="22"/>
          <w:lang w:eastAsia="pl-PL"/>
        </w:rPr>
      </w:pPr>
      <w:r w:rsidRPr="008D6231">
        <w:rPr>
          <w:rFonts w:ascii="Arial" w:eastAsia="Times New Roman" w:hAnsi="Arial" w:cs="Arial"/>
          <w:bCs/>
          <w:iCs/>
          <w:color w:val="auto"/>
          <w:sz w:val="22"/>
          <w:szCs w:val="22"/>
          <w:lang w:eastAsia="pl-PL"/>
        </w:rPr>
        <w:t>Informacje wymagane w pkt 8 Formularza oferty nie będą podlegały uzupełnieniu  w trybie ustawy Pzp.</w:t>
      </w:r>
    </w:p>
    <w:p w14:paraId="3366DE9B" w14:textId="77777777" w:rsidR="000F7805" w:rsidRPr="007143C7" w:rsidRDefault="000F7805" w:rsidP="000F7805">
      <w:pPr>
        <w:spacing w:before="120" w:line="288" w:lineRule="auto"/>
        <w:ind w:left="284"/>
        <w:jc w:val="both"/>
        <w:rPr>
          <w:rFonts w:ascii="Arial" w:eastAsia="Times New Roman" w:hAnsi="Arial" w:cs="Arial"/>
          <w:bCs/>
          <w:color w:val="auto"/>
          <w:sz w:val="22"/>
          <w:szCs w:val="22"/>
          <w:lang w:eastAsia="pl-PL"/>
        </w:rPr>
      </w:pPr>
      <w:r w:rsidRPr="007143C7">
        <w:rPr>
          <w:rFonts w:ascii="Arial" w:eastAsia="Times New Roman" w:hAnsi="Arial" w:cs="Arial"/>
          <w:bCs/>
          <w:color w:val="auto"/>
          <w:sz w:val="22"/>
          <w:szCs w:val="22"/>
          <w:lang w:eastAsia="pl-PL"/>
        </w:rPr>
        <w:t>Najkorzystniejsza oferta w odniesieniu do tego kryterium może uzyskać maksimum 40 pkt.</w:t>
      </w:r>
    </w:p>
    <w:p w14:paraId="0C76C0E5" w14:textId="77777777" w:rsidR="000F7805" w:rsidRPr="007B38F8" w:rsidRDefault="000F7805" w:rsidP="000F7805">
      <w:pPr>
        <w:spacing w:before="120" w:line="288" w:lineRule="auto"/>
        <w:ind w:left="284" w:hanging="284"/>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42D2C9D6" w14:textId="77777777" w:rsidR="000F7805" w:rsidRPr="007B38F8" w:rsidRDefault="000F7805" w:rsidP="000F7805">
      <w:pPr>
        <w:widowControl/>
        <w:suppressAutoHyphens w:val="0"/>
        <w:autoSpaceDE w:val="0"/>
        <w:autoSpaceDN w:val="0"/>
        <w:adjustRightInd w:val="0"/>
        <w:spacing w:before="120"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 xml:space="preserve">W = </w:t>
      </w:r>
      <w:r>
        <w:rPr>
          <w:rFonts w:ascii="Arial" w:hAnsi="Arial" w:cs="Arial"/>
          <w:sz w:val="22"/>
          <w:szCs w:val="22"/>
        </w:rPr>
        <w:t>C + D</w:t>
      </w:r>
    </w:p>
    <w:p w14:paraId="2B95FCDF" w14:textId="77777777" w:rsidR="000F7805" w:rsidRPr="007B38F8" w:rsidRDefault="000F7805" w:rsidP="000F7805">
      <w:pPr>
        <w:spacing w:before="120" w:line="288" w:lineRule="auto"/>
        <w:ind w:left="284"/>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3412C098" w14:textId="77777777" w:rsidR="000F7805" w:rsidRDefault="000F7805" w:rsidP="000F7805">
      <w:pPr>
        <w:spacing w:before="60" w:line="288" w:lineRule="auto"/>
        <w:ind w:left="284"/>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4E7348EE" w14:textId="77777777" w:rsidR="000F7805" w:rsidRPr="007B38F8" w:rsidRDefault="000F7805" w:rsidP="000F7805">
      <w:pPr>
        <w:spacing w:before="60" w:line="288" w:lineRule="auto"/>
        <w:ind w:left="284"/>
        <w:jc w:val="both"/>
        <w:rPr>
          <w:rFonts w:ascii="Arial" w:hAnsi="Arial" w:cs="Arial"/>
          <w:color w:val="auto"/>
          <w:sz w:val="22"/>
          <w:szCs w:val="22"/>
          <w:lang w:eastAsia="pl-PL"/>
        </w:rPr>
      </w:pPr>
      <w:r>
        <w:rPr>
          <w:rFonts w:ascii="Arial" w:eastAsia="Times New Roman" w:hAnsi="Arial" w:cs="Arial"/>
          <w:sz w:val="22"/>
          <w:szCs w:val="22"/>
        </w:rPr>
        <w:t xml:space="preserve">D </w:t>
      </w:r>
      <w:r w:rsidRPr="007B38F8">
        <w:rPr>
          <w:rFonts w:ascii="Arial" w:hAnsi="Arial" w:cs="Arial"/>
          <w:color w:val="auto"/>
          <w:sz w:val="22"/>
          <w:szCs w:val="22"/>
          <w:lang w:eastAsia="pl-PL"/>
        </w:rPr>
        <w:t>–</w:t>
      </w:r>
      <w:r>
        <w:rPr>
          <w:rFonts w:ascii="Arial" w:eastAsia="Times New Roman" w:hAnsi="Arial" w:cs="Arial"/>
          <w:sz w:val="22"/>
          <w:szCs w:val="22"/>
        </w:rPr>
        <w:t xml:space="preserve"> liczba punktów w kryterium „Doświadczenie zawodowe”.</w:t>
      </w:r>
    </w:p>
    <w:p w14:paraId="37C1B7C4" w14:textId="77777777" w:rsidR="000F7805" w:rsidRPr="007B38F8" w:rsidRDefault="000F7805" w:rsidP="000F7805">
      <w:pPr>
        <w:widowControl/>
        <w:suppressAutoHyphens w:val="0"/>
        <w:autoSpaceDE w:val="0"/>
        <w:autoSpaceDN w:val="0"/>
        <w:adjustRightInd w:val="0"/>
        <w:spacing w:before="120" w:line="288" w:lineRule="auto"/>
        <w:ind w:left="284"/>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1DB3A3DC" w14:textId="77777777" w:rsidR="000F7805" w:rsidRDefault="000F7805" w:rsidP="000F7805">
      <w:pPr>
        <w:widowControl/>
        <w:suppressAutoHyphens w:val="0"/>
        <w:autoSpaceDE w:val="0"/>
        <w:autoSpaceDN w:val="0"/>
        <w:adjustRightInd w:val="0"/>
        <w:spacing w:before="120" w:line="288" w:lineRule="auto"/>
        <w:ind w:left="284"/>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0FA1F79B" w14:textId="77777777" w:rsidR="000F7805" w:rsidRPr="009045E2" w:rsidRDefault="000F7805" w:rsidP="000F7805">
      <w:pPr>
        <w:tabs>
          <w:tab w:val="left" w:pos="426"/>
          <w:tab w:val="left" w:pos="567"/>
        </w:tabs>
        <w:spacing w:before="120" w:line="288" w:lineRule="auto"/>
        <w:jc w:val="both"/>
        <w:rPr>
          <w:rFonts w:ascii="Arial" w:hAnsi="Arial" w:cs="Arial"/>
          <w:b/>
          <w:color w:val="000000"/>
          <w:sz w:val="12"/>
          <w:szCs w:val="22"/>
        </w:rPr>
      </w:pPr>
      <w:r w:rsidRPr="009045E2">
        <w:rPr>
          <w:rFonts w:ascii="Arial" w:hAnsi="Arial" w:cs="Arial"/>
          <w:b/>
          <w:color w:val="000000"/>
          <w:sz w:val="22"/>
          <w:szCs w:val="22"/>
        </w:rPr>
        <w:t>15. INFORMACJE O FORMALNOŚCIACH, JAKIE MUSZĄ ZOSTAĆ DOPEŁNIONE                PO WYBORZE OFERTY W CELU ZAWARCIA UMOWY W SPRAWIE ZAMÓWIENIA PUBLICZNEGO</w:t>
      </w:r>
    </w:p>
    <w:p w14:paraId="53A4B020" w14:textId="77777777" w:rsidR="000F7805" w:rsidRPr="009045E2" w:rsidRDefault="000F7805" w:rsidP="000F7805">
      <w:pPr>
        <w:widowControl/>
        <w:tabs>
          <w:tab w:val="left" w:pos="567"/>
        </w:tabs>
        <w:suppressAutoHyphens w:val="0"/>
        <w:spacing w:before="120" w:line="288" w:lineRule="auto"/>
        <w:ind w:left="284" w:hanging="284"/>
        <w:rPr>
          <w:rFonts w:ascii="Arial" w:eastAsia="Times New Roman" w:hAnsi="Arial" w:cs="Arial"/>
          <w:sz w:val="8"/>
          <w:szCs w:val="20"/>
        </w:rPr>
      </w:pPr>
      <w:r w:rsidRPr="009045E2">
        <w:rPr>
          <w:rFonts w:ascii="Arial" w:eastAsia="Times New Roman" w:hAnsi="Arial" w:cs="Arial"/>
          <w:b/>
          <w:sz w:val="22"/>
          <w:szCs w:val="20"/>
        </w:rPr>
        <w:lastRenderedPageBreak/>
        <w:t xml:space="preserve">15.1 </w:t>
      </w:r>
      <w:r w:rsidRPr="009045E2">
        <w:rPr>
          <w:rFonts w:ascii="Arial" w:eastAsia="Times New Roman" w:hAnsi="Arial" w:cs="Arial"/>
          <w:sz w:val="22"/>
          <w:szCs w:val="20"/>
        </w:rPr>
        <w:t xml:space="preserve">Wybrany Wykonawca zostanie zawiadomiony o terminie i sposobie podpisania umowy. </w:t>
      </w:r>
    </w:p>
    <w:p w14:paraId="7005AC04" w14:textId="77777777" w:rsidR="000F7805" w:rsidRPr="009045E2" w:rsidRDefault="000F7805" w:rsidP="000F7805">
      <w:pPr>
        <w:tabs>
          <w:tab w:val="left" w:pos="0"/>
          <w:tab w:val="left" w:pos="426"/>
          <w:tab w:val="left" w:pos="567"/>
        </w:tabs>
        <w:spacing w:before="120" w:line="288" w:lineRule="auto"/>
        <w:jc w:val="both"/>
        <w:rPr>
          <w:rFonts w:ascii="Arial" w:hAnsi="Arial" w:cs="Arial"/>
          <w:sz w:val="8"/>
          <w:szCs w:val="16"/>
        </w:rPr>
      </w:pPr>
      <w:r w:rsidRPr="009045E2">
        <w:rPr>
          <w:rFonts w:ascii="Arial" w:hAnsi="Arial" w:cs="Arial"/>
          <w:b/>
          <w:sz w:val="22"/>
          <w:szCs w:val="20"/>
        </w:rPr>
        <w:t>15.2</w:t>
      </w:r>
      <w:r w:rsidRPr="009045E2">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24A500FA" w14:textId="77777777" w:rsidR="000F7805" w:rsidRPr="009045E2" w:rsidRDefault="000F7805" w:rsidP="000F7805">
      <w:pPr>
        <w:tabs>
          <w:tab w:val="left" w:pos="0"/>
          <w:tab w:val="left" w:pos="567"/>
        </w:tabs>
        <w:spacing w:before="120" w:line="288" w:lineRule="auto"/>
        <w:jc w:val="both"/>
        <w:rPr>
          <w:rFonts w:ascii="Arial" w:hAnsi="Arial" w:cs="Arial"/>
          <w:sz w:val="8"/>
          <w:szCs w:val="16"/>
        </w:rPr>
      </w:pPr>
      <w:r w:rsidRPr="009045E2">
        <w:rPr>
          <w:rFonts w:ascii="Arial" w:hAnsi="Arial" w:cs="Arial"/>
          <w:b/>
          <w:sz w:val="22"/>
        </w:rPr>
        <w:t>15.3</w:t>
      </w:r>
      <w:r w:rsidRPr="009045E2">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 kopię umowy regulującą współpracę Wykonawców.</w:t>
      </w:r>
    </w:p>
    <w:p w14:paraId="0A0E9A7B" w14:textId="5C523BBA" w:rsidR="002319C7" w:rsidRPr="003A0016" w:rsidRDefault="000F7805" w:rsidP="000F7805">
      <w:pPr>
        <w:tabs>
          <w:tab w:val="left" w:pos="0"/>
          <w:tab w:val="left" w:pos="567"/>
        </w:tabs>
        <w:spacing w:before="120" w:line="288" w:lineRule="auto"/>
        <w:jc w:val="both"/>
        <w:rPr>
          <w:rFonts w:ascii="Arial" w:eastAsia="Times New Roman" w:hAnsi="Arial" w:cs="Arial"/>
          <w:sz w:val="22"/>
          <w:szCs w:val="22"/>
        </w:rPr>
      </w:pPr>
      <w:r w:rsidRPr="009045E2">
        <w:rPr>
          <w:rFonts w:ascii="Arial" w:hAnsi="Arial" w:cs="Arial"/>
          <w:b/>
          <w:sz w:val="22"/>
          <w:szCs w:val="22"/>
        </w:rPr>
        <w:t>15.4</w:t>
      </w:r>
      <w:r w:rsidRPr="009045E2">
        <w:rPr>
          <w:rFonts w:ascii="Arial" w:hAnsi="Arial" w:cs="Arial"/>
          <w:sz w:val="22"/>
          <w:szCs w:val="22"/>
        </w:rPr>
        <w:t xml:space="preserve"> Zamawiający zawrze </w:t>
      </w:r>
      <w:r w:rsidRPr="009045E2">
        <w:rPr>
          <w:rFonts w:ascii="Arial" w:eastAsia="Times New Roman" w:hAnsi="Arial" w:cs="Arial"/>
          <w:sz w:val="22"/>
          <w:szCs w:val="22"/>
        </w:rPr>
        <w:t>umowę w sprawie zamówienia publicznego, w terminie nie krótszym niż określony w art. 308 ust. 2 ustawy Pzp, z zastrzeżeniem art. 308 ust. 3 cytowanej ustawy.</w:t>
      </w:r>
    </w:p>
    <w:p w14:paraId="1DB5B337" w14:textId="77777777" w:rsidR="000F7805" w:rsidRPr="009045E2" w:rsidRDefault="000F7805" w:rsidP="000F7805">
      <w:pPr>
        <w:tabs>
          <w:tab w:val="left" w:pos="426"/>
        </w:tabs>
        <w:spacing w:before="120" w:after="120" w:line="288" w:lineRule="auto"/>
        <w:jc w:val="both"/>
        <w:rPr>
          <w:rFonts w:ascii="Arial" w:hAnsi="Arial" w:cs="Arial"/>
          <w:b/>
          <w:sz w:val="6"/>
          <w:szCs w:val="22"/>
        </w:rPr>
      </w:pPr>
      <w:r w:rsidRPr="009045E2">
        <w:rPr>
          <w:rFonts w:ascii="Arial" w:hAnsi="Arial" w:cs="Arial"/>
          <w:b/>
          <w:color w:val="000000"/>
          <w:sz w:val="22"/>
          <w:szCs w:val="22"/>
        </w:rPr>
        <w:t xml:space="preserve">16. WYMAGANIA DOTYCZĄCE ZABEZPIECZENIA NALEŻYTEGO WYKONANIA UMOWY </w:t>
      </w:r>
    </w:p>
    <w:p w14:paraId="5EA916BA" w14:textId="77777777" w:rsidR="000F7805" w:rsidRPr="003670F8" w:rsidRDefault="000F7805" w:rsidP="000F7805">
      <w:pPr>
        <w:tabs>
          <w:tab w:val="left" w:pos="540"/>
        </w:tabs>
        <w:spacing w:before="120" w:line="288" w:lineRule="auto"/>
        <w:jc w:val="both"/>
        <w:rPr>
          <w:rFonts w:ascii="Arial" w:hAnsi="Arial" w:cs="Arial"/>
          <w:color w:val="auto"/>
          <w:sz w:val="22"/>
          <w:szCs w:val="22"/>
        </w:rPr>
      </w:pPr>
      <w:r w:rsidRPr="003670F8">
        <w:rPr>
          <w:rFonts w:ascii="Arial" w:hAnsi="Arial" w:cs="Arial"/>
          <w:color w:val="auto"/>
          <w:sz w:val="22"/>
          <w:szCs w:val="22"/>
        </w:rPr>
        <w:t>Zamawiający nie wymaga wniesienia zabezpieczenia należytego wykonania umowy.</w:t>
      </w:r>
    </w:p>
    <w:p w14:paraId="17D9BDEE" w14:textId="77777777" w:rsidR="000F7805" w:rsidRPr="009045E2" w:rsidRDefault="000F7805" w:rsidP="0017778C">
      <w:pPr>
        <w:numPr>
          <w:ilvl w:val="0"/>
          <w:numId w:val="14"/>
        </w:numPr>
        <w:tabs>
          <w:tab w:val="left" w:pos="426"/>
        </w:tabs>
        <w:spacing w:before="120" w:after="120" w:line="288" w:lineRule="auto"/>
        <w:ind w:left="0" w:firstLine="0"/>
        <w:jc w:val="both"/>
        <w:rPr>
          <w:rFonts w:ascii="Arial" w:hAnsi="Arial" w:cs="Arial"/>
          <w:b/>
          <w:sz w:val="8"/>
          <w:szCs w:val="8"/>
        </w:rPr>
      </w:pPr>
      <w:r w:rsidRPr="009045E2">
        <w:rPr>
          <w:rFonts w:ascii="Arial" w:hAnsi="Arial" w:cs="Arial"/>
          <w:b/>
          <w:color w:val="000000"/>
          <w:sz w:val="22"/>
          <w:szCs w:val="22"/>
        </w:rPr>
        <w:t xml:space="preserve">POUCZENIE O ŚRODKACH OCHRONY PRAWNEJ PRZYSŁUGUJĄCYCH WYKONAWCY                         </w:t>
      </w:r>
    </w:p>
    <w:p w14:paraId="17581D91" w14:textId="77777777" w:rsidR="000F7805" w:rsidRPr="009045E2" w:rsidRDefault="000F7805" w:rsidP="000F7805">
      <w:pPr>
        <w:spacing w:before="120" w:line="288" w:lineRule="auto"/>
        <w:jc w:val="both"/>
        <w:rPr>
          <w:rFonts w:ascii="Arial" w:hAnsi="Arial" w:cs="Arial"/>
          <w:sz w:val="8"/>
          <w:szCs w:val="8"/>
        </w:rPr>
      </w:pPr>
      <w:r w:rsidRPr="009045E2">
        <w:rPr>
          <w:rFonts w:ascii="Arial" w:hAnsi="Arial" w:cs="Arial"/>
          <w:b/>
          <w:sz w:val="22"/>
        </w:rPr>
        <w:t>17.1</w:t>
      </w:r>
      <w:r w:rsidRPr="009045E2">
        <w:rPr>
          <w:rFonts w:ascii="Arial" w:hAnsi="Arial" w:cs="Arial"/>
          <w:sz w:val="22"/>
        </w:rPr>
        <w:t xml:space="preserve"> </w:t>
      </w:r>
      <w:r w:rsidRPr="009045E2">
        <w:rPr>
          <w:rFonts w:ascii="Arial" w:hAnsi="Arial" w:cs="Arial"/>
          <w:sz w:val="22"/>
          <w:szCs w:val="20"/>
        </w:rPr>
        <w:t xml:space="preserve">Zgodnie z art. 505 ustawy Pzp, środki ochrony prawnej przysługują Wykonawcy, oraz innemu podmiotowi, jeżeli ma lub miał interes w uzyskaniu zamówienia oraz poniósł lub może ponieść szkodę w wyniku naruszenia przez Zamawiającego przepisów ustawy Pzp. </w:t>
      </w:r>
    </w:p>
    <w:p w14:paraId="2A730FCE" w14:textId="77777777" w:rsidR="000F7805" w:rsidRPr="009045E2" w:rsidRDefault="000F7805" w:rsidP="000F7805">
      <w:pPr>
        <w:spacing w:before="60" w:line="288" w:lineRule="auto"/>
        <w:jc w:val="both"/>
        <w:rPr>
          <w:rFonts w:ascii="Arial" w:hAnsi="Arial" w:cs="Arial"/>
          <w:sz w:val="22"/>
          <w:szCs w:val="22"/>
        </w:rPr>
      </w:pPr>
      <w:r w:rsidRPr="009045E2">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B321A4B" w14:textId="5CCB3CCF" w:rsidR="000F7805" w:rsidRPr="009045E2" w:rsidRDefault="000F7805" w:rsidP="000F7805">
      <w:pPr>
        <w:widowControl/>
        <w:suppressAutoHyphens w:val="0"/>
        <w:spacing w:before="60" w:line="288" w:lineRule="auto"/>
        <w:jc w:val="both"/>
        <w:rPr>
          <w:rFonts w:ascii="Arial" w:eastAsia="Times New Roman" w:hAnsi="Arial" w:cs="Arial"/>
          <w:sz w:val="8"/>
          <w:szCs w:val="8"/>
        </w:rPr>
      </w:pPr>
      <w:r w:rsidRPr="009045E2">
        <w:rPr>
          <w:rFonts w:ascii="Arial" w:eastAsia="Times New Roman" w:hAnsi="Arial" w:cs="Arial"/>
          <w:sz w:val="22"/>
          <w:szCs w:val="22"/>
        </w:rPr>
        <w:t>Ww</w:t>
      </w:r>
      <w:r w:rsidR="00D25151">
        <w:rPr>
          <w:rFonts w:ascii="Arial" w:eastAsia="Times New Roman" w:hAnsi="Arial" w:cs="Arial"/>
          <w:sz w:val="22"/>
          <w:szCs w:val="22"/>
        </w:rPr>
        <w:t>.</w:t>
      </w:r>
      <w:r w:rsidRPr="009045E2">
        <w:rPr>
          <w:rFonts w:ascii="Arial" w:eastAsia="Times New Roman" w:hAnsi="Arial" w:cs="Arial"/>
          <w:sz w:val="22"/>
          <w:szCs w:val="22"/>
        </w:rPr>
        <w:t xml:space="preserve"> podmiotom przysługują środki ochrony prawnej uregulowane w Dziale IX ustawy Pzp. </w:t>
      </w:r>
    </w:p>
    <w:p w14:paraId="6C277B85" w14:textId="77777777" w:rsidR="000F7805" w:rsidRPr="009045E2" w:rsidRDefault="000F7805" w:rsidP="000F7805">
      <w:pPr>
        <w:widowControl/>
        <w:suppressAutoHyphens w:val="0"/>
        <w:spacing w:before="120" w:line="288" w:lineRule="auto"/>
        <w:ind w:left="284" w:hanging="284"/>
        <w:jc w:val="both"/>
        <w:rPr>
          <w:rFonts w:ascii="Arial" w:eastAsia="Times New Roman" w:hAnsi="Arial" w:cs="Arial"/>
          <w:b/>
          <w:sz w:val="22"/>
          <w:szCs w:val="20"/>
        </w:rPr>
      </w:pPr>
      <w:r w:rsidRPr="009045E2">
        <w:rPr>
          <w:rFonts w:ascii="Arial" w:eastAsia="Times New Roman" w:hAnsi="Arial" w:cs="Arial"/>
          <w:b/>
          <w:sz w:val="22"/>
          <w:szCs w:val="22"/>
        </w:rPr>
        <w:t>17.2</w:t>
      </w:r>
      <w:r w:rsidRPr="009045E2">
        <w:rPr>
          <w:rFonts w:ascii="Arial" w:eastAsia="Times New Roman" w:hAnsi="Arial" w:cs="Arial"/>
          <w:sz w:val="20"/>
          <w:szCs w:val="20"/>
        </w:rPr>
        <w:t xml:space="preserve"> </w:t>
      </w:r>
      <w:r w:rsidRPr="009045E2">
        <w:rPr>
          <w:rFonts w:ascii="Arial" w:eastAsia="Times New Roman" w:hAnsi="Arial" w:cs="Arial"/>
          <w:sz w:val="22"/>
          <w:szCs w:val="20"/>
        </w:rPr>
        <w:t xml:space="preserve">  Odwołanie przysługuje na: </w:t>
      </w:r>
    </w:p>
    <w:p w14:paraId="41BA9A12" w14:textId="77777777" w:rsidR="000F7805" w:rsidRPr="009045E2" w:rsidRDefault="000F7805" w:rsidP="0017778C">
      <w:pPr>
        <w:widowControl/>
        <w:numPr>
          <w:ilvl w:val="0"/>
          <w:numId w:val="15"/>
        </w:numPr>
        <w:suppressAutoHyphens w:val="0"/>
        <w:spacing w:before="60" w:line="288" w:lineRule="auto"/>
        <w:ind w:left="426" w:hanging="284"/>
        <w:jc w:val="both"/>
        <w:rPr>
          <w:rFonts w:ascii="Arial" w:eastAsia="Times New Roman" w:hAnsi="Arial" w:cs="Arial"/>
          <w:sz w:val="22"/>
          <w:szCs w:val="20"/>
        </w:rPr>
      </w:pPr>
      <w:r w:rsidRPr="009045E2">
        <w:rPr>
          <w:rFonts w:ascii="Arial" w:eastAsia="Times New Roman" w:hAnsi="Arial" w:cs="Arial"/>
          <w:sz w:val="22"/>
          <w:szCs w:val="20"/>
        </w:rPr>
        <w:t>niezgodną z przepisami ustawy czynność Zamawiającego, podjętą w postępowaniu                o udzielenie zamówienia, w tym na projektowane postanowienie umowy;</w:t>
      </w:r>
    </w:p>
    <w:p w14:paraId="2EB58F03" w14:textId="77777777" w:rsidR="000F7805" w:rsidRPr="009045E2" w:rsidRDefault="000F7805" w:rsidP="0017778C">
      <w:pPr>
        <w:widowControl/>
        <w:numPr>
          <w:ilvl w:val="0"/>
          <w:numId w:val="15"/>
        </w:numPr>
        <w:suppressAutoHyphens w:val="0"/>
        <w:spacing w:before="60" w:line="288" w:lineRule="auto"/>
        <w:ind w:left="426" w:hanging="284"/>
        <w:jc w:val="both"/>
        <w:rPr>
          <w:rFonts w:ascii="Arial" w:eastAsia="Times New Roman" w:hAnsi="Arial" w:cs="Arial"/>
          <w:sz w:val="22"/>
          <w:szCs w:val="20"/>
        </w:rPr>
      </w:pPr>
      <w:r w:rsidRPr="009045E2">
        <w:rPr>
          <w:rFonts w:ascii="Arial" w:eastAsia="Times New Roman" w:hAnsi="Arial" w:cs="Arial"/>
          <w:sz w:val="22"/>
          <w:szCs w:val="20"/>
        </w:rPr>
        <w:t>zaniechanie czynności w postępowaniu o udzielenie zamówienia, do której Zamawiający był obowiązany na podstawie ustawy.</w:t>
      </w:r>
    </w:p>
    <w:p w14:paraId="063C4434" w14:textId="77777777" w:rsidR="000F7805" w:rsidRPr="009045E2" w:rsidRDefault="000F7805" w:rsidP="000F7805">
      <w:pPr>
        <w:widowControl/>
        <w:suppressAutoHyphens w:val="0"/>
        <w:spacing w:before="120" w:line="288" w:lineRule="auto"/>
        <w:jc w:val="both"/>
        <w:rPr>
          <w:rFonts w:ascii="Arial" w:eastAsia="Times New Roman" w:hAnsi="Arial" w:cs="Arial"/>
          <w:color w:val="000000"/>
          <w:sz w:val="20"/>
          <w:szCs w:val="20"/>
          <w:lang w:eastAsia="pl-PL"/>
        </w:rPr>
      </w:pPr>
      <w:r w:rsidRPr="009045E2">
        <w:rPr>
          <w:rFonts w:ascii="Arial" w:eastAsia="Times New Roman" w:hAnsi="Arial" w:cs="Arial"/>
          <w:b/>
          <w:sz w:val="22"/>
          <w:szCs w:val="20"/>
        </w:rPr>
        <w:t>17.3</w:t>
      </w:r>
      <w:r w:rsidRPr="009045E2">
        <w:rPr>
          <w:rFonts w:ascii="Arial" w:eastAsia="Times New Roman" w:hAnsi="Arial" w:cs="Arial"/>
          <w:sz w:val="22"/>
          <w:szCs w:val="20"/>
        </w:rPr>
        <w:t xml:space="preserve"> Odwołanie wnosi się do Prezesa Izby. </w:t>
      </w:r>
      <w:r w:rsidRPr="009045E2">
        <w:rPr>
          <w:rFonts w:ascii="Arial" w:eastAsia="Times New Roman" w:hAnsi="Arial" w:cs="Arial"/>
          <w:color w:val="000000"/>
          <w:sz w:val="22"/>
          <w:szCs w:val="20"/>
          <w:lang w:eastAsia="pl-PL"/>
        </w:rPr>
        <w:t>Dodatkowo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r w:rsidRPr="009045E2">
        <w:rPr>
          <w:rFonts w:ascii="Arial" w:eastAsia="Times New Roman" w:hAnsi="Arial" w:cs="Arial"/>
          <w:color w:val="000000"/>
          <w:sz w:val="20"/>
          <w:szCs w:val="20"/>
          <w:lang w:eastAsia="pl-PL"/>
        </w:rPr>
        <w:t>.</w:t>
      </w:r>
    </w:p>
    <w:p w14:paraId="511137C3" w14:textId="77777777" w:rsidR="000F7805" w:rsidRPr="009045E2" w:rsidRDefault="000F7805" w:rsidP="000F7805">
      <w:pPr>
        <w:widowControl/>
        <w:suppressAutoHyphens w:val="0"/>
        <w:spacing w:before="120" w:line="288" w:lineRule="auto"/>
        <w:ind w:left="284" w:hanging="284"/>
        <w:jc w:val="both"/>
        <w:rPr>
          <w:rFonts w:ascii="Arial" w:eastAsia="Times New Roman" w:hAnsi="Arial" w:cs="Arial"/>
          <w:sz w:val="22"/>
          <w:szCs w:val="20"/>
        </w:rPr>
      </w:pPr>
      <w:r w:rsidRPr="009045E2">
        <w:rPr>
          <w:rFonts w:ascii="Arial" w:eastAsia="Times New Roman" w:hAnsi="Arial" w:cs="Arial"/>
          <w:b/>
          <w:sz w:val="22"/>
          <w:szCs w:val="20"/>
        </w:rPr>
        <w:t>17.4</w:t>
      </w:r>
      <w:r w:rsidRPr="009045E2">
        <w:rPr>
          <w:rFonts w:ascii="Arial" w:eastAsia="Times New Roman" w:hAnsi="Arial" w:cs="Arial"/>
          <w:sz w:val="22"/>
          <w:szCs w:val="20"/>
        </w:rPr>
        <w:t xml:space="preserve"> Odwołanie wnosi się w terminie:</w:t>
      </w:r>
    </w:p>
    <w:p w14:paraId="1C950883" w14:textId="77777777" w:rsidR="000F7805" w:rsidRPr="009045E2" w:rsidRDefault="000F7805" w:rsidP="0017778C">
      <w:pPr>
        <w:widowControl/>
        <w:numPr>
          <w:ilvl w:val="0"/>
          <w:numId w:val="16"/>
        </w:numPr>
        <w:suppressAutoHyphens w:val="0"/>
        <w:spacing w:before="60" w:line="288" w:lineRule="auto"/>
        <w:ind w:left="426" w:hanging="284"/>
        <w:jc w:val="both"/>
        <w:rPr>
          <w:rFonts w:ascii="Arial" w:eastAsia="Times New Roman" w:hAnsi="Arial" w:cs="Arial"/>
          <w:sz w:val="22"/>
          <w:szCs w:val="20"/>
        </w:rPr>
      </w:pPr>
      <w:r w:rsidRPr="009045E2">
        <w:rPr>
          <w:rFonts w:ascii="Arial" w:eastAsia="Times New Roman" w:hAnsi="Arial" w:cs="Arial"/>
          <w:sz w:val="22"/>
          <w:szCs w:val="20"/>
        </w:rPr>
        <w:t>5 dni od dnia przekazania informacji o czynności Zamawiającego stanowiącej podstawę jego wniesienia, jeżeli informacja została przekazana przy użyciu środków komunikacji elektronicznej,</w:t>
      </w:r>
    </w:p>
    <w:p w14:paraId="1C7446CF" w14:textId="77777777" w:rsidR="000F7805" w:rsidRPr="009045E2" w:rsidRDefault="000F7805" w:rsidP="0017778C">
      <w:pPr>
        <w:widowControl/>
        <w:numPr>
          <w:ilvl w:val="0"/>
          <w:numId w:val="16"/>
        </w:numPr>
        <w:suppressAutoHyphens w:val="0"/>
        <w:spacing w:before="60" w:line="288" w:lineRule="auto"/>
        <w:ind w:left="426" w:hanging="284"/>
        <w:jc w:val="both"/>
        <w:rPr>
          <w:rFonts w:ascii="Arial" w:eastAsia="Times New Roman" w:hAnsi="Arial" w:cs="Arial"/>
          <w:sz w:val="22"/>
          <w:szCs w:val="20"/>
        </w:rPr>
      </w:pPr>
      <w:r w:rsidRPr="009045E2">
        <w:rPr>
          <w:rFonts w:ascii="Arial" w:eastAsia="Times New Roman" w:hAnsi="Arial" w:cs="Arial"/>
          <w:sz w:val="22"/>
          <w:szCs w:val="20"/>
        </w:rPr>
        <w:t xml:space="preserve">10 dni od dnia przekazania informacji o czynności Zamawiającego stanowiącej podstawę jego wniesienia, jeżeli informacja została przekazana w sposób inny niż określony </w:t>
      </w:r>
      <w:r>
        <w:rPr>
          <w:rFonts w:ascii="Arial" w:eastAsia="Times New Roman" w:hAnsi="Arial" w:cs="Arial"/>
          <w:sz w:val="22"/>
          <w:szCs w:val="20"/>
        </w:rPr>
        <w:br/>
      </w:r>
      <w:r w:rsidRPr="009045E2">
        <w:rPr>
          <w:rFonts w:ascii="Arial" w:eastAsia="Times New Roman" w:hAnsi="Arial" w:cs="Arial"/>
          <w:sz w:val="22"/>
          <w:szCs w:val="20"/>
        </w:rPr>
        <w:t>w pkt 1).</w:t>
      </w:r>
    </w:p>
    <w:p w14:paraId="33CD3609" w14:textId="77777777" w:rsidR="000F7805" w:rsidRPr="009045E2" w:rsidRDefault="000F7805" w:rsidP="000F7805">
      <w:pPr>
        <w:tabs>
          <w:tab w:val="left" w:pos="426"/>
          <w:tab w:val="left" w:pos="567"/>
        </w:tabs>
        <w:spacing w:before="120" w:line="288" w:lineRule="auto"/>
        <w:jc w:val="both"/>
        <w:rPr>
          <w:rFonts w:ascii="Arial" w:hAnsi="Arial" w:cs="Arial"/>
          <w:sz w:val="22"/>
          <w:szCs w:val="20"/>
        </w:rPr>
      </w:pPr>
      <w:r w:rsidRPr="009045E2">
        <w:rPr>
          <w:rFonts w:ascii="Arial" w:hAnsi="Arial" w:cs="Arial"/>
          <w:b/>
          <w:sz w:val="22"/>
          <w:szCs w:val="20"/>
        </w:rPr>
        <w:t>17.5</w:t>
      </w:r>
      <w:r w:rsidRPr="009045E2">
        <w:rPr>
          <w:rFonts w:ascii="Arial" w:hAnsi="Arial" w:cs="Arial"/>
          <w:sz w:val="22"/>
          <w:szCs w:val="20"/>
        </w:rPr>
        <w:t xml:space="preserve"> Odwołanie wobec treści ogłoszenia wszczynającego postępowanie o udzielenie </w:t>
      </w:r>
      <w:r w:rsidRPr="009045E2">
        <w:rPr>
          <w:rFonts w:ascii="Arial" w:hAnsi="Arial" w:cs="Arial"/>
          <w:sz w:val="22"/>
          <w:szCs w:val="20"/>
        </w:rPr>
        <w:lastRenderedPageBreak/>
        <w:t>zamówienia lub wobec treści dokumentów zamówienia wnosi się w terminie 5 dni od dnia zamieszczenia ogłoszenia w Biuletynie Zamówień Publicznych lub dokumentów zamówienia na stronie internetowej.</w:t>
      </w:r>
    </w:p>
    <w:p w14:paraId="629ED202" w14:textId="77777777" w:rsidR="000F7805" w:rsidRPr="009045E2" w:rsidRDefault="000F7805" w:rsidP="000F7805">
      <w:pPr>
        <w:tabs>
          <w:tab w:val="left" w:pos="426"/>
          <w:tab w:val="left" w:pos="567"/>
        </w:tabs>
        <w:spacing w:before="120" w:line="288" w:lineRule="auto"/>
        <w:jc w:val="both"/>
        <w:rPr>
          <w:rFonts w:ascii="Arial" w:hAnsi="Arial" w:cs="Arial"/>
          <w:sz w:val="22"/>
          <w:szCs w:val="20"/>
        </w:rPr>
      </w:pPr>
      <w:r w:rsidRPr="009045E2">
        <w:rPr>
          <w:rFonts w:ascii="Arial" w:hAnsi="Arial" w:cs="Arial"/>
          <w:b/>
          <w:sz w:val="22"/>
          <w:szCs w:val="20"/>
        </w:rPr>
        <w:t>17.6</w:t>
      </w:r>
      <w:r w:rsidRPr="009045E2">
        <w:rPr>
          <w:rFonts w:ascii="Arial" w:hAnsi="Arial" w:cs="Arial"/>
          <w:sz w:val="22"/>
          <w:szCs w:val="20"/>
        </w:rPr>
        <w:t xml:space="preserve"> 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01EB6F4C" w14:textId="77777777" w:rsidR="000F7805" w:rsidRPr="009045E2" w:rsidRDefault="000F7805" w:rsidP="000F7805">
      <w:pPr>
        <w:tabs>
          <w:tab w:val="left" w:pos="426"/>
          <w:tab w:val="left" w:pos="567"/>
        </w:tabs>
        <w:spacing w:before="120" w:line="288" w:lineRule="auto"/>
        <w:jc w:val="both"/>
        <w:rPr>
          <w:rFonts w:ascii="Arial" w:hAnsi="Arial" w:cs="Arial"/>
          <w:sz w:val="22"/>
          <w:szCs w:val="20"/>
        </w:rPr>
      </w:pPr>
      <w:r w:rsidRPr="009045E2">
        <w:rPr>
          <w:rFonts w:ascii="Arial" w:hAnsi="Arial" w:cs="Arial"/>
          <w:b/>
          <w:sz w:val="22"/>
          <w:szCs w:val="20"/>
        </w:rPr>
        <w:t>17.7</w:t>
      </w:r>
      <w:r w:rsidRPr="009045E2">
        <w:rPr>
          <w:rFonts w:ascii="Arial" w:hAnsi="Arial" w:cs="Arial"/>
          <w:sz w:val="22"/>
          <w:szCs w:val="20"/>
        </w:rPr>
        <w:t xml:space="preserve"> Na orzeczenie Krajowej Izby Odwoławczej oraz postanowienie Prezesa Izby, stronom oraz uczestnikom postępowania odwoławczego przysługuje skarga do sądu.</w:t>
      </w:r>
    </w:p>
    <w:p w14:paraId="3DC1BBB1" w14:textId="262DE848" w:rsidR="00C825BA" w:rsidRPr="00641B04" w:rsidRDefault="000F7805" w:rsidP="000F7805">
      <w:pPr>
        <w:tabs>
          <w:tab w:val="left" w:pos="426"/>
          <w:tab w:val="left" w:pos="567"/>
        </w:tabs>
        <w:spacing w:before="120" w:line="288" w:lineRule="auto"/>
        <w:jc w:val="both"/>
        <w:rPr>
          <w:rFonts w:ascii="Arial" w:hAnsi="Arial" w:cs="Arial"/>
          <w:sz w:val="22"/>
          <w:szCs w:val="20"/>
        </w:rPr>
      </w:pPr>
      <w:r w:rsidRPr="009045E2">
        <w:rPr>
          <w:rFonts w:ascii="Arial" w:hAnsi="Arial" w:cs="Arial"/>
          <w:b/>
          <w:sz w:val="22"/>
          <w:szCs w:val="20"/>
        </w:rPr>
        <w:t>17.8</w:t>
      </w:r>
      <w:r w:rsidRPr="009045E2">
        <w:rPr>
          <w:rFonts w:ascii="Arial" w:hAnsi="Arial" w:cs="Arial"/>
          <w:sz w:val="22"/>
          <w:szCs w:val="20"/>
        </w:rPr>
        <w:t xml:space="preserve"> Skargę wnosi się do Sądu Okręgowego w Warszawie, za pośrednictwem Prezesa Krajowej Izby Odwoławczej w terminie 14 dni od dnia doręczenia orzeczenia Krajowej Izby Odwoławczej lub postanowienia Prezesa Izby, przesyłając jednocześnie jej odpis przeciwnikowi skargi. Złożenie skargi w placówce pocztowej operatora wyznaczonego                       w rozumieniu ustawy z dnia 23 listopada 2012 r. – Prawo pocztowe jest równoznaczne z jej wniesieniem. </w:t>
      </w:r>
    </w:p>
    <w:p w14:paraId="5B74569C" w14:textId="77777777" w:rsidR="00C825BA" w:rsidRPr="009045E2" w:rsidRDefault="00C825BA" w:rsidP="000F7805">
      <w:pPr>
        <w:tabs>
          <w:tab w:val="left" w:pos="426"/>
          <w:tab w:val="left" w:pos="567"/>
        </w:tabs>
        <w:spacing w:before="120" w:line="288" w:lineRule="auto"/>
        <w:jc w:val="both"/>
        <w:rPr>
          <w:rFonts w:ascii="Arial" w:hAnsi="Arial" w:cs="Arial"/>
          <w:sz w:val="12"/>
        </w:rPr>
      </w:pPr>
    </w:p>
    <w:p w14:paraId="284CF396" w14:textId="77777777" w:rsidR="000F7805" w:rsidRPr="009045E2" w:rsidRDefault="000F7805" w:rsidP="0017778C">
      <w:pPr>
        <w:widowControl/>
        <w:numPr>
          <w:ilvl w:val="0"/>
          <w:numId w:val="14"/>
        </w:numPr>
        <w:tabs>
          <w:tab w:val="left" w:pos="426"/>
        </w:tabs>
        <w:suppressAutoHyphens w:val="0"/>
        <w:spacing w:before="120" w:after="120" w:line="288" w:lineRule="auto"/>
        <w:ind w:left="284" w:hanging="284"/>
        <w:contextualSpacing/>
        <w:rPr>
          <w:rFonts w:ascii="Arial" w:eastAsia="Times New Roman" w:hAnsi="Arial" w:cs="Arial"/>
          <w:b/>
          <w:sz w:val="8"/>
          <w:szCs w:val="8"/>
        </w:rPr>
      </w:pPr>
      <w:r w:rsidRPr="009045E2">
        <w:rPr>
          <w:rFonts w:ascii="Arial" w:eastAsia="Times New Roman" w:hAnsi="Arial" w:cs="Arial"/>
          <w:b/>
          <w:sz w:val="22"/>
          <w:szCs w:val="22"/>
        </w:rPr>
        <w:t xml:space="preserve">Integralną częścią SWZ są następujące załączniki: </w:t>
      </w:r>
    </w:p>
    <w:p w14:paraId="2B2979FD" w14:textId="77777777" w:rsidR="000F7805" w:rsidRPr="009045E2" w:rsidRDefault="000F7805" w:rsidP="000F780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238"/>
      </w:tblGrid>
      <w:tr w:rsidR="000F7805" w:rsidRPr="009045E2" w14:paraId="76BF4207" w14:textId="77777777" w:rsidTr="000F2E14">
        <w:tc>
          <w:tcPr>
            <w:tcW w:w="2093" w:type="dxa"/>
            <w:shd w:val="clear" w:color="auto" w:fill="auto"/>
          </w:tcPr>
          <w:p w14:paraId="7139B719" w14:textId="77777777" w:rsidR="000F7805" w:rsidRPr="009045E2" w:rsidRDefault="000F7805" w:rsidP="000F2E14">
            <w:pPr>
              <w:spacing w:line="288" w:lineRule="auto"/>
              <w:jc w:val="both"/>
              <w:rPr>
                <w:rFonts w:ascii="Arial" w:eastAsia="Times New Roman" w:hAnsi="Arial" w:cs="Arial"/>
                <w:sz w:val="21"/>
                <w:szCs w:val="21"/>
              </w:rPr>
            </w:pPr>
            <w:r w:rsidRPr="009045E2">
              <w:rPr>
                <w:rFonts w:ascii="Arial" w:eastAsia="Times New Roman" w:hAnsi="Arial" w:cs="Arial"/>
                <w:b/>
                <w:sz w:val="21"/>
                <w:szCs w:val="21"/>
              </w:rPr>
              <w:t>Załącznik nr 1   -</w:t>
            </w:r>
          </w:p>
        </w:tc>
        <w:tc>
          <w:tcPr>
            <w:tcW w:w="7238" w:type="dxa"/>
            <w:shd w:val="clear" w:color="auto" w:fill="auto"/>
          </w:tcPr>
          <w:p w14:paraId="4E323244" w14:textId="77777777" w:rsidR="000F7805" w:rsidRPr="009045E2" w:rsidRDefault="000F7805" w:rsidP="000F2E14">
            <w:pPr>
              <w:spacing w:line="288" w:lineRule="auto"/>
              <w:jc w:val="both"/>
              <w:rPr>
                <w:rFonts w:ascii="Arial" w:eastAsia="Times New Roman" w:hAnsi="Arial" w:cs="Arial"/>
                <w:sz w:val="21"/>
                <w:szCs w:val="21"/>
              </w:rPr>
            </w:pPr>
            <w:r w:rsidRPr="009045E2">
              <w:rPr>
                <w:rFonts w:ascii="Arial" w:eastAsia="Times New Roman" w:hAnsi="Arial" w:cs="Arial"/>
                <w:sz w:val="21"/>
                <w:szCs w:val="21"/>
              </w:rPr>
              <w:t>Formularz oferty;</w:t>
            </w:r>
          </w:p>
        </w:tc>
      </w:tr>
      <w:tr w:rsidR="000F7805" w:rsidRPr="009045E2" w14:paraId="2D34FE8E" w14:textId="77777777" w:rsidTr="000F2E14">
        <w:tc>
          <w:tcPr>
            <w:tcW w:w="2093" w:type="dxa"/>
            <w:shd w:val="clear" w:color="auto" w:fill="auto"/>
          </w:tcPr>
          <w:p w14:paraId="2254F2E4" w14:textId="77777777" w:rsidR="000F7805" w:rsidRPr="009045E2" w:rsidRDefault="000F7805" w:rsidP="000F2E14">
            <w:pPr>
              <w:spacing w:line="288" w:lineRule="auto"/>
              <w:jc w:val="both"/>
              <w:rPr>
                <w:rFonts w:ascii="Arial" w:eastAsia="Times New Roman" w:hAnsi="Arial" w:cs="Arial"/>
                <w:sz w:val="21"/>
                <w:szCs w:val="21"/>
              </w:rPr>
            </w:pPr>
            <w:r w:rsidRPr="009045E2">
              <w:rPr>
                <w:rFonts w:ascii="Arial" w:eastAsia="Times New Roman" w:hAnsi="Arial" w:cs="Arial"/>
                <w:b/>
                <w:sz w:val="21"/>
                <w:szCs w:val="21"/>
              </w:rPr>
              <w:t>Załącznik nr 2   -</w:t>
            </w:r>
          </w:p>
        </w:tc>
        <w:tc>
          <w:tcPr>
            <w:tcW w:w="7238" w:type="dxa"/>
            <w:shd w:val="clear" w:color="auto" w:fill="auto"/>
          </w:tcPr>
          <w:p w14:paraId="2FF6E17B" w14:textId="77777777" w:rsidR="000F7805" w:rsidRPr="009045E2" w:rsidRDefault="000F7805" w:rsidP="000F2E14">
            <w:pPr>
              <w:spacing w:line="288" w:lineRule="auto"/>
              <w:jc w:val="both"/>
              <w:rPr>
                <w:rFonts w:ascii="Arial" w:hAnsi="Arial" w:cs="Arial"/>
                <w:color w:val="auto"/>
                <w:sz w:val="21"/>
                <w:szCs w:val="21"/>
              </w:rPr>
            </w:pPr>
            <w:r w:rsidRPr="009045E2">
              <w:rPr>
                <w:rFonts w:ascii="Arial" w:hAnsi="Arial" w:cs="Arial"/>
                <w:color w:val="auto"/>
                <w:sz w:val="21"/>
                <w:szCs w:val="21"/>
              </w:rPr>
              <w:t>Oświadczenie o niepodleganiu wykluczeniu oraz spełnianiu warunków udziału w postępowaniu;</w:t>
            </w:r>
          </w:p>
        </w:tc>
      </w:tr>
      <w:tr w:rsidR="000F7805" w:rsidRPr="009045E2" w14:paraId="473FE45C" w14:textId="77777777" w:rsidTr="000F2E14">
        <w:tc>
          <w:tcPr>
            <w:tcW w:w="2093" w:type="dxa"/>
            <w:shd w:val="clear" w:color="auto" w:fill="auto"/>
          </w:tcPr>
          <w:p w14:paraId="65166360" w14:textId="77777777" w:rsidR="000F7805" w:rsidRPr="009045E2" w:rsidRDefault="000F7805" w:rsidP="000F2E14">
            <w:pPr>
              <w:spacing w:line="288" w:lineRule="auto"/>
              <w:rPr>
                <w:rFonts w:ascii="Arial" w:eastAsia="Times New Roman" w:hAnsi="Arial" w:cs="Arial"/>
                <w:sz w:val="21"/>
                <w:szCs w:val="21"/>
              </w:rPr>
            </w:pPr>
            <w:r w:rsidRPr="009045E2">
              <w:rPr>
                <w:rFonts w:ascii="Arial" w:hAnsi="Arial" w:cs="Arial"/>
                <w:b/>
                <w:sz w:val="21"/>
                <w:szCs w:val="21"/>
              </w:rPr>
              <w:t>Załącznik nr 3  -</w:t>
            </w:r>
          </w:p>
        </w:tc>
        <w:tc>
          <w:tcPr>
            <w:tcW w:w="7238" w:type="dxa"/>
            <w:shd w:val="clear" w:color="auto" w:fill="auto"/>
          </w:tcPr>
          <w:p w14:paraId="26EF5941" w14:textId="77777777" w:rsidR="000F7805" w:rsidRPr="009045E2" w:rsidRDefault="000F7805" w:rsidP="000F2E14">
            <w:pPr>
              <w:spacing w:line="288" w:lineRule="auto"/>
              <w:jc w:val="both"/>
              <w:rPr>
                <w:rFonts w:ascii="Arial" w:eastAsia="Times New Roman" w:hAnsi="Arial" w:cs="Arial"/>
                <w:sz w:val="21"/>
                <w:szCs w:val="21"/>
              </w:rPr>
            </w:pPr>
            <w:r w:rsidRPr="009045E2">
              <w:rPr>
                <w:rFonts w:ascii="Arial" w:eastAsia="Times New Roman" w:hAnsi="Arial" w:cs="Arial"/>
                <w:sz w:val="21"/>
                <w:szCs w:val="21"/>
              </w:rPr>
              <w:t xml:space="preserve">Zobowiązanie podmiotu udostępniającego zasoby; </w:t>
            </w:r>
          </w:p>
        </w:tc>
      </w:tr>
      <w:tr w:rsidR="000F7805" w:rsidRPr="009045E2" w14:paraId="1A91A40B" w14:textId="77777777" w:rsidTr="000F2E14">
        <w:tc>
          <w:tcPr>
            <w:tcW w:w="2093" w:type="dxa"/>
            <w:shd w:val="clear" w:color="auto" w:fill="auto"/>
          </w:tcPr>
          <w:p w14:paraId="79287DC7" w14:textId="77777777" w:rsidR="000F7805" w:rsidRPr="009045E2" w:rsidRDefault="000F7805" w:rsidP="000F2E14">
            <w:pPr>
              <w:spacing w:line="288" w:lineRule="auto"/>
              <w:rPr>
                <w:rFonts w:ascii="Arial" w:eastAsia="Times New Roman" w:hAnsi="Arial" w:cs="Arial"/>
                <w:sz w:val="21"/>
                <w:szCs w:val="21"/>
              </w:rPr>
            </w:pPr>
            <w:r w:rsidRPr="009045E2">
              <w:rPr>
                <w:rFonts w:ascii="Arial" w:hAnsi="Arial" w:cs="Arial"/>
                <w:b/>
                <w:sz w:val="21"/>
                <w:szCs w:val="21"/>
              </w:rPr>
              <w:t>Załącznik nr 4  -</w:t>
            </w:r>
          </w:p>
        </w:tc>
        <w:tc>
          <w:tcPr>
            <w:tcW w:w="7238" w:type="dxa"/>
            <w:shd w:val="clear" w:color="auto" w:fill="auto"/>
          </w:tcPr>
          <w:p w14:paraId="216E2BC3" w14:textId="77777777" w:rsidR="000F7805" w:rsidRPr="009045E2" w:rsidRDefault="000F7805" w:rsidP="000F2E14">
            <w:pPr>
              <w:spacing w:line="288" w:lineRule="auto"/>
              <w:jc w:val="both"/>
              <w:rPr>
                <w:rFonts w:ascii="Arial" w:eastAsia="Times New Roman" w:hAnsi="Arial" w:cs="Arial"/>
                <w:sz w:val="21"/>
                <w:szCs w:val="21"/>
              </w:rPr>
            </w:pPr>
            <w:r w:rsidRPr="009045E2">
              <w:rPr>
                <w:rFonts w:ascii="Arial" w:eastAsia="Times New Roman" w:hAnsi="Arial" w:cs="Arial"/>
                <w:sz w:val="21"/>
                <w:szCs w:val="21"/>
              </w:rPr>
              <w:t>Wykaz usług;</w:t>
            </w:r>
          </w:p>
        </w:tc>
      </w:tr>
      <w:tr w:rsidR="008E29BC" w:rsidRPr="009045E2" w14:paraId="2FE736C4" w14:textId="77777777" w:rsidTr="000F2E14">
        <w:tc>
          <w:tcPr>
            <w:tcW w:w="2093" w:type="dxa"/>
            <w:shd w:val="clear" w:color="auto" w:fill="auto"/>
          </w:tcPr>
          <w:p w14:paraId="68EDE8E8" w14:textId="743AE659" w:rsidR="008E29BC" w:rsidRPr="009045E2" w:rsidRDefault="008E29BC" w:rsidP="008E29BC">
            <w:pPr>
              <w:spacing w:line="288" w:lineRule="auto"/>
              <w:rPr>
                <w:rFonts w:ascii="Arial" w:hAnsi="Arial" w:cs="Arial"/>
                <w:b/>
                <w:sz w:val="21"/>
                <w:szCs w:val="21"/>
              </w:rPr>
            </w:pPr>
            <w:r>
              <w:rPr>
                <w:rFonts w:ascii="Arial" w:hAnsi="Arial" w:cs="Arial"/>
                <w:b/>
                <w:sz w:val="21"/>
                <w:szCs w:val="21"/>
              </w:rPr>
              <w:t>Załącznik nr 5</w:t>
            </w:r>
            <w:r w:rsidRPr="009045E2">
              <w:rPr>
                <w:rFonts w:ascii="Arial" w:hAnsi="Arial" w:cs="Arial"/>
                <w:b/>
                <w:sz w:val="21"/>
                <w:szCs w:val="21"/>
              </w:rPr>
              <w:t xml:space="preserve">  -</w:t>
            </w:r>
          </w:p>
        </w:tc>
        <w:tc>
          <w:tcPr>
            <w:tcW w:w="7238" w:type="dxa"/>
            <w:shd w:val="clear" w:color="auto" w:fill="auto"/>
          </w:tcPr>
          <w:p w14:paraId="0A0D00E0" w14:textId="7C23FB19" w:rsidR="008E29BC" w:rsidRPr="008E29BC" w:rsidRDefault="008E29BC" w:rsidP="008E29BC">
            <w:pPr>
              <w:spacing w:line="288" w:lineRule="auto"/>
              <w:jc w:val="both"/>
              <w:rPr>
                <w:rFonts w:ascii="Arial" w:eastAsia="Times New Roman" w:hAnsi="Arial" w:cs="Arial"/>
                <w:bCs/>
                <w:sz w:val="21"/>
                <w:szCs w:val="21"/>
              </w:rPr>
            </w:pPr>
            <w:r w:rsidRPr="008E29BC">
              <w:rPr>
                <w:rFonts w:ascii="Arial" w:eastAsia="Times New Roman" w:hAnsi="Arial" w:cs="Arial"/>
                <w:bCs/>
                <w:sz w:val="21"/>
                <w:szCs w:val="21"/>
              </w:rPr>
              <w:t>Wykaz osób, skierowanych przez wykonawcę</w:t>
            </w:r>
            <w:r>
              <w:rPr>
                <w:rFonts w:ascii="Arial" w:eastAsia="Times New Roman" w:hAnsi="Arial" w:cs="Arial"/>
                <w:bCs/>
                <w:sz w:val="21"/>
                <w:szCs w:val="21"/>
              </w:rPr>
              <w:t xml:space="preserve"> d</w:t>
            </w:r>
            <w:r w:rsidRPr="00643FDF">
              <w:rPr>
                <w:rFonts w:ascii="Arial" w:eastAsia="Times New Roman" w:hAnsi="Arial" w:cs="Arial"/>
                <w:bCs/>
                <w:sz w:val="21"/>
                <w:szCs w:val="21"/>
              </w:rPr>
              <w:t>o realizacji zamówienia publicznego</w:t>
            </w:r>
            <w:r>
              <w:rPr>
                <w:rFonts w:ascii="Arial" w:eastAsia="Times New Roman" w:hAnsi="Arial" w:cs="Arial"/>
                <w:bCs/>
                <w:sz w:val="21"/>
                <w:szCs w:val="21"/>
              </w:rPr>
              <w:t>;</w:t>
            </w:r>
          </w:p>
        </w:tc>
      </w:tr>
      <w:tr w:rsidR="008E29BC" w:rsidRPr="009045E2" w14:paraId="6FFE9F18" w14:textId="77777777" w:rsidTr="000F2E14">
        <w:tc>
          <w:tcPr>
            <w:tcW w:w="2093" w:type="dxa"/>
            <w:shd w:val="clear" w:color="auto" w:fill="auto"/>
          </w:tcPr>
          <w:p w14:paraId="604F096B" w14:textId="12A3E057" w:rsidR="008E29BC" w:rsidRPr="009045E2" w:rsidRDefault="008E29BC" w:rsidP="008E29BC">
            <w:pPr>
              <w:spacing w:line="288" w:lineRule="auto"/>
              <w:rPr>
                <w:rFonts w:ascii="Arial" w:hAnsi="Arial" w:cs="Arial"/>
                <w:b/>
                <w:sz w:val="21"/>
                <w:szCs w:val="21"/>
              </w:rPr>
            </w:pPr>
            <w:r>
              <w:rPr>
                <w:rFonts w:ascii="Arial" w:hAnsi="Arial" w:cs="Arial"/>
                <w:b/>
                <w:sz w:val="21"/>
                <w:szCs w:val="21"/>
              </w:rPr>
              <w:t>Załącznik nr 6</w:t>
            </w:r>
            <w:r w:rsidRPr="009045E2">
              <w:rPr>
                <w:rFonts w:ascii="Arial" w:hAnsi="Arial" w:cs="Arial"/>
                <w:b/>
                <w:sz w:val="21"/>
                <w:szCs w:val="21"/>
              </w:rPr>
              <w:t xml:space="preserve">  -</w:t>
            </w:r>
          </w:p>
        </w:tc>
        <w:tc>
          <w:tcPr>
            <w:tcW w:w="7238" w:type="dxa"/>
            <w:shd w:val="clear" w:color="auto" w:fill="auto"/>
          </w:tcPr>
          <w:p w14:paraId="53293C64" w14:textId="387F7578" w:rsidR="008E29BC" w:rsidRPr="009045E2" w:rsidRDefault="008E29BC" w:rsidP="008E29BC">
            <w:pPr>
              <w:spacing w:line="288" w:lineRule="auto"/>
              <w:jc w:val="both"/>
              <w:rPr>
                <w:rFonts w:ascii="Arial" w:eastAsia="Times New Roman" w:hAnsi="Arial" w:cs="Arial"/>
                <w:sz w:val="21"/>
                <w:szCs w:val="21"/>
              </w:rPr>
            </w:pPr>
            <w:r w:rsidRPr="009045E2">
              <w:rPr>
                <w:rFonts w:ascii="Arial" w:hAnsi="Arial" w:cs="Arial"/>
                <w:sz w:val="21"/>
                <w:szCs w:val="21"/>
              </w:rPr>
              <w:t xml:space="preserve">Oświadczenie wykonawców wspólnie ubiegających się o udzielenie zamówienia z którego wynika, które </w:t>
            </w:r>
            <w:r w:rsidR="00715CCE">
              <w:rPr>
                <w:rFonts w:ascii="Arial" w:hAnsi="Arial" w:cs="Arial"/>
                <w:sz w:val="21"/>
                <w:szCs w:val="21"/>
              </w:rPr>
              <w:t>usługi</w:t>
            </w:r>
            <w:r w:rsidRPr="009045E2">
              <w:rPr>
                <w:rFonts w:ascii="Arial" w:hAnsi="Arial" w:cs="Arial"/>
                <w:sz w:val="21"/>
                <w:szCs w:val="21"/>
              </w:rPr>
              <w:t xml:space="preserve"> wykonują poszczególni wykonawcy;</w:t>
            </w:r>
          </w:p>
        </w:tc>
      </w:tr>
      <w:tr w:rsidR="008E29BC" w:rsidRPr="009045E2" w14:paraId="1B130600" w14:textId="77777777" w:rsidTr="000F2E14">
        <w:tc>
          <w:tcPr>
            <w:tcW w:w="2093" w:type="dxa"/>
            <w:shd w:val="clear" w:color="auto" w:fill="auto"/>
          </w:tcPr>
          <w:p w14:paraId="162A4299" w14:textId="33E234C2" w:rsidR="008E29BC" w:rsidRPr="009045E2" w:rsidRDefault="008E29BC" w:rsidP="008E29BC">
            <w:pPr>
              <w:spacing w:line="288" w:lineRule="auto"/>
              <w:rPr>
                <w:rFonts w:ascii="Arial" w:hAnsi="Arial" w:cs="Arial"/>
                <w:b/>
                <w:sz w:val="21"/>
                <w:szCs w:val="21"/>
              </w:rPr>
            </w:pPr>
            <w:r>
              <w:rPr>
                <w:rFonts w:ascii="Arial" w:hAnsi="Arial" w:cs="Arial"/>
                <w:b/>
                <w:sz w:val="21"/>
                <w:szCs w:val="21"/>
              </w:rPr>
              <w:t>Załącznik nr 7</w:t>
            </w:r>
            <w:r w:rsidRPr="009045E2">
              <w:rPr>
                <w:rFonts w:ascii="Arial" w:hAnsi="Arial" w:cs="Arial"/>
                <w:b/>
                <w:sz w:val="21"/>
                <w:szCs w:val="21"/>
              </w:rPr>
              <w:t xml:space="preserve">  -</w:t>
            </w:r>
          </w:p>
        </w:tc>
        <w:tc>
          <w:tcPr>
            <w:tcW w:w="7238" w:type="dxa"/>
            <w:shd w:val="clear" w:color="auto" w:fill="auto"/>
          </w:tcPr>
          <w:p w14:paraId="6E49AA31" w14:textId="77777777" w:rsidR="008E29BC" w:rsidRPr="009045E2" w:rsidRDefault="008E29BC" w:rsidP="008E29BC">
            <w:pPr>
              <w:spacing w:line="288" w:lineRule="auto"/>
              <w:jc w:val="both"/>
              <w:rPr>
                <w:rFonts w:ascii="Arial" w:hAnsi="Arial" w:cs="Arial"/>
                <w:sz w:val="21"/>
                <w:szCs w:val="21"/>
              </w:rPr>
            </w:pPr>
            <w:r w:rsidRPr="009045E2">
              <w:rPr>
                <w:rFonts w:ascii="Arial" w:hAnsi="Arial" w:cs="Arial"/>
                <w:sz w:val="21"/>
                <w:szCs w:val="21"/>
              </w:rPr>
              <w:t>Oświadczenie o aktualności informacji zawartych w oświadczeniu, o którym mowa w art. 125 ust. 1 ustawy Pzp, w zakresie podstaw wykluczenia wskazanych przez Zamawiającego;</w:t>
            </w:r>
          </w:p>
        </w:tc>
      </w:tr>
      <w:tr w:rsidR="008E29BC" w:rsidRPr="009045E2" w14:paraId="5418DF7B" w14:textId="77777777" w:rsidTr="000F2E14">
        <w:tc>
          <w:tcPr>
            <w:tcW w:w="2093" w:type="dxa"/>
            <w:shd w:val="clear" w:color="auto" w:fill="auto"/>
          </w:tcPr>
          <w:p w14:paraId="43D9EC91" w14:textId="080ED770" w:rsidR="008E29BC" w:rsidRPr="009045E2" w:rsidRDefault="008E29BC" w:rsidP="008E29BC">
            <w:pPr>
              <w:spacing w:line="288" w:lineRule="auto"/>
              <w:rPr>
                <w:rFonts w:ascii="Arial" w:eastAsia="Times New Roman" w:hAnsi="Arial" w:cs="Arial"/>
                <w:sz w:val="21"/>
                <w:szCs w:val="21"/>
              </w:rPr>
            </w:pPr>
            <w:bookmarkStart w:id="14" w:name="_Hlk124504848"/>
            <w:r>
              <w:rPr>
                <w:rFonts w:ascii="Arial" w:hAnsi="Arial" w:cs="Arial"/>
                <w:b/>
                <w:sz w:val="21"/>
                <w:szCs w:val="21"/>
              </w:rPr>
              <w:t>Załącznik nr 8</w:t>
            </w:r>
            <w:r w:rsidRPr="009045E2">
              <w:rPr>
                <w:rFonts w:ascii="Arial" w:hAnsi="Arial" w:cs="Arial"/>
                <w:b/>
                <w:sz w:val="21"/>
                <w:szCs w:val="21"/>
              </w:rPr>
              <w:t xml:space="preserve">  - </w:t>
            </w:r>
          </w:p>
        </w:tc>
        <w:tc>
          <w:tcPr>
            <w:tcW w:w="7238" w:type="dxa"/>
            <w:shd w:val="clear" w:color="auto" w:fill="auto"/>
          </w:tcPr>
          <w:p w14:paraId="1A5543DB" w14:textId="77777777" w:rsidR="008E29BC" w:rsidRPr="009045E2" w:rsidRDefault="008E29BC" w:rsidP="008E29BC">
            <w:pPr>
              <w:spacing w:line="288" w:lineRule="auto"/>
              <w:jc w:val="both"/>
              <w:rPr>
                <w:rFonts w:ascii="Arial" w:eastAsia="Times New Roman" w:hAnsi="Arial" w:cs="Arial"/>
                <w:sz w:val="21"/>
                <w:szCs w:val="21"/>
              </w:rPr>
            </w:pPr>
            <w:r w:rsidRPr="009045E2">
              <w:rPr>
                <w:rFonts w:ascii="Arial" w:eastAsia="Times New Roman" w:hAnsi="Arial" w:cs="Arial"/>
                <w:sz w:val="21"/>
                <w:szCs w:val="21"/>
              </w:rPr>
              <w:t>Projektowane postanowienia umowy;</w:t>
            </w:r>
          </w:p>
        </w:tc>
      </w:tr>
      <w:bookmarkEnd w:id="14"/>
      <w:tr w:rsidR="00FB464C" w:rsidRPr="009045E2" w14:paraId="68CDFA09" w14:textId="77777777" w:rsidTr="000F2E14">
        <w:tc>
          <w:tcPr>
            <w:tcW w:w="2093" w:type="dxa"/>
            <w:shd w:val="clear" w:color="auto" w:fill="auto"/>
          </w:tcPr>
          <w:p w14:paraId="594C32AD" w14:textId="1D2B4B8F" w:rsidR="00FB464C" w:rsidRDefault="00FB464C" w:rsidP="00FB464C">
            <w:pPr>
              <w:spacing w:line="288" w:lineRule="auto"/>
              <w:rPr>
                <w:rFonts w:ascii="Arial" w:hAnsi="Arial" w:cs="Arial"/>
                <w:b/>
                <w:sz w:val="21"/>
                <w:szCs w:val="21"/>
              </w:rPr>
            </w:pPr>
            <w:r>
              <w:rPr>
                <w:rFonts w:ascii="Arial" w:hAnsi="Arial" w:cs="Arial"/>
                <w:b/>
                <w:sz w:val="21"/>
                <w:szCs w:val="21"/>
              </w:rPr>
              <w:t>Załącznik nr 9</w:t>
            </w:r>
            <w:r w:rsidRPr="009045E2">
              <w:rPr>
                <w:rFonts w:ascii="Arial" w:hAnsi="Arial" w:cs="Arial"/>
                <w:b/>
                <w:sz w:val="21"/>
                <w:szCs w:val="21"/>
              </w:rPr>
              <w:t xml:space="preserve">  - </w:t>
            </w:r>
          </w:p>
        </w:tc>
        <w:tc>
          <w:tcPr>
            <w:tcW w:w="7238" w:type="dxa"/>
            <w:shd w:val="clear" w:color="auto" w:fill="auto"/>
          </w:tcPr>
          <w:p w14:paraId="5B41079D" w14:textId="03F41546" w:rsidR="00FB464C" w:rsidRPr="009045E2" w:rsidRDefault="00715CCE" w:rsidP="00FB464C">
            <w:pPr>
              <w:spacing w:line="288" w:lineRule="auto"/>
              <w:jc w:val="both"/>
              <w:rPr>
                <w:rFonts w:ascii="Arial" w:eastAsia="Times New Roman" w:hAnsi="Arial" w:cs="Arial"/>
                <w:sz w:val="21"/>
                <w:szCs w:val="21"/>
              </w:rPr>
            </w:pPr>
            <w:r>
              <w:rPr>
                <w:rFonts w:ascii="Arial" w:eastAsia="Times New Roman" w:hAnsi="Arial" w:cs="Arial"/>
                <w:sz w:val="21"/>
                <w:szCs w:val="21"/>
              </w:rPr>
              <w:t xml:space="preserve">Mapa ZUK </w:t>
            </w:r>
            <w:r w:rsidR="00EA1143">
              <w:rPr>
                <w:rFonts w:ascii="Arial" w:eastAsia="Times New Roman" w:hAnsi="Arial" w:cs="Arial"/>
                <w:sz w:val="21"/>
                <w:szCs w:val="21"/>
              </w:rPr>
              <w:t>Tczew</w:t>
            </w:r>
          </w:p>
        </w:tc>
      </w:tr>
    </w:tbl>
    <w:p w14:paraId="57AE4405" w14:textId="77777777" w:rsidR="000F7805" w:rsidRPr="009045E2" w:rsidRDefault="000F7805" w:rsidP="000F7805">
      <w:pPr>
        <w:spacing w:line="288" w:lineRule="auto"/>
        <w:jc w:val="both"/>
        <w:rPr>
          <w:rFonts w:ascii="Arial" w:eastAsia="Times New Roman" w:hAnsi="Arial" w:cs="Arial"/>
          <w:b/>
          <w:sz w:val="2"/>
          <w:szCs w:val="22"/>
        </w:rPr>
      </w:pPr>
    </w:p>
    <w:p w14:paraId="53744B08" w14:textId="77777777" w:rsidR="000F7805" w:rsidRDefault="000F7805" w:rsidP="000F7805">
      <w:pPr>
        <w:widowControl/>
        <w:suppressAutoHyphens w:val="0"/>
        <w:autoSpaceDE w:val="0"/>
        <w:autoSpaceDN w:val="0"/>
        <w:adjustRightInd w:val="0"/>
        <w:spacing w:before="120" w:line="288" w:lineRule="auto"/>
        <w:ind w:left="284"/>
        <w:jc w:val="both"/>
        <w:rPr>
          <w:rFonts w:ascii="Arial" w:hAnsi="Arial" w:cs="Arial"/>
          <w:color w:val="auto"/>
          <w:sz w:val="22"/>
          <w:szCs w:val="22"/>
          <w:lang w:eastAsia="pl-PL"/>
        </w:rPr>
      </w:pPr>
    </w:p>
    <w:p w14:paraId="2F6F5C3B" w14:textId="77777777" w:rsidR="00C13DFB" w:rsidRDefault="00C13DFB" w:rsidP="00CF3510">
      <w:pPr>
        <w:spacing w:line="288" w:lineRule="auto"/>
        <w:jc w:val="both"/>
        <w:rPr>
          <w:rFonts w:ascii="Arial" w:hAnsi="Arial" w:cs="Arial"/>
          <w:sz w:val="18"/>
          <w:szCs w:val="18"/>
        </w:rPr>
      </w:pPr>
    </w:p>
    <w:p w14:paraId="5E32139B" w14:textId="77777777" w:rsidR="00A6428F" w:rsidRDefault="00A6428F" w:rsidP="00CF3510">
      <w:pPr>
        <w:spacing w:line="288" w:lineRule="auto"/>
        <w:jc w:val="both"/>
        <w:rPr>
          <w:rFonts w:ascii="Arial" w:hAnsi="Arial" w:cs="Arial"/>
          <w:sz w:val="18"/>
          <w:szCs w:val="18"/>
        </w:rPr>
      </w:pPr>
    </w:p>
    <w:p w14:paraId="71265389" w14:textId="77777777" w:rsidR="00A6428F" w:rsidRDefault="00A6428F" w:rsidP="00CF3510">
      <w:pPr>
        <w:spacing w:line="288" w:lineRule="auto"/>
        <w:jc w:val="both"/>
        <w:rPr>
          <w:rFonts w:ascii="Arial" w:hAnsi="Arial" w:cs="Arial"/>
          <w:sz w:val="18"/>
          <w:szCs w:val="18"/>
        </w:rPr>
      </w:pPr>
    </w:p>
    <w:p w14:paraId="665FA741" w14:textId="77777777" w:rsidR="00A6428F" w:rsidRDefault="00A6428F" w:rsidP="00CF3510">
      <w:pPr>
        <w:spacing w:line="288" w:lineRule="auto"/>
        <w:jc w:val="both"/>
        <w:rPr>
          <w:rFonts w:ascii="Arial" w:hAnsi="Arial" w:cs="Arial"/>
          <w:sz w:val="18"/>
          <w:szCs w:val="18"/>
        </w:rPr>
      </w:pPr>
    </w:p>
    <w:p w14:paraId="2CEE1AE0" w14:textId="77777777" w:rsidR="00282EDE" w:rsidRDefault="00282EDE" w:rsidP="00CF3510">
      <w:pPr>
        <w:spacing w:line="288" w:lineRule="auto"/>
        <w:jc w:val="both"/>
        <w:rPr>
          <w:rFonts w:ascii="Arial" w:hAnsi="Arial" w:cs="Arial"/>
          <w:sz w:val="18"/>
          <w:szCs w:val="18"/>
        </w:rPr>
      </w:pPr>
    </w:p>
    <w:p w14:paraId="516921A6" w14:textId="77777777" w:rsidR="00282EDE" w:rsidRDefault="00282EDE" w:rsidP="00CF3510">
      <w:pPr>
        <w:spacing w:line="288" w:lineRule="auto"/>
        <w:jc w:val="both"/>
        <w:rPr>
          <w:rFonts w:ascii="Arial" w:hAnsi="Arial" w:cs="Arial"/>
          <w:sz w:val="18"/>
          <w:szCs w:val="18"/>
        </w:rPr>
      </w:pPr>
    </w:p>
    <w:p w14:paraId="39873566" w14:textId="77777777" w:rsidR="00282EDE" w:rsidRDefault="00282EDE" w:rsidP="00CF3510">
      <w:pPr>
        <w:spacing w:line="288" w:lineRule="auto"/>
        <w:jc w:val="both"/>
        <w:rPr>
          <w:rFonts w:ascii="Arial" w:hAnsi="Arial" w:cs="Arial"/>
          <w:sz w:val="18"/>
          <w:szCs w:val="18"/>
        </w:rPr>
      </w:pPr>
    </w:p>
    <w:p w14:paraId="65E07FB9" w14:textId="77777777" w:rsidR="00282EDE" w:rsidRDefault="00282EDE" w:rsidP="00CF3510">
      <w:pPr>
        <w:spacing w:line="288" w:lineRule="auto"/>
        <w:jc w:val="both"/>
        <w:rPr>
          <w:rFonts w:ascii="Arial" w:hAnsi="Arial" w:cs="Arial"/>
          <w:sz w:val="18"/>
          <w:szCs w:val="18"/>
        </w:rPr>
      </w:pPr>
    </w:p>
    <w:p w14:paraId="0BB09879" w14:textId="10D612D5" w:rsidR="00C825BA" w:rsidRDefault="00C825BA" w:rsidP="00CF3510">
      <w:pPr>
        <w:spacing w:line="288" w:lineRule="auto"/>
        <w:jc w:val="both"/>
        <w:rPr>
          <w:rFonts w:ascii="Arial" w:hAnsi="Arial" w:cs="Arial"/>
          <w:sz w:val="18"/>
          <w:szCs w:val="18"/>
        </w:rPr>
      </w:pPr>
    </w:p>
    <w:p w14:paraId="6880EA55" w14:textId="77777777" w:rsidR="00BD01D3" w:rsidRDefault="00BD01D3" w:rsidP="00CF3510">
      <w:pPr>
        <w:spacing w:line="288" w:lineRule="auto"/>
        <w:jc w:val="both"/>
        <w:rPr>
          <w:rFonts w:ascii="Arial" w:hAnsi="Arial" w:cs="Arial"/>
          <w:sz w:val="18"/>
          <w:szCs w:val="18"/>
        </w:rPr>
      </w:pPr>
    </w:p>
    <w:p w14:paraId="12A87A60" w14:textId="77777777" w:rsidR="00BD01D3" w:rsidRDefault="00BD01D3" w:rsidP="00CF3510">
      <w:pPr>
        <w:spacing w:line="288" w:lineRule="auto"/>
        <w:jc w:val="both"/>
        <w:rPr>
          <w:rFonts w:ascii="Arial" w:hAnsi="Arial" w:cs="Arial"/>
          <w:sz w:val="18"/>
          <w:szCs w:val="18"/>
        </w:rPr>
      </w:pPr>
    </w:p>
    <w:p w14:paraId="0B2CACBA" w14:textId="77777777" w:rsidR="00BD01D3" w:rsidRDefault="00BD01D3" w:rsidP="00CF3510">
      <w:pPr>
        <w:spacing w:line="288" w:lineRule="auto"/>
        <w:jc w:val="both"/>
        <w:rPr>
          <w:rFonts w:ascii="Arial" w:hAnsi="Arial" w:cs="Arial"/>
          <w:sz w:val="18"/>
          <w:szCs w:val="18"/>
        </w:rPr>
      </w:pPr>
    </w:p>
    <w:p w14:paraId="15F776A7" w14:textId="77777777" w:rsidR="00BD01D3" w:rsidRDefault="00BD01D3" w:rsidP="00CF3510">
      <w:pPr>
        <w:spacing w:line="288" w:lineRule="auto"/>
        <w:jc w:val="both"/>
        <w:rPr>
          <w:rFonts w:ascii="Arial" w:hAnsi="Arial" w:cs="Arial"/>
          <w:sz w:val="18"/>
          <w:szCs w:val="18"/>
        </w:rPr>
      </w:pPr>
    </w:p>
    <w:p w14:paraId="532946D7" w14:textId="77777777" w:rsidR="00991595" w:rsidRPr="00CF3510" w:rsidRDefault="00991595" w:rsidP="00CF3510">
      <w:pPr>
        <w:spacing w:line="288" w:lineRule="auto"/>
        <w:jc w:val="both"/>
        <w:rPr>
          <w:rFonts w:ascii="Arial" w:hAnsi="Arial" w:cs="Arial"/>
          <w:sz w:val="18"/>
          <w:szCs w:val="18"/>
        </w:rPr>
      </w:pPr>
    </w:p>
    <w:tbl>
      <w:tblPr>
        <w:tblW w:w="9354" w:type="dxa"/>
        <w:tblLook w:val="0000" w:firstRow="0" w:lastRow="0" w:firstColumn="0" w:lastColumn="0" w:noHBand="0" w:noVBand="0"/>
      </w:tblPr>
      <w:tblGrid>
        <w:gridCol w:w="7480"/>
        <w:gridCol w:w="1874"/>
      </w:tblGrid>
      <w:tr w:rsidR="007719C4" w:rsidRPr="00CF3510" w14:paraId="461BF687" w14:textId="77777777">
        <w:tc>
          <w:tcPr>
            <w:tcW w:w="7479" w:type="dxa"/>
            <w:shd w:val="clear" w:color="auto" w:fill="auto"/>
          </w:tcPr>
          <w:p w14:paraId="718F78C0" w14:textId="77777777" w:rsidR="007719C4" w:rsidRPr="00CF3510" w:rsidRDefault="00A16029" w:rsidP="00CF3510">
            <w:pPr>
              <w:keepNext/>
              <w:spacing w:line="288" w:lineRule="auto"/>
              <w:jc w:val="center"/>
              <w:rPr>
                <w:rFonts w:ascii="Arial" w:eastAsia="MS Mincho;ＭＳ 明朝" w:hAnsi="Arial" w:cs="Arial"/>
                <w:b/>
                <w:sz w:val="22"/>
                <w:szCs w:val="22"/>
              </w:rPr>
            </w:pPr>
            <w:r w:rsidRPr="00CF3510">
              <w:rPr>
                <w:rFonts w:ascii="Arial" w:eastAsia="MS Mincho;ＭＳ 明朝" w:hAnsi="Arial" w:cs="Arial"/>
                <w:b/>
                <w:sz w:val="22"/>
                <w:szCs w:val="22"/>
              </w:rPr>
              <w:lastRenderedPageBreak/>
              <w:t>FORMULARZ OFERTY</w:t>
            </w:r>
          </w:p>
        </w:tc>
        <w:tc>
          <w:tcPr>
            <w:tcW w:w="1874" w:type="dxa"/>
            <w:shd w:val="clear" w:color="auto" w:fill="auto"/>
          </w:tcPr>
          <w:p w14:paraId="28184501" w14:textId="77777777" w:rsidR="007719C4" w:rsidRPr="00CF3510" w:rsidRDefault="00A16029" w:rsidP="00CF3510">
            <w:pPr>
              <w:keepNext/>
              <w:spacing w:line="288" w:lineRule="auto"/>
              <w:jc w:val="right"/>
              <w:rPr>
                <w:rFonts w:ascii="Arial" w:eastAsia="MS Mincho;ＭＳ 明朝" w:hAnsi="Arial" w:cs="Arial"/>
                <w:b/>
                <w:sz w:val="22"/>
                <w:szCs w:val="22"/>
              </w:rPr>
            </w:pPr>
            <w:r w:rsidRPr="00CF3510">
              <w:rPr>
                <w:rFonts w:ascii="Arial" w:eastAsia="MS Mincho;ＭＳ 明朝" w:hAnsi="Arial" w:cs="Arial"/>
                <w:b/>
                <w:sz w:val="22"/>
                <w:szCs w:val="22"/>
              </w:rPr>
              <w:t>Załącznik nr 1</w:t>
            </w:r>
          </w:p>
        </w:tc>
      </w:tr>
    </w:tbl>
    <w:p w14:paraId="39CD779A" w14:textId="77777777" w:rsidR="007719C4" w:rsidRPr="00F97C72" w:rsidRDefault="007719C4" w:rsidP="00CF3510">
      <w:pPr>
        <w:spacing w:line="288" w:lineRule="auto"/>
        <w:jc w:val="both"/>
        <w:rPr>
          <w:rFonts w:ascii="Arial" w:hAnsi="Arial" w:cs="Arial"/>
          <w:sz w:val="8"/>
          <w:szCs w:val="18"/>
        </w:rPr>
      </w:pPr>
    </w:p>
    <w:p w14:paraId="1A7231A1" w14:textId="77777777" w:rsidR="007719C4" w:rsidRPr="00CC5920" w:rsidRDefault="007719C4" w:rsidP="00CF3510">
      <w:pPr>
        <w:spacing w:line="288" w:lineRule="auto"/>
        <w:jc w:val="both"/>
        <w:rPr>
          <w:rFonts w:ascii="Arial" w:hAnsi="Arial" w:cs="Arial"/>
          <w:sz w:val="6"/>
          <w:szCs w:val="18"/>
        </w:rPr>
      </w:pPr>
    </w:p>
    <w:p w14:paraId="29E6A96F"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0FEC6CB"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191D0774"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9B3BF57"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KRS/CEiDG)</w:t>
      </w:r>
    </w:p>
    <w:p w14:paraId="4FC02A0C" w14:textId="77777777" w:rsidR="007719C4" w:rsidRPr="00CF3510" w:rsidRDefault="007719C4" w:rsidP="00CF3510">
      <w:pPr>
        <w:spacing w:line="288" w:lineRule="auto"/>
        <w:rPr>
          <w:rFonts w:ascii="Arial" w:hAnsi="Arial" w:cs="Arial"/>
          <w:i/>
          <w:sz w:val="4"/>
          <w:szCs w:val="10"/>
        </w:rPr>
      </w:pPr>
    </w:p>
    <w:p w14:paraId="1A19E61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6E9D41D1"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1F2EEFB"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7FC6D6FD"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A32B6E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69E78BB"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188A711B"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1221E41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3938F511"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591E606B"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7D65E181" w14:textId="77777777" w:rsidR="00B435FE" w:rsidRPr="00D21A16" w:rsidRDefault="00B435FE" w:rsidP="00B435FE">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4888FCA3" w14:textId="77777777" w:rsidR="00B435FE" w:rsidRPr="00D21A16" w:rsidRDefault="00B435FE" w:rsidP="00B435FE">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4A50CCE9" w14:textId="77777777" w:rsidR="008E72B2" w:rsidRPr="00281388" w:rsidRDefault="00B435FE" w:rsidP="00B435FE">
      <w:pPr>
        <w:spacing w:line="288" w:lineRule="auto"/>
        <w:ind w:left="4242" w:firstLine="720"/>
        <w:jc w:val="both"/>
        <w:rPr>
          <w:rFonts w:ascii="Arial" w:hAnsi="Arial"/>
          <w:b/>
          <w:color w:val="auto"/>
          <w:sz w:val="22"/>
          <w:szCs w:val="20"/>
          <w:lang w:eastAsia="pl-PL"/>
        </w:rPr>
      </w:pPr>
      <w:r w:rsidRPr="00D21A16">
        <w:rPr>
          <w:rFonts w:ascii="Arial" w:hAnsi="Arial"/>
          <w:b/>
          <w:color w:val="auto"/>
          <w:sz w:val="22"/>
          <w:szCs w:val="20"/>
          <w:lang w:eastAsia="pl-PL"/>
        </w:rPr>
        <w:t>83 - 110 Tczew</w:t>
      </w:r>
    </w:p>
    <w:p w14:paraId="18D1DC5D" w14:textId="77777777" w:rsidR="001540C3" w:rsidRPr="00F97C72" w:rsidRDefault="00691D52" w:rsidP="001540C3">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45FFADD5" w14:textId="77777777" w:rsidR="007719C4" w:rsidRPr="00CF3510" w:rsidRDefault="007719C4" w:rsidP="00CF3510">
      <w:pPr>
        <w:spacing w:line="288" w:lineRule="auto"/>
        <w:ind w:left="4248" w:firstLine="708"/>
        <w:jc w:val="both"/>
        <w:rPr>
          <w:rFonts w:ascii="Arial" w:hAnsi="Arial" w:cs="Arial"/>
          <w:b/>
          <w:sz w:val="6"/>
          <w:szCs w:val="10"/>
        </w:rPr>
      </w:pPr>
    </w:p>
    <w:p w14:paraId="5A802A55" w14:textId="77777777" w:rsidR="00D30A7E" w:rsidRPr="00D30A7E" w:rsidRDefault="00CE5026" w:rsidP="00D30A7E">
      <w:pPr>
        <w:pStyle w:val="WW-Tekstpodstawowy3"/>
        <w:numPr>
          <w:ilvl w:val="0"/>
          <w:numId w:val="21"/>
        </w:numPr>
        <w:spacing w:line="288" w:lineRule="auto"/>
        <w:rPr>
          <w:color w:val="auto"/>
          <w:szCs w:val="22"/>
          <w:lang w:eastAsia="pl-PL"/>
        </w:rPr>
      </w:pPr>
      <w:r w:rsidRPr="004E2494">
        <w:rPr>
          <w:szCs w:val="22"/>
        </w:rPr>
        <w:t>Po szczegółowym zapoznaniu się ze Sp</w:t>
      </w:r>
      <w:r w:rsidR="00C53584" w:rsidRPr="004E2494">
        <w:rPr>
          <w:szCs w:val="22"/>
        </w:rPr>
        <w:t xml:space="preserve">ecyfikacją Warunków Zamówienia, </w:t>
      </w:r>
      <w:r w:rsidRPr="004E2494">
        <w:rPr>
          <w:szCs w:val="22"/>
        </w:rPr>
        <w:t xml:space="preserve">oferuję wykonanie przedmiotu </w:t>
      </w:r>
      <w:r w:rsidR="00545239">
        <w:rPr>
          <w:szCs w:val="22"/>
        </w:rPr>
        <w:t>zamówienia</w:t>
      </w:r>
      <w:r w:rsidRPr="004E2494">
        <w:rPr>
          <w:szCs w:val="22"/>
        </w:rPr>
        <w:t xml:space="preserve"> pn. </w:t>
      </w:r>
      <w:r w:rsidR="000333A0" w:rsidRPr="00A70C78">
        <w:rPr>
          <w:rFonts w:eastAsia="Calibri"/>
          <w:b/>
          <w:sz w:val="20"/>
          <w:szCs w:val="22"/>
          <w:lang w:eastAsia="en-US"/>
        </w:rPr>
        <w:t>„</w:t>
      </w:r>
      <w:r w:rsidR="00A70C78" w:rsidRPr="00A70C78">
        <w:rPr>
          <w:rFonts w:eastAsia="Calibri"/>
          <w:b/>
          <w:szCs w:val="22"/>
          <w:lang w:eastAsia="en-US"/>
        </w:rPr>
        <w:t>Ochron</w:t>
      </w:r>
      <w:r w:rsidR="00A70C78">
        <w:rPr>
          <w:rFonts w:eastAsia="Calibri"/>
          <w:b/>
          <w:szCs w:val="22"/>
          <w:lang w:eastAsia="en-US"/>
        </w:rPr>
        <w:t>a</w:t>
      </w:r>
      <w:r w:rsidR="00A70C78" w:rsidRPr="00A70C78">
        <w:rPr>
          <w:rFonts w:eastAsia="Calibri"/>
          <w:b/>
          <w:szCs w:val="22"/>
          <w:lang w:eastAsia="en-US"/>
        </w:rPr>
        <w:t xml:space="preserve"> mienia budynku i terenu bazy ZUK </w:t>
      </w:r>
      <w:r w:rsidR="00A70C78">
        <w:rPr>
          <w:rFonts w:eastAsia="Calibri"/>
          <w:b/>
          <w:szCs w:val="22"/>
          <w:lang w:eastAsia="en-US"/>
        </w:rPr>
        <w:br/>
      </w:r>
      <w:r w:rsidR="00A70C78" w:rsidRPr="00A70C78">
        <w:rPr>
          <w:rFonts w:eastAsia="Calibri"/>
          <w:b/>
          <w:szCs w:val="22"/>
          <w:lang w:eastAsia="en-US"/>
        </w:rPr>
        <w:t>w Tczewie</w:t>
      </w:r>
      <w:r w:rsidR="000333A0" w:rsidRPr="00A70C78">
        <w:rPr>
          <w:b/>
        </w:rPr>
        <w:t>”</w:t>
      </w:r>
      <w:r w:rsidRPr="00A70C78">
        <w:rPr>
          <w:rFonts w:eastAsia="Times New Roman"/>
          <w:szCs w:val="22"/>
        </w:rPr>
        <w:t>,</w:t>
      </w:r>
      <w:r w:rsidR="00B435FE" w:rsidRPr="004E2494">
        <w:rPr>
          <w:rFonts w:eastAsia="Times New Roman"/>
          <w:szCs w:val="22"/>
        </w:rPr>
        <w:t xml:space="preserve"> wymienionego w w/w dokumentach </w:t>
      </w:r>
      <w:r w:rsidRPr="004E2494">
        <w:rPr>
          <w:rFonts w:eastAsia="Times New Roman"/>
          <w:szCs w:val="22"/>
        </w:rPr>
        <w:t xml:space="preserve">i na zawartych </w:t>
      </w:r>
      <w:r w:rsidR="00CC3480" w:rsidRPr="004E2494">
        <w:rPr>
          <w:rFonts w:eastAsia="Times New Roman"/>
          <w:szCs w:val="22"/>
        </w:rPr>
        <w:t xml:space="preserve">w nich zasadach, określając </w:t>
      </w:r>
      <w:r w:rsidR="004D6E16">
        <w:rPr>
          <w:szCs w:val="22"/>
        </w:rPr>
        <w:t xml:space="preserve">koszt wykonania </w:t>
      </w:r>
      <w:r w:rsidRPr="004E2494">
        <w:rPr>
          <w:szCs w:val="22"/>
        </w:rPr>
        <w:t>(cenę)</w:t>
      </w:r>
      <w:r w:rsidRPr="004E2494">
        <w:rPr>
          <w:rFonts w:ascii="Times New Roman" w:hAnsi="Times New Roman"/>
        </w:rPr>
        <w:t>*</w:t>
      </w:r>
      <w:r w:rsidR="0055727F">
        <w:rPr>
          <w:color w:val="auto"/>
          <w:szCs w:val="22"/>
          <w:lang w:eastAsia="pl-PL"/>
        </w:rPr>
        <w:t>………………...</w:t>
      </w:r>
      <w:r w:rsidR="004D6E16" w:rsidRPr="0055727F">
        <w:rPr>
          <w:szCs w:val="22"/>
        </w:rPr>
        <w:t>....................................</w:t>
      </w:r>
      <w:r w:rsidRPr="0055727F">
        <w:rPr>
          <w:szCs w:val="22"/>
        </w:rPr>
        <w:t xml:space="preserve">złotych (słownie: </w:t>
      </w:r>
      <w:r w:rsidR="004D6E16" w:rsidRPr="0055727F">
        <w:rPr>
          <w:szCs w:val="22"/>
        </w:rPr>
        <w:t>………</w:t>
      </w:r>
      <w:r w:rsidR="002C4A1D" w:rsidRPr="0055727F">
        <w:rPr>
          <w:szCs w:val="22"/>
        </w:rPr>
        <w:t>……</w:t>
      </w:r>
      <w:r w:rsidR="004D6E16" w:rsidRPr="0055727F">
        <w:rPr>
          <w:szCs w:val="22"/>
        </w:rPr>
        <w:t>…………</w:t>
      </w:r>
      <w:r w:rsidR="004E2494" w:rsidRPr="0055727F">
        <w:rPr>
          <w:szCs w:val="22"/>
        </w:rPr>
        <w:t>……………..…</w:t>
      </w:r>
      <w:r w:rsidR="004D6E16" w:rsidRPr="0055727F">
        <w:rPr>
          <w:szCs w:val="22"/>
        </w:rPr>
        <w:t>……………………</w:t>
      </w:r>
      <w:r w:rsidR="0055727F">
        <w:rPr>
          <w:szCs w:val="22"/>
        </w:rPr>
        <w:t>………</w:t>
      </w:r>
      <w:r w:rsidR="004D6E16" w:rsidRPr="0055727F">
        <w:rPr>
          <w:szCs w:val="22"/>
        </w:rPr>
        <w:t>………..</w:t>
      </w:r>
      <w:r w:rsidR="002C4A1D" w:rsidRPr="0055727F">
        <w:rPr>
          <w:szCs w:val="22"/>
        </w:rPr>
        <w:t xml:space="preserve">……. </w:t>
      </w:r>
      <w:r w:rsidR="00365987" w:rsidRPr="0055727F">
        <w:rPr>
          <w:szCs w:val="22"/>
        </w:rPr>
        <w:t>złotych)</w:t>
      </w:r>
      <w:r w:rsidR="0055727F">
        <w:rPr>
          <w:szCs w:val="22"/>
        </w:rPr>
        <w:t>.</w:t>
      </w:r>
    </w:p>
    <w:p w14:paraId="4388DA72" w14:textId="77777777" w:rsidR="00D30A7E" w:rsidRPr="00D30A7E" w:rsidRDefault="00D30A7E" w:rsidP="00D30A7E">
      <w:pPr>
        <w:pStyle w:val="WW-Tekstpodstawowy3"/>
        <w:spacing w:line="288" w:lineRule="auto"/>
        <w:ind w:left="283"/>
        <w:rPr>
          <w:color w:val="auto"/>
          <w:sz w:val="6"/>
          <w:szCs w:val="6"/>
          <w:lang w:eastAsia="pl-PL"/>
        </w:rPr>
      </w:pPr>
    </w:p>
    <w:p w14:paraId="48D7D442" w14:textId="1FD80089" w:rsidR="002C186E" w:rsidRPr="000203E3" w:rsidRDefault="002C186E" w:rsidP="000203E3">
      <w:pPr>
        <w:pStyle w:val="WW-Tekstpodstawowy3"/>
        <w:numPr>
          <w:ilvl w:val="0"/>
          <w:numId w:val="21"/>
        </w:numPr>
        <w:spacing w:line="288" w:lineRule="auto"/>
        <w:rPr>
          <w:color w:val="auto"/>
          <w:szCs w:val="22"/>
          <w:lang w:eastAsia="pl-PL"/>
        </w:rPr>
      </w:pPr>
      <w:r w:rsidRPr="000203E3">
        <w:rPr>
          <w:color w:val="auto"/>
          <w:szCs w:val="22"/>
          <w:lang w:eastAsia="pl-PL"/>
        </w:rPr>
        <w:t xml:space="preserve">Zobowiązuję się, jeśli moja oferta zostanie przyjęta, wykonać zamówienie w terminie                   </w:t>
      </w:r>
      <w:r w:rsidR="006F01AB" w:rsidRPr="000203E3">
        <w:rPr>
          <w:color w:val="auto"/>
          <w:szCs w:val="22"/>
          <w:lang w:eastAsia="pl-PL"/>
        </w:rPr>
        <w:t xml:space="preserve">od dnia 01.10.2023 r. do dnia 31.12.2023 r. </w:t>
      </w:r>
      <w:r w:rsidR="000203E3" w:rsidRPr="000203E3">
        <w:rPr>
          <w:color w:val="auto"/>
          <w:szCs w:val="22"/>
          <w:lang w:eastAsia="pl-PL"/>
        </w:rPr>
        <w:t xml:space="preserve">z zastrzeżeniem, iż świadczenie usługi rozpocznie się dnia 01.10.2023 r. o godzinie 0:00, a zakończy się dnia 31.12.2023 r. </w:t>
      </w:r>
      <w:r w:rsidR="000203E3">
        <w:rPr>
          <w:color w:val="auto"/>
          <w:szCs w:val="22"/>
          <w:lang w:eastAsia="pl-PL"/>
        </w:rPr>
        <w:br/>
      </w:r>
      <w:r w:rsidR="000203E3" w:rsidRPr="000203E3">
        <w:rPr>
          <w:color w:val="auto"/>
          <w:szCs w:val="22"/>
          <w:lang w:eastAsia="pl-PL"/>
        </w:rPr>
        <w:t>o godzinie 23:59.</w:t>
      </w:r>
    </w:p>
    <w:p w14:paraId="0C05BB82" w14:textId="77777777" w:rsidR="002C186E" w:rsidRPr="00562806" w:rsidRDefault="002C186E" w:rsidP="002C186E">
      <w:pPr>
        <w:numPr>
          <w:ilvl w:val="0"/>
          <w:numId w:val="21"/>
        </w:numPr>
        <w:spacing w:line="288" w:lineRule="auto"/>
        <w:jc w:val="both"/>
        <w:rPr>
          <w:rFonts w:ascii="Arial" w:hAnsi="Arial"/>
          <w:color w:val="auto"/>
          <w:sz w:val="22"/>
          <w:lang w:eastAsia="pl-PL"/>
        </w:rPr>
      </w:pPr>
      <w:r w:rsidRPr="00C847F8">
        <w:rPr>
          <w:rFonts w:ascii="Arial" w:hAnsi="Arial" w:cs="Arial"/>
          <w:sz w:val="22"/>
          <w:szCs w:val="22"/>
        </w:rPr>
        <w:t>Oświadczam, iż akceptuję warunki płatności zgodnie z pr</w:t>
      </w:r>
      <w:r w:rsidRPr="00072045">
        <w:rPr>
          <w:rFonts w:ascii="Arial" w:hAnsi="Arial" w:cs="Arial"/>
          <w:color w:val="auto"/>
          <w:sz w:val="22"/>
          <w:szCs w:val="22"/>
        </w:rPr>
        <w:t xml:space="preserve">ojektowanymi postanowieniami </w:t>
      </w:r>
      <w:r w:rsidRPr="00C847F8">
        <w:rPr>
          <w:rFonts w:ascii="Arial" w:hAnsi="Arial" w:cs="Arial"/>
          <w:sz w:val="22"/>
          <w:szCs w:val="22"/>
        </w:rPr>
        <w:t>umowy.</w:t>
      </w:r>
    </w:p>
    <w:p w14:paraId="6BE4AC6F" w14:textId="77777777" w:rsidR="002C186E" w:rsidRPr="002C186E" w:rsidRDefault="002C186E" w:rsidP="002C186E">
      <w:pPr>
        <w:spacing w:line="288" w:lineRule="auto"/>
        <w:ind w:left="283"/>
        <w:jc w:val="both"/>
        <w:rPr>
          <w:rFonts w:ascii="Arial" w:hAnsi="Arial"/>
          <w:color w:val="auto"/>
          <w:sz w:val="4"/>
          <w:lang w:eastAsia="pl-PL"/>
        </w:rPr>
      </w:pPr>
    </w:p>
    <w:p w14:paraId="3E243067" w14:textId="77777777" w:rsidR="002C186E" w:rsidRPr="002C186E" w:rsidRDefault="002C186E" w:rsidP="002C186E">
      <w:pPr>
        <w:spacing w:line="288" w:lineRule="auto"/>
        <w:ind w:left="283"/>
        <w:jc w:val="both"/>
        <w:rPr>
          <w:rFonts w:ascii="Arial" w:hAnsi="Arial"/>
          <w:color w:val="auto"/>
          <w:sz w:val="4"/>
          <w:lang w:eastAsia="pl-PL"/>
        </w:rPr>
      </w:pPr>
    </w:p>
    <w:p w14:paraId="3AD77D13" w14:textId="77777777" w:rsidR="007719C4" w:rsidRPr="00562806" w:rsidRDefault="00A16029" w:rsidP="0017778C">
      <w:pPr>
        <w:numPr>
          <w:ilvl w:val="0"/>
          <w:numId w:val="21"/>
        </w:numPr>
        <w:spacing w:line="288" w:lineRule="auto"/>
        <w:jc w:val="both"/>
        <w:rPr>
          <w:rFonts w:ascii="Arial" w:hAnsi="Arial"/>
          <w:color w:val="auto"/>
          <w:sz w:val="22"/>
          <w:lang w:eastAsia="pl-PL"/>
        </w:rPr>
      </w:pPr>
      <w:r w:rsidRPr="00B93DA1">
        <w:rPr>
          <w:rFonts w:ascii="Arial" w:hAnsi="Arial" w:cs="Arial"/>
          <w:sz w:val="22"/>
          <w:szCs w:val="22"/>
        </w:rPr>
        <w:t>Oświad</w:t>
      </w:r>
      <w:r w:rsidR="003A1441">
        <w:rPr>
          <w:rFonts w:ascii="Arial" w:hAnsi="Arial" w:cs="Arial"/>
          <w:sz w:val="22"/>
          <w:szCs w:val="22"/>
        </w:rPr>
        <w:t>czam, że szczegółowo zapoznałem</w:t>
      </w:r>
      <w:r w:rsidR="00B735FD" w:rsidRPr="00B93DA1">
        <w:rPr>
          <w:rFonts w:ascii="Arial" w:hAnsi="Arial" w:cs="Arial"/>
          <w:sz w:val="22"/>
          <w:szCs w:val="22"/>
        </w:rPr>
        <w:t xml:space="preserve"> się ze Specyfikacją </w:t>
      </w:r>
      <w:r w:rsidRPr="00B93DA1">
        <w:rPr>
          <w:rFonts w:ascii="Arial" w:hAnsi="Arial" w:cs="Arial"/>
          <w:sz w:val="22"/>
          <w:szCs w:val="22"/>
        </w:rPr>
        <w:t>Warunków Zamówienia na wykonanie przedmiotu zamówienia, akceptuję jej treść</w:t>
      </w:r>
      <w:r w:rsidR="00B735FD" w:rsidRPr="00B93DA1">
        <w:rPr>
          <w:rFonts w:ascii="Arial" w:hAnsi="Arial" w:cs="Arial"/>
          <w:sz w:val="22"/>
          <w:szCs w:val="22"/>
        </w:rPr>
        <w:t xml:space="preserve"> i nie wnoszę </w:t>
      </w:r>
      <w:r w:rsidRPr="00B93DA1">
        <w:rPr>
          <w:rFonts w:ascii="Arial" w:hAnsi="Arial" w:cs="Arial"/>
          <w:sz w:val="22"/>
          <w:szCs w:val="22"/>
        </w:rPr>
        <w:t>do niej żadnych zastrzeże</w:t>
      </w:r>
      <w:r w:rsidR="00562806">
        <w:rPr>
          <w:rFonts w:ascii="Arial" w:hAnsi="Arial" w:cs="Arial"/>
          <w:sz w:val="22"/>
          <w:szCs w:val="22"/>
        </w:rPr>
        <w:t>ń.</w:t>
      </w:r>
    </w:p>
    <w:p w14:paraId="77E62075" w14:textId="77777777" w:rsidR="00562806" w:rsidRPr="00562806" w:rsidRDefault="00562806" w:rsidP="00562806">
      <w:pPr>
        <w:spacing w:line="288" w:lineRule="auto"/>
        <w:ind w:left="283"/>
        <w:jc w:val="both"/>
        <w:rPr>
          <w:rFonts w:ascii="Arial" w:hAnsi="Arial"/>
          <w:color w:val="auto"/>
          <w:sz w:val="6"/>
          <w:lang w:eastAsia="pl-PL"/>
        </w:rPr>
      </w:pPr>
    </w:p>
    <w:p w14:paraId="5278318C" w14:textId="714F6F61" w:rsidR="00781E9A" w:rsidRPr="003E2192" w:rsidRDefault="00A16029" w:rsidP="0017778C">
      <w:pPr>
        <w:numPr>
          <w:ilvl w:val="0"/>
          <w:numId w:val="21"/>
        </w:numPr>
        <w:spacing w:line="288" w:lineRule="auto"/>
        <w:jc w:val="both"/>
        <w:rPr>
          <w:rFonts w:ascii="Arial" w:hAnsi="Arial"/>
          <w:color w:val="auto"/>
          <w:sz w:val="22"/>
          <w:lang w:eastAsia="pl-PL"/>
        </w:rPr>
      </w:pPr>
      <w:r w:rsidRPr="00B93DA1">
        <w:rPr>
          <w:rFonts w:ascii="Arial" w:hAnsi="Arial" w:cs="Arial"/>
          <w:bCs/>
          <w:sz w:val="22"/>
          <w:szCs w:val="22"/>
        </w:rPr>
        <w:t>Oświadczam, że jestem mikroprzedsiębiorstwem / małym przedsiębiorstwem</w:t>
      </w:r>
      <w:r w:rsidR="00781E9A">
        <w:rPr>
          <w:rFonts w:ascii="Arial" w:hAnsi="Arial" w:cs="Arial"/>
          <w:bCs/>
          <w:sz w:val="22"/>
          <w:szCs w:val="22"/>
        </w:rPr>
        <w:t xml:space="preserve"> / średnim przedsiębiorstwem**</w:t>
      </w:r>
      <w:r w:rsidR="00B93DA1">
        <w:rPr>
          <w:rFonts w:ascii="Arial" w:hAnsi="Arial" w:cs="Arial"/>
          <w:bCs/>
          <w:sz w:val="22"/>
          <w:szCs w:val="22"/>
        </w:rPr>
        <w:t>.</w:t>
      </w:r>
    </w:p>
    <w:p w14:paraId="6811AA3D" w14:textId="77777777" w:rsidR="00781E9A" w:rsidRPr="002C4A1D" w:rsidRDefault="00781E9A" w:rsidP="00781E9A">
      <w:pPr>
        <w:pStyle w:val="Akapitzlist"/>
        <w:rPr>
          <w:rFonts w:ascii="Arial" w:eastAsia="Calibri" w:hAnsi="Arial" w:cs="Arial"/>
          <w:sz w:val="2"/>
          <w:szCs w:val="22"/>
        </w:rPr>
      </w:pPr>
    </w:p>
    <w:p w14:paraId="08BCD2F6" w14:textId="77777777" w:rsidR="007719C4" w:rsidRPr="00B93DA1" w:rsidRDefault="00A16029" w:rsidP="0017778C">
      <w:pPr>
        <w:numPr>
          <w:ilvl w:val="0"/>
          <w:numId w:val="21"/>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4EF5D0F4" w14:textId="77777777" w:rsidR="007719C4" w:rsidRPr="00CF3510" w:rsidRDefault="007719C4" w:rsidP="00CF3510">
      <w:pPr>
        <w:pStyle w:val="Akapitzlist"/>
        <w:spacing w:line="288" w:lineRule="auto"/>
        <w:rPr>
          <w:rFonts w:ascii="Arial" w:eastAsia="Calibri" w:hAnsi="Arial" w:cs="Arial"/>
          <w:sz w:val="2"/>
          <w:szCs w:val="12"/>
        </w:rPr>
      </w:pPr>
    </w:p>
    <w:p w14:paraId="475DF336" w14:textId="0F70DFAA" w:rsidR="007719C4" w:rsidRPr="00CF3510" w:rsidRDefault="00A16029" w:rsidP="00DD43B9">
      <w:pPr>
        <w:numPr>
          <w:ilvl w:val="0"/>
          <w:numId w:val="9"/>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Pr="00CF3510">
        <w:rPr>
          <w:rFonts w:ascii="Arial" w:eastAsia="Calibri" w:hAnsi="Arial" w:cs="Arial"/>
          <w:sz w:val="22"/>
          <w:szCs w:val="22"/>
        </w:rPr>
        <w:t xml:space="preserve"> ** prowadzić do powstania u Zamawiającego obowiązku podatkowego;</w:t>
      </w:r>
    </w:p>
    <w:p w14:paraId="7A483EE6" w14:textId="7841474F" w:rsidR="007719C4" w:rsidRPr="00CF3510" w:rsidRDefault="00A16029" w:rsidP="00DD43B9">
      <w:pPr>
        <w:numPr>
          <w:ilvl w:val="0"/>
          <w:numId w:val="9"/>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Pr="00CF3510">
        <w:rPr>
          <w:rFonts w:ascii="Arial" w:eastAsia="Calibri" w:hAnsi="Arial" w:cs="Arial"/>
          <w:sz w:val="22"/>
          <w:szCs w:val="22"/>
        </w:rPr>
        <w:t xml:space="preserve"> **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14:paraId="40A1E70E" w14:textId="77777777" w:rsidR="007719C4" w:rsidRPr="00CF3510" w:rsidRDefault="007719C4" w:rsidP="00CF3510">
      <w:pPr>
        <w:spacing w:line="288" w:lineRule="auto"/>
        <w:ind w:left="643"/>
        <w:jc w:val="both"/>
        <w:rPr>
          <w:rFonts w:ascii="Arial" w:eastAsia="Calibri" w:hAnsi="Arial" w:cs="Arial"/>
          <w:sz w:val="8"/>
          <w:szCs w:val="12"/>
        </w:rPr>
      </w:pPr>
    </w:p>
    <w:p w14:paraId="73819174" w14:textId="77777777" w:rsidR="00835671" w:rsidRDefault="00A16029" w:rsidP="00835671">
      <w:pPr>
        <w:pStyle w:val="WW-Tekstpodstawowy3"/>
        <w:numPr>
          <w:ilvl w:val="0"/>
          <w:numId w:val="21"/>
        </w:numPr>
        <w:tabs>
          <w:tab w:val="clear" w:pos="283"/>
          <w:tab w:val="num" w:pos="426"/>
        </w:tabs>
        <w:spacing w:line="288" w:lineRule="auto"/>
        <w:ind w:left="426" w:hanging="426"/>
        <w:rPr>
          <w:sz w:val="8"/>
        </w:rPr>
      </w:pPr>
      <w:r w:rsidRPr="00CF3510">
        <w:lastRenderedPageBreak/>
        <w:t>Infor</w:t>
      </w:r>
      <w:r w:rsidR="000644A8">
        <w:t xml:space="preserve">muję, iż uważam się związanym/ą </w:t>
      </w:r>
      <w:r w:rsidRPr="00CF3510">
        <w:t xml:space="preserve">niniejszą ofertą na okres </w:t>
      </w:r>
      <w:r w:rsidR="000644A8">
        <w:t>wskazany w SWZ.</w:t>
      </w:r>
    </w:p>
    <w:p w14:paraId="72F9958D" w14:textId="53FF37C7" w:rsidR="00835671" w:rsidRPr="00835671" w:rsidRDefault="00835671" w:rsidP="00835671">
      <w:pPr>
        <w:pStyle w:val="WW-Tekstpodstawowy3"/>
        <w:numPr>
          <w:ilvl w:val="0"/>
          <w:numId w:val="21"/>
        </w:numPr>
        <w:tabs>
          <w:tab w:val="clear" w:pos="283"/>
          <w:tab w:val="num" w:pos="426"/>
        </w:tabs>
        <w:spacing w:line="288" w:lineRule="auto"/>
        <w:ind w:left="426" w:hanging="426"/>
        <w:rPr>
          <w:sz w:val="8"/>
        </w:rPr>
      </w:pPr>
      <w:r>
        <w:t xml:space="preserve">Oświadczam, iż doświadczenie zawodowe osoby </w:t>
      </w:r>
      <w:r w:rsidRPr="00835671">
        <w:t>skierowanej do realizacji przedmiotu zamówienia, tj. fizycznej ochrony mienia</w:t>
      </w:r>
      <w:r>
        <w:t xml:space="preserve">, zgodnie </w:t>
      </w:r>
      <w:r w:rsidR="00F66F9D">
        <w:t>z</w:t>
      </w:r>
      <w:r>
        <w:t xml:space="preserve"> pkt 14.2.2 SWZ, wynosi:</w:t>
      </w:r>
    </w:p>
    <w:p w14:paraId="6BEB27C0" w14:textId="77777777" w:rsidR="00835671" w:rsidRDefault="00835671" w:rsidP="00835671">
      <w:pPr>
        <w:pStyle w:val="WW-Tekstpodstawowy3"/>
        <w:tabs>
          <w:tab w:val="left" w:pos="426"/>
        </w:tabs>
        <w:spacing w:line="288" w:lineRule="auto"/>
        <w:ind w:left="426"/>
        <w:rPr>
          <w:sz w:val="2"/>
        </w:rPr>
      </w:pPr>
    </w:p>
    <w:p w14:paraId="3760CF63" w14:textId="77777777" w:rsidR="00835671" w:rsidRDefault="00835671" w:rsidP="00835671">
      <w:pPr>
        <w:pStyle w:val="WW-Tekstpodstawowy3"/>
        <w:tabs>
          <w:tab w:val="left" w:pos="426"/>
        </w:tabs>
        <w:spacing w:line="288" w:lineRule="auto"/>
        <w:rPr>
          <w:sz w:val="2"/>
        </w:rPr>
      </w:pPr>
    </w:p>
    <w:p w14:paraId="1800CC54" w14:textId="77777777" w:rsidR="00835671" w:rsidRDefault="00835671" w:rsidP="00835671">
      <w:pPr>
        <w:pStyle w:val="WW-Tekstpodstawowy3"/>
        <w:tabs>
          <w:tab w:val="left" w:pos="426"/>
        </w:tabs>
        <w:spacing w:line="288" w:lineRule="auto"/>
        <w:rPr>
          <w:sz w:val="2"/>
        </w:rPr>
      </w:pPr>
    </w:p>
    <w:p w14:paraId="71AB714E" w14:textId="77777777" w:rsidR="00835671" w:rsidRDefault="00835671" w:rsidP="00835671">
      <w:pPr>
        <w:pStyle w:val="WW-Tekstpodstawowy3"/>
        <w:tabs>
          <w:tab w:val="left" w:pos="426"/>
        </w:tabs>
        <w:spacing w:line="288" w:lineRule="auto"/>
        <w:rPr>
          <w:sz w:val="2"/>
        </w:rPr>
      </w:pPr>
    </w:p>
    <w:p w14:paraId="59269F6A" w14:textId="77777777" w:rsidR="00835671" w:rsidRPr="0033235F" w:rsidRDefault="00835671" w:rsidP="00835671">
      <w:pPr>
        <w:pStyle w:val="WW-Tekstpodstawowy3"/>
        <w:tabs>
          <w:tab w:val="left" w:pos="426"/>
        </w:tabs>
        <w:spacing w:line="288" w:lineRule="auto"/>
        <w:rPr>
          <w:sz w:val="2"/>
        </w:rPr>
      </w:pPr>
      <w:r>
        <w:t xml:space="preserve">       </w:t>
      </w:r>
    </w:p>
    <w:tbl>
      <w:tblPr>
        <w:tblStyle w:val="Tabela-Siatka"/>
        <w:tblW w:w="0" w:type="auto"/>
        <w:tblInd w:w="392" w:type="dxa"/>
        <w:tblLook w:val="04A0" w:firstRow="1" w:lastRow="0" w:firstColumn="1" w:lastColumn="0" w:noHBand="0" w:noVBand="1"/>
      </w:tblPr>
      <w:tblGrid>
        <w:gridCol w:w="2616"/>
        <w:gridCol w:w="3621"/>
        <w:gridCol w:w="2551"/>
      </w:tblGrid>
      <w:tr w:rsidR="00A05E34" w14:paraId="0D428CBF" w14:textId="77777777" w:rsidTr="00A05E34">
        <w:trPr>
          <w:trHeight w:val="450"/>
        </w:trPr>
        <w:tc>
          <w:tcPr>
            <w:tcW w:w="2616" w:type="dxa"/>
            <w:tcBorders>
              <w:top w:val="single" w:sz="4" w:space="0" w:color="auto"/>
              <w:left w:val="single" w:sz="4" w:space="0" w:color="auto"/>
              <w:bottom w:val="single" w:sz="4" w:space="0" w:color="auto"/>
              <w:right w:val="single" w:sz="4" w:space="0" w:color="auto"/>
            </w:tcBorders>
            <w:vAlign w:val="center"/>
            <w:hideMark/>
          </w:tcPr>
          <w:p w14:paraId="39BE9CDF" w14:textId="77777777" w:rsidR="00A05E34" w:rsidRDefault="00A05E34" w:rsidP="00AD0C95">
            <w:pPr>
              <w:pStyle w:val="WW-Tekstpodstawowy3"/>
              <w:tabs>
                <w:tab w:val="left" w:pos="426"/>
              </w:tabs>
              <w:spacing w:line="288" w:lineRule="auto"/>
              <w:jc w:val="center"/>
              <w:rPr>
                <w:b/>
                <w:sz w:val="18"/>
                <w:szCs w:val="18"/>
                <w:lang w:bidi="hi-IN"/>
              </w:rPr>
            </w:pPr>
            <w:r>
              <w:rPr>
                <w:b/>
                <w:sz w:val="18"/>
                <w:szCs w:val="18"/>
                <w:lang w:bidi="hi-IN"/>
              </w:rPr>
              <w:t>Imię i nazwisko</w:t>
            </w:r>
          </w:p>
        </w:tc>
        <w:tc>
          <w:tcPr>
            <w:tcW w:w="3621" w:type="dxa"/>
            <w:tcBorders>
              <w:top w:val="single" w:sz="4" w:space="0" w:color="auto"/>
              <w:left w:val="single" w:sz="4" w:space="0" w:color="auto"/>
              <w:bottom w:val="single" w:sz="4" w:space="0" w:color="auto"/>
              <w:right w:val="single" w:sz="4" w:space="0" w:color="auto"/>
            </w:tcBorders>
            <w:vAlign w:val="center"/>
            <w:hideMark/>
          </w:tcPr>
          <w:p w14:paraId="6094D80C" w14:textId="309D6553" w:rsidR="00A05E34" w:rsidRDefault="00A05E34" w:rsidP="00AD0C95">
            <w:pPr>
              <w:pStyle w:val="WW-Tekstpodstawowy3"/>
              <w:tabs>
                <w:tab w:val="left" w:pos="426"/>
              </w:tabs>
              <w:spacing w:line="288" w:lineRule="auto"/>
              <w:ind w:left="-31" w:hanging="31"/>
              <w:jc w:val="center"/>
              <w:rPr>
                <w:b/>
                <w:sz w:val="16"/>
                <w:szCs w:val="16"/>
                <w:lang w:bidi="hi-IN"/>
              </w:rPr>
            </w:pPr>
            <w:r>
              <w:rPr>
                <w:b/>
                <w:sz w:val="16"/>
                <w:szCs w:val="16"/>
                <w:lang w:bidi="hi-IN"/>
              </w:rPr>
              <w:t>Doświadczenie zawodowe spełniające wymagania określone w pkt 14.2.2 SWZ</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31B03C" w14:textId="7B5997A2" w:rsidR="00A05E34" w:rsidRDefault="00A05E34" w:rsidP="00AD0C95">
            <w:pPr>
              <w:pStyle w:val="WW-Tekstpodstawowy3"/>
              <w:tabs>
                <w:tab w:val="left" w:pos="426"/>
              </w:tabs>
              <w:spacing w:line="288" w:lineRule="auto"/>
              <w:jc w:val="center"/>
              <w:rPr>
                <w:b/>
                <w:sz w:val="16"/>
                <w:szCs w:val="16"/>
                <w:lang w:bidi="hi-IN"/>
              </w:rPr>
            </w:pPr>
            <w:r>
              <w:rPr>
                <w:b/>
                <w:sz w:val="16"/>
                <w:szCs w:val="16"/>
                <w:lang w:bidi="hi-IN"/>
              </w:rPr>
              <w:t>Należy zaznaczyć odpowiednie pole krzyżykiem ***</w:t>
            </w:r>
          </w:p>
        </w:tc>
      </w:tr>
      <w:tr w:rsidR="00A05E34" w14:paraId="038E0235" w14:textId="77777777" w:rsidTr="00A05E34">
        <w:trPr>
          <w:trHeight w:val="485"/>
        </w:trPr>
        <w:tc>
          <w:tcPr>
            <w:tcW w:w="2616" w:type="dxa"/>
            <w:vMerge w:val="restart"/>
            <w:tcBorders>
              <w:top w:val="single" w:sz="4" w:space="0" w:color="auto"/>
              <w:left w:val="single" w:sz="4" w:space="0" w:color="auto"/>
              <w:bottom w:val="single" w:sz="4" w:space="0" w:color="auto"/>
              <w:right w:val="single" w:sz="4" w:space="0" w:color="auto"/>
            </w:tcBorders>
            <w:vAlign w:val="center"/>
            <w:hideMark/>
          </w:tcPr>
          <w:p w14:paraId="4D1E2F8A" w14:textId="77777777" w:rsidR="00A05E34" w:rsidRDefault="00A05E34" w:rsidP="00AD0C95">
            <w:pPr>
              <w:pStyle w:val="WW-Tekstpodstawowy3"/>
              <w:tabs>
                <w:tab w:val="left" w:pos="426"/>
              </w:tabs>
              <w:spacing w:line="288" w:lineRule="auto"/>
              <w:rPr>
                <w:sz w:val="16"/>
                <w:szCs w:val="16"/>
                <w:lang w:bidi="hi-IN"/>
              </w:rPr>
            </w:pPr>
            <w:r>
              <w:rPr>
                <w:sz w:val="16"/>
                <w:szCs w:val="16"/>
                <w:lang w:bidi="hi-IN"/>
              </w:rPr>
              <w:t>………………………………………</w:t>
            </w:r>
          </w:p>
          <w:p w14:paraId="1A12932C" w14:textId="77777777" w:rsidR="00A05E34" w:rsidRDefault="00A05E34" w:rsidP="00AD0C95">
            <w:pPr>
              <w:pStyle w:val="WW-Tekstpodstawowy3"/>
              <w:tabs>
                <w:tab w:val="left" w:pos="426"/>
              </w:tabs>
              <w:spacing w:line="288" w:lineRule="auto"/>
              <w:rPr>
                <w:sz w:val="16"/>
                <w:szCs w:val="16"/>
                <w:lang w:bidi="hi-IN"/>
              </w:rPr>
            </w:pPr>
            <w:r>
              <w:rPr>
                <w:sz w:val="16"/>
                <w:szCs w:val="16"/>
                <w:lang w:bidi="hi-IN"/>
              </w:rPr>
              <w:t>………………………………………</w:t>
            </w:r>
          </w:p>
          <w:p w14:paraId="55A4C591" w14:textId="77777777" w:rsidR="00A05E34" w:rsidRDefault="00A05E34" w:rsidP="00AD0C95">
            <w:pPr>
              <w:pStyle w:val="WW-Tekstpodstawowy3"/>
              <w:tabs>
                <w:tab w:val="left" w:pos="426"/>
              </w:tabs>
              <w:spacing w:line="288" w:lineRule="auto"/>
              <w:rPr>
                <w:i/>
                <w:sz w:val="12"/>
                <w:szCs w:val="12"/>
                <w:lang w:bidi="hi-IN"/>
              </w:rPr>
            </w:pPr>
            <w:r>
              <w:rPr>
                <w:i/>
                <w:sz w:val="12"/>
                <w:szCs w:val="12"/>
                <w:lang w:bidi="hi-IN"/>
              </w:rPr>
              <w:t xml:space="preserve"> </w:t>
            </w:r>
          </w:p>
        </w:tc>
        <w:tc>
          <w:tcPr>
            <w:tcW w:w="3621" w:type="dxa"/>
            <w:tcBorders>
              <w:top w:val="single" w:sz="4" w:space="0" w:color="auto"/>
              <w:left w:val="single" w:sz="4" w:space="0" w:color="auto"/>
              <w:bottom w:val="single" w:sz="4" w:space="0" w:color="auto"/>
              <w:right w:val="single" w:sz="4" w:space="0" w:color="auto"/>
            </w:tcBorders>
            <w:vAlign w:val="center"/>
          </w:tcPr>
          <w:p w14:paraId="2D3C2990" w14:textId="7F144710" w:rsidR="00A05E34" w:rsidRDefault="00163C83" w:rsidP="00163C83">
            <w:pPr>
              <w:pStyle w:val="WW-Tekstpodstawowy3"/>
              <w:tabs>
                <w:tab w:val="left" w:pos="426"/>
              </w:tabs>
              <w:spacing w:line="288" w:lineRule="auto"/>
              <w:jc w:val="center"/>
              <w:rPr>
                <w:sz w:val="16"/>
                <w:szCs w:val="16"/>
                <w:lang w:bidi="hi-IN"/>
              </w:rPr>
            </w:pPr>
            <w:r w:rsidRPr="00591686">
              <w:rPr>
                <w:rFonts w:ascii="Calibri" w:eastAsia="Calibri" w:hAnsi="Calibri" w:cs="Times New Roman"/>
                <w:bCs/>
                <w:color w:val="auto"/>
                <w:szCs w:val="22"/>
                <w:lang w:eastAsia="en-US"/>
              </w:rPr>
              <w:t>minimum roczne</w:t>
            </w:r>
          </w:p>
        </w:tc>
        <w:tc>
          <w:tcPr>
            <w:tcW w:w="2551" w:type="dxa"/>
            <w:tcBorders>
              <w:top w:val="single" w:sz="4" w:space="0" w:color="auto"/>
              <w:left w:val="single" w:sz="4" w:space="0" w:color="auto"/>
              <w:bottom w:val="single" w:sz="4" w:space="0" w:color="auto"/>
              <w:right w:val="single" w:sz="4" w:space="0" w:color="auto"/>
            </w:tcBorders>
            <w:vAlign w:val="center"/>
          </w:tcPr>
          <w:p w14:paraId="1616CB9D" w14:textId="77777777" w:rsidR="00A05E34" w:rsidRDefault="00A05E34" w:rsidP="00163C83">
            <w:pPr>
              <w:pStyle w:val="WW-Tekstpodstawowy3"/>
              <w:tabs>
                <w:tab w:val="left" w:pos="426"/>
              </w:tabs>
              <w:spacing w:line="288" w:lineRule="auto"/>
              <w:rPr>
                <w:sz w:val="16"/>
                <w:szCs w:val="16"/>
                <w:lang w:bidi="hi-IN"/>
              </w:rPr>
            </w:pPr>
          </w:p>
        </w:tc>
      </w:tr>
      <w:tr w:rsidR="00A05E34" w14:paraId="01AEE253" w14:textId="77777777" w:rsidTr="00A05E34">
        <w:trPr>
          <w:trHeight w:val="563"/>
        </w:trPr>
        <w:tc>
          <w:tcPr>
            <w:tcW w:w="2616" w:type="dxa"/>
            <w:vMerge/>
            <w:tcBorders>
              <w:top w:val="single" w:sz="4" w:space="0" w:color="auto"/>
              <w:left w:val="single" w:sz="4" w:space="0" w:color="auto"/>
              <w:bottom w:val="single" w:sz="4" w:space="0" w:color="auto"/>
              <w:right w:val="single" w:sz="4" w:space="0" w:color="auto"/>
            </w:tcBorders>
            <w:vAlign w:val="center"/>
            <w:hideMark/>
          </w:tcPr>
          <w:p w14:paraId="79F75942" w14:textId="77777777" w:rsidR="00A05E34" w:rsidRDefault="00A05E34" w:rsidP="00AD0C95">
            <w:pPr>
              <w:widowControl/>
              <w:suppressAutoHyphens w:val="0"/>
              <w:rPr>
                <w:rFonts w:ascii="Arial" w:hAnsi="Arial" w:cs="Arial"/>
                <w:i/>
                <w:sz w:val="12"/>
                <w:szCs w:val="12"/>
                <w:lang w:bidi="hi-IN"/>
              </w:rPr>
            </w:pPr>
          </w:p>
        </w:tc>
        <w:tc>
          <w:tcPr>
            <w:tcW w:w="3621" w:type="dxa"/>
            <w:tcBorders>
              <w:top w:val="single" w:sz="4" w:space="0" w:color="auto"/>
              <w:left w:val="single" w:sz="4" w:space="0" w:color="auto"/>
              <w:bottom w:val="single" w:sz="4" w:space="0" w:color="auto"/>
              <w:right w:val="single" w:sz="4" w:space="0" w:color="auto"/>
            </w:tcBorders>
            <w:vAlign w:val="center"/>
          </w:tcPr>
          <w:p w14:paraId="2128270C" w14:textId="71FC3E94" w:rsidR="00A05E34" w:rsidRDefault="00163C83" w:rsidP="00163C83">
            <w:pPr>
              <w:pStyle w:val="WW-Tekstpodstawowy3"/>
              <w:tabs>
                <w:tab w:val="left" w:pos="426"/>
              </w:tabs>
              <w:spacing w:line="288" w:lineRule="auto"/>
              <w:jc w:val="center"/>
              <w:rPr>
                <w:sz w:val="16"/>
                <w:szCs w:val="16"/>
                <w:lang w:bidi="hi-IN"/>
              </w:rPr>
            </w:pPr>
            <w:r w:rsidRPr="00591686">
              <w:rPr>
                <w:rFonts w:ascii="Calibri" w:eastAsia="Calibri" w:hAnsi="Calibri" w:cs="Times New Roman"/>
                <w:bCs/>
                <w:color w:val="auto"/>
                <w:szCs w:val="22"/>
                <w:lang w:eastAsia="en-US"/>
              </w:rPr>
              <w:t>minimum dwuletnie</w:t>
            </w:r>
          </w:p>
        </w:tc>
        <w:tc>
          <w:tcPr>
            <w:tcW w:w="2551" w:type="dxa"/>
            <w:tcBorders>
              <w:top w:val="single" w:sz="4" w:space="0" w:color="auto"/>
              <w:left w:val="single" w:sz="4" w:space="0" w:color="auto"/>
              <w:bottom w:val="single" w:sz="4" w:space="0" w:color="auto"/>
              <w:right w:val="single" w:sz="4" w:space="0" w:color="auto"/>
            </w:tcBorders>
            <w:vAlign w:val="center"/>
          </w:tcPr>
          <w:p w14:paraId="61652E52" w14:textId="77777777" w:rsidR="00A05E34" w:rsidRDefault="00A05E34" w:rsidP="00163C83">
            <w:pPr>
              <w:pStyle w:val="WW-Tekstpodstawowy3"/>
              <w:tabs>
                <w:tab w:val="left" w:pos="426"/>
              </w:tabs>
              <w:spacing w:line="288" w:lineRule="auto"/>
              <w:rPr>
                <w:sz w:val="16"/>
                <w:szCs w:val="16"/>
                <w:lang w:bidi="hi-IN"/>
              </w:rPr>
            </w:pPr>
          </w:p>
        </w:tc>
      </w:tr>
      <w:tr w:rsidR="00A05E34" w14:paraId="01F037D9" w14:textId="77777777" w:rsidTr="00A05E34">
        <w:trPr>
          <w:trHeight w:val="619"/>
        </w:trPr>
        <w:tc>
          <w:tcPr>
            <w:tcW w:w="2616" w:type="dxa"/>
            <w:vMerge/>
            <w:tcBorders>
              <w:top w:val="single" w:sz="4" w:space="0" w:color="auto"/>
              <w:left w:val="single" w:sz="4" w:space="0" w:color="auto"/>
              <w:bottom w:val="single" w:sz="4" w:space="0" w:color="auto"/>
              <w:right w:val="single" w:sz="4" w:space="0" w:color="auto"/>
            </w:tcBorders>
            <w:vAlign w:val="center"/>
            <w:hideMark/>
          </w:tcPr>
          <w:p w14:paraId="2D2D3829" w14:textId="77777777" w:rsidR="00A05E34" w:rsidRDefault="00A05E34" w:rsidP="00AD0C95">
            <w:pPr>
              <w:widowControl/>
              <w:suppressAutoHyphens w:val="0"/>
              <w:rPr>
                <w:rFonts w:ascii="Arial" w:hAnsi="Arial" w:cs="Arial"/>
                <w:i/>
                <w:sz w:val="12"/>
                <w:szCs w:val="12"/>
                <w:lang w:bidi="hi-IN"/>
              </w:rPr>
            </w:pPr>
          </w:p>
        </w:tc>
        <w:tc>
          <w:tcPr>
            <w:tcW w:w="3621" w:type="dxa"/>
            <w:tcBorders>
              <w:top w:val="single" w:sz="4" w:space="0" w:color="auto"/>
              <w:left w:val="single" w:sz="4" w:space="0" w:color="auto"/>
              <w:bottom w:val="single" w:sz="4" w:space="0" w:color="auto"/>
              <w:right w:val="single" w:sz="4" w:space="0" w:color="auto"/>
            </w:tcBorders>
          </w:tcPr>
          <w:p w14:paraId="62E4B244" w14:textId="64513CEF" w:rsidR="00A05E34" w:rsidRDefault="00163C83" w:rsidP="00163C83">
            <w:pPr>
              <w:pStyle w:val="WW-Tekstpodstawowy3"/>
              <w:tabs>
                <w:tab w:val="left" w:pos="426"/>
              </w:tabs>
              <w:spacing w:line="288" w:lineRule="auto"/>
              <w:jc w:val="center"/>
              <w:rPr>
                <w:sz w:val="16"/>
                <w:szCs w:val="16"/>
                <w:lang w:bidi="hi-IN"/>
              </w:rPr>
            </w:pPr>
            <w:r w:rsidRPr="00591686">
              <w:rPr>
                <w:rFonts w:ascii="Calibri" w:eastAsia="Calibri" w:hAnsi="Calibri" w:cs="Times New Roman"/>
                <w:bCs/>
                <w:color w:val="auto"/>
                <w:szCs w:val="22"/>
                <w:lang w:eastAsia="en-US"/>
              </w:rPr>
              <w:t>minimum trzyletnie</w:t>
            </w:r>
          </w:p>
        </w:tc>
        <w:tc>
          <w:tcPr>
            <w:tcW w:w="2551" w:type="dxa"/>
            <w:tcBorders>
              <w:top w:val="single" w:sz="4" w:space="0" w:color="auto"/>
              <w:left w:val="single" w:sz="4" w:space="0" w:color="auto"/>
              <w:bottom w:val="single" w:sz="4" w:space="0" w:color="auto"/>
              <w:right w:val="single" w:sz="4" w:space="0" w:color="auto"/>
            </w:tcBorders>
            <w:vAlign w:val="center"/>
          </w:tcPr>
          <w:p w14:paraId="7D495935" w14:textId="77777777" w:rsidR="00A05E34" w:rsidRDefault="00A05E34" w:rsidP="00163C83">
            <w:pPr>
              <w:pStyle w:val="WW-Tekstpodstawowy3"/>
              <w:tabs>
                <w:tab w:val="left" w:pos="426"/>
              </w:tabs>
              <w:spacing w:line="288" w:lineRule="auto"/>
              <w:rPr>
                <w:sz w:val="16"/>
                <w:szCs w:val="16"/>
                <w:lang w:bidi="hi-IN"/>
              </w:rPr>
            </w:pPr>
          </w:p>
        </w:tc>
      </w:tr>
    </w:tbl>
    <w:p w14:paraId="39C3B63F" w14:textId="77777777" w:rsidR="00F66F9D" w:rsidRPr="00F66F9D" w:rsidRDefault="00F66F9D" w:rsidP="00F66F9D">
      <w:pPr>
        <w:pStyle w:val="WW-Tekstpodstawowy3"/>
        <w:spacing w:line="288" w:lineRule="auto"/>
        <w:ind w:left="426"/>
        <w:rPr>
          <w:sz w:val="2"/>
        </w:rPr>
      </w:pPr>
    </w:p>
    <w:p w14:paraId="1931ABFC" w14:textId="3A921F47" w:rsidR="00F66F9D" w:rsidRDefault="00F66F9D" w:rsidP="00F66F9D">
      <w:pPr>
        <w:pStyle w:val="WW-Tekstpodstawowy3"/>
        <w:spacing w:line="288" w:lineRule="auto"/>
        <w:ind w:left="426"/>
        <w:rPr>
          <w:sz w:val="2"/>
        </w:rPr>
      </w:pPr>
    </w:p>
    <w:p w14:paraId="12C6C940" w14:textId="6F2369A6" w:rsidR="00F66F9D" w:rsidRDefault="00F66F9D" w:rsidP="00F66F9D">
      <w:pPr>
        <w:pStyle w:val="WW-Tekstpodstawowy3"/>
        <w:spacing w:line="288" w:lineRule="auto"/>
        <w:ind w:left="426"/>
        <w:rPr>
          <w:sz w:val="2"/>
        </w:rPr>
      </w:pPr>
    </w:p>
    <w:p w14:paraId="3C98F77F" w14:textId="535B9615" w:rsidR="00F66F9D" w:rsidRDefault="00F66F9D" w:rsidP="00F66F9D">
      <w:pPr>
        <w:pStyle w:val="WW-Tekstpodstawowy3"/>
        <w:spacing w:line="288" w:lineRule="auto"/>
        <w:ind w:left="426"/>
        <w:rPr>
          <w:sz w:val="2"/>
        </w:rPr>
      </w:pPr>
    </w:p>
    <w:p w14:paraId="7B998063" w14:textId="4ADF5139" w:rsidR="00F66F9D" w:rsidRDefault="00F66F9D" w:rsidP="00F66F9D">
      <w:pPr>
        <w:pStyle w:val="WW-Tekstpodstawowy3"/>
        <w:spacing w:line="288" w:lineRule="auto"/>
        <w:ind w:left="426"/>
        <w:rPr>
          <w:sz w:val="2"/>
        </w:rPr>
      </w:pPr>
    </w:p>
    <w:p w14:paraId="743BC9E7" w14:textId="77777777" w:rsidR="00F66F9D" w:rsidRPr="00F66F9D" w:rsidRDefault="00F66F9D" w:rsidP="00F66F9D">
      <w:pPr>
        <w:pStyle w:val="WW-Tekstpodstawowy3"/>
        <w:spacing w:line="288" w:lineRule="auto"/>
        <w:ind w:left="426"/>
        <w:rPr>
          <w:sz w:val="2"/>
        </w:rPr>
      </w:pPr>
    </w:p>
    <w:p w14:paraId="036D88CB" w14:textId="77777777" w:rsidR="00F66F9D" w:rsidRPr="00F66F9D" w:rsidRDefault="00F66F9D" w:rsidP="00F66F9D">
      <w:pPr>
        <w:pStyle w:val="WW-Tekstpodstawowy3"/>
        <w:spacing w:line="288" w:lineRule="auto"/>
        <w:ind w:left="426"/>
        <w:rPr>
          <w:sz w:val="2"/>
        </w:rPr>
      </w:pPr>
    </w:p>
    <w:p w14:paraId="348128F5" w14:textId="219F9D98" w:rsidR="00D20BEA" w:rsidRPr="00781E9A" w:rsidRDefault="00A16029" w:rsidP="0017778C">
      <w:pPr>
        <w:pStyle w:val="WW-Tekstpodstawowy3"/>
        <w:numPr>
          <w:ilvl w:val="0"/>
          <w:numId w:val="21"/>
        </w:numPr>
        <w:tabs>
          <w:tab w:val="clear" w:pos="283"/>
          <w:tab w:val="num" w:pos="426"/>
        </w:tabs>
        <w:spacing w:line="288" w:lineRule="auto"/>
        <w:ind w:left="426" w:hanging="426"/>
        <w:rPr>
          <w:sz w:val="2"/>
        </w:rPr>
      </w:pPr>
      <w:r w:rsidRPr="00CF3510">
        <w:t>Oświadczam, że wypełniłam/wypełniłem obowiązki informacyjne przewidziane w art. 13               lub art. 14 RODO****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5A0D0164" w14:textId="77777777" w:rsidR="00562806" w:rsidRPr="003A1441" w:rsidRDefault="00562806" w:rsidP="003E2192">
      <w:pPr>
        <w:pStyle w:val="WW-Tekstpodstawowy3"/>
        <w:tabs>
          <w:tab w:val="num" w:pos="426"/>
        </w:tabs>
        <w:spacing w:line="288" w:lineRule="auto"/>
        <w:ind w:left="426" w:hanging="426"/>
        <w:rPr>
          <w:sz w:val="14"/>
        </w:rPr>
      </w:pPr>
    </w:p>
    <w:p w14:paraId="3FFB479F" w14:textId="371B1E75" w:rsidR="00562806" w:rsidRPr="00562806" w:rsidRDefault="00A16029" w:rsidP="0017778C">
      <w:pPr>
        <w:pStyle w:val="WW-Tekstpodstawowy3"/>
        <w:numPr>
          <w:ilvl w:val="0"/>
          <w:numId w:val="21"/>
        </w:numPr>
        <w:tabs>
          <w:tab w:val="clear" w:pos="283"/>
          <w:tab w:val="num" w:pos="426"/>
        </w:tabs>
        <w:spacing w:line="288" w:lineRule="auto"/>
        <w:ind w:left="426" w:hanging="426"/>
        <w:rPr>
          <w:sz w:val="2"/>
        </w:rPr>
      </w:pPr>
      <w:r w:rsidRPr="00CF3510">
        <w:t>Oświadczam, iż zamierzam/ nie zamierzam** powierzyć części zamówienia podwykonawcom:</w:t>
      </w:r>
    </w:p>
    <w:p w14:paraId="25F786FD" w14:textId="77777777" w:rsidR="00562806" w:rsidRPr="00562806" w:rsidRDefault="00562806" w:rsidP="00781E9A">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79C54145"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240264CA"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0AE15ACC"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02650D8B"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225D4CC9"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1F65E19E"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28D2405"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1BABA172"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25E95FA9"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70578199"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6813CED4"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5AF28BC8" w14:textId="77777777" w:rsidR="00562806" w:rsidRPr="00562806" w:rsidRDefault="00562806" w:rsidP="00562806">
            <w:pPr>
              <w:spacing w:line="288" w:lineRule="auto"/>
              <w:jc w:val="center"/>
              <w:rPr>
                <w:rFonts w:ascii="Arial" w:hAnsi="Arial"/>
                <w:color w:val="auto"/>
                <w:sz w:val="22"/>
                <w:lang w:eastAsia="pl-PL"/>
              </w:rPr>
            </w:pPr>
          </w:p>
        </w:tc>
      </w:tr>
    </w:tbl>
    <w:p w14:paraId="5546D516" w14:textId="77777777" w:rsidR="003A1441" w:rsidRPr="002C4A1D" w:rsidRDefault="003A1441" w:rsidP="00CF3510">
      <w:pPr>
        <w:pStyle w:val="WW-Tekstpodstawowy3"/>
        <w:spacing w:line="288" w:lineRule="auto"/>
        <w:rPr>
          <w:sz w:val="8"/>
          <w:szCs w:val="10"/>
        </w:rPr>
      </w:pPr>
    </w:p>
    <w:p w14:paraId="19697D8B" w14:textId="77777777" w:rsidR="00EC0AD8" w:rsidRDefault="00EC0AD8" w:rsidP="00CF3510">
      <w:pPr>
        <w:pStyle w:val="WW-Tekstpodstawowy3"/>
        <w:spacing w:line="288" w:lineRule="auto"/>
        <w:rPr>
          <w:sz w:val="10"/>
          <w:szCs w:val="10"/>
        </w:rPr>
      </w:pPr>
    </w:p>
    <w:p w14:paraId="7F01FB15" w14:textId="7777777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uprawnioną/-ne do składania oświad</w:t>
      </w:r>
      <w:r w:rsidR="002C4A1D">
        <w:rPr>
          <w:rFonts w:ascii="Arial" w:eastAsia="Times New Roman" w:hAnsi="Arial" w:cs="Arial"/>
          <w:b/>
          <w:color w:val="auto"/>
          <w:sz w:val="22"/>
          <w:szCs w:val="20"/>
          <w:lang w:eastAsia="pl-PL"/>
        </w:rPr>
        <w:t>czeń woli w imieniu Wykonawcy.</w:t>
      </w:r>
    </w:p>
    <w:p w14:paraId="0A0A60AC" w14:textId="77777777" w:rsidR="00781E9A" w:rsidRDefault="00781E9A" w:rsidP="00781E9A">
      <w:pPr>
        <w:spacing w:line="288" w:lineRule="auto"/>
        <w:ind w:right="70"/>
        <w:rPr>
          <w:rFonts w:ascii="Arial" w:hAnsi="Arial" w:cs="Arial"/>
          <w:i/>
          <w:sz w:val="10"/>
          <w:szCs w:val="10"/>
        </w:rPr>
      </w:pPr>
    </w:p>
    <w:p w14:paraId="4B2B6CB1" w14:textId="77777777" w:rsidR="003A1441" w:rsidRDefault="003A1441" w:rsidP="00781E9A">
      <w:pPr>
        <w:spacing w:line="288" w:lineRule="auto"/>
        <w:ind w:right="70"/>
        <w:rPr>
          <w:rFonts w:ascii="Arial" w:hAnsi="Arial" w:cs="Arial"/>
          <w:i/>
          <w:sz w:val="10"/>
          <w:szCs w:val="10"/>
        </w:rPr>
      </w:pPr>
    </w:p>
    <w:p w14:paraId="5BF5A3B5" w14:textId="77777777" w:rsidR="003A1441" w:rsidRDefault="003A1441" w:rsidP="00781E9A">
      <w:pPr>
        <w:spacing w:line="288" w:lineRule="auto"/>
        <w:ind w:right="70"/>
        <w:rPr>
          <w:rFonts w:ascii="Arial" w:hAnsi="Arial" w:cs="Arial"/>
          <w:i/>
          <w:sz w:val="10"/>
          <w:szCs w:val="10"/>
        </w:rPr>
      </w:pPr>
    </w:p>
    <w:p w14:paraId="799635AF" w14:textId="77777777" w:rsidR="003A1441" w:rsidRDefault="003A1441" w:rsidP="00781E9A">
      <w:pPr>
        <w:spacing w:line="288" w:lineRule="auto"/>
        <w:ind w:right="70"/>
        <w:rPr>
          <w:rFonts w:ascii="Arial" w:hAnsi="Arial" w:cs="Arial"/>
          <w:i/>
          <w:sz w:val="10"/>
          <w:szCs w:val="10"/>
        </w:rPr>
      </w:pPr>
    </w:p>
    <w:p w14:paraId="12968019" w14:textId="65E63EF2" w:rsidR="003A1441" w:rsidRDefault="003A1441" w:rsidP="00781E9A">
      <w:pPr>
        <w:spacing w:line="288" w:lineRule="auto"/>
        <w:ind w:right="70"/>
        <w:rPr>
          <w:rFonts w:ascii="Arial" w:hAnsi="Arial" w:cs="Arial"/>
          <w:i/>
          <w:sz w:val="10"/>
          <w:szCs w:val="10"/>
        </w:rPr>
      </w:pPr>
    </w:p>
    <w:p w14:paraId="4D09BEA7" w14:textId="09E3E65C" w:rsidR="00F66F9D" w:rsidRDefault="00F66F9D" w:rsidP="00781E9A">
      <w:pPr>
        <w:spacing w:line="288" w:lineRule="auto"/>
        <w:ind w:right="70"/>
        <w:rPr>
          <w:rFonts w:ascii="Arial" w:hAnsi="Arial" w:cs="Arial"/>
          <w:i/>
          <w:sz w:val="10"/>
          <w:szCs w:val="10"/>
        </w:rPr>
      </w:pPr>
    </w:p>
    <w:p w14:paraId="594A1853" w14:textId="77777777" w:rsidR="00F66F9D" w:rsidRDefault="00F66F9D" w:rsidP="00781E9A">
      <w:pPr>
        <w:spacing w:line="288" w:lineRule="auto"/>
        <w:ind w:right="70"/>
        <w:rPr>
          <w:rFonts w:ascii="Arial" w:hAnsi="Arial" w:cs="Arial"/>
          <w:i/>
          <w:sz w:val="10"/>
          <w:szCs w:val="10"/>
        </w:rPr>
      </w:pPr>
    </w:p>
    <w:p w14:paraId="32BD0CEF" w14:textId="77777777" w:rsidR="003A1441" w:rsidRPr="00CF3510" w:rsidRDefault="003A1441" w:rsidP="00781E9A">
      <w:pPr>
        <w:spacing w:line="288" w:lineRule="auto"/>
        <w:ind w:right="70"/>
        <w:rPr>
          <w:rFonts w:ascii="Arial" w:hAnsi="Arial" w:cs="Arial"/>
          <w:i/>
          <w:sz w:val="10"/>
          <w:szCs w:val="10"/>
        </w:rPr>
      </w:pPr>
    </w:p>
    <w:p w14:paraId="19A5FC1A" w14:textId="77777777" w:rsidR="007719C4" w:rsidRPr="00CF3510" w:rsidRDefault="00A16029" w:rsidP="00CF3510">
      <w:pPr>
        <w:pStyle w:val="WW-Tekstpodstawowy3"/>
        <w:spacing w:line="288" w:lineRule="auto"/>
        <w:rPr>
          <w:sz w:val="16"/>
          <w:szCs w:val="16"/>
        </w:rPr>
      </w:pPr>
      <w:r w:rsidRPr="00CF3510">
        <w:rPr>
          <w:color w:val="000000"/>
          <w:sz w:val="16"/>
          <w:szCs w:val="16"/>
        </w:rPr>
        <w:t>UWAGA:</w:t>
      </w:r>
    </w:p>
    <w:p w14:paraId="0FC52BAB" w14:textId="0EF81BBA" w:rsidR="007401FE" w:rsidRPr="00F66F9D" w:rsidRDefault="00A16029" w:rsidP="005513B7">
      <w:pPr>
        <w:pStyle w:val="WW-Tekstpodstawowy3"/>
        <w:spacing w:line="288" w:lineRule="auto"/>
        <w:rPr>
          <w:sz w:val="16"/>
          <w:szCs w:val="16"/>
        </w:rPr>
      </w:pPr>
      <w:r w:rsidRPr="00F66F9D">
        <w:rPr>
          <w:sz w:val="16"/>
          <w:szCs w:val="16"/>
        </w:rPr>
        <w:t>* Przedstawiona na Formularzu oferty cena zostanie umieszczona w umowie. Pojęcie ceny (wartości brutto) należy rozumieć zgodnie z definicją ceny, określoną w ustawie z dnia 9 maja 2014 r. o informowaniu o cenach towarów i usług (t.j. Dz. U. z 20</w:t>
      </w:r>
      <w:r w:rsidR="001D77BD">
        <w:rPr>
          <w:sz w:val="16"/>
          <w:szCs w:val="16"/>
        </w:rPr>
        <w:t>23</w:t>
      </w:r>
      <w:r w:rsidRPr="00F66F9D">
        <w:rPr>
          <w:sz w:val="16"/>
          <w:szCs w:val="16"/>
        </w:rPr>
        <w:t xml:space="preserve">  r. poz. 1</w:t>
      </w:r>
      <w:r w:rsidR="001D77BD">
        <w:rPr>
          <w:sz w:val="16"/>
          <w:szCs w:val="16"/>
        </w:rPr>
        <w:t>6</w:t>
      </w:r>
      <w:r w:rsidRPr="00F66F9D">
        <w:rPr>
          <w:sz w:val="16"/>
          <w:szCs w:val="16"/>
        </w:rPr>
        <w:t>8</w:t>
      </w:r>
      <w:r w:rsidR="001D77BD">
        <w:rPr>
          <w:sz w:val="16"/>
          <w:szCs w:val="16"/>
        </w:rPr>
        <w:t xml:space="preserve">). </w:t>
      </w:r>
      <w:r w:rsidRPr="00F66F9D">
        <w:rPr>
          <w:sz w:val="16"/>
          <w:szCs w:val="16"/>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r w:rsidR="00606377" w:rsidRPr="00F66F9D">
        <w:rPr>
          <w:sz w:val="16"/>
          <w:szCs w:val="16"/>
        </w:rPr>
        <w:t xml:space="preserve"> Cena oferty musi być wyrażona w złotych polskich (PLN), z dokładnością do drugiego miejsca po przecinku. Powinna być ona podana liczbowo i słownie.</w:t>
      </w:r>
    </w:p>
    <w:p w14:paraId="1A28F7C5" w14:textId="31C00160" w:rsidR="00BF4A47" w:rsidRPr="00F66F9D" w:rsidRDefault="00163C83" w:rsidP="00F66F9D">
      <w:pPr>
        <w:spacing w:line="288" w:lineRule="auto"/>
        <w:jc w:val="both"/>
        <w:rPr>
          <w:rFonts w:ascii="Arial" w:hAnsi="Arial" w:cs="Arial"/>
          <w:sz w:val="16"/>
          <w:szCs w:val="16"/>
        </w:rPr>
      </w:pPr>
      <w:r w:rsidRPr="00F66F9D">
        <w:rPr>
          <w:rFonts w:ascii="Arial" w:hAnsi="Arial" w:cs="Arial"/>
          <w:sz w:val="16"/>
          <w:szCs w:val="16"/>
        </w:rPr>
        <w:t>** niepotrzebne skreślić.</w:t>
      </w:r>
    </w:p>
    <w:p w14:paraId="30B60055" w14:textId="2E0185A2" w:rsidR="009438CC" w:rsidRPr="00F66F9D" w:rsidRDefault="00601426" w:rsidP="00601426">
      <w:pPr>
        <w:spacing w:line="288" w:lineRule="auto"/>
        <w:jc w:val="both"/>
        <w:rPr>
          <w:rFonts w:ascii="Arial" w:hAnsi="Arial" w:cs="Arial"/>
          <w:color w:val="auto"/>
          <w:sz w:val="16"/>
          <w:szCs w:val="16"/>
          <w:lang w:eastAsia="pl-PL"/>
        </w:rPr>
      </w:pPr>
      <w:r w:rsidRPr="00F66F9D">
        <w:rPr>
          <w:rFonts w:ascii="Arial" w:hAnsi="Arial"/>
          <w:color w:val="auto"/>
          <w:sz w:val="16"/>
          <w:szCs w:val="16"/>
          <w:lang w:eastAsia="pl-PL"/>
        </w:rPr>
        <w:t>**</w:t>
      </w:r>
      <w:r w:rsidR="00F66F9D" w:rsidRPr="00F66F9D">
        <w:rPr>
          <w:rFonts w:ascii="Arial" w:hAnsi="Arial"/>
          <w:color w:val="auto"/>
          <w:sz w:val="16"/>
          <w:szCs w:val="16"/>
          <w:lang w:eastAsia="pl-PL"/>
        </w:rPr>
        <w:t>*</w:t>
      </w:r>
      <w:r w:rsidRPr="00F66F9D">
        <w:rPr>
          <w:rFonts w:ascii="Arial" w:hAnsi="Arial" w:cs="Arial"/>
          <w:color w:val="auto"/>
          <w:sz w:val="16"/>
          <w:szCs w:val="16"/>
          <w:lang w:eastAsia="pl-PL"/>
        </w:rPr>
        <w:t xml:space="preserve"> </w:t>
      </w:r>
      <w:r w:rsidR="009438CC" w:rsidRPr="00F66F9D">
        <w:rPr>
          <w:rFonts w:ascii="Arial" w:hAnsi="Arial" w:cs="Arial"/>
          <w:color w:val="auto"/>
          <w:sz w:val="16"/>
          <w:szCs w:val="16"/>
          <w:lang w:eastAsia="pl-PL"/>
        </w:rPr>
        <w:t xml:space="preserve"> UWAGA! Kryterium oceny ofert </w:t>
      </w:r>
      <w:r w:rsidR="007401FE" w:rsidRPr="00F66F9D">
        <w:rPr>
          <w:rFonts w:ascii="Arial" w:hAnsi="Arial" w:cs="Arial"/>
          <w:color w:val="auto"/>
          <w:sz w:val="16"/>
          <w:szCs w:val="16"/>
          <w:lang w:eastAsia="pl-PL"/>
        </w:rPr>
        <w:t xml:space="preserve"> - </w:t>
      </w:r>
      <w:r w:rsidR="005513B7" w:rsidRPr="00F66F9D">
        <w:rPr>
          <w:rFonts w:ascii="Arial" w:hAnsi="Arial" w:cs="Arial"/>
          <w:color w:val="auto"/>
          <w:sz w:val="16"/>
          <w:szCs w:val="16"/>
          <w:lang w:eastAsia="pl-PL"/>
        </w:rPr>
        <w:t xml:space="preserve">wypełnia </w:t>
      </w:r>
      <w:r w:rsidR="007401FE" w:rsidRPr="00F66F9D">
        <w:rPr>
          <w:rFonts w:ascii="Arial" w:hAnsi="Arial" w:cs="Arial"/>
          <w:color w:val="auto"/>
          <w:sz w:val="16"/>
          <w:szCs w:val="16"/>
          <w:lang w:eastAsia="pl-PL"/>
        </w:rPr>
        <w:t xml:space="preserve"> Wykonawca</w:t>
      </w:r>
    </w:p>
    <w:p w14:paraId="2103D3D9" w14:textId="0B349BB5" w:rsidR="00601426" w:rsidRPr="00F66F9D" w:rsidRDefault="00601426" w:rsidP="00601426">
      <w:pPr>
        <w:spacing w:line="288" w:lineRule="auto"/>
        <w:jc w:val="both"/>
        <w:rPr>
          <w:rFonts w:ascii="Arial" w:hAnsi="Arial" w:cs="Arial"/>
          <w:color w:val="auto"/>
          <w:sz w:val="16"/>
          <w:szCs w:val="16"/>
          <w:lang w:eastAsia="pl-PL"/>
        </w:rPr>
      </w:pPr>
      <w:r w:rsidRPr="00F66F9D">
        <w:rPr>
          <w:rFonts w:ascii="Arial" w:hAnsi="Arial" w:cs="Arial"/>
          <w:color w:val="auto"/>
          <w:sz w:val="16"/>
          <w:szCs w:val="16"/>
          <w:lang w:eastAsia="pl-PL"/>
        </w:rPr>
        <w:t xml:space="preserve">Do obliczenia punktacji w kryterium </w:t>
      </w:r>
      <w:r w:rsidR="00F66F9D" w:rsidRPr="00F66F9D">
        <w:rPr>
          <w:rFonts w:ascii="Arial" w:hAnsi="Arial" w:cs="Arial"/>
          <w:color w:val="auto"/>
          <w:sz w:val="16"/>
          <w:szCs w:val="16"/>
          <w:lang w:eastAsia="pl-PL"/>
        </w:rPr>
        <w:t>doświadczenie zawodowe</w:t>
      </w:r>
      <w:r w:rsidRPr="00F66F9D">
        <w:rPr>
          <w:rFonts w:ascii="Arial" w:eastAsia="MS Mincho" w:hAnsi="Arial" w:cs="Arial"/>
          <w:color w:val="auto"/>
          <w:sz w:val="16"/>
          <w:szCs w:val="16"/>
          <w:lang w:eastAsia="pl-PL"/>
        </w:rPr>
        <w:t>,</w:t>
      </w:r>
      <w:r w:rsidRPr="00F66F9D">
        <w:rPr>
          <w:rFonts w:ascii="Arial" w:hAnsi="Arial" w:cs="Arial"/>
          <w:color w:val="auto"/>
          <w:sz w:val="16"/>
          <w:szCs w:val="16"/>
          <w:lang w:eastAsia="pl-PL"/>
        </w:rPr>
        <w:t xml:space="preserve"> Zamawiają</w:t>
      </w:r>
      <w:r w:rsidR="00E61199" w:rsidRPr="00F66F9D">
        <w:rPr>
          <w:rFonts w:ascii="Arial" w:hAnsi="Arial" w:cs="Arial"/>
          <w:color w:val="auto"/>
          <w:sz w:val="16"/>
          <w:szCs w:val="16"/>
          <w:lang w:eastAsia="pl-PL"/>
        </w:rPr>
        <w:t>cy zastosuje zapisy punktu 14</w:t>
      </w:r>
      <w:r w:rsidRPr="00F66F9D">
        <w:rPr>
          <w:rFonts w:ascii="Arial" w:hAnsi="Arial" w:cs="Arial"/>
          <w:color w:val="auto"/>
          <w:sz w:val="16"/>
          <w:szCs w:val="16"/>
          <w:lang w:eastAsia="pl-PL"/>
        </w:rPr>
        <w:t xml:space="preserve"> SWZ.</w:t>
      </w:r>
    </w:p>
    <w:p w14:paraId="0F082E69" w14:textId="1E0B35F7" w:rsidR="00F66F9D" w:rsidRPr="00F66F9D" w:rsidRDefault="00F66F9D" w:rsidP="00F968B0">
      <w:pPr>
        <w:jc w:val="both"/>
        <w:rPr>
          <w:rFonts w:ascii="Arial" w:hAnsi="Arial" w:cs="Arial"/>
          <w:bCs/>
          <w:color w:val="auto"/>
          <w:sz w:val="16"/>
          <w:szCs w:val="16"/>
          <w:lang w:eastAsia="pl-PL"/>
        </w:rPr>
      </w:pPr>
      <w:r w:rsidRPr="00F66F9D">
        <w:rPr>
          <w:rFonts w:ascii="Arial" w:hAnsi="Arial" w:cs="Arial"/>
          <w:bCs/>
          <w:color w:val="auto"/>
          <w:sz w:val="16"/>
          <w:szCs w:val="16"/>
          <w:lang w:eastAsia="pl-PL"/>
        </w:rPr>
        <w:t>Jeżeli Wykonawca nie uzupełni informacji wymaganych w pkt 8 Formularza oferty lub nie wykaże wymaganego doświadczenia zawodowego osoby skierowanej do realizacji zamówienia, to w tym kryterium otrzyma 0 pkt</w:t>
      </w:r>
      <w:r w:rsidR="00585CA1">
        <w:rPr>
          <w:rFonts w:ascii="Arial" w:hAnsi="Arial" w:cs="Arial"/>
          <w:bCs/>
          <w:color w:val="auto"/>
          <w:sz w:val="16"/>
          <w:szCs w:val="16"/>
          <w:lang w:eastAsia="pl-PL"/>
        </w:rPr>
        <w:t>.</w:t>
      </w:r>
    </w:p>
    <w:p w14:paraId="6E57D95A" w14:textId="1180A35F" w:rsidR="007719C4" w:rsidRPr="00F66F9D" w:rsidRDefault="00781E9A" w:rsidP="00F968B0">
      <w:pPr>
        <w:jc w:val="both"/>
        <w:rPr>
          <w:rFonts w:ascii="Arial" w:hAnsi="Arial" w:cs="Arial"/>
          <w:sz w:val="16"/>
          <w:szCs w:val="16"/>
        </w:rPr>
        <w:sectPr w:rsidR="007719C4" w:rsidRPr="00F66F9D" w:rsidSect="00224812">
          <w:headerReference w:type="even" r:id="rId20"/>
          <w:headerReference w:type="default" r:id="rId21"/>
          <w:footerReference w:type="even" r:id="rId22"/>
          <w:footerReference w:type="default" r:id="rId23"/>
          <w:headerReference w:type="first" r:id="rId24"/>
          <w:footerReference w:type="first" r:id="rId25"/>
          <w:pgSz w:w="11906" w:h="16838" w:code="9"/>
          <w:pgMar w:top="1393" w:right="1276" w:bottom="1559" w:left="1418" w:header="0" w:footer="284" w:gutter="0"/>
          <w:cols w:space="708"/>
          <w:formProt w:val="0"/>
          <w:docGrid w:linePitch="326" w:charSpace="-6145"/>
        </w:sectPr>
      </w:pPr>
      <w:r w:rsidRPr="00F66F9D">
        <w:rPr>
          <w:rFonts w:ascii="Arial" w:hAnsi="Arial" w:cs="Arial"/>
          <w:sz w:val="16"/>
          <w:szCs w:val="16"/>
        </w:rPr>
        <w:t>****</w:t>
      </w:r>
      <w:r w:rsidR="00A16029" w:rsidRPr="00F66F9D">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w:t>
      </w:r>
      <w:r w:rsidR="003E7C16" w:rsidRPr="00F66F9D">
        <w:rPr>
          <w:rFonts w:ascii="Arial" w:hAnsi="Arial" w:cs="Arial"/>
          <w:sz w:val="16"/>
          <w:szCs w:val="16"/>
        </w:rPr>
        <w:t>str. 1.</w:t>
      </w:r>
      <w:r w:rsidR="00CC5920" w:rsidRPr="00F66F9D">
        <w:rPr>
          <w:rFonts w:ascii="Arial" w:hAnsi="Arial" w:cs="Arial"/>
          <w:sz w:val="16"/>
          <w:szCs w:val="16"/>
        </w:rPr>
        <w:t>)</w:t>
      </w:r>
    </w:p>
    <w:p w14:paraId="3B3A520C" w14:textId="77777777" w:rsidR="008573B5" w:rsidRDefault="008573B5" w:rsidP="00CA2BDA">
      <w:pPr>
        <w:spacing w:line="288" w:lineRule="auto"/>
        <w:rPr>
          <w:rFonts w:ascii="Arial" w:hAnsi="Arial" w:cs="Arial"/>
          <w:b/>
          <w:sz w:val="22"/>
        </w:rPr>
      </w:pPr>
    </w:p>
    <w:p w14:paraId="476A760B" w14:textId="77777777" w:rsidR="003E7C16" w:rsidRPr="00C016B9" w:rsidRDefault="0036316A" w:rsidP="00C016B9">
      <w:pPr>
        <w:spacing w:line="288" w:lineRule="auto"/>
        <w:ind w:left="7200"/>
        <w:rPr>
          <w:rFonts w:ascii="Arial" w:hAnsi="Arial" w:cs="Arial"/>
          <w:b/>
          <w:sz w:val="22"/>
        </w:rPr>
      </w:pPr>
      <w:r>
        <w:rPr>
          <w:rFonts w:ascii="Arial" w:hAnsi="Arial" w:cs="Arial"/>
          <w:b/>
          <w:sz w:val="22"/>
        </w:rPr>
        <w:t xml:space="preserve">   </w:t>
      </w:r>
      <w:r w:rsidR="00C016B9" w:rsidRPr="00C016B9">
        <w:rPr>
          <w:rFonts w:ascii="Arial" w:hAnsi="Arial" w:cs="Arial"/>
          <w:b/>
          <w:sz w:val="22"/>
        </w:rPr>
        <w:t>Załącznik nr 2</w:t>
      </w:r>
    </w:p>
    <w:p w14:paraId="5A3F5C1C" w14:textId="77777777" w:rsidR="00120942" w:rsidRPr="002739A2" w:rsidRDefault="00120942" w:rsidP="0036316A">
      <w:pPr>
        <w:spacing w:line="288" w:lineRule="auto"/>
        <w:rPr>
          <w:rFonts w:ascii="Arial" w:hAnsi="Arial" w:cs="Arial"/>
          <w:b/>
          <w:sz w:val="20"/>
          <w:u w:val="single"/>
        </w:rPr>
      </w:pPr>
    </w:p>
    <w:p w14:paraId="4BBD8F63" w14:textId="77777777" w:rsidR="003E7C16" w:rsidRPr="00C016B9" w:rsidRDefault="003E7C16" w:rsidP="00C016B9">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sidR="00C016B9">
        <w:rPr>
          <w:rFonts w:ascii="Arial" w:hAnsi="Arial" w:cs="Arial"/>
          <w:b/>
          <w:sz w:val="22"/>
          <w:u w:val="single"/>
        </w:rPr>
        <w:t xml:space="preserve">                   </w:t>
      </w:r>
      <w:r w:rsidRPr="003E7C16">
        <w:rPr>
          <w:rFonts w:ascii="Arial" w:hAnsi="Arial" w:cs="Arial"/>
          <w:b/>
          <w:sz w:val="22"/>
          <w:u w:val="single"/>
        </w:rPr>
        <w:t>w postępowaniu</w:t>
      </w:r>
    </w:p>
    <w:p w14:paraId="4232B46A" w14:textId="77777777" w:rsidR="003E7C16" w:rsidRPr="003E7C16" w:rsidRDefault="003E7C16" w:rsidP="003E7C16">
      <w:pPr>
        <w:spacing w:line="288" w:lineRule="auto"/>
        <w:jc w:val="center"/>
        <w:rPr>
          <w:rFonts w:ascii="Arial" w:hAnsi="Arial" w:cs="Arial"/>
          <w:b/>
          <w:sz w:val="8"/>
        </w:rPr>
      </w:pPr>
    </w:p>
    <w:p w14:paraId="2E400C1E" w14:textId="77777777" w:rsidR="00C016B9" w:rsidRPr="00C016B9" w:rsidRDefault="00C016B9" w:rsidP="003E7C16">
      <w:pPr>
        <w:spacing w:line="288" w:lineRule="auto"/>
        <w:jc w:val="center"/>
        <w:rPr>
          <w:rFonts w:ascii="Arial" w:hAnsi="Arial" w:cs="Arial"/>
          <w:b/>
          <w:sz w:val="8"/>
        </w:rPr>
      </w:pPr>
    </w:p>
    <w:p w14:paraId="6A1DAAEB"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0F32F947"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Prawo zamówień publicznych (dalej jako: ustawa Pzp),</w:t>
      </w:r>
    </w:p>
    <w:p w14:paraId="3191CE98" w14:textId="77777777" w:rsidR="00120942" w:rsidRDefault="00120942" w:rsidP="00CF3510">
      <w:pPr>
        <w:spacing w:line="288" w:lineRule="auto"/>
        <w:rPr>
          <w:rFonts w:ascii="Arial" w:eastAsia="Arial" w:hAnsi="Arial" w:cs="Arial"/>
          <w:sz w:val="22"/>
        </w:rPr>
      </w:pPr>
    </w:p>
    <w:p w14:paraId="41AF60BB"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01EB2AA"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4B8D73C"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3225EA79" w14:textId="77777777" w:rsidR="007719C4" w:rsidRPr="00B2129B" w:rsidRDefault="00A16029" w:rsidP="00547192">
      <w:pPr>
        <w:spacing w:line="288" w:lineRule="auto"/>
        <w:rPr>
          <w:rFonts w:ascii="Arial" w:hAnsi="Arial" w:cs="Arial"/>
          <w:b/>
          <w:sz w:val="20"/>
          <w:szCs w:val="20"/>
        </w:rPr>
      </w:pPr>
      <w:r w:rsidRPr="00CF3510">
        <w:rPr>
          <w:rFonts w:ascii="Arial" w:hAnsi="Arial" w:cs="Arial"/>
          <w:sz w:val="18"/>
          <w:szCs w:val="18"/>
        </w:rPr>
        <w:t>nazwa i adres Wykonawcy</w:t>
      </w:r>
    </w:p>
    <w:p w14:paraId="73A0E55E" w14:textId="77777777" w:rsidR="00120942" w:rsidRPr="00CA2BDA" w:rsidRDefault="00120942" w:rsidP="007F7AAC">
      <w:pPr>
        <w:spacing w:line="288" w:lineRule="auto"/>
        <w:ind w:left="4962"/>
        <w:jc w:val="both"/>
        <w:rPr>
          <w:rFonts w:ascii="Arial" w:hAnsi="Arial"/>
          <w:b/>
          <w:color w:val="auto"/>
          <w:sz w:val="2"/>
          <w:szCs w:val="20"/>
          <w:lang w:eastAsia="pl-PL"/>
        </w:rPr>
      </w:pPr>
    </w:p>
    <w:p w14:paraId="7E8C36F0" w14:textId="77777777" w:rsidR="00036F0E" w:rsidRPr="00D21A16" w:rsidRDefault="00036F0E" w:rsidP="00036F0E">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642495B0" w14:textId="77777777" w:rsidR="00036F0E" w:rsidRPr="00D21A16" w:rsidRDefault="00036F0E" w:rsidP="00036F0E">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6A8F6E8E" w14:textId="77777777" w:rsidR="00120942" w:rsidRPr="002739A2" w:rsidRDefault="00036F0E" w:rsidP="00036F0E">
      <w:pPr>
        <w:spacing w:line="288" w:lineRule="auto"/>
        <w:ind w:left="4248" w:firstLine="708"/>
        <w:jc w:val="both"/>
        <w:rPr>
          <w:rFonts w:ascii="Arial" w:hAnsi="Arial"/>
          <w:b/>
          <w:color w:val="auto"/>
          <w:sz w:val="18"/>
          <w:szCs w:val="20"/>
          <w:u w:val="single"/>
          <w:lang w:eastAsia="pl-PL"/>
        </w:rPr>
      </w:pPr>
      <w:r w:rsidRPr="00D21A16">
        <w:rPr>
          <w:rFonts w:ascii="Arial" w:hAnsi="Arial"/>
          <w:b/>
          <w:color w:val="auto"/>
          <w:sz w:val="22"/>
          <w:szCs w:val="20"/>
          <w:lang w:eastAsia="pl-PL"/>
        </w:rPr>
        <w:t>83 - 110 Tczew</w:t>
      </w:r>
    </w:p>
    <w:p w14:paraId="5FF18F8C" w14:textId="77777777" w:rsidR="008D6231" w:rsidRDefault="008D6231" w:rsidP="00B2129B">
      <w:pPr>
        <w:spacing w:line="288" w:lineRule="auto"/>
        <w:ind w:left="4248" w:firstLine="708"/>
        <w:jc w:val="both"/>
        <w:rPr>
          <w:rFonts w:ascii="Arial" w:hAnsi="Arial"/>
          <w:b/>
          <w:color w:val="auto"/>
          <w:sz w:val="20"/>
          <w:szCs w:val="20"/>
          <w:u w:val="single"/>
          <w:lang w:eastAsia="pl-PL"/>
        </w:rPr>
      </w:pPr>
    </w:p>
    <w:p w14:paraId="57DE12EE" w14:textId="77777777" w:rsidR="008D6231" w:rsidRDefault="008D6231" w:rsidP="00B2129B">
      <w:pPr>
        <w:spacing w:line="288" w:lineRule="auto"/>
        <w:ind w:left="4248" w:firstLine="708"/>
        <w:jc w:val="both"/>
        <w:rPr>
          <w:rFonts w:ascii="Arial" w:hAnsi="Arial"/>
          <w:b/>
          <w:color w:val="auto"/>
          <w:sz w:val="20"/>
          <w:szCs w:val="20"/>
          <w:u w:val="single"/>
          <w:lang w:eastAsia="pl-PL"/>
        </w:rPr>
      </w:pPr>
    </w:p>
    <w:p w14:paraId="1B9133D3" w14:textId="511CC5D3" w:rsidR="007719C4" w:rsidRPr="00CA2BDA" w:rsidRDefault="00B2129B" w:rsidP="00B2129B">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2C7DF142" w14:textId="58BF96E2" w:rsidR="00F968B0" w:rsidRPr="00F66F9D" w:rsidRDefault="00A16029" w:rsidP="002C4A1D">
      <w:pPr>
        <w:pStyle w:val="WW-Zwykytekst"/>
        <w:spacing w:line="288" w:lineRule="auto"/>
        <w:jc w:val="both"/>
        <w:rPr>
          <w:rFonts w:ascii="Arial" w:hAnsi="Arial" w:cs="Arial"/>
          <w:b/>
          <w:sz w:val="22"/>
          <w:szCs w:val="22"/>
        </w:rPr>
      </w:pPr>
      <w:r w:rsidRPr="00F66F9D">
        <w:rPr>
          <w:rFonts w:ascii="Arial" w:eastAsia="Calibri" w:hAnsi="Arial" w:cs="Arial"/>
          <w:sz w:val="22"/>
          <w:szCs w:val="22"/>
          <w:lang w:eastAsia="en-US"/>
        </w:rPr>
        <w:t>Składając ofertę w postępowaniu o udzielenie zamówienia publicznego pn.</w:t>
      </w:r>
      <w:r w:rsidR="005C418B" w:rsidRPr="00F66F9D">
        <w:rPr>
          <w:rFonts w:ascii="Arial" w:eastAsia="Calibri" w:hAnsi="Arial" w:cs="Arial"/>
          <w:sz w:val="22"/>
          <w:szCs w:val="22"/>
          <w:lang w:eastAsia="en-US"/>
        </w:rPr>
        <w:t xml:space="preserve"> </w:t>
      </w:r>
      <w:r w:rsidR="00182C45" w:rsidRPr="00F66F9D">
        <w:rPr>
          <w:rFonts w:ascii="Arial" w:eastAsia="Calibri" w:hAnsi="Arial" w:cs="Arial"/>
          <w:b/>
          <w:sz w:val="22"/>
          <w:szCs w:val="22"/>
          <w:lang w:eastAsia="en-US"/>
        </w:rPr>
        <w:t>„</w:t>
      </w:r>
      <w:r w:rsidR="00A70C78" w:rsidRPr="00F66F9D">
        <w:rPr>
          <w:rFonts w:ascii="Arial" w:eastAsia="Calibri" w:hAnsi="Arial" w:cs="Arial"/>
          <w:b/>
          <w:sz w:val="22"/>
          <w:szCs w:val="22"/>
          <w:lang w:eastAsia="en-US"/>
        </w:rPr>
        <w:t>Ochrona mienia budynku i terenu bazy ZUK w Tczewie</w:t>
      </w:r>
      <w:r w:rsidR="001D77BD">
        <w:rPr>
          <w:rFonts w:ascii="Arial" w:eastAsia="Calibri" w:hAnsi="Arial" w:cs="Arial"/>
          <w:b/>
          <w:sz w:val="22"/>
          <w:szCs w:val="22"/>
          <w:lang w:eastAsia="en-US"/>
        </w:rPr>
        <w:t>”</w:t>
      </w:r>
      <w:r w:rsidR="00A70C78" w:rsidRPr="00F66F9D">
        <w:rPr>
          <w:rFonts w:ascii="Arial" w:eastAsia="Calibri" w:hAnsi="Arial" w:cs="Arial"/>
          <w:b/>
          <w:sz w:val="22"/>
          <w:szCs w:val="22"/>
          <w:lang w:eastAsia="en-US"/>
        </w:rPr>
        <w:t xml:space="preserve">  </w:t>
      </w:r>
      <w:r w:rsidRPr="00F66F9D">
        <w:rPr>
          <w:rFonts w:ascii="Arial" w:eastAsia="Calibri" w:hAnsi="Arial" w:cs="Arial"/>
          <w:sz w:val="22"/>
          <w:szCs w:val="22"/>
          <w:lang w:eastAsia="en-US"/>
        </w:rPr>
        <w:t>oświadczam, co następuje:</w:t>
      </w:r>
    </w:p>
    <w:p w14:paraId="769D2F04" w14:textId="77777777" w:rsidR="00B2129B" w:rsidRPr="002739A2" w:rsidRDefault="00B2129B" w:rsidP="001B6C68">
      <w:pPr>
        <w:widowControl/>
        <w:suppressAutoHyphens w:val="0"/>
        <w:spacing w:line="288" w:lineRule="auto"/>
        <w:jc w:val="both"/>
        <w:rPr>
          <w:rFonts w:ascii="Arial" w:eastAsia="Calibri" w:hAnsi="Arial" w:cs="Arial"/>
          <w:sz w:val="6"/>
          <w:szCs w:val="22"/>
          <w:lang w:eastAsia="en-US"/>
        </w:rPr>
      </w:pPr>
    </w:p>
    <w:p w14:paraId="07219595" w14:textId="77777777" w:rsidR="00547192" w:rsidRDefault="00547192" w:rsidP="0017778C">
      <w:pPr>
        <w:widowControl/>
        <w:numPr>
          <w:ilvl w:val="1"/>
          <w:numId w:val="17"/>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sidR="00B2129B">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ustawy Pzp,</w:t>
      </w:r>
    </w:p>
    <w:p w14:paraId="2E74229D" w14:textId="77777777" w:rsidR="00B2129B" w:rsidRPr="00477953" w:rsidRDefault="00B2129B" w:rsidP="00B2129B">
      <w:pPr>
        <w:widowControl/>
        <w:suppressAutoHyphens w:val="0"/>
        <w:spacing w:line="288" w:lineRule="auto"/>
        <w:ind w:left="426"/>
        <w:jc w:val="both"/>
        <w:rPr>
          <w:rFonts w:ascii="Arial" w:eastAsia="Times New Roman" w:hAnsi="Arial" w:cs="Arial"/>
          <w:color w:val="auto"/>
          <w:spacing w:val="4"/>
          <w:sz w:val="6"/>
          <w:szCs w:val="22"/>
          <w:lang w:eastAsia="pl-PL"/>
        </w:rPr>
      </w:pPr>
    </w:p>
    <w:p w14:paraId="38609E54" w14:textId="77777777" w:rsidR="00B2129B" w:rsidRPr="00B2129B" w:rsidRDefault="00B2129B" w:rsidP="0017778C">
      <w:pPr>
        <w:pStyle w:val="Akapitzlist"/>
        <w:widowControl/>
        <w:numPr>
          <w:ilvl w:val="1"/>
          <w:numId w:val="17"/>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sidR="00477953">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mnie podstawy wykluczenia z postępowania na podstawie art. …………. ustawy Pzp . Jednocześnie oświadczam, że w związku z ww. okolicznością, na podstawie art. 110 ustawy Pzp</w:t>
      </w:r>
      <w:r w:rsidR="00F97C72">
        <w:rPr>
          <w:rFonts w:ascii="Arial" w:eastAsia="Calibri" w:hAnsi="Arial" w:cs="Arial"/>
          <w:sz w:val="22"/>
          <w:szCs w:val="22"/>
          <w:lang w:eastAsia="en-US"/>
        </w:rPr>
        <w:t>,</w:t>
      </w:r>
      <w:r w:rsidRPr="00B2129B">
        <w:rPr>
          <w:rFonts w:ascii="Arial" w:eastAsia="Calibri" w:hAnsi="Arial" w:cs="Arial"/>
          <w:sz w:val="22"/>
          <w:szCs w:val="22"/>
          <w:lang w:eastAsia="en-US"/>
        </w:rPr>
        <w:t xml:space="preserve"> podjąłem następujące środki naprawcze: …………………………..</w:t>
      </w:r>
    </w:p>
    <w:p w14:paraId="6DA6C651" w14:textId="77777777" w:rsidR="00B2129B" w:rsidRPr="00B2129B" w:rsidRDefault="00B2129B" w:rsidP="00B2129B">
      <w:pPr>
        <w:pStyle w:val="Akapitzlist"/>
        <w:rPr>
          <w:rFonts w:ascii="Arial" w:eastAsia="Times New Roman" w:hAnsi="Arial" w:cs="Arial"/>
          <w:color w:val="auto"/>
          <w:sz w:val="8"/>
          <w:szCs w:val="22"/>
          <w:lang w:eastAsia="pl-PL"/>
        </w:rPr>
      </w:pPr>
    </w:p>
    <w:p w14:paraId="1807EA68" w14:textId="50FED3AE" w:rsidR="00F66F9D" w:rsidRPr="00F66F9D" w:rsidRDefault="00F66F9D" w:rsidP="00F66F9D">
      <w:pPr>
        <w:widowControl/>
        <w:numPr>
          <w:ilvl w:val="1"/>
          <w:numId w:val="17"/>
        </w:numPr>
        <w:suppressAutoHyphens w:val="0"/>
        <w:spacing w:line="288" w:lineRule="auto"/>
        <w:ind w:left="426" w:hanging="426"/>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oświadczam, że nie zachodzą w stosunku do mnie przesłanki wykluczenia </w:t>
      </w:r>
      <w:r>
        <w:rPr>
          <w:rFonts w:ascii="Arial" w:eastAsia="Calibri" w:hAnsi="Arial" w:cs="Arial"/>
          <w:sz w:val="22"/>
          <w:szCs w:val="22"/>
          <w:lang w:eastAsia="en-US"/>
        </w:rPr>
        <w:br/>
        <w:t xml:space="preserve">z postępowania na podstawie art. 7 ust. 1 ustawy z dnia 13 kwietnia 2022 r. </w:t>
      </w:r>
      <w:r>
        <w:rPr>
          <w:rFonts w:ascii="Arial" w:eastAsia="Calibri" w:hAnsi="Arial" w:cs="Arial"/>
          <w:sz w:val="22"/>
          <w:szCs w:val="22"/>
          <w:lang w:eastAsia="en-US"/>
        </w:rPr>
        <w:br/>
        <w:t>o szczególnych rozwiązaniach w zakresie przeciwdziałania wspieraniu agresji na Ukrainę oraz służących ochronie bezpieczeństwa narodowego (Dz. U. z 202</w:t>
      </w:r>
      <w:r w:rsidR="00641B04">
        <w:rPr>
          <w:rFonts w:ascii="Arial" w:eastAsia="Calibri" w:hAnsi="Arial" w:cs="Arial"/>
          <w:sz w:val="22"/>
          <w:szCs w:val="22"/>
          <w:lang w:eastAsia="en-US"/>
        </w:rPr>
        <w:t>3</w:t>
      </w:r>
      <w:r>
        <w:rPr>
          <w:rFonts w:ascii="Arial" w:eastAsia="Calibri" w:hAnsi="Arial" w:cs="Arial"/>
          <w:sz w:val="22"/>
          <w:szCs w:val="22"/>
          <w:lang w:eastAsia="en-US"/>
        </w:rPr>
        <w:t xml:space="preserve"> r., </w:t>
      </w:r>
      <w:r>
        <w:rPr>
          <w:rFonts w:ascii="Arial" w:eastAsia="Calibri" w:hAnsi="Arial" w:cs="Arial"/>
          <w:sz w:val="22"/>
          <w:szCs w:val="22"/>
          <w:lang w:eastAsia="en-US"/>
        </w:rPr>
        <w:br/>
        <w:t xml:space="preserve">poz. </w:t>
      </w:r>
      <w:r w:rsidR="00641B04">
        <w:rPr>
          <w:rFonts w:ascii="Arial" w:eastAsia="Calibri" w:hAnsi="Arial" w:cs="Arial"/>
          <w:sz w:val="22"/>
          <w:szCs w:val="22"/>
          <w:lang w:eastAsia="en-US"/>
        </w:rPr>
        <w:t>129</w:t>
      </w:r>
      <w:r w:rsidR="0069427E">
        <w:rPr>
          <w:rFonts w:ascii="Arial" w:eastAsia="Calibri" w:hAnsi="Arial" w:cs="Arial"/>
          <w:sz w:val="22"/>
          <w:szCs w:val="22"/>
          <w:lang w:eastAsia="en-US"/>
        </w:rPr>
        <w:t xml:space="preserve"> z późn. zm.</w:t>
      </w:r>
      <w:r>
        <w:rPr>
          <w:rFonts w:ascii="Arial" w:eastAsia="Calibri" w:hAnsi="Arial" w:cs="Arial"/>
          <w:sz w:val="22"/>
          <w:szCs w:val="22"/>
          <w:lang w:eastAsia="en-US"/>
        </w:rPr>
        <w:t>).</w:t>
      </w:r>
    </w:p>
    <w:p w14:paraId="02B85CCB" w14:textId="77777777" w:rsidR="00F66F9D" w:rsidRDefault="00F66F9D" w:rsidP="00F66F9D">
      <w:pPr>
        <w:pStyle w:val="Akapitzlist"/>
        <w:rPr>
          <w:rFonts w:ascii="Arial" w:eastAsia="Times New Roman" w:hAnsi="Arial" w:cs="Arial"/>
          <w:color w:val="auto"/>
          <w:sz w:val="22"/>
          <w:szCs w:val="22"/>
          <w:lang w:eastAsia="pl-PL"/>
        </w:rPr>
      </w:pPr>
    </w:p>
    <w:p w14:paraId="32130E68" w14:textId="2A9F4710" w:rsidR="00B2129B" w:rsidRPr="00F66F9D" w:rsidRDefault="00547192" w:rsidP="0017778C">
      <w:pPr>
        <w:widowControl/>
        <w:numPr>
          <w:ilvl w:val="1"/>
          <w:numId w:val="17"/>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sidR="00044568">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A135F62" w14:textId="77777777" w:rsidR="00F66F9D" w:rsidRDefault="00F66F9D" w:rsidP="00F66F9D">
      <w:pPr>
        <w:pStyle w:val="Akapitzlist"/>
        <w:rPr>
          <w:rFonts w:ascii="Arial" w:eastAsia="Times New Roman" w:hAnsi="Arial" w:cs="Arial"/>
          <w:color w:val="auto"/>
          <w:spacing w:val="4"/>
          <w:sz w:val="22"/>
          <w:szCs w:val="22"/>
          <w:lang w:eastAsia="pl-PL"/>
        </w:rPr>
      </w:pPr>
    </w:p>
    <w:p w14:paraId="143F1343" w14:textId="77777777" w:rsidR="00F66F9D" w:rsidRPr="007D7B74" w:rsidRDefault="00F66F9D" w:rsidP="00F66F9D">
      <w:pPr>
        <w:widowControl/>
        <w:numPr>
          <w:ilvl w:val="1"/>
          <w:numId w:val="17"/>
        </w:numPr>
        <w:tabs>
          <w:tab w:val="left" w:pos="8789"/>
        </w:tabs>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pniających zasoby …………………………….., w następującym</w:t>
      </w:r>
    </w:p>
    <w:p w14:paraId="52D2B0F4" w14:textId="77777777" w:rsidR="00F66F9D" w:rsidRDefault="00F66F9D" w:rsidP="00F66F9D">
      <w:pPr>
        <w:widowControl/>
        <w:suppressAutoHyphens w:val="0"/>
        <w:spacing w:line="288" w:lineRule="auto"/>
        <w:jc w:val="both"/>
        <w:rPr>
          <w:rFonts w:ascii="Arial" w:eastAsia="Times New Roman" w:hAnsi="Arial" w:cs="Arial"/>
          <w:color w:val="auto"/>
          <w:spacing w:val="4"/>
          <w:sz w:val="22"/>
          <w:szCs w:val="22"/>
          <w:lang w:eastAsia="pl-PL"/>
        </w:rPr>
      </w:pP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(podać nazwę podmiotu)</w:t>
      </w:r>
    </w:p>
    <w:p w14:paraId="77DB62A5" w14:textId="77777777" w:rsidR="00F66F9D" w:rsidRPr="007D7B74" w:rsidRDefault="00F66F9D" w:rsidP="00F66F9D">
      <w:pPr>
        <w:widowControl/>
        <w:suppressAutoHyphens w:val="0"/>
        <w:spacing w:line="288" w:lineRule="auto"/>
        <w:ind w:left="426"/>
        <w:jc w:val="both"/>
        <w:rPr>
          <w:rFonts w:ascii="Arial" w:eastAsia="Times New Roman" w:hAnsi="Arial" w:cs="Arial"/>
          <w:color w:val="auto"/>
          <w:spacing w:val="4"/>
          <w:sz w:val="22"/>
          <w:szCs w:val="22"/>
          <w:lang w:eastAsia="pl-PL"/>
        </w:rPr>
      </w:pPr>
      <w:r w:rsidRPr="007D7B74">
        <w:rPr>
          <w:rFonts w:ascii="Arial" w:eastAsia="Times New Roman" w:hAnsi="Arial" w:cs="Arial"/>
          <w:color w:val="auto"/>
          <w:sz w:val="22"/>
          <w:szCs w:val="22"/>
          <w:lang w:eastAsia="pl-PL"/>
        </w:rPr>
        <w:t>zakresie: ………………………………………………………………………………………….</w:t>
      </w:r>
    </w:p>
    <w:p w14:paraId="36644443" w14:textId="77777777" w:rsidR="00F66F9D" w:rsidRPr="007D7B74" w:rsidRDefault="00F66F9D" w:rsidP="00F66F9D">
      <w:pPr>
        <w:pStyle w:val="Akapitzlist"/>
        <w:rPr>
          <w:rFonts w:ascii="Arial" w:eastAsia="Times New Roman" w:hAnsi="Arial" w:cs="Arial"/>
          <w:color w:val="auto"/>
          <w:sz w:val="10"/>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w:t>
      </w:r>
    </w:p>
    <w:p w14:paraId="3F9B7C9B" w14:textId="77777777" w:rsidR="00F66F9D" w:rsidRPr="00956777" w:rsidRDefault="00F66F9D" w:rsidP="00F66F9D">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4B081DF9" w14:textId="77777777" w:rsidR="00F66F9D" w:rsidRPr="00956777" w:rsidRDefault="00F66F9D" w:rsidP="00F66F9D">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3B7607BB" w14:textId="77777777" w:rsidR="00F66F9D" w:rsidRPr="00CA2BDA" w:rsidRDefault="00F66F9D" w:rsidP="00F66F9D">
      <w:pPr>
        <w:widowControl/>
        <w:suppressAutoHyphens w:val="0"/>
        <w:spacing w:line="288" w:lineRule="auto"/>
        <w:ind w:left="426"/>
        <w:jc w:val="both"/>
        <w:rPr>
          <w:rFonts w:ascii="Arial" w:eastAsia="Times New Roman" w:hAnsi="Arial" w:cs="Arial"/>
          <w:color w:val="auto"/>
          <w:spacing w:val="4"/>
          <w:sz w:val="22"/>
          <w:szCs w:val="22"/>
          <w:lang w:eastAsia="pl-PL"/>
        </w:rPr>
      </w:pPr>
    </w:p>
    <w:p w14:paraId="201C84B9" w14:textId="77777777" w:rsidR="00B2129B" w:rsidRPr="00B2129B" w:rsidRDefault="00B2129B" w:rsidP="00B2129B">
      <w:pPr>
        <w:widowControl/>
        <w:suppressAutoHyphens w:val="0"/>
        <w:spacing w:line="288" w:lineRule="auto"/>
        <w:jc w:val="both"/>
        <w:rPr>
          <w:rFonts w:ascii="Arial" w:eastAsia="Calibri" w:hAnsi="Arial" w:cs="Arial"/>
          <w:sz w:val="6"/>
          <w:szCs w:val="22"/>
          <w:lang w:eastAsia="en-US"/>
        </w:rPr>
      </w:pPr>
    </w:p>
    <w:p w14:paraId="011C77FD" w14:textId="18DDE356" w:rsidR="00072045" w:rsidRPr="00EA7EEB" w:rsidRDefault="00E26262" w:rsidP="0017778C">
      <w:pPr>
        <w:pStyle w:val="Akapitzlist"/>
        <w:numPr>
          <w:ilvl w:val="1"/>
          <w:numId w:val="17"/>
        </w:numPr>
        <w:spacing w:line="288" w:lineRule="auto"/>
        <w:ind w:left="426" w:hanging="426"/>
        <w:jc w:val="both"/>
        <w:rPr>
          <w:rFonts w:ascii="Arial" w:hAnsi="Arial" w:cs="Arial"/>
          <w:sz w:val="8"/>
          <w:szCs w:val="12"/>
        </w:rPr>
      </w:pPr>
      <w:r>
        <w:rPr>
          <w:rFonts w:ascii="Arial" w:hAnsi="Arial" w:cs="Arial"/>
          <w:sz w:val="22"/>
        </w:rPr>
        <w:t>o</w:t>
      </w:r>
      <w:r w:rsidR="00072045" w:rsidRPr="00EA7EEB">
        <w:rPr>
          <w:rFonts w:ascii="Arial" w:hAnsi="Arial" w:cs="Arial"/>
          <w:sz w:val="22"/>
        </w:rPr>
        <w:t xml:space="preserve">świadczam, że Zamawiający ma możliwość uzyskania dostępu do </w:t>
      </w:r>
      <w:r w:rsidR="00072045" w:rsidRPr="00445B54">
        <w:rPr>
          <w:rFonts w:ascii="Arial" w:hAnsi="Arial" w:cs="Arial"/>
          <w:color w:val="auto"/>
          <w:sz w:val="22"/>
        </w:rPr>
        <w:t>oświadczeń                  i dokume</w:t>
      </w:r>
      <w:r w:rsidR="00BE30B3">
        <w:rPr>
          <w:rFonts w:ascii="Arial" w:hAnsi="Arial" w:cs="Arial"/>
          <w:color w:val="auto"/>
          <w:sz w:val="22"/>
        </w:rPr>
        <w:t>ntów, o których mowa w pkt 6.</w:t>
      </w:r>
      <w:r w:rsidR="008D6231">
        <w:rPr>
          <w:rFonts w:ascii="Arial" w:hAnsi="Arial" w:cs="Arial"/>
          <w:color w:val="auto"/>
          <w:sz w:val="22"/>
        </w:rPr>
        <w:t xml:space="preserve">4 ppkt </w:t>
      </w:r>
      <w:r w:rsidR="001420F7">
        <w:rPr>
          <w:rFonts w:ascii="Arial" w:hAnsi="Arial" w:cs="Arial"/>
          <w:color w:val="auto"/>
          <w:sz w:val="22"/>
        </w:rPr>
        <w:t>3</w:t>
      </w:r>
      <w:r w:rsidR="00072045" w:rsidRPr="00445B54">
        <w:rPr>
          <w:rFonts w:ascii="Arial" w:hAnsi="Arial" w:cs="Arial"/>
          <w:color w:val="auto"/>
          <w:sz w:val="22"/>
        </w:rPr>
        <w:t xml:space="preserve"> </w:t>
      </w:r>
      <w:r w:rsidR="008D6231">
        <w:rPr>
          <w:rFonts w:ascii="Arial" w:hAnsi="Arial" w:cs="Arial"/>
          <w:color w:val="auto"/>
          <w:sz w:val="22"/>
        </w:rPr>
        <w:t xml:space="preserve">lit. </w:t>
      </w:r>
      <w:r w:rsidR="002C3D94">
        <w:rPr>
          <w:rFonts w:ascii="Arial" w:hAnsi="Arial" w:cs="Arial"/>
          <w:color w:val="auto"/>
          <w:sz w:val="22"/>
        </w:rPr>
        <w:t>b</w:t>
      </w:r>
      <w:r w:rsidR="008D6231">
        <w:rPr>
          <w:rFonts w:ascii="Arial" w:hAnsi="Arial" w:cs="Arial"/>
          <w:color w:val="auto"/>
          <w:sz w:val="22"/>
        </w:rPr>
        <w:t xml:space="preserve"> </w:t>
      </w:r>
      <w:r w:rsidR="00072045" w:rsidRPr="00445B54">
        <w:rPr>
          <w:rFonts w:ascii="Arial" w:hAnsi="Arial" w:cs="Arial"/>
          <w:color w:val="auto"/>
          <w:sz w:val="22"/>
        </w:rPr>
        <w:t>SWZ.</w:t>
      </w:r>
      <w:r w:rsidR="00072045" w:rsidRPr="00EA7EEB">
        <w:rPr>
          <w:rFonts w:ascii="Arial" w:hAnsi="Arial" w:cs="Arial"/>
          <w:sz w:val="22"/>
        </w:rPr>
        <w:t xml:space="preserve"> Dokumenty te są dostępne </w:t>
      </w:r>
      <w:r w:rsidR="00CA2BDA">
        <w:rPr>
          <w:rFonts w:ascii="Arial" w:hAnsi="Arial" w:cs="Arial"/>
          <w:sz w:val="22"/>
        </w:rPr>
        <w:t xml:space="preserve">                  </w:t>
      </w:r>
      <w:r w:rsidR="00072045" w:rsidRPr="00EA7EEB">
        <w:rPr>
          <w:rFonts w:ascii="Arial" w:hAnsi="Arial" w:cs="Arial"/>
          <w:sz w:val="22"/>
        </w:rPr>
        <w:t>w formie elektronicznej pod adresami internetowymi</w:t>
      </w:r>
      <w:r w:rsidR="00072045">
        <w:rPr>
          <w:rFonts w:ascii="Arial" w:hAnsi="Arial" w:cs="Arial"/>
          <w:sz w:val="22"/>
        </w:rPr>
        <w:t xml:space="preserve"> ogólnodostępnych</w:t>
      </w:r>
      <w:r w:rsidR="00072045" w:rsidRPr="00EA7EEB">
        <w:rPr>
          <w:rFonts w:ascii="Arial" w:hAnsi="Arial" w:cs="Arial"/>
          <w:sz w:val="22"/>
        </w:rPr>
        <w:t xml:space="preserve"> i bezpłatnych baz danych:</w:t>
      </w:r>
    </w:p>
    <w:p w14:paraId="3C33E307" w14:textId="77777777" w:rsidR="00072045" w:rsidRPr="002739A2" w:rsidRDefault="00072045" w:rsidP="00072045">
      <w:pPr>
        <w:spacing w:line="288" w:lineRule="auto"/>
        <w:ind w:left="283"/>
        <w:jc w:val="both"/>
        <w:rPr>
          <w:rFonts w:ascii="Arial" w:hAnsi="Arial" w:cs="Arial"/>
          <w:sz w:val="4"/>
          <w:szCs w:val="12"/>
        </w:rPr>
      </w:pPr>
    </w:p>
    <w:p w14:paraId="2D994D46" w14:textId="77777777" w:rsidR="00072045" w:rsidRPr="00CF3510" w:rsidRDefault="00B45EC6" w:rsidP="00DD43B9">
      <w:pPr>
        <w:numPr>
          <w:ilvl w:val="0"/>
          <w:numId w:val="11"/>
        </w:numPr>
        <w:spacing w:line="288" w:lineRule="auto"/>
        <w:jc w:val="both"/>
        <w:rPr>
          <w:rFonts w:ascii="Arial" w:hAnsi="Arial" w:cs="Arial"/>
        </w:rPr>
      </w:pPr>
      <w:hyperlink r:id="rId26">
        <w:r w:rsidR="00072045" w:rsidRPr="00CF3510">
          <w:rPr>
            <w:rStyle w:val="czeinternetowe"/>
            <w:rFonts w:ascii="Arial" w:hAnsi="Arial" w:cs="Arial"/>
            <w:color w:val="000000"/>
            <w:sz w:val="22"/>
            <w:szCs w:val="22"/>
            <w:u w:val="none"/>
          </w:rPr>
          <w:t>https://prod.ceidg.gov.pl/CEIDG/CEIDG.Public.UI/Search.aspx</w:t>
        </w:r>
      </w:hyperlink>
      <w:r w:rsidR="00072045" w:rsidRPr="00CF3510">
        <w:rPr>
          <w:rFonts w:ascii="Arial" w:hAnsi="Arial" w:cs="Arial"/>
          <w:sz w:val="22"/>
          <w:szCs w:val="22"/>
        </w:rPr>
        <w:t xml:space="preserve"> </w:t>
      </w:r>
    </w:p>
    <w:p w14:paraId="6D36518A" w14:textId="77777777" w:rsidR="00072045" w:rsidRPr="00CF3510" w:rsidRDefault="00072045" w:rsidP="00DD43B9">
      <w:pPr>
        <w:numPr>
          <w:ilvl w:val="0"/>
          <w:numId w:val="11"/>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57E3168A" w14:textId="77777777" w:rsidR="00072045" w:rsidRPr="00CF3510" w:rsidRDefault="00072045" w:rsidP="00DD43B9">
      <w:pPr>
        <w:pStyle w:val="WW-Tekstpodstawowy3"/>
        <w:numPr>
          <w:ilvl w:val="0"/>
          <w:numId w:val="11"/>
        </w:numPr>
        <w:spacing w:line="288" w:lineRule="auto"/>
        <w:rPr>
          <w:rFonts w:eastAsia="Arial"/>
          <w:color w:val="000000"/>
          <w:szCs w:val="22"/>
        </w:rPr>
      </w:pPr>
      <w:r w:rsidRPr="00CF3510">
        <w:rPr>
          <w:color w:val="000000"/>
          <w:szCs w:val="22"/>
        </w:rPr>
        <w:t>inne: ………………………………………………………………………………………..</w:t>
      </w:r>
    </w:p>
    <w:p w14:paraId="3DE48C44" w14:textId="77777777" w:rsidR="00072045" w:rsidRDefault="00072045" w:rsidP="00072045">
      <w:pPr>
        <w:pStyle w:val="WW-Tekstpodstawowy3"/>
        <w:spacing w:line="288" w:lineRule="auto"/>
        <w:ind w:left="1003"/>
        <w:rPr>
          <w:color w:val="000000"/>
          <w:szCs w:val="22"/>
        </w:rPr>
      </w:pPr>
      <w:r w:rsidRPr="00CF3510">
        <w:rPr>
          <w:rFonts w:eastAsia="Arial"/>
          <w:color w:val="000000"/>
          <w:szCs w:val="22"/>
        </w:rPr>
        <w:t>…………………………………………………………………………………………</w:t>
      </w:r>
      <w:r w:rsidR="006B3BA3">
        <w:rPr>
          <w:color w:val="000000"/>
          <w:szCs w:val="22"/>
        </w:rPr>
        <w:t>*</w:t>
      </w:r>
    </w:p>
    <w:p w14:paraId="03E5E845" w14:textId="7D892826" w:rsidR="00072045" w:rsidRDefault="006B3BA3" w:rsidP="002739A2">
      <w:pPr>
        <w:pStyle w:val="WW-Tekstpodstawowy3"/>
        <w:spacing w:line="288" w:lineRule="auto"/>
        <w:rPr>
          <w:color w:val="000000"/>
          <w:sz w:val="14"/>
          <w:szCs w:val="20"/>
        </w:rPr>
      </w:pPr>
      <w:r>
        <w:rPr>
          <w:color w:val="000000"/>
          <w:sz w:val="20"/>
          <w:szCs w:val="20"/>
        </w:rPr>
        <w:t xml:space="preserve">                   </w:t>
      </w:r>
      <w:r w:rsidR="002739A2">
        <w:rPr>
          <w:color w:val="000000"/>
          <w:sz w:val="14"/>
          <w:szCs w:val="20"/>
        </w:rPr>
        <w:t>*właściwe zaznaczyć</w:t>
      </w:r>
    </w:p>
    <w:p w14:paraId="11D62508" w14:textId="77777777" w:rsidR="008D6231" w:rsidRPr="002739A2" w:rsidRDefault="008D6231" w:rsidP="002739A2">
      <w:pPr>
        <w:pStyle w:val="WW-Tekstpodstawowy3"/>
        <w:spacing w:line="288" w:lineRule="auto"/>
        <w:rPr>
          <w:color w:val="000000"/>
          <w:sz w:val="20"/>
          <w:szCs w:val="20"/>
        </w:rPr>
      </w:pPr>
    </w:p>
    <w:p w14:paraId="260C5132" w14:textId="77777777" w:rsidR="00F968B0" w:rsidRPr="00956777" w:rsidRDefault="00DE7A2D" w:rsidP="0017778C">
      <w:pPr>
        <w:pStyle w:val="Akapitzlist"/>
        <w:widowControl/>
        <w:numPr>
          <w:ilvl w:val="1"/>
          <w:numId w:val="17"/>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w:t>
      </w:r>
      <w:r w:rsidR="00310917" w:rsidRPr="00956777">
        <w:rPr>
          <w:rFonts w:ascii="Arial" w:eastAsia="Calibri" w:hAnsi="Arial" w:cs="Arial"/>
          <w:sz w:val="22"/>
          <w:szCs w:val="22"/>
          <w:lang w:eastAsia="en-US"/>
        </w:rPr>
        <w:t xml:space="preserve">ych oświadczeniach są aktualne </w:t>
      </w:r>
      <w:r w:rsidRPr="00956777">
        <w:rPr>
          <w:rFonts w:ascii="Arial" w:eastAsia="Calibri" w:hAnsi="Arial" w:cs="Arial"/>
          <w:sz w:val="22"/>
          <w:szCs w:val="22"/>
          <w:lang w:eastAsia="en-US"/>
        </w:rPr>
        <w:t>i zgodne z prawdą oraz zostały przedstawione z pełną świadomością konsekwencji wprowadzenia zamawiającego w błąd przy przedstawianiu informacji.</w:t>
      </w:r>
    </w:p>
    <w:p w14:paraId="4193B27F" w14:textId="77777777" w:rsidR="007719C4" w:rsidRPr="00CF3510" w:rsidRDefault="00547192" w:rsidP="00B2129B">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5A3388FA" w14:textId="77777777" w:rsidR="00956777" w:rsidRPr="00CA2BDA" w:rsidRDefault="00956777" w:rsidP="00120942">
      <w:pPr>
        <w:spacing w:line="288" w:lineRule="auto"/>
        <w:rPr>
          <w:rFonts w:ascii="Arial" w:hAnsi="Arial" w:cs="Arial"/>
          <w:sz w:val="6"/>
          <w:szCs w:val="16"/>
        </w:rPr>
      </w:pPr>
    </w:p>
    <w:p w14:paraId="4562EB59"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2FE005A3"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34F52B8E"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2D965616"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4757BC54"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46E34986"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4773B397" w14:textId="77777777" w:rsidR="008D6231" w:rsidRDefault="008D6231" w:rsidP="00120942">
      <w:pPr>
        <w:widowControl/>
        <w:suppressAutoHyphens w:val="0"/>
        <w:spacing w:line="288" w:lineRule="auto"/>
        <w:jc w:val="both"/>
        <w:rPr>
          <w:rFonts w:ascii="Arial" w:eastAsia="Times New Roman" w:hAnsi="Arial" w:cs="Arial"/>
          <w:b/>
          <w:color w:val="auto"/>
          <w:sz w:val="22"/>
          <w:szCs w:val="20"/>
          <w:u w:val="single"/>
          <w:lang w:eastAsia="pl-PL"/>
        </w:rPr>
      </w:pPr>
    </w:p>
    <w:p w14:paraId="061ACCAB" w14:textId="18887EC3" w:rsidR="00120942" w:rsidRPr="00120942" w:rsidRDefault="00120942" w:rsidP="00120942">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 xml:space="preserve">Plik należy podpisać kwalifikowanym podpisem elektronicznym lub podpisem zaufanym lub podpisem osobistym przez osobę/osoby uprawnioną/-ne do składania oświadczeń woli w imieniu Wykonawcy. </w:t>
      </w:r>
    </w:p>
    <w:p w14:paraId="4D2A7A89" w14:textId="77777777" w:rsidR="005D412A" w:rsidRDefault="005D412A" w:rsidP="00120942">
      <w:pPr>
        <w:spacing w:line="288" w:lineRule="auto"/>
        <w:rPr>
          <w:rFonts w:ascii="Arial" w:hAnsi="Arial" w:cs="Arial"/>
          <w:sz w:val="10"/>
          <w:szCs w:val="16"/>
        </w:rPr>
      </w:pPr>
    </w:p>
    <w:p w14:paraId="71ABBF5F" w14:textId="77777777" w:rsidR="005D412A" w:rsidRPr="00CA2BDA" w:rsidRDefault="005D412A" w:rsidP="00120942">
      <w:pPr>
        <w:spacing w:line="288" w:lineRule="auto"/>
        <w:rPr>
          <w:rFonts w:ascii="Arial" w:hAnsi="Arial" w:cs="Arial"/>
          <w:sz w:val="10"/>
          <w:szCs w:val="16"/>
        </w:rPr>
      </w:pPr>
    </w:p>
    <w:p w14:paraId="01F412C9" w14:textId="77777777" w:rsidR="008D6231" w:rsidRDefault="008D6231" w:rsidP="00120942">
      <w:pPr>
        <w:spacing w:line="288" w:lineRule="auto"/>
        <w:rPr>
          <w:rFonts w:ascii="Arial" w:hAnsi="Arial" w:cs="Arial"/>
          <w:sz w:val="18"/>
          <w:szCs w:val="20"/>
          <w:u w:val="single"/>
        </w:rPr>
      </w:pPr>
    </w:p>
    <w:p w14:paraId="7A2B63D0" w14:textId="77777777" w:rsidR="008D6231" w:rsidRDefault="008D6231" w:rsidP="00120942">
      <w:pPr>
        <w:spacing w:line="288" w:lineRule="auto"/>
        <w:rPr>
          <w:rFonts w:ascii="Arial" w:hAnsi="Arial" w:cs="Arial"/>
          <w:sz w:val="18"/>
          <w:szCs w:val="20"/>
          <w:u w:val="single"/>
        </w:rPr>
      </w:pPr>
    </w:p>
    <w:p w14:paraId="56EDAF79" w14:textId="77777777" w:rsidR="008D6231" w:rsidRDefault="008D6231" w:rsidP="00120942">
      <w:pPr>
        <w:spacing w:line="288" w:lineRule="auto"/>
        <w:rPr>
          <w:rFonts w:ascii="Arial" w:hAnsi="Arial" w:cs="Arial"/>
          <w:sz w:val="18"/>
          <w:szCs w:val="20"/>
          <w:u w:val="single"/>
        </w:rPr>
      </w:pPr>
    </w:p>
    <w:p w14:paraId="5C012873" w14:textId="77777777" w:rsidR="008D6231" w:rsidRDefault="008D6231" w:rsidP="00120942">
      <w:pPr>
        <w:spacing w:line="288" w:lineRule="auto"/>
        <w:rPr>
          <w:rFonts w:ascii="Arial" w:hAnsi="Arial" w:cs="Arial"/>
          <w:sz w:val="18"/>
          <w:szCs w:val="20"/>
          <w:u w:val="single"/>
        </w:rPr>
      </w:pPr>
    </w:p>
    <w:p w14:paraId="5F0A60C1" w14:textId="77777777" w:rsidR="008D6231" w:rsidRDefault="008D6231" w:rsidP="00120942">
      <w:pPr>
        <w:spacing w:line="288" w:lineRule="auto"/>
        <w:rPr>
          <w:rFonts w:ascii="Arial" w:hAnsi="Arial" w:cs="Arial"/>
          <w:sz w:val="18"/>
          <w:szCs w:val="20"/>
          <w:u w:val="single"/>
        </w:rPr>
      </w:pPr>
    </w:p>
    <w:p w14:paraId="1689FD54" w14:textId="77777777" w:rsidR="008D6231" w:rsidRDefault="008D6231" w:rsidP="00120942">
      <w:pPr>
        <w:spacing w:line="288" w:lineRule="auto"/>
        <w:rPr>
          <w:rFonts w:ascii="Arial" w:hAnsi="Arial" w:cs="Arial"/>
          <w:sz w:val="18"/>
          <w:szCs w:val="20"/>
          <w:u w:val="single"/>
        </w:rPr>
      </w:pPr>
    </w:p>
    <w:p w14:paraId="0D865BD7" w14:textId="77777777" w:rsidR="008D6231" w:rsidRDefault="008D6231" w:rsidP="00120942">
      <w:pPr>
        <w:spacing w:line="288" w:lineRule="auto"/>
        <w:rPr>
          <w:rFonts w:ascii="Arial" w:hAnsi="Arial" w:cs="Arial"/>
          <w:sz w:val="18"/>
          <w:szCs w:val="20"/>
          <w:u w:val="single"/>
        </w:rPr>
      </w:pPr>
    </w:p>
    <w:p w14:paraId="5A2B35FD" w14:textId="77777777" w:rsidR="008D6231" w:rsidRDefault="008D6231" w:rsidP="00120942">
      <w:pPr>
        <w:spacing w:line="288" w:lineRule="auto"/>
        <w:rPr>
          <w:rFonts w:ascii="Arial" w:hAnsi="Arial" w:cs="Arial"/>
          <w:sz w:val="18"/>
          <w:szCs w:val="20"/>
          <w:u w:val="single"/>
        </w:rPr>
      </w:pPr>
    </w:p>
    <w:p w14:paraId="64D9850A" w14:textId="767DFBA1" w:rsidR="0079144E" w:rsidRPr="005D412A" w:rsidRDefault="00120942" w:rsidP="00120942">
      <w:pPr>
        <w:spacing w:line="288" w:lineRule="auto"/>
        <w:rPr>
          <w:rFonts w:ascii="Arial" w:hAnsi="Arial" w:cs="Arial"/>
          <w:sz w:val="18"/>
          <w:szCs w:val="20"/>
          <w:u w:val="single"/>
        </w:rPr>
      </w:pPr>
      <w:r w:rsidRPr="005D412A">
        <w:rPr>
          <w:rFonts w:ascii="Arial" w:hAnsi="Arial" w:cs="Arial"/>
          <w:sz w:val="18"/>
          <w:szCs w:val="20"/>
          <w:u w:val="single"/>
        </w:rPr>
        <w:t>Niniejsze oświadczenie składa</w:t>
      </w:r>
      <w:r w:rsidRPr="005D412A">
        <w:rPr>
          <w:rFonts w:ascii="Arial" w:hAnsi="Arial" w:cs="Arial"/>
          <w:sz w:val="18"/>
          <w:szCs w:val="20"/>
        </w:rPr>
        <w:t>:</w:t>
      </w:r>
    </w:p>
    <w:p w14:paraId="07D1AF45" w14:textId="3458A0EE" w:rsidR="00120942" w:rsidRDefault="00CA2BDA" w:rsidP="0017778C">
      <w:pPr>
        <w:pStyle w:val="Akapitzlist"/>
        <w:numPr>
          <w:ilvl w:val="0"/>
          <w:numId w:val="23"/>
        </w:numPr>
        <w:spacing w:line="288" w:lineRule="auto"/>
        <w:ind w:left="284" w:hanging="284"/>
        <w:jc w:val="both"/>
        <w:rPr>
          <w:rFonts w:ascii="Arial" w:hAnsi="Arial" w:cs="Arial"/>
          <w:sz w:val="18"/>
          <w:szCs w:val="20"/>
        </w:rPr>
      </w:pPr>
      <w:r w:rsidRPr="005D412A">
        <w:rPr>
          <w:rFonts w:ascii="Arial" w:hAnsi="Arial" w:cs="Arial"/>
          <w:sz w:val="18"/>
          <w:szCs w:val="20"/>
        </w:rPr>
        <w:t>Wykonawca składający ofertę,</w:t>
      </w:r>
    </w:p>
    <w:p w14:paraId="47229EC1" w14:textId="05F69E19" w:rsidR="008D6231" w:rsidRPr="008D6231" w:rsidRDefault="008D6231" w:rsidP="008D6231">
      <w:pPr>
        <w:pStyle w:val="Akapitzlist"/>
        <w:numPr>
          <w:ilvl w:val="0"/>
          <w:numId w:val="23"/>
        </w:numPr>
        <w:ind w:left="284" w:hanging="284"/>
        <w:rPr>
          <w:rFonts w:ascii="Arial" w:hAnsi="Arial" w:cs="Arial"/>
          <w:sz w:val="18"/>
          <w:szCs w:val="20"/>
        </w:rPr>
      </w:pPr>
      <w:r w:rsidRPr="008D6231">
        <w:rPr>
          <w:rFonts w:ascii="Arial" w:hAnsi="Arial" w:cs="Arial"/>
          <w:sz w:val="18"/>
          <w:szCs w:val="20"/>
        </w:rPr>
        <w:t>podmiot udostępniający zasoby, w zakresie w jakim go dotyczy,</w:t>
      </w:r>
    </w:p>
    <w:p w14:paraId="123DAD5B" w14:textId="77777777" w:rsidR="00550C97" w:rsidRPr="005D412A" w:rsidRDefault="00120942" w:rsidP="0017778C">
      <w:pPr>
        <w:pStyle w:val="Tekstprzypisudolnego"/>
        <w:numPr>
          <w:ilvl w:val="0"/>
          <w:numId w:val="23"/>
        </w:numPr>
        <w:spacing w:line="288" w:lineRule="auto"/>
        <w:ind w:left="284" w:hanging="284"/>
        <w:jc w:val="both"/>
        <w:rPr>
          <w:rFonts w:ascii="Arial" w:hAnsi="Arial" w:cs="Arial"/>
          <w:sz w:val="18"/>
        </w:rPr>
      </w:pPr>
      <w:r w:rsidRPr="005D412A">
        <w:rPr>
          <w:rFonts w:ascii="Arial" w:hAnsi="Arial" w:cs="Arial"/>
          <w:sz w:val="18"/>
        </w:rPr>
        <w:t>w</w:t>
      </w:r>
      <w:r w:rsidR="001B6C68" w:rsidRPr="005D412A">
        <w:rPr>
          <w:rFonts w:ascii="Arial" w:hAnsi="Arial" w:cs="Arial"/>
          <w:sz w:val="18"/>
        </w:rPr>
        <w:t xml:space="preserve"> przypadku Wykonawców wspólni</w:t>
      </w:r>
      <w:r w:rsidRPr="005D412A">
        <w:rPr>
          <w:rFonts w:ascii="Arial" w:hAnsi="Arial" w:cs="Arial"/>
          <w:sz w:val="18"/>
        </w:rPr>
        <w:t>e ubiegających się o zamówienia</w:t>
      </w:r>
      <w:r w:rsidR="001B6C68" w:rsidRPr="005D412A">
        <w:rPr>
          <w:rFonts w:ascii="Arial" w:hAnsi="Arial" w:cs="Arial"/>
          <w:sz w:val="18"/>
        </w:rPr>
        <w:t xml:space="preserve"> każdy </w:t>
      </w:r>
      <w:r w:rsidR="005D412A">
        <w:rPr>
          <w:rFonts w:ascii="Arial" w:hAnsi="Arial" w:cs="Arial"/>
          <w:sz w:val="18"/>
        </w:rPr>
        <w:t xml:space="preserve"> </w:t>
      </w:r>
      <w:r w:rsidRPr="005D412A">
        <w:rPr>
          <w:rFonts w:ascii="Arial" w:hAnsi="Arial" w:cs="Arial"/>
          <w:sz w:val="18"/>
        </w:rPr>
        <w:t>z Wykonawców</w:t>
      </w:r>
      <w:r w:rsidR="00956777" w:rsidRPr="005D412A">
        <w:rPr>
          <w:rFonts w:ascii="Arial" w:hAnsi="Arial" w:cs="Arial"/>
          <w:sz w:val="18"/>
        </w:rPr>
        <w:t>.</w:t>
      </w:r>
      <w:r w:rsidRPr="005D412A">
        <w:rPr>
          <w:rFonts w:ascii="Arial" w:hAnsi="Arial" w:cs="Arial"/>
          <w:sz w:val="18"/>
        </w:rPr>
        <w:t xml:space="preserve"> </w:t>
      </w:r>
    </w:p>
    <w:p w14:paraId="633033E1" w14:textId="77777777" w:rsidR="00A70C78" w:rsidRPr="007C16DA" w:rsidRDefault="00A70C78" w:rsidP="00A70C78">
      <w:pPr>
        <w:pageBreakBefore/>
        <w:spacing w:line="288" w:lineRule="auto"/>
        <w:jc w:val="both"/>
        <w:rPr>
          <w:rFonts w:ascii="Arial" w:hAnsi="Arial" w:cs="Arial"/>
          <w:b/>
          <w:sz w:val="22"/>
          <w:szCs w:val="16"/>
        </w:rPr>
      </w:pPr>
      <w:r>
        <w:rPr>
          <w:rFonts w:ascii="Arial" w:hAnsi="Arial" w:cs="Arial"/>
          <w:b/>
          <w:sz w:val="22"/>
          <w:szCs w:val="16"/>
        </w:rPr>
        <w:lastRenderedPageBreak/>
        <w:t xml:space="preserve">                                                                                                                         </w:t>
      </w:r>
      <w:r w:rsidRPr="007C16DA">
        <w:rPr>
          <w:rFonts w:ascii="Arial" w:hAnsi="Arial" w:cs="Arial"/>
          <w:b/>
          <w:sz w:val="22"/>
          <w:szCs w:val="16"/>
        </w:rPr>
        <w:t>Załącznik nr 3</w:t>
      </w:r>
    </w:p>
    <w:p w14:paraId="4B4324F1" w14:textId="77777777" w:rsidR="00A70C78" w:rsidRPr="00E4755B" w:rsidRDefault="00A70C78" w:rsidP="00A70C78">
      <w:pPr>
        <w:spacing w:line="288" w:lineRule="auto"/>
        <w:jc w:val="both"/>
        <w:rPr>
          <w:rFonts w:ascii="Arial" w:hAnsi="Arial" w:cs="Arial"/>
          <w:i/>
          <w:sz w:val="16"/>
          <w:szCs w:val="16"/>
        </w:rPr>
      </w:pPr>
    </w:p>
    <w:p w14:paraId="69ED0219" w14:textId="77777777" w:rsidR="00A70C78" w:rsidRPr="00E4755B" w:rsidRDefault="00A70C78" w:rsidP="00A70C78">
      <w:pPr>
        <w:widowControl/>
        <w:suppressAutoHyphens w:val="0"/>
        <w:jc w:val="center"/>
        <w:rPr>
          <w:rFonts w:ascii="Arial" w:eastAsia="Times New Roman" w:hAnsi="Arial" w:cs="Arial"/>
          <w:b/>
          <w:color w:val="auto"/>
          <w:sz w:val="22"/>
          <w:szCs w:val="22"/>
          <w:lang w:eastAsia="pl-PL"/>
        </w:rPr>
      </w:pPr>
      <w:r w:rsidRPr="00E4755B">
        <w:rPr>
          <w:rFonts w:ascii="Arial" w:eastAsia="Times New Roman" w:hAnsi="Arial" w:cs="Arial"/>
          <w:b/>
          <w:color w:val="auto"/>
          <w:sz w:val="22"/>
          <w:szCs w:val="22"/>
          <w:lang w:eastAsia="pl-PL"/>
        </w:rPr>
        <w:t>ZOBOWIĄZANIE PODMIOTU  UDOSTĘPNIAJĄCEGO ZASOBY</w:t>
      </w:r>
    </w:p>
    <w:p w14:paraId="44765D09" w14:textId="77777777" w:rsidR="00A70C78" w:rsidRPr="00E4755B" w:rsidRDefault="00A70C78" w:rsidP="00A70C78">
      <w:pPr>
        <w:widowControl/>
        <w:suppressAutoHyphens w:val="0"/>
        <w:spacing w:line="276" w:lineRule="auto"/>
        <w:jc w:val="center"/>
        <w:rPr>
          <w:rFonts w:ascii="Arial" w:eastAsia="Times New Roman" w:hAnsi="Arial" w:cs="Arial"/>
          <w:b/>
          <w:bCs/>
          <w:color w:val="auto"/>
          <w:sz w:val="12"/>
          <w:szCs w:val="22"/>
          <w:lang w:eastAsia="pl-PL"/>
        </w:rPr>
      </w:pPr>
    </w:p>
    <w:p w14:paraId="0BDC07F3" w14:textId="77777777" w:rsidR="00A70C78" w:rsidRPr="00E4755B" w:rsidRDefault="00A70C78" w:rsidP="00A70C78">
      <w:pPr>
        <w:widowControl/>
        <w:suppressAutoHyphens w:val="0"/>
        <w:spacing w:line="276" w:lineRule="auto"/>
        <w:jc w:val="center"/>
        <w:rPr>
          <w:rFonts w:ascii="Arial" w:eastAsia="Times New Roman" w:hAnsi="Arial" w:cs="Arial"/>
          <w:b/>
          <w:bCs/>
          <w:color w:val="auto"/>
          <w:sz w:val="22"/>
          <w:szCs w:val="22"/>
          <w:lang w:eastAsia="pl-PL"/>
        </w:rPr>
      </w:pPr>
      <w:r w:rsidRPr="00E4755B">
        <w:rPr>
          <w:rFonts w:ascii="Arial" w:eastAsia="Times New Roman" w:hAnsi="Arial" w:cs="Arial"/>
          <w:b/>
          <w:bCs/>
          <w:color w:val="auto"/>
          <w:sz w:val="22"/>
          <w:szCs w:val="22"/>
          <w:lang w:eastAsia="pl-PL"/>
        </w:rPr>
        <w:t xml:space="preserve">o którym mowa w art. 118 ust. 1 </w:t>
      </w:r>
      <w:r w:rsidRPr="00E4755B">
        <w:rPr>
          <w:rFonts w:ascii="Arial" w:eastAsia="Calibri" w:hAnsi="Arial" w:cs="Arial"/>
          <w:b/>
          <w:color w:val="000000"/>
          <w:sz w:val="22"/>
          <w:szCs w:val="22"/>
          <w:lang w:eastAsia="pl-PL"/>
        </w:rPr>
        <w:t>ustawy z dnia 11 września 2019 r. Prawo zamówień publicznych</w:t>
      </w:r>
    </w:p>
    <w:p w14:paraId="1329BB6A" w14:textId="77777777" w:rsidR="00A70C78" w:rsidRPr="00E4755B" w:rsidRDefault="00A70C78" w:rsidP="00A70C78">
      <w:pPr>
        <w:spacing w:line="288" w:lineRule="auto"/>
        <w:rPr>
          <w:rFonts w:ascii="Arial" w:eastAsia="Arial" w:hAnsi="Arial" w:cs="Arial"/>
          <w:sz w:val="22"/>
          <w:szCs w:val="22"/>
        </w:rPr>
      </w:pPr>
    </w:p>
    <w:p w14:paraId="43078595"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lang w:eastAsia="pl-PL"/>
        </w:rPr>
      </w:pPr>
      <w:r w:rsidRPr="00E4755B">
        <w:rPr>
          <w:rFonts w:ascii="Arial" w:eastAsia="Times New Roman" w:hAnsi="Arial" w:cs="Arial"/>
          <w:i/>
          <w:iCs/>
          <w:color w:val="000000"/>
          <w:lang w:eastAsia="pl-PL"/>
        </w:rPr>
        <w:t>………………………………………</w:t>
      </w:r>
    </w:p>
    <w:p w14:paraId="129C8830"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E4755B">
        <w:rPr>
          <w:rFonts w:ascii="Arial" w:eastAsia="Times New Roman" w:hAnsi="Arial" w:cs="Arial"/>
          <w:i/>
          <w:iCs/>
          <w:color w:val="000000"/>
          <w:sz w:val="16"/>
          <w:szCs w:val="16"/>
          <w:lang w:eastAsia="pl-PL"/>
        </w:rPr>
        <w:t>Nazwa podmiotu udostępniającego zasoby</w:t>
      </w:r>
    </w:p>
    <w:p w14:paraId="1A2151DC" w14:textId="77777777" w:rsidR="00A70C78" w:rsidRPr="00E4755B" w:rsidRDefault="00A70C78" w:rsidP="00A70C78">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0B4E3626"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Ja/my</w:t>
      </w:r>
      <w:r w:rsidRPr="00E4755B">
        <w:rPr>
          <w:rFonts w:ascii="Arial" w:eastAsia="Times New Roman" w:hAnsi="Arial" w:cs="Arial"/>
          <w:i/>
          <w:iCs/>
          <w:color w:val="000000"/>
          <w:sz w:val="22"/>
          <w:szCs w:val="22"/>
          <w:lang w:eastAsia="pl-PL"/>
        </w:rPr>
        <w:t xml:space="preserve">  </w:t>
      </w:r>
      <w:r w:rsidRPr="00E4755B">
        <w:rPr>
          <w:rFonts w:ascii="Arial" w:eastAsia="Times New Roman" w:hAnsi="Arial" w:cs="Arial"/>
          <w:b/>
          <w:i/>
          <w:iCs/>
          <w:color w:val="000000"/>
          <w:sz w:val="22"/>
          <w:szCs w:val="22"/>
          <w:lang w:eastAsia="pl-PL"/>
        </w:rPr>
        <w:t>*</w:t>
      </w:r>
      <w:r w:rsidRPr="00E4755B">
        <w:rPr>
          <w:rFonts w:ascii="Arial" w:eastAsia="Times New Roman" w:hAnsi="Arial" w:cs="Arial"/>
          <w:i/>
          <w:iCs/>
          <w:color w:val="000000"/>
          <w:sz w:val="22"/>
          <w:szCs w:val="22"/>
          <w:lang w:eastAsia="pl-PL"/>
        </w:rPr>
        <w:t>,  ……………………………………………………………………………………………</w:t>
      </w:r>
    </w:p>
    <w:p w14:paraId="527FFF62"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E4755B">
        <w:rPr>
          <w:rFonts w:ascii="Arial" w:eastAsia="Times New Roman" w:hAnsi="Arial" w:cs="Arial"/>
          <w:i/>
          <w:iCs/>
          <w:color w:val="000000"/>
          <w:sz w:val="22"/>
          <w:szCs w:val="22"/>
          <w:lang w:eastAsia="pl-PL"/>
        </w:rPr>
        <w:t xml:space="preserve">                                     </w:t>
      </w:r>
      <w:r w:rsidRPr="00E4755B">
        <w:rPr>
          <w:rFonts w:ascii="Arial" w:eastAsia="Times New Roman" w:hAnsi="Arial" w:cs="Arial"/>
          <w:i/>
          <w:iCs/>
          <w:color w:val="000000"/>
          <w:sz w:val="18"/>
          <w:szCs w:val="22"/>
          <w:lang w:eastAsia="pl-PL"/>
        </w:rPr>
        <w:t>Imię i nazwisko /imiona i nazwiska</w:t>
      </w:r>
    </w:p>
    <w:p w14:paraId="1375398E"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132DC618"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działając w imieniu i na rzecz podmiotu</w:t>
      </w:r>
      <w:r w:rsidRPr="00E4755B">
        <w:rPr>
          <w:rFonts w:ascii="Arial" w:eastAsia="Times New Roman" w:hAnsi="Arial" w:cs="Arial"/>
          <w:i/>
          <w:iCs/>
          <w:color w:val="000000"/>
          <w:sz w:val="22"/>
          <w:szCs w:val="22"/>
          <w:lang w:eastAsia="pl-PL"/>
        </w:rPr>
        <w:t>:</w:t>
      </w:r>
    </w:p>
    <w:p w14:paraId="5E154176"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E4755B">
        <w:rPr>
          <w:rFonts w:ascii="Arial" w:eastAsia="Times New Roman" w:hAnsi="Arial" w:cs="Arial"/>
          <w:i/>
          <w:iCs/>
          <w:color w:val="000000"/>
          <w:sz w:val="22"/>
          <w:szCs w:val="22"/>
          <w:lang w:eastAsia="pl-PL"/>
        </w:rPr>
        <w:t xml:space="preserve">                                 </w:t>
      </w:r>
    </w:p>
    <w:p w14:paraId="707D354A"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E4755B">
        <w:rPr>
          <w:rFonts w:ascii="Arial" w:eastAsia="Times New Roman" w:hAnsi="Arial" w:cs="Arial"/>
          <w:i/>
          <w:iCs/>
          <w:color w:val="000000"/>
          <w:sz w:val="22"/>
          <w:szCs w:val="22"/>
          <w:lang w:eastAsia="pl-PL"/>
        </w:rPr>
        <w:t>………………………………………………………………………………………………………</w:t>
      </w:r>
    </w:p>
    <w:p w14:paraId="0E724788"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E4755B">
        <w:rPr>
          <w:rFonts w:ascii="Arial" w:eastAsia="Times New Roman" w:hAnsi="Arial" w:cs="Arial"/>
          <w:i/>
          <w:iCs/>
          <w:color w:val="000000"/>
          <w:sz w:val="18"/>
          <w:szCs w:val="22"/>
          <w:lang w:eastAsia="pl-PL"/>
        </w:rPr>
        <w:t>Nazwa i adres podmiotu udostępniającego zasoby, a także w zależności od podmiotu: NIP/PESEL, KRS /CEiDG</w:t>
      </w:r>
    </w:p>
    <w:p w14:paraId="512ED265"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0C4A4A0E"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 xml:space="preserve">zobowiązuję / zobowiązujemy się </w:t>
      </w:r>
      <w:r w:rsidRPr="00E4755B">
        <w:rPr>
          <w:rFonts w:ascii="Arial" w:eastAsia="Times New Roman" w:hAnsi="Arial" w:cs="Arial"/>
          <w:b/>
          <w:iCs/>
          <w:color w:val="000000"/>
          <w:sz w:val="22"/>
          <w:szCs w:val="22"/>
          <w:lang w:eastAsia="pl-PL"/>
        </w:rPr>
        <w:t>*</w:t>
      </w:r>
      <w:r w:rsidRPr="00E4755B">
        <w:rPr>
          <w:rFonts w:ascii="Arial" w:eastAsia="Times New Roman" w:hAnsi="Arial" w:cs="Arial"/>
          <w:iCs/>
          <w:color w:val="000000"/>
          <w:sz w:val="22"/>
          <w:szCs w:val="22"/>
          <w:lang w:eastAsia="pl-PL"/>
        </w:rPr>
        <w:t xml:space="preserve"> do oddania</w:t>
      </w:r>
    </w:p>
    <w:p w14:paraId="1907BB01"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ab/>
        <w:t xml:space="preserve">               </w:t>
      </w:r>
    </w:p>
    <w:p w14:paraId="589DC684"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 xml:space="preserve">Wykonawcy:……………….. ………………………………………………………......................... </w:t>
      </w:r>
    </w:p>
    <w:p w14:paraId="37D595CA"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E4755B">
        <w:rPr>
          <w:rFonts w:ascii="Arial" w:eastAsia="Times New Roman" w:hAnsi="Arial" w:cs="Arial"/>
          <w:iCs/>
          <w:color w:val="000000"/>
          <w:sz w:val="22"/>
          <w:szCs w:val="22"/>
          <w:lang w:eastAsia="pl-PL"/>
        </w:rPr>
        <w:t xml:space="preserve">   </w:t>
      </w:r>
      <w:r w:rsidRPr="00E4755B">
        <w:rPr>
          <w:rFonts w:ascii="Arial" w:eastAsia="Times New Roman" w:hAnsi="Arial" w:cs="Arial"/>
          <w:iCs/>
          <w:color w:val="000000"/>
          <w:sz w:val="22"/>
          <w:szCs w:val="22"/>
          <w:lang w:eastAsia="pl-PL"/>
        </w:rPr>
        <w:tab/>
      </w:r>
      <w:r w:rsidRPr="00E4755B">
        <w:rPr>
          <w:rFonts w:ascii="Arial" w:eastAsia="Times New Roman" w:hAnsi="Arial" w:cs="Arial"/>
          <w:iCs/>
          <w:color w:val="000000"/>
          <w:sz w:val="22"/>
          <w:szCs w:val="22"/>
          <w:lang w:eastAsia="pl-PL"/>
        </w:rPr>
        <w:tab/>
      </w:r>
      <w:r w:rsidRPr="00E4755B">
        <w:rPr>
          <w:rFonts w:ascii="Arial" w:eastAsia="Times New Roman" w:hAnsi="Arial" w:cs="Arial"/>
          <w:iCs/>
          <w:color w:val="000000"/>
          <w:sz w:val="22"/>
          <w:szCs w:val="22"/>
          <w:lang w:eastAsia="pl-PL"/>
        </w:rPr>
        <w:tab/>
      </w:r>
      <w:r w:rsidRPr="00E4755B">
        <w:rPr>
          <w:rFonts w:ascii="Arial" w:eastAsia="Times New Roman" w:hAnsi="Arial" w:cs="Arial"/>
          <w:iCs/>
          <w:color w:val="000000"/>
          <w:sz w:val="22"/>
          <w:szCs w:val="22"/>
          <w:lang w:eastAsia="pl-PL"/>
        </w:rPr>
        <w:tab/>
      </w:r>
      <w:r w:rsidRPr="00E4755B">
        <w:rPr>
          <w:rFonts w:ascii="Arial" w:eastAsia="Times New Roman" w:hAnsi="Arial" w:cs="Arial"/>
          <w:iCs/>
          <w:color w:val="000000"/>
          <w:sz w:val="22"/>
          <w:szCs w:val="22"/>
          <w:lang w:eastAsia="pl-PL"/>
        </w:rPr>
        <w:tab/>
      </w:r>
      <w:r w:rsidRPr="00E4755B">
        <w:rPr>
          <w:rFonts w:ascii="Arial" w:eastAsia="Times New Roman" w:hAnsi="Arial" w:cs="Arial"/>
          <w:i/>
          <w:iCs/>
          <w:color w:val="000000"/>
          <w:sz w:val="18"/>
          <w:szCs w:val="22"/>
          <w:lang w:eastAsia="pl-PL"/>
        </w:rPr>
        <w:t>Nazwa i adres Wykonawcy</w:t>
      </w:r>
    </w:p>
    <w:p w14:paraId="17E02613"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Cs/>
          <w:color w:val="000000"/>
          <w:sz w:val="22"/>
          <w:szCs w:val="22"/>
          <w:lang w:eastAsia="pl-PL"/>
        </w:rPr>
        <w:t>do dyspozycji niezbędnych zasobów:</w:t>
      </w:r>
    </w:p>
    <w:p w14:paraId="0D216984"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
          <w:iCs/>
          <w:color w:val="000000"/>
          <w:sz w:val="22"/>
          <w:szCs w:val="22"/>
          <w:lang w:eastAsia="pl-PL"/>
        </w:rPr>
        <w:t xml:space="preserve">                                                 </w:t>
      </w:r>
    </w:p>
    <w:p w14:paraId="55D9B2C9" w14:textId="77777777" w:rsidR="00A70C78" w:rsidRPr="00E4755B" w:rsidRDefault="00A70C78" w:rsidP="00A70C78">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E4755B">
        <w:rPr>
          <w:rFonts w:ascii="Arial" w:eastAsia="Times New Roman" w:hAnsi="Arial" w:cs="Arial"/>
          <w:i/>
          <w:iCs/>
          <w:color w:val="000000"/>
          <w:sz w:val="22"/>
          <w:szCs w:val="22"/>
          <w:lang w:eastAsia="pl-PL"/>
        </w:rPr>
        <w:t>………………………………………………………………………………………………..…..……</w:t>
      </w:r>
    </w:p>
    <w:p w14:paraId="1BACADF3" w14:textId="77777777" w:rsidR="00A70C78" w:rsidRPr="00E4755B" w:rsidRDefault="00A70C78" w:rsidP="00A70C78">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E4755B">
        <w:rPr>
          <w:rFonts w:ascii="Arial" w:eastAsia="Times New Roman" w:hAnsi="Arial" w:cs="Arial"/>
          <w:i/>
          <w:iCs/>
          <w:color w:val="000000"/>
          <w:sz w:val="18"/>
          <w:szCs w:val="22"/>
          <w:lang w:eastAsia="pl-PL"/>
        </w:rPr>
        <w:t>określenie zasobów (zdolności techniczne i zawodowe )</w:t>
      </w:r>
    </w:p>
    <w:p w14:paraId="4A9A1074" w14:textId="77777777" w:rsidR="00A70C78" w:rsidRPr="00E4755B" w:rsidRDefault="00A70C78" w:rsidP="00A70C78">
      <w:pPr>
        <w:widowControl/>
        <w:suppressAutoHyphens w:val="0"/>
        <w:spacing w:line="360" w:lineRule="auto"/>
        <w:jc w:val="center"/>
        <w:rPr>
          <w:rFonts w:ascii="Arial" w:eastAsia="Times New Roman" w:hAnsi="Arial" w:cs="Arial"/>
          <w:i/>
          <w:iCs/>
          <w:color w:val="000000"/>
          <w:sz w:val="22"/>
          <w:szCs w:val="22"/>
          <w:lang w:eastAsia="pl-PL"/>
        </w:rPr>
      </w:pPr>
    </w:p>
    <w:p w14:paraId="13760F6E" w14:textId="151B1345" w:rsidR="00A70C78" w:rsidRPr="00E4755B" w:rsidRDefault="00A70C78" w:rsidP="00A70C78">
      <w:pPr>
        <w:spacing w:line="288" w:lineRule="auto"/>
        <w:jc w:val="both"/>
        <w:rPr>
          <w:rFonts w:ascii="Arial" w:hAnsi="Arial" w:cs="Arial"/>
          <w:b/>
          <w:bCs/>
          <w:color w:val="000000"/>
          <w:sz w:val="22"/>
          <w:szCs w:val="22"/>
          <w:lang w:eastAsia="pl-PL"/>
        </w:rPr>
      </w:pPr>
      <w:r w:rsidRPr="00E4755B">
        <w:rPr>
          <w:rFonts w:ascii="Arial" w:eastAsia="Times New Roman" w:hAnsi="Arial" w:cs="Arial"/>
          <w:iCs/>
          <w:color w:val="000000"/>
          <w:sz w:val="22"/>
          <w:szCs w:val="22"/>
          <w:lang w:eastAsia="pl-PL"/>
        </w:rPr>
        <w:t xml:space="preserve">na potrzeby realizacji zamówienia publicznego </w:t>
      </w:r>
      <w:r w:rsidRPr="00E4755B">
        <w:rPr>
          <w:rFonts w:ascii="Arial" w:eastAsia="Calibri" w:hAnsi="Arial" w:cs="Arial"/>
          <w:sz w:val="22"/>
          <w:szCs w:val="22"/>
          <w:lang w:eastAsia="en-US"/>
        </w:rPr>
        <w:t xml:space="preserve">pn. </w:t>
      </w:r>
      <w:r w:rsidRPr="00A40A84">
        <w:rPr>
          <w:rFonts w:ascii="Arial" w:hAnsi="Arial" w:cs="Arial"/>
          <w:b/>
          <w:sz w:val="22"/>
          <w:szCs w:val="22"/>
        </w:rPr>
        <w:t>„</w:t>
      </w:r>
      <w:r w:rsidR="00134CB5" w:rsidRPr="00A70C78">
        <w:rPr>
          <w:rFonts w:ascii="Arial" w:eastAsia="Calibri" w:hAnsi="Arial"/>
          <w:b/>
          <w:sz w:val="22"/>
          <w:szCs w:val="22"/>
          <w:lang w:eastAsia="en-US"/>
        </w:rPr>
        <w:t>Ochron</w:t>
      </w:r>
      <w:r w:rsidR="00134CB5">
        <w:rPr>
          <w:rFonts w:eastAsia="Calibri"/>
          <w:b/>
          <w:szCs w:val="22"/>
          <w:lang w:eastAsia="en-US"/>
        </w:rPr>
        <w:t>a</w:t>
      </w:r>
      <w:r w:rsidR="00134CB5" w:rsidRPr="00A70C78">
        <w:rPr>
          <w:rFonts w:ascii="Arial" w:eastAsia="Calibri" w:hAnsi="Arial"/>
          <w:b/>
          <w:sz w:val="22"/>
          <w:szCs w:val="22"/>
          <w:lang w:eastAsia="en-US"/>
        </w:rPr>
        <w:t xml:space="preserve"> mienia budynku i terenu bazy ZUK w Tczewie</w:t>
      </w:r>
      <w:r w:rsidRPr="00A40A84">
        <w:rPr>
          <w:rFonts w:ascii="Arial" w:hAnsi="Arial" w:cs="Arial"/>
          <w:b/>
          <w:bCs/>
          <w:color w:val="000000"/>
          <w:sz w:val="22"/>
          <w:szCs w:val="22"/>
          <w:lang w:eastAsia="pl-PL"/>
        </w:rPr>
        <w:t>”</w:t>
      </w:r>
      <w:r w:rsidRPr="00E4755B">
        <w:rPr>
          <w:rFonts w:ascii="Arial" w:eastAsia="Times New Roman" w:hAnsi="Arial" w:cs="Arial"/>
          <w:b/>
          <w:sz w:val="22"/>
          <w:szCs w:val="22"/>
        </w:rPr>
        <w:t>.</w:t>
      </w:r>
    </w:p>
    <w:p w14:paraId="333AA7E8" w14:textId="77777777" w:rsidR="00A70C78" w:rsidRPr="00E4755B" w:rsidRDefault="00A70C78" w:rsidP="00A70C78">
      <w:pPr>
        <w:spacing w:line="288" w:lineRule="auto"/>
        <w:ind w:left="426"/>
        <w:jc w:val="both"/>
        <w:rPr>
          <w:rFonts w:ascii="Arial" w:hAnsi="Arial" w:cs="Arial"/>
          <w:b/>
          <w:bCs/>
          <w:color w:val="000000"/>
          <w:sz w:val="8"/>
          <w:szCs w:val="22"/>
          <w:lang w:eastAsia="pl-PL"/>
        </w:rPr>
      </w:pPr>
    </w:p>
    <w:p w14:paraId="6C484AEB" w14:textId="77777777" w:rsidR="00A70C78" w:rsidRPr="00E4755B" w:rsidRDefault="00A70C78" w:rsidP="00A70C78">
      <w:pPr>
        <w:spacing w:line="288" w:lineRule="auto"/>
        <w:jc w:val="both"/>
        <w:rPr>
          <w:rFonts w:ascii="Arial" w:hAnsi="Arial" w:cs="Arial"/>
          <w:b/>
          <w:color w:val="000000"/>
          <w:sz w:val="22"/>
          <w:szCs w:val="22"/>
          <w:lang w:eastAsia="pl-PL"/>
        </w:rPr>
      </w:pPr>
      <w:r w:rsidRPr="00E4755B">
        <w:rPr>
          <w:rFonts w:ascii="Arial" w:eastAsia="Times New Roman" w:hAnsi="Arial" w:cs="Arial"/>
          <w:color w:val="auto"/>
          <w:sz w:val="22"/>
          <w:szCs w:val="22"/>
          <w:lang w:eastAsia="en-US"/>
        </w:rPr>
        <w:t>Poniżej podajemy szczegółowe informacje dot. udostępnienia zasobów:</w:t>
      </w:r>
    </w:p>
    <w:p w14:paraId="2C6EF8D5" w14:textId="77777777" w:rsidR="00A70C78" w:rsidRPr="00E4755B" w:rsidRDefault="00A70C78" w:rsidP="00A70C78">
      <w:pPr>
        <w:widowControl/>
        <w:suppressAutoHyphens w:val="0"/>
        <w:spacing w:line="360" w:lineRule="auto"/>
        <w:jc w:val="both"/>
        <w:rPr>
          <w:rFonts w:ascii="Arial" w:eastAsia="Times New Roman" w:hAnsi="Arial" w:cs="Arial"/>
          <w:color w:val="auto"/>
          <w:sz w:val="12"/>
          <w:szCs w:val="22"/>
          <w:lang w:eastAsia="pl-PL"/>
        </w:rPr>
      </w:pPr>
    </w:p>
    <w:p w14:paraId="384CC6BE" w14:textId="77777777" w:rsidR="00A70C78" w:rsidRPr="00E4755B" w:rsidRDefault="00A70C78" w:rsidP="00F03EDC">
      <w:pPr>
        <w:widowControl/>
        <w:numPr>
          <w:ilvl w:val="0"/>
          <w:numId w:val="66"/>
        </w:numPr>
        <w:suppressAutoHyphens w:val="0"/>
        <w:spacing w:line="360" w:lineRule="auto"/>
        <w:ind w:left="426" w:hanging="426"/>
        <w:jc w:val="both"/>
        <w:rPr>
          <w:rFonts w:ascii="Arial" w:eastAsia="Times New Roman" w:hAnsi="Arial" w:cs="Arial"/>
          <w:b/>
          <w:color w:val="auto"/>
          <w:sz w:val="22"/>
          <w:szCs w:val="22"/>
          <w:lang w:eastAsia="pl-PL"/>
        </w:rPr>
      </w:pPr>
      <w:r w:rsidRPr="00E4755B">
        <w:rPr>
          <w:rFonts w:ascii="Arial" w:eastAsia="Times New Roman" w:hAnsi="Arial" w:cs="Arial"/>
          <w:b/>
          <w:iCs/>
          <w:color w:val="auto"/>
          <w:sz w:val="22"/>
          <w:szCs w:val="22"/>
          <w:lang w:eastAsia="pl-PL"/>
        </w:rPr>
        <w:t>Zakres dostępnych Wykonawcy zasobów podmiotu udostępniającego zasoby</w:t>
      </w:r>
      <w:r w:rsidRPr="00E4755B">
        <w:rPr>
          <w:rFonts w:ascii="Arial" w:eastAsia="Times New Roman" w:hAnsi="Arial" w:cs="Arial"/>
          <w:b/>
          <w:color w:val="auto"/>
          <w:sz w:val="22"/>
          <w:szCs w:val="22"/>
          <w:lang w:eastAsia="pl-PL"/>
        </w:rPr>
        <w:t>:</w:t>
      </w:r>
    </w:p>
    <w:p w14:paraId="747125CF" w14:textId="77777777" w:rsidR="00A70C78" w:rsidRPr="00E4755B" w:rsidRDefault="00A70C78" w:rsidP="00A70C78">
      <w:pPr>
        <w:widowControl/>
        <w:suppressAutoHyphens w:val="0"/>
        <w:spacing w:line="360" w:lineRule="auto"/>
        <w:ind w:left="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33C47EA5"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143B50F1"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14"/>
          <w:szCs w:val="22"/>
          <w:lang w:eastAsia="pl-PL"/>
        </w:rPr>
      </w:pPr>
      <w:r w:rsidRPr="00E4755B">
        <w:rPr>
          <w:rFonts w:ascii="Arial" w:eastAsia="Times New Roman" w:hAnsi="Arial" w:cs="Arial"/>
          <w:color w:val="auto"/>
          <w:sz w:val="22"/>
          <w:szCs w:val="22"/>
          <w:lang w:eastAsia="pl-PL"/>
        </w:rPr>
        <w:t xml:space="preserve"> </w:t>
      </w:r>
    </w:p>
    <w:p w14:paraId="429CEE97" w14:textId="77777777" w:rsidR="00A70C78" w:rsidRPr="00E4755B" w:rsidRDefault="00A70C78" w:rsidP="00F03EDC">
      <w:pPr>
        <w:widowControl/>
        <w:numPr>
          <w:ilvl w:val="0"/>
          <w:numId w:val="66"/>
        </w:numPr>
        <w:suppressAutoHyphens w:val="0"/>
        <w:spacing w:line="360" w:lineRule="auto"/>
        <w:ind w:left="426" w:hanging="426"/>
        <w:jc w:val="both"/>
        <w:rPr>
          <w:rFonts w:ascii="Arial" w:eastAsia="Times New Roman" w:hAnsi="Arial" w:cs="Arial"/>
          <w:b/>
          <w:iCs/>
          <w:color w:val="auto"/>
          <w:sz w:val="22"/>
          <w:szCs w:val="22"/>
          <w:lang w:eastAsia="pl-PL"/>
        </w:rPr>
      </w:pPr>
      <w:r w:rsidRPr="00E4755B">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1979E3CF"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74254494"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54C4CD70"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1D0A1C47" w14:textId="77777777" w:rsidR="00A70C78" w:rsidRPr="00E4755B" w:rsidRDefault="00A70C78" w:rsidP="00F03EDC">
      <w:pPr>
        <w:widowControl/>
        <w:numPr>
          <w:ilvl w:val="0"/>
          <w:numId w:val="66"/>
        </w:numPr>
        <w:suppressAutoHyphens w:val="0"/>
        <w:spacing w:line="360" w:lineRule="auto"/>
        <w:ind w:left="426" w:hanging="426"/>
        <w:jc w:val="both"/>
        <w:rPr>
          <w:rFonts w:ascii="Arial" w:eastAsia="Times New Roman" w:hAnsi="Arial" w:cs="Arial"/>
          <w:b/>
          <w:iCs/>
          <w:color w:val="auto"/>
          <w:sz w:val="22"/>
          <w:szCs w:val="22"/>
          <w:lang w:eastAsia="pl-PL"/>
        </w:rPr>
      </w:pPr>
      <w:r w:rsidRPr="00E4755B">
        <w:rPr>
          <w:rFonts w:ascii="Arial" w:eastAsia="Times New Roman" w:hAnsi="Arial" w:cs="Arial"/>
          <w:b/>
          <w:iCs/>
          <w:color w:val="auto"/>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7EB9A6C"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148FF7C8" w14:textId="77777777" w:rsidR="00A70C78" w:rsidRPr="00E4755B" w:rsidRDefault="00A70C78" w:rsidP="00A70C78">
      <w:pPr>
        <w:widowControl/>
        <w:suppressAutoHyphens w:val="0"/>
        <w:spacing w:line="360" w:lineRule="auto"/>
        <w:ind w:firstLine="426"/>
        <w:jc w:val="both"/>
        <w:rPr>
          <w:rFonts w:ascii="Arial" w:eastAsia="Times New Roman" w:hAnsi="Arial" w:cs="Arial"/>
          <w:color w:val="auto"/>
          <w:sz w:val="22"/>
          <w:szCs w:val="22"/>
          <w:lang w:eastAsia="pl-PL"/>
        </w:rPr>
      </w:pPr>
      <w:r w:rsidRPr="00E4755B">
        <w:rPr>
          <w:rFonts w:ascii="Arial" w:eastAsia="Times New Roman" w:hAnsi="Arial" w:cs="Arial"/>
          <w:color w:val="auto"/>
          <w:sz w:val="22"/>
          <w:szCs w:val="22"/>
          <w:lang w:eastAsia="pl-PL"/>
        </w:rPr>
        <w:t>…………………………………………………………………………………………………</w:t>
      </w:r>
    </w:p>
    <w:p w14:paraId="72215F43" w14:textId="77777777" w:rsidR="00A70C78" w:rsidRPr="00E4755B" w:rsidRDefault="00A70C78" w:rsidP="00A70C78">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0550829B" w14:textId="77777777" w:rsidR="00A70C78" w:rsidRPr="00E4755B" w:rsidRDefault="00A70C78" w:rsidP="00F03EDC">
      <w:pPr>
        <w:widowControl/>
        <w:numPr>
          <w:ilvl w:val="0"/>
          <w:numId w:val="66"/>
        </w:numPr>
        <w:suppressAutoHyphens w:val="0"/>
        <w:ind w:left="425" w:hanging="425"/>
        <w:contextualSpacing/>
        <w:jc w:val="both"/>
        <w:rPr>
          <w:rFonts w:ascii="Arial" w:eastAsia="Times New Roman" w:hAnsi="Arial" w:cs="Arial"/>
          <w:b/>
          <w:bCs/>
          <w:color w:val="auto"/>
          <w:sz w:val="22"/>
          <w:szCs w:val="22"/>
          <w:lang w:eastAsia="pl-PL"/>
        </w:rPr>
      </w:pPr>
      <w:r w:rsidRPr="00E4755B">
        <w:rPr>
          <w:rFonts w:ascii="Arial" w:eastAsia="Times New Roman" w:hAnsi="Arial" w:cs="Arial"/>
          <w:b/>
          <w:bCs/>
          <w:color w:val="auto"/>
          <w:sz w:val="22"/>
          <w:szCs w:val="22"/>
          <w:lang w:eastAsia="pl-PL"/>
        </w:rPr>
        <w:t xml:space="preserve">Oświadczam, iż zrealizuję usługi, do realizacji których wymagane są udostępniane zdolności techniczne lub zawodowe wskazane w niniejszym zobowiązaniu. </w:t>
      </w:r>
    </w:p>
    <w:p w14:paraId="7CAF321F" w14:textId="77777777" w:rsidR="00A70C78" w:rsidRPr="00E4755B" w:rsidRDefault="00A70C78" w:rsidP="00A70C78">
      <w:pPr>
        <w:widowControl/>
        <w:suppressAutoHyphens w:val="0"/>
        <w:jc w:val="both"/>
        <w:rPr>
          <w:rFonts w:ascii="Arial" w:eastAsia="Times New Roman" w:hAnsi="Arial" w:cs="Arial"/>
          <w:b/>
          <w:bCs/>
          <w:color w:val="auto"/>
          <w:sz w:val="22"/>
          <w:szCs w:val="22"/>
          <w:lang w:eastAsia="pl-PL"/>
        </w:rPr>
      </w:pPr>
    </w:p>
    <w:p w14:paraId="6822C9D8" w14:textId="77777777" w:rsidR="00A70C78" w:rsidRPr="00E4755B" w:rsidRDefault="00A70C78" w:rsidP="00A70C78">
      <w:pPr>
        <w:widowControl/>
        <w:suppressAutoHyphens w:val="0"/>
        <w:spacing w:line="360" w:lineRule="auto"/>
        <w:ind w:left="426"/>
        <w:jc w:val="both"/>
        <w:rPr>
          <w:rFonts w:ascii="Arial" w:eastAsia="Times New Roman" w:hAnsi="Arial" w:cs="Arial"/>
          <w:b/>
          <w:i/>
          <w:iCs/>
          <w:color w:val="auto"/>
          <w:sz w:val="22"/>
          <w:szCs w:val="22"/>
          <w:lang w:eastAsia="pl-PL"/>
        </w:rPr>
      </w:pPr>
    </w:p>
    <w:p w14:paraId="19A6439B" w14:textId="77777777" w:rsidR="00A70C78" w:rsidRPr="00E4755B" w:rsidRDefault="00A70C78" w:rsidP="00A70C78">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137CF754"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0D0A71F1"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7A787AD8"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56063667"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124D9C83"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54B25660" w14:textId="77777777" w:rsidR="004253BE" w:rsidRDefault="004253BE" w:rsidP="00A70C78">
      <w:pPr>
        <w:widowControl/>
        <w:suppressAutoHyphens w:val="0"/>
        <w:spacing w:line="288" w:lineRule="auto"/>
        <w:jc w:val="both"/>
        <w:rPr>
          <w:rFonts w:ascii="Arial" w:eastAsia="Times New Roman" w:hAnsi="Arial" w:cs="Arial"/>
          <w:b/>
          <w:color w:val="auto"/>
          <w:sz w:val="22"/>
          <w:szCs w:val="22"/>
          <w:u w:val="single"/>
          <w:lang w:eastAsia="pl-PL"/>
        </w:rPr>
      </w:pPr>
    </w:p>
    <w:p w14:paraId="1A7C4683" w14:textId="467A1632" w:rsidR="00A70C78" w:rsidRPr="00E4755B" w:rsidRDefault="00A70C78" w:rsidP="00A70C78">
      <w:pPr>
        <w:widowControl/>
        <w:suppressAutoHyphens w:val="0"/>
        <w:spacing w:line="288" w:lineRule="auto"/>
        <w:jc w:val="both"/>
        <w:rPr>
          <w:rFonts w:ascii="Arial" w:eastAsia="Times New Roman" w:hAnsi="Arial" w:cs="Arial"/>
          <w:b/>
          <w:color w:val="auto"/>
          <w:sz w:val="22"/>
          <w:szCs w:val="22"/>
          <w:lang w:eastAsia="pl-PL"/>
        </w:rPr>
      </w:pPr>
      <w:r w:rsidRPr="00E4755B">
        <w:rPr>
          <w:rFonts w:ascii="Arial" w:eastAsia="Times New Roman" w:hAnsi="Arial" w:cs="Arial"/>
          <w:b/>
          <w:color w:val="auto"/>
          <w:sz w:val="22"/>
          <w:szCs w:val="22"/>
          <w:u w:val="single"/>
          <w:lang w:eastAsia="pl-PL"/>
        </w:rPr>
        <w:t>UWAGA</w:t>
      </w:r>
      <w:r w:rsidRPr="00E4755B">
        <w:rPr>
          <w:rFonts w:ascii="Arial" w:eastAsia="Times New Roman" w:hAnsi="Arial" w:cs="Arial"/>
          <w:b/>
          <w:color w:val="auto"/>
          <w:sz w:val="22"/>
          <w:szCs w:val="22"/>
          <w:lang w:eastAsia="pl-PL"/>
        </w:rPr>
        <w:t xml:space="preserve"> Plik należy podpisać kwalifikowanym podpisem elektronicznym lub podpisem zaufanym lub podpisem osobistym przez osobę/osoby uprawnioną/-ne do składania oświadczeń woli w imieniu podmiotu udostępniającego zasoby.</w:t>
      </w:r>
    </w:p>
    <w:p w14:paraId="2CA9C1B8" w14:textId="77777777" w:rsidR="00A70C78" w:rsidRPr="00E4755B" w:rsidRDefault="00A70C78" w:rsidP="00A70C78">
      <w:pPr>
        <w:widowControl/>
        <w:suppressAutoHyphens w:val="0"/>
        <w:spacing w:line="288" w:lineRule="auto"/>
        <w:jc w:val="both"/>
        <w:rPr>
          <w:rFonts w:ascii="Arial" w:eastAsia="Times New Roman" w:hAnsi="Arial" w:cs="Arial"/>
          <w:b/>
          <w:color w:val="auto"/>
          <w:sz w:val="22"/>
          <w:szCs w:val="22"/>
          <w:lang w:eastAsia="pl-PL"/>
        </w:rPr>
      </w:pPr>
    </w:p>
    <w:p w14:paraId="0779772E" w14:textId="77777777" w:rsidR="00A70C78" w:rsidRPr="00E4755B" w:rsidRDefault="00A70C78" w:rsidP="00A70C78">
      <w:pPr>
        <w:widowControl/>
        <w:suppressAutoHyphens w:val="0"/>
        <w:spacing w:line="288" w:lineRule="auto"/>
        <w:jc w:val="both"/>
        <w:rPr>
          <w:rFonts w:ascii="Arial" w:eastAsia="Times New Roman" w:hAnsi="Arial" w:cs="Arial"/>
          <w:b/>
          <w:color w:val="auto"/>
          <w:sz w:val="22"/>
          <w:szCs w:val="22"/>
          <w:lang w:eastAsia="pl-PL"/>
        </w:rPr>
      </w:pPr>
      <w:r w:rsidRPr="00E4755B">
        <w:rPr>
          <w:rFonts w:ascii="Arial" w:eastAsia="Times New Roman" w:hAnsi="Arial" w:cs="Arial"/>
          <w:b/>
          <w:color w:val="auto"/>
          <w:sz w:val="22"/>
          <w:szCs w:val="22"/>
          <w:lang w:eastAsia="pl-PL"/>
        </w:rPr>
        <w:t xml:space="preserve"> </w:t>
      </w:r>
    </w:p>
    <w:p w14:paraId="59DDD030" w14:textId="77777777" w:rsidR="00A70C78" w:rsidRPr="00E4755B" w:rsidRDefault="00A70C78" w:rsidP="00A70C78">
      <w:pPr>
        <w:widowControl/>
        <w:suppressAutoHyphens w:val="0"/>
        <w:spacing w:line="288" w:lineRule="auto"/>
        <w:jc w:val="both"/>
        <w:rPr>
          <w:rFonts w:ascii="Arial" w:eastAsia="Times New Roman" w:hAnsi="Arial" w:cs="Arial"/>
          <w:b/>
          <w:color w:val="auto"/>
          <w:sz w:val="22"/>
          <w:szCs w:val="22"/>
          <w:lang w:eastAsia="pl-PL"/>
        </w:rPr>
      </w:pPr>
    </w:p>
    <w:p w14:paraId="2D88AF49" w14:textId="77777777" w:rsidR="00A70C78" w:rsidRPr="00E4755B" w:rsidRDefault="00A70C78" w:rsidP="00A70C78">
      <w:pPr>
        <w:widowControl/>
        <w:suppressAutoHyphens w:val="0"/>
        <w:spacing w:line="288" w:lineRule="auto"/>
        <w:rPr>
          <w:rFonts w:ascii="Arial" w:eastAsia="Times New Roman" w:hAnsi="Arial" w:cs="Arial"/>
          <w:b/>
          <w:color w:val="000000"/>
          <w:sz w:val="22"/>
          <w:szCs w:val="22"/>
          <w:lang w:eastAsia="pl-PL"/>
        </w:rPr>
      </w:pPr>
    </w:p>
    <w:p w14:paraId="6FB941EF" w14:textId="77777777" w:rsidR="00A70C78" w:rsidRPr="00E4755B" w:rsidRDefault="00A70C78" w:rsidP="00A70C78">
      <w:pPr>
        <w:widowControl/>
        <w:suppressAutoHyphens w:val="0"/>
        <w:spacing w:line="288" w:lineRule="auto"/>
        <w:jc w:val="both"/>
        <w:rPr>
          <w:rFonts w:ascii="Arial" w:eastAsia="Times New Roman" w:hAnsi="Arial" w:cs="Arial"/>
          <w:b/>
          <w:i/>
          <w:color w:val="000000"/>
          <w:sz w:val="22"/>
          <w:szCs w:val="22"/>
          <w:lang w:eastAsia="pl-PL"/>
        </w:rPr>
      </w:pPr>
      <w:r w:rsidRPr="00E4755B">
        <w:rPr>
          <w:rFonts w:ascii="Arial" w:eastAsia="Times New Roman" w:hAnsi="Arial" w:cs="Arial"/>
          <w:b/>
          <w:i/>
          <w:color w:val="000000"/>
          <w:sz w:val="22"/>
          <w:szCs w:val="22"/>
          <w:lang w:eastAsia="pl-PL"/>
        </w:rPr>
        <w:t>Należy szczegółowo opisać wszystkie punkty, w razie braku miejsca można rozszerzyć oświadczenie.</w:t>
      </w:r>
    </w:p>
    <w:p w14:paraId="3123536E" w14:textId="77777777" w:rsidR="00A70C78" w:rsidRPr="00E4755B" w:rsidRDefault="00A70C78" w:rsidP="00A70C78">
      <w:pPr>
        <w:widowControl/>
        <w:suppressAutoHyphens w:val="0"/>
        <w:spacing w:line="288" w:lineRule="auto"/>
        <w:jc w:val="both"/>
        <w:rPr>
          <w:rFonts w:ascii="Arial" w:eastAsia="Times New Roman" w:hAnsi="Arial" w:cs="Arial"/>
          <w:b/>
          <w:i/>
          <w:color w:val="000000"/>
          <w:sz w:val="22"/>
          <w:szCs w:val="22"/>
          <w:lang w:eastAsia="pl-PL"/>
        </w:rPr>
      </w:pPr>
    </w:p>
    <w:p w14:paraId="33446220" w14:textId="77777777" w:rsidR="00A70C78" w:rsidRPr="00E4755B" w:rsidRDefault="00A70C78" w:rsidP="00A70C78">
      <w:pPr>
        <w:spacing w:line="288" w:lineRule="auto"/>
        <w:jc w:val="both"/>
        <w:rPr>
          <w:rFonts w:ascii="Arial" w:eastAsia="Arial" w:hAnsi="Arial" w:cs="Arial"/>
          <w:color w:val="000000"/>
          <w:sz w:val="22"/>
          <w:szCs w:val="22"/>
        </w:rPr>
      </w:pPr>
    </w:p>
    <w:p w14:paraId="6175442F" w14:textId="77777777" w:rsidR="00A70C78" w:rsidRPr="00E4755B" w:rsidRDefault="00A70C78" w:rsidP="00A70C78">
      <w:pPr>
        <w:spacing w:line="288" w:lineRule="auto"/>
        <w:jc w:val="both"/>
        <w:rPr>
          <w:rFonts w:ascii="Arial" w:hAnsi="Arial" w:cs="Arial"/>
          <w:i/>
          <w:sz w:val="22"/>
          <w:szCs w:val="22"/>
        </w:rPr>
      </w:pPr>
    </w:p>
    <w:p w14:paraId="6AC5A1C1" w14:textId="77777777" w:rsidR="000333A0" w:rsidRDefault="000333A0" w:rsidP="007F7AAC">
      <w:pPr>
        <w:spacing w:line="288" w:lineRule="auto"/>
        <w:ind w:left="6480" w:firstLine="720"/>
        <w:jc w:val="both"/>
        <w:rPr>
          <w:rFonts w:ascii="Arial" w:hAnsi="Arial" w:cs="Arial"/>
          <w:b/>
          <w:sz w:val="22"/>
          <w:szCs w:val="16"/>
        </w:rPr>
      </w:pPr>
    </w:p>
    <w:p w14:paraId="3ADB4B6B" w14:textId="77777777" w:rsidR="00A70C78" w:rsidRPr="00E4755B" w:rsidRDefault="00A70C78" w:rsidP="00A70C78">
      <w:pPr>
        <w:pageBreakBefore/>
        <w:spacing w:line="288" w:lineRule="auto"/>
        <w:ind w:left="6481" w:firstLine="720"/>
        <w:jc w:val="both"/>
        <w:rPr>
          <w:rFonts w:ascii="Arial" w:hAnsi="Arial" w:cs="Arial"/>
          <w:b/>
          <w:sz w:val="22"/>
          <w:szCs w:val="16"/>
        </w:rPr>
      </w:pPr>
      <w:r w:rsidRPr="00E4755B">
        <w:rPr>
          <w:rFonts w:ascii="Arial" w:hAnsi="Arial" w:cs="Arial"/>
          <w:b/>
          <w:sz w:val="22"/>
          <w:szCs w:val="16"/>
        </w:rPr>
        <w:lastRenderedPageBreak/>
        <w:t>Załącznik nr 4</w:t>
      </w:r>
    </w:p>
    <w:tbl>
      <w:tblPr>
        <w:tblW w:w="9202" w:type="dxa"/>
        <w:tblLook w:val="0000" w:firstRow="0" w:lastRow="0" w:firstColumn="0" w:lastColumn="0" w:noHBand="0" w:noVBand="0"/>
      </w:tblPr>
      <w:tblGrid>
        <w:gridCol w:w="7490"/>
        <w:gridCol w:w="1712"/>
      </w:tblGrid>
      <w:tr w:rsidR="00A70C78" w:rsidRPr="00E4755B" w14:paraId="5C8F9147" w14:textId="77777777" w:rsidTr="000F2E14">
        <w:trPr>
          <w:trHeight w:hRule="exact" w:val="577"/>
        </w:trPr>
        <w:tc>
          <w:tcPr>
            <w:tcW w:w="7490" w:type="dxa"/>
            <w:shd w:val="clear" w:color="auto" w:fill="auto"/>
          </w:tcPr>
          <w:p w14:paraId="09E92DB4" w14:textId="77777777" w:rsidR="00A70C78" w:rsidRPr="00E4755B" w:rsidRDefault="00A70C78" w:rsidP="000F2E14">
            <w:pPr>
              <w:keepNext/>
              <w:spacing w:line="288" w:lineRule="auto"/>
              <w:jc w:val="center"/>
              <w:rPr>
                <w:rFonts w:ascii="Arial" w:eastAsia="MS Mincho;ＭＳ 明朝" w:hAnsi="Arial" w:cs="Arial"/>
                <w:b/>
                <w:sz w:val="22"/>
                <w:szCs w:val="22"/>
              </w:rPr>
            </w:pPr>
            <w:r w:rsidRPr="00E4755B">
              <w:rPr>
                <w:rFonts w:ascii="Arial" w:eastAsia="MS Mincho;ＭＳ 明朝" w:hAnsi="Arial" w:cs="Arial"/>
                <w:b/>
                <w:sz w:val="22"/>
                <w:szCs w:val="22"/>
              </w:rPr>
              <w:t xml:space="preserve">                            WYKAZ USŁUG</w:t>
            </w:r>
          </w:p>
        </w:tc>
        <w:tc>
          <w:tcPr>
            <w:tcW w:w="1712" w:type="dxa"/>
            <w:shd w:val="clear" w:color="auto" w:fill="auto"/>
          </w:tcPr>
          <w:p w14:paraId="518B0019" w14:textId="77777777" w:rsidR="00A70C78" w:rsidRPr="00E4755B" w:rsidRDefault="00A70C78" w:rsidP="000F2E14">
            <w:pPr>
              <w:keepNext/>
              <w:spacing w:line="288" w:lineRule="auto"/>
              <w:jc w:val="right"/>
              <w:rPr>
                <w:rFonts w:ascii="Arial" w:eastAsia="MS Mincho;ＭＳ 明朝" w:hAnsi="Arial" w:cs="Arial"/>
                <w:b/>
                <w:sz w:val="22"/>
                <w:szCs w:val="22"/>
              </w:rPr>
            </w:pPr>
            <w:r w:rsidRPr="00E4755B">
              <w:rPr>
                <w:rFonts w:ascii="Arial" w:eastAsia="MS Mincho;ＭＳ 明朝" w:hAnsi="Arial" w:cs="Arial"/>
                <w:b/>
                <w:sz w:val="22"/>
                <w:szCs w:val="22"/>
              </w:rPr>
              <w:t xml:space="preserve"> </w:t>
            </w:r>
          </w:p>
        </w:tc>
      </w:tr>
    </w:tbl>
    <w:p w14:paraId="0AC5349A" w14:textId="77777777" w:rsidR="00A70C78" w:rsidRPr="00E4755B" w:rsidRDefault="00A70C78" w:rsidP="00A70C78">
      <w:pPr>
        <w:spacing w:line="288" w:lineRule="auto"/>
        <w:jc w:val="center"/>
        <w:rPr>
          <w:rFonts w:ascii="Arial" w:eastAsia="Arial" w:hAnsi="Arial" w:cs="Arial"/>
          <w:b/>
          <w:sz w:val="22"/>
        </w:rPr>
      </w:pPr>
    </w:p>
    <w:p w14:paraId="4A7FA953" w14:textId="77777777" w:rsidR="00A70C78" w:rsidRPr="00E4755B" w:rsidRDefault="00A70C78" w:rsidP="00A70C78">
      <w:pPr>
        <w:spacing w:line="288" w:lineRule="auto"/>
        <w:rPr>
          <w:rFonts w:ascii="Arial" w:eastAsia="Arial" w:hAnsi="Arial" w:cs="Arial"/>
          <w:sz w:val="22"/>
        </w:rPr>
      </w:pPr>
      <w:r w:rsidRPr="00E4755B">
        <w:rPr>
          <w:rFonts w:ascii="Arial" w:eastAsia="Arial" w:hAnsi="Arial" w:cs="Arial"/>
          <w:sz w:val="22"/>
        </w:rPr>
        <w:t>…………………………………………</w:t>
      </w:r>
    </w:p>
    <w:p w14:paraId="1E8FA388" w14:textId="77777777" w:rsidR="00A70C78" w:rsidRPr="00E4755B" w:rsidRDefault="00A70C78" w:rsidP="00A70C78">
      <w:pPr>
        <w:spacing w:line="288" w:lineRule="auto"/>
        <w:rPr>
          <w:rFonts w:ascii="Arial" w:eastAsia="Arial" w:hAnsi="Arial" w:cs="Arial"/>
          <w:sz w:val="22"/>
        </w:rPr>
      </w:pPr>
      <w:r w:rsidRPr="00E4755B">
        <w:rPr>
          <w:rFonts w:ascii="Arial" w:eastAsia="Arial" w:hAnsi="Arial" w:cs="Arial"/>
          <w:sz w:val="22"/>
        </w:rPr>
        <w:t>…………………………………………</w:t>
      </w:r>
    </w:p>
    <w:p w14:paraId="07814BBC" w14:textId="77777777" w:rsidR="00A70C78" w:rsidRPr="00E4755B" w:rsidRDefault="00A70C78" w:rsidP="00A70C78">
      <w:pPr>
        <w:spacing w:line="288" w:lineRule="auto"/>
        <w:rPr>
          <w:rFonts w:ascii="Arial" w:hAnsi="Arial" w:cs="Arial"/>
          <w:sz w:val="18"/>
          <w:szCs w:val="18"/>
        </w:rPr>
      </w:pPr>
      <w:r w:rsidRPr="00E4755B">
        <w:rPr>
          <w:rFonts w:ascii="Arial" w:eastAsia="Arial" w:hAnsi="Arial" w:cs="Arial"/>
          <w:sz w:val="22"/>
        </w:rPr>
        <w:t>…………………………………………</w:t>
      </w:r>
    </w:p>
    <w:p w14:paraId="06432F09" w14:textId="77777777" w:rsidR="00A70C78" w:rsidRPr="00E4755B" w:rsidRDefault="00A70C78" w:rsidP="00A70C78">
      <w:pPr>
        <w:spacing w:line="288" w:lineRule="auto"/>
        <w:rPr>
          <w:rFonts w:ascii="Arial" w:hAnsi="Arial" w:cs="Arial"/>
          <w:sz w:val="12"/>
          <w:szCs w:val="18"/>
        </w:rPr>
      </w:pPr>
      <w:r w:rsidRPr="00E4755B">
        <w:rPr>
          <w:rFonts w:ascii="Arial" w:hAnsi="Arial" w:cs="Arial"/>
          <w:sz w:val="18"/>
          <w:szCs w:val="18"/>
        </w:rPr>
        <w:t>nazwa i adres Wykonawcy</w:t>
      </w:r>
    </w:p>
    <w:p w14:paraId="5A702789" w14:textId="77777777" w:rsidR="00A70C78" w:rsidRPr="00E4755B" w:rsidRDefault="00A70C78" w:rsidP="00A70C78">
      <w:pPr>
        <w:spacing w:line="288" w:lineRule="auto"/>
        <w:ind w:left="4962"/>
        <w:jc w:val="both"/>
        <w:rPr>
          <w:rFonts w:ascii="Arial" w:hAnsi="Arial"/>
          <w:b/>
          <w:color w:val="auto"/>
          <w:sz w:val="22"/>
          <w:szCs w:val="20"/>
          <w:lang w:eastAsia="pl-PL"/>
        </w:rPr>
      </w:pPr>
      <w:r w:rsidRPr="00E4755B">
        <w:rPr>
          <w:rFonts w:ascii="Arial" w:hAnsi="Arial"/>
          <w:b/>
          <w:color w:val="auto"/>
          <w:sz w:val="22"/>
          <w:szCs w:val="20"/>
          <w:lang w:eastAsia="pl-PL"/>
        </w:rPr>
        <w:t xml:space="preserve">Zakład Usług Komunalnych  </w:t>
      </w:r>
    </w:p>
    <w:p w14:paraId="1BA9A69C" w14:textId="77777777" w:rsidR="00A70C78" w:rsidRPr="00E4755B" w:rsidRDefault="00A70C78" w:rsidP="00A70C78">
      <w:pPr>
        <w:tabs>
          <w:tab w:val="left" w:pos="0"/>
        </w:tabs>
        <w:spacing w:line="288" w:lineRule="auto"/>
        <w:ind w:left="4962"/>
        <w:jc w:val="both"/>
        <w:rPr>
          <w:rFonts w:ascii="Arial" w:hAnsi="Arial"/>
          <w:b/>
          <w:color w:val="auto"/>
          <w:sz w:val="22"/>
          <w:szCs w:val="20"/>
          <w:lang w:eastAsia="pl-PL"/>
        </w:rPr>
      </w:pPr>
      <w:r w:rsidRPr="00E4755B">
        <w:rPr>
          <w:rFonts w:ascii="Arial" w:hAnsi="Arial"/>
          <w:b/>
          <w:color w:val="auto"/>
          <w:sz w:val="22"/>
          <w:szCs w:val="20"/>
          <w:lang w:eastAsia="pl-PL"/>
        </w:rPr>
        <w:t>ul. Czatkowska 2e</w:t>
      </w:r>
    </w:p>
    <w:p w14:paraId="56698177" w14:textId="77777777" w:rsidR="00A70C78" w:rsidRPr="00E4755B" w:rsidRDefault="00A70C78" w:rsidP="00A70C78">
      <w:pPr>
        <w:spacing w:line="288" w:lineRule="auto"/>
        <w:ind w:left="4962"/>
        <w:jc w:val="both"/>
        <w:rPr>
          <w:rFonts w:ascii="Arial" w:hAnsi="Arial"/>
          <w:b/>
          <w:color w:val="auto"/>
          <w:sz w:val="22"/>
          <w:szCs w:val="20"/>
          <w:lang w:eastAsia="pl-PL"/>
        </w:rPr>
      </w:pPr>
      <w:r w:rsidRPr="00E4755B">
        <w:rPr>
          <w:rFonts w:ascii="Arial" w:hAnsi="Arial"/>
          <w:b/>
          <w:color w:val="auto"/>
          <w:sz w:val="22"/>
          <w:szCs w:val="20"/>
          <w:lang w:eastAsia="pl-PL"/>
        </w:rPr>
        <w:t>83 - 110 Tczew</w:t>
      </w:r>
    </w:p>
    <w:p w14:paraId="2898A76C" w14:textId="77777777" w:rsidR="00A70C78" w:rsidRPr="00E4755B" w:rsidRDefault="00A70C78" w:rsidP="00A70C78">
      <w:pPr>
        <w:spacing w:line="288" w:lineRule="auto"/>
        <w:ind w:left="4248" w:firstLine="708"/>
        <w:jc w:val="both"/>
        <w:rPr>
          <w:rFonts w:ascii="Arial" w:hAnsi="Arial"/>
          <w:b/>
          <w:color w:val="auto"/>
          <w:sz w:val="22"/>
          <w:szCs w:val="20"/>
          <w:lang w:eastAsia="pl-PL"/>
        </w:rPr>
      </w:pPr>
      <w:r w:rsidRPr="00E4755B">
        <w:rPr>
          <w:rFonts w:ascii="Arial" w:hAnsi="Arial"/>
          <w:b/>
          <w:color w:val="auto"/>
          <w:sz w:val="22"/>
          <w:szCs w:val="20"/>
          <w:u w:val="single"/>
          <w:lang w:eastAsia="pl-PL"/>
        </w:rPr>
        <w:t xml:space="preserve"> </w:t>
      </w:r>
    </w:p>
    <w:p w14:paraId="035B9103" w14:textId="45785F39" w:rsidR="00A70C78" w:rsidRDefault="00A70C78" w:rsidP="00A70C78">
      <w:pPr>
        <w:spacing w:line="288" w:lineRule="auto"/>
        <w:ind w:left="4248" w:firstLine="708"/>
        <w:jc w:val="both"/>
        <w:rPr>
          <w:rFonts w:ascii="Arial" w:hAnsi="Arial" w:cs="Arial"/>
          <w:b/>
          <w:sz w:val="22"/>
          <w:szCs w:val="20"/>
        </w:rPr>
      </w:pPr>
    </w:p>
    <w:p w14:paraId="35E9DDBB" w14:textId="77777777" w:rsidR="003F1681" w:rsidRPr="00E4755B" w:rsidRDefault="003F1681" w:rsidP="00A70C78">
      <w:pPr>
        <w:spacing w:line="288" w:lineRule="auto"/>
        <w:ind w:left="4248" w:firstLine="708"/>
        <w:jc w:val="both"/>
        <w:rPr>
          <w:rFonts w:ascii="Arial" w:hAnsi="Arial" w:cs="Arial"/>
          <w:b/>
          <w:sz w:val="22"/>
          <w:szCs w:val="20"/>
        </w:rPr>
      </w:pPr>
    </w:p>
    <w:tbl>
      <w:tblPr>
        <w:tblW w:w="8217"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180"/>
        <w:gridCol w:w="2096"/>
        <w:gridCol w:w="1941"/>
      </w:tblGrid>
      <w:tr w:rsidR="003F1681" w:rsidRPr="00E4755B" w14:paraId="3B70CBD2" w14:textId="77777777" w:rsidTr="003F1681">
        <w:trPr>
          <w:cantSplit/>
          <w:jc w:val="center"/>
        </w:trPr>
        <w:tc>
          <w:tcPr>
            <w:tcW w:w="4180" w:type="dxa"/>
            <w:tcBorders>
              <w:top w:val="single" w:sz="4" w:space="0" w:color="000001"/>
              <w:left w:val="single" w:sz="4" w:space="0" w:color="000001"/>
              <w:bottom w:val="single" w:sz="4" w:space="0" w:color="000001"/>
            </w:tcBorders>
            <w:shd w:val="clear" w:color="auto" w:fill="auto"/>
            <w:tcMar>
              <w:left w:w="-5" w:type="dxa"/>
            </w:tcMar>
          </w:tcPr>
          <w:p w14:paraId="6AD6CB19" w14:textId="77777777" w:rsidR="003F1681" w:rsidRPr="00E4755B" w:rsidRDefault="003F1681" w:rsidP="000F2E14">
            <w:pPr>
              <w:spacing w:line="288" w:lineRule="auto"/>
              <w:jc w:val="both"/>
              <w:rPr>
                <w:rFonts w:ascii="Arial" w:hAnsi="Arial" w:cs="Arial"/>
                <w:b/>
                <w:sz w:val="18"/>
                <w:szCs w:val="18"/>
              </w:rPr>
            </w:pPr>
          </w:p>
          <w:p w14:paraId="4D3A61F6" w14:textId="77777777" w:rsidR="003F1681" w:rsidRPr="00E4755B" w:rsidRDefault="003F1681" w:rsidP="000F2E14">
            <w:pPr>
              <w:spacing w:line="288" w:lineRule="auto"/>
              <w:jc w:val="both"/>
              <w:rPr>
                <w:rFonts w:ascii="Arial" w:hAnsi="Arial" w:cs="Arial"/>
                <w:b/>
                <w:sz w:val="18"/>
                <w:szCs w:val="18"/>
              </w:rPr>
            </w:pPr>
          </w:p>
          <w:p w14:paraId="53CCF927" w14:textId="2FA282A4" w:rsidR="003F1681" w:rsidRPr="00E4755B" w:rsidRDefault="004D78FF" w:rsidP="000F2E14">
            <w:pPr>
              <w:spacing w:line="288" w:lineRule="auto"/>
              <w:jc w:val="center"/>
              <w:rPr>
                <w:rFonts w:ascii="Arial" w:hAnsi="Arial" w:cs="Arial"/>
                <w:b/>
                <w:sz w:val="18"/>
                <w:szCs w:val="18"/>
              </w:rPr>
            </w:pPr>
            <w:r>
              <w:rPr>
                <w:rFonts w:ascii="Arial" w:hAnsi="Arial" w:cs="Arial"/>
                <w:b/>
                <w:sz w:val="18"/>
                <w:szCs w:val="18"/>
              </w:rPr>
              <w:t>Przedmiot</w:t>
            </w:r>
            <w:r w:rsidR="003F1681" w:rsidRPr="00E4755B">
              <w:rPr>
                <w:rFonts w:ascii="Arial" w:hAnsi="Arial" w:cs="Arial"/>
                <w:b/>
                <w:sz w:val="18"/>
                <w:szCs w:val="18"/>
              </w:rPr>
              <w:t xml:space="preserve"> zamówienia*</w:t>
            </w:r>
          </w:p>
          <w:p w14:paraId="797F1E63" w14:textId="77777777" w:rsidR="003F1681" w:rsidRPr="00E4755B" w:rsidRDefault="003F1681" w:rsidP="000F2E14">
            <w:pPr>
              <w:spacing w:line="288" w:lineRule="auto"/>
              <w:jc w:val="both"/>
              <w:rPr>
                <w:rFonts w:ascii="Arial" w:hAnsi="Arial" w:cs="Arial"/>
                <w:b/>
                <w:sz w:val="18"/>
                <w:szCs w:val="18"/>
              </w:rPr>
            </w:pPr>
          </w:p>
          <w:p w14:paraId="1CBDB846" w14:textId="77777777" w:rsidR="003F1681" w:rsidRPr="00E4755B" w:rsidRDefault="003F1681" w:rsidP="000F2E14">
            <w:pPr>
              <w:spacing w:line="288" w:lineRule="auto"/>
              <w:jc w:val="both"/>
              <w:rPr>
                <w:rFonts w:ascii="Arial" w:hAnsi="Arial" w:cs="Arial"/>
                <w:b/>
                <w:sz w:val="18"/>
                <w:szCs w:val="18"/>
              </w:rPr>
            </w:pPr>
          </w:p>
        </w:tc>
        <w:tc>
          <w:tcPr>
            <w:tcW w:w="2096" w:type="dxa"/>
            <w:tcBorders>
              <w:top w:val="single" w:sz="4" w:space="0" w:color="000001"/>
              <w:left w:val="single" w:sz="4" w:space="0" w:color="000001"/>
              <w:bottom w:val="single" w:sz="4" w:space="0" w:color="000001"/>
            </w:tcBorders>
            <w:shd w:val="clear" w:color="auto" w:fill="auto"/>
            <w:tcMar>
              <w:left w:w="-5" w:type="dxa"/>
            </w:tcMar>
            <w:vAlign w:val="center"/>
          </w:tcPr>
          <w:p w14:paraId="4F836731" w14:textId="77777777" w:rsidR="003F1681" w:rsidRPr="00E4755B" w:rsidRDefault="003F1681" w:rsidP="000F2E14">
            <w:pPr>
              <w:spacing w:line="288" w:lineRule="auto"/>
              <w:jc w:val="center"/>
              <w:rPr>
                <w:rFonts w:ascii="Arial" w:hAnsi="Arial" w:cs="Arial"/>
                <w:b/>
                <w:sz w:val="18"/>
                <w:szCs w:val="18"/>
              </w:rPr>
            </w:pPr>
            <w:r w:rsidRPr="00E4755B">
              <w:rPr>
                <w:rFonts w:ascii="Arial" w:hAnsi="Arial" w:cs="Arial"/>
                <w:b/>
                <w:sz w:val="18"/>
                <w:szCs w:val="18"/>
              </w:rPr>
              <w:t>Data wykonania zamówienia (zaleca się podanie: dnia, miesiąca, roku)</w:t>
            </w:r>
          </w:p>
        </w:tc>
        <w:tc>
          <w:tcPr>
            <w:tcW w:w="19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F1A9FC9" w14:textId="1CE69ECB" w:rsidR="003F1681" w:rsidRPr="00E4755B" w:rsidRDefault="003F1681" w:rsidP="000F2E14">
            <w:pPr>
              <w:spacing w:line="288" w:lineRule="auto"/>
              <w:jc w:val="center"/>
              <w:rPr>
                <w:rFonts w:ascii="Arial" w:hAnsi="Arial" w:cs="Arial"/>
                <w:b/>
                <w:sz w:val="18"/>
                <w:szCs w:val="18"/>
              </w:rPr>
            </w:pPr>
            <w:r w:rsidRPr="003A0016">
              <w:rPr>
                <w:rFonts w:ascii="Arial" w:hAnsi="Arial" w:cs="Arial"/>
                <w:b/>
                <w:sz w:val="18"/>
                <w:szCs w:val="18"/>
              </w:rPr>
              <w:t>Podmiot, na rzecz  którego usługi zostały wykonane                            lub są wykonywane</w:t>
            </w:r>
          </w:p>
        </w:tc>
      </w:tr>
      <w:tr w:rsidR="003F1681" w:rsidRPr="00E4755B" w14:paraId="393ABAC4" w14:textId="77777777" w:rsidTr="003F1681">
        <w:trPr>
          <w:cantSplit/>
          <w:trHeight w:val="2783"/>
          <w:jc w:val="center"/>
        </w:trPr>
        <w:tc>
          <w:tcPr>
            <w:tcW w:w="4180" w:type="dxa"/>
            <w:tcBorders>
              <w:top w:val="single" w:sz="4" w:space="0" w:color="000001"/>
              <w:left w:val="single" w:sz="4" w:space="0" w:color="000001"/>
              <w:bottom w:val="single" w:sz="4" w:space="0" w:color="000001"/>
            </w:tcBorders>
            <w:shd w:val="clear" w:color="auto" w:fill="auto"/>
            <w:tcMar>
              <w:left w:w="-5" w:type="dxa"/>
            </w:tcMar>
            <w:vAlign w:val="center"/>
          </w:tcPr>
          <w:p w14:paraId="7147FD0B" w14:textId="77777777" w:rsidR="003F1681" w:rsidRPr="00E4755B" w:rsidRDefault="003F1681" w:rsidP="000F2E14">
            <w:pPr>
              <w:spacing w:line="288" w:lineRule="auto"/>
              <w:jc w:val="both"/>
              <w:rPr>
                <w:rFonts w:ascii="Arial" w:eastAsia="Times New Roman" w:hAnsi="Arial" w:cs="Arial"/>
                <w:b/>
                <w:sz w:val="22"/>
                <w:szCs w:val="20"/>
              </w:rPr>
            </w:pPr>
          </w:p>
          <w:p w14:paraId="71C39351" w14:textId="77777777" w:rsidR="003F1681" w:rsidRPr="00E4755B" w:rsidRDefault="003F1681" w:rsidP="000F2E14">
            <w:pPr>
              <w:keepNext/>
              <w:spacing w:line="288" w:lineRule="auto"/>
              <w:rPr>
                <w:rFonts w:ascii="Arial" w:eastAsia="Times New Roman" w:hAnsi="Arial" w:cs="Arial"/>
                <w:b/>
                <w:sz w:val="22"/>
                <w:szCs w:val="20"/>
              </w:rPr>
            </w:pPr>
          </w:p>
          <w:p w14:paraId="76F7823C" w14:textId="77777777" w:rsidR="003F1681" w:rsidRPr="00E4755B" w:rsidRDefault="003F1681" w:rsidP="000F2E14">
            <w:pPr>
              <w:spacing w:line="288" w:lineRule="auto"/>
              <w:jc w:val="both"/>
              <w:rPr>
                <w:rFonts w:ascii="Arial" w:eastAsia="Times New Roman" w:hAnsi="Arial" w:cs="Arial"/>
                <w:b/>
                <w:sz w:val="20"/>
                <w:szCs w:val="20"/>
              </w:rPr>
            </w:pPr>
          </w:p>
          <w:p w14:paraId="104C22B9" w14:textId="77777777" w:rsidR="003F1681" w:rsidRPr="00E4755B" w:rsidRDefault="003F1681" w:rsidP="000F2E14">
            <w:pPr>
              <w:keepNext/>
              <w:spacing w:line="288" w:lineRule="auto"/>
              <w:rPr>
                <w:rFonts w:ascii="Arial" w:eastAsia="Times New Roman" w:hAnsi="Arial" w:cs="Arial"/>
                <w:b/>
                <w:sz w:val="22"/>
                <w:szCs w:val="20"/>
              </w:rPr>
            </w:pPr>
          </w:p>
          <w:p w14:paraId="53DCCE79" w14:textId="77777777" w:rsidR="003F1681" w:rsidRPr="00E4755B" w:rsidRDefault="003F1681" w:rsidP="000F2E14">
            <w:pPr>
              <w:keepNext/>
              <w:spacing w:line="288" w:lineRule="auto"/>
              <w:ind w:left="432" w:hanging="432"/>
              <w:rPr>
                <w:rFonts w:ascii="Arial" w:eastAsia="Times New Roman" w:hAnsi="Arial" w:cs="Arial"/>
                <w:b/>
                <w:sz w:val="22"/>
                <w:szCs w:val="20"/>
              </w:rPr>
            </w:pPr>
          </w:p>
          <w:p w14:paraId="58E9EBCC" w14:textId="77777777" w:rsidR="003F1681" w:rsidRPr="00E4755B" w:rsidRDefault="003F1681" w:rsidP="000F2E14">
            <w:pPr>
              <w:keepNext/>
              <w:spacing w:line="288" w:lineRule="auto"/>
              <w:rPr>
                <w:rFonts w:ascii="Arial" w:hAnsi="Arial" w:cs="Arial"/>
                <w:sz w:val="22"/>
              </w:rPr>
            </w:pPr>
          </w:p>
          <w:p w14:paraId="2107C3E8" w14:textId="77777777" w:rsidR="003F1681" w:rsidRPr="00E4755B" w:rsidRDefault="003F1681" w:rsidP="000F2E14">
            <w:pPr>
              <w:keepNext/>
              <w:spacing w:line="288" w:lineRule="auto"/>
              <w:rPr>
                <w:rFonts w:ascii="Arial" w:hAnsi="Arial" w:cs="Arial"/>
                <w:sz w:val="22"/>
              </w:rPr>
            </w:pPr>
          </w:p>
          <w:p w14:paraId="41F36A1B" w14:textId="77777777" w:rsidR="003F1681" w:rsidRPr="00E4755B" w:rsidRDefault="003F1681" w:rsidP="000F2E14">
            <w:pPr>
              <w:keepNext/>
              <w:spacing w:line="288" w:lineRule="auto"/>
              <w:rPr>
                <w:rFonts w:ascii="Arial" w:hAnsi="Arial" w:cs="Arial"/>
                <w:sz w:val="22"/>
              </w:rPr>
            </w:pPr>
          </w:p>
        </w:tc>
        <w:tc>
          <w:tcPr>
            <w:tcW w:w="2096" w:type="dxa"/>
            <w:tcBorders>
              <w:top w:val="single" w:sz="4" w:space="0" w:color="000001"/>
              <w:left w:val="single" w:sz="4" w:space="0" w:color="000001"/>
              <w:bottom w:val="single" w:sz="4" w:space="0" w:color="000001"/>
            </w:tcBorders>
            <w:shd w:val="clear" w:color="auto" w:fill="auto"/>
            <w:tcMar>
              <w:left w:w="-5" w:type="dxa"/>
            </w:tcMar>
          </w:tcPr>
          <w:p w14:paraId="0625974A" w14:textId="77777777" w:rsidR="003F1681" w:rsidRPr="00E4755B" w:rsidRDefault="003F1681" w:rsidP="000F2E14">
            <w:pPr>
              <w:spacing w:line="288" w:lineRule="auto"/>
              <w:jc w:val="both"/>
              <w:rPr>
                <w:rFonts w:ascii="Arial" w:hAnsi="Arial" w:cs="Arial"/>
                <w:sz w:val="22"/>
              </w:rPr>
            </w:pPr>
          </w:p>
        </w:tc>
        <w:tc>
          <w:tcPr>
            <w:tcW w:w="194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29AF66" w14:textId="77777777" w:rsidR="003F1681" w:rsidRPr="00E4755B" w:rsidRDefault="003F1681" w:rsidP="000F2E14">
            <w:pPr>
              <w:spacing w:line="288" w:lineRule="auto"/>
              <w:jc w:val="both"/>
              <w:rPr>
                <w:rFonts w:ascii="Arial" w:hAnsi="Arial" w:cs="Arial"/>
                <w:sz w:val="22"/>
              </w:rPr>
            </w:pPr>
          </w:p>
        </w:tc>
      </w:tr>
    </w:tbl>
    <w:p w14:paraId="1D1BBB76" w14:textId="77777777" w:rsidR="00A70C78" w:rsidRPr="00E4755B" w:rsidRDefault="00A70C78" w:rsidP="00A70C78">
      <w:pPr>
        <w:spacing w:line="288" w:lineRule="auto"/>
        <w:ind w:right="70"/>
        <w:rPr>
          <w:rFonts w:ascii="Arial" w:hAnsi="Arial" w:cs="Arial"/>
        </w:rPr>
      </w:pPr>
    </w:p>
    <w:p w14:paraId="4BF35191" w14:textId="77777777" w:rsidR="00A70C78" w:rsidRPr="00E4755B" w:rsidRDefault="00A70C78" w:rsidP="00A70C78">
      <w:pPr>
        <w:spacing w:line="288" w:lineRule="auto"/>
        <w:ind w:right="70"/>
        <w:rPr>
          <w:rFonts w:ascii="Arial" w:hAnsi="Arial" w:cs="Arial"/>
          <w:i/>
          <w:sz w:val="20"/>
          <w:szCs w:val="20"/>
        </w:rPr>
      </w:pPr>
      <w:r w:rsidRPr="00E4755B">
        <w:rPr>
          <w:rFonts w:ascii="Arial" w:hAnsi="Arial" w:cs="Arial"/>
        </w:rPr>
        <w:tab/>
      </w:r>
      <w:r w:rsidRPr="00E4755B">
        <w:rPr>
          <w:rFonts w:ascii="Arial" w:hAnsi="Arial" w:cs="Arial"/>
        </w:rPr>
        <w:tab/>
      </w:r>
      <w:r w:rsidRPr="00E4755B">
        <w:rPr>
          <w:rFonts w:ascii="Arial" w:hAnsi="Arial" w:cs="Arial"/>
        </w:rPr>
        <w:tab/>
      </w:r>
      <w:r w:rsidRPr="00E4755B">
        <w:rPr>
          <w:rFonts w:ascii="Arial" w:hAnsi="Arial" w:cs="Arial"/>
          <w:i/>
          <w:sz w:val="20"/>
          <w:szCs w:val="20"/>
        </w:rPr>
        <w:t xml:space="preserve"> </w:t>
      </w:r>
    </w:p>
    <w:p w14:paraId="508D0E40" w14:textId="77777777" w:rsidR="000333A0" w:rsidRDefault="000333A0" w:rsidP="007F7AAC">
      <w:pPr>
        <w:spacing w:line="288" w:lineRule="auto"/>
        <w:ind w:left="6480" w:firstLine="720"/>
        <w:jc w:val="both"/>
        <w:rPr>
          <w:rFonts w:ascii="Arial" w:hAnsi="Arial" w:cs="Arial"/>
          <w:b/>
          <w:sz w:val="22"/>
          <w:szCs w:val="16"/>
        </w:rPr>
      </w:pPr>
    </w:p>
    <w:p w14:paraId="4E68A0A4" w14:textId="77777777" w:rsidR="00A70C78" w:rsidRDefault="00A70C78" w:rsidP="007F7AAC">
      <w:pPr>
        <w:spacing w:line="288" w:lineRule="auto"/>
        <w:ind w:left="6480" w:firstLine="720"/>
        <w:jc w:val="both"/>
        <w:rPr>
          <w:rFonts w:ascii="Arial" w:hAnsi="Arial" w:cs="Arial"/>
          <w:b/>
          <w:sz w:val="22"/>
          <w:szCs w:val="16"/>
        </w:rPr>
      </w:pPr>
    </w:p>
    <w:p w14:paraId="53671DD5" w14:textId="77777777" w:rsidR="00DA6B74" w:rsidRPr="00541613" w:rsidRDefault="00DA6B74" w:rsidP="00DA6B74">
      <w:pPr>
        <w:spacing w:line="288" w:lineRule="auto"/>
        <w:jc w:val="both"/>
        <w:rPr>
          <w:rFonts w:ascii="Arial" w:hAnsi="Arial" w:cs="Arial"/>
          <w:i/>
          <w:color w:val="FF0000"/>
          <w:sz w:val="16"/>
          <w:szCs w:val="20"/>
        </w:rPr>
      </w:pPr>
    </w:p>
    <w:p w14:paraId="35F05CD4" w14:textId="77777777" w:rsidR="00DA6B74" w:rsidRPr="00541613" w:rsidRDefault="00DA6B74" w:rsidP="00DA6B74">
      <w:pPr>
        <w:widowControl/>
        <w:suppressAutoHyphens w:val="0"/>
        <w:spacing w:line="288" w:lineRule="auto"/>
        <w:jc w:val="both"/>
        <w:rPr>
          <w:rFonts w:ascii="Arial" w:eastAsia="Times New Roman" w:hAnsi="Arial" w:cs="Arial"/>
          <w:b/>
          <w:color w:val="auto"/>
          <w:sz w:val="22"/>
          <w:szCs w:val="20"/>
          <w:lang w:eastAsia="pl-PL"/>
        </w:rPr>
      </w:pPr>
      <w:r w:rsidRPr="00541613">
        <w:rPr>
          <w:rFonts w:ascii="Arial" w:eastAsia="Times New Roman" w:hAnsi="Arial" w:cs="Arial"/>
          <w:b/>
          <w:color w:val="auto"/>
          <w:sz w:val="22"/>
          <w:szCs w:val="20"/>
          <w:u w:val="single"/>
          <w:lang w:eastAsia="pl-PL"/>
        </w:rPr>
        <w:t>UWAGA</w:t>
      </w:r>
      <w:r w:rsidRPr="0054161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uprawnioną/-ne do składania oświadczeń woli w imieniu Wykonawcy. </w:t>
      </w:r>
    </w:p>
    <w:p w14:paraId="612612CC" w14:textId="77777777" w:rsidR="00DA6B74" w:rsidRPr="00541613" w:rsidRDefault="00DA6B74" w:rsidP="00DA6B74">
      <w:pPr>
        <w:spacing w:line="288" w:lineRule="auto"/>
        <w:jc w:val="both"/>
        <w:rPr>
          <w:rFonts w:ascii="Arial" w:hAnsi="Arial" w:cs="Arial"/>
          <w:i/>
          <w:color w:val="FF0000"/>
          <w:sz w:val="18"/>
          <w:szCs w:val="20"/>
        </w:rPr>
      </w:pPr>
    </w:p>
    <w:p w14:paraId="0CABF786" w14:textId="77777777" w:rsidR="00DA6B74" w:rsidRPr="00541613" w:rsidRDefault="00DA6B74" w:rsidP="00DA6B74">
      <w:pPr>
        <w:spacing w:line="288" w:lineRule="auto"/>
        <w:jc w:val="both"/>
        <w:rPr>
          <w:rFonts w:ascii="Arial" w:hAnsi="Arial" w:cs="Arial"/>
          <w:i/>
          <w:color w:val="FF0000"/>
          <w:sz w:val="16"/>
          <w:szCs w:val="20"/>
        </w:rPr>
      </w:pPr>
    </w:p>
    <w:p w14:paraId="3C439A3C" w14:textId="77777777" w:rsidR="00DA6B74" w:rsidRPr="00541613" w:rsidRDefault="00DA6B74" w:rsidP="00DA6B74">
      <w:pPr>
        <w:spacing w:line="288" w:lineRule="auto"/>
        <w:jc w:val="both"/>
        <w:rPr>
          <w:rFonts w:ascii="Arial" w:hAnsi="Arial" w:cs="Arial"/>
          <w:i/>
          <w:color w:val="FF0000"/>
          <w:sz w:val="16"/>
          <w:szCs w:val="20"/>
        </w:rPr>
      </w:pPr>
    </w:p>
    <w:p w14:paraId="0880BF60" w14:textId="77777777" w:rsidR="00DA6B74" w:rsidRPr="00541613" w:rsidRDefault="00DA6B74" w:rsidP="00DA6B74">
      <w:pPr>
        <w:spacing w:line="288" w:lineRule="auto"/>
        <w:jc w:val="both"/>
        <w:rPr>
          <w:rFonts w:ascii="Arial" w:hAnsi="Arial" w:cs="Arial"/>
          <w:i/>
          <w:color w:val="FF0000"/>
          <w:sz w:val="16"/>
          <w:szCs w:val="20"/>
        </w:rPr>
      </w:pPr>
    </w:p>
    <w:p w14:paraId="4E3A759B" w14:textId="77777777" w:rsidR="00DA6B74" w:rsidRPr="00541613" w:rsidRDefault="00DA6B74" w:rsidP="00DA6B74">
      <w:pPr>
        <w:spacing w:line="288" w:lineRule="auto"/>
        <w:jc w:val="both"/>
        <w:rPr>
          <w:rFonts w:ascii="Arial" w:hAnsi="Arial" w:cs="Arial"/>
          <w:i/>
          <w:color w:val="FF0000"/>
          <w:sz w:val="16"/>
          <w:szCs w:val="20"/>
        </w:rPr>
      </w:pPr>
    </w:p>
    <w:p w14:paraId="33BE89D6" w14:textId="77777777" w:rsidR="00DA6B74" w:rsidRPr="00541613" w:rsidRDefault="00DA6B74" w:rsidP="00DA6B74">
      <w:pPr>
        <w:spacing w:line="288" w:lineRule="auto"/>
        <w:jc w:val="both"/>
        <w:rPr>
          <w:rFonts w:ascii="Arial" w:hAnsi="Arial" w:cs="Arial"/>
          <w:i/>
          <w:color w:val="FF0000"/>
          <w:sz w:val="16"/>
          <w:szCs w:val="20"/>
        </w:rPr>
      </w:pPr>
    </w:p>
    <w:p w14:paraId="2FBA9802" w14:textId="77777777" w:rsidR="00DA6B74" w:rsidRPr="00541613" w:rsidRDefault="00DA6B74" w:rsidP="00DA6B74">
      <w:pPr>
        <w:spacing w:line="288" w:lineRule="auto"/>
        <w:jc w:val="both"/>
        <w:rPr>
          <w:rFonts w:ascii="Arial" w:hAnsi="Arial" w:cs="Arial"/>
          <w:i/>
          <w:color w:val="FF0000"/>
          <w:sz w:val="16"/>
          <w:szCs w:val="20"/>
        </w:rPr>
      </w:pPr>
    </w:p>
    <w:p w14:paraId="24664039" w14:textId="31F6192E" w:rsidR="00DA6B74" w:rsidRPr="00541613" w:rsidRDefault="00DA6B74" w:rsidP="00DA6B74">
      <w:pPr>
        <w:spacing w:line="288" w:lineRule="auto"/>
        <w:jc w:val="both"/>
        <w:rPr>
          <w:rFonts w:ascii="Arial" w:hAnsi="Arial" w:cs="Arial"/>
          <w:sz w:val="16"/>
          <w:szCs w:val="16"/>
        </w:rPr>
      </w:pPr>
      <w:r w:rsidRPr="00541613">
        <w:rPr>
          <w:rFonts w:ascii="Arial" w:hAnsi="Arial" w:cs="Arial"/>
          <w:sz w:val="16"/>
          <w:szCs w:val="16"/>
        </w:rPr>
        <w:t xml:space="preserve">* Wykonawca opisze </w:t>
      </w:r>
      <w:r>
        <w:rPr>
          <w:rFonts w:ascii="Arial" w:hAnsi="Arial" w:cs="Arial"/>
          <w:sz w:val="16"/>
          <w:szCs w:val="16"/>
        </w:rPr>
        <w:t>przedmiot</w:t>
      </w:r>
      <w:r w:rsidRPr="00541613">
        <w:rPr>
          <w:rFonts w:ascii="Arial" w:hAnsi="Arial" w:cs="Arial"/>
          <w:sz w:val="16"/>
          <w:szCs w:val="16"/>
        </w:rPr>
        <w:t xml:space="preserve"> zamówienia tak, aby Zamawiający mógł ocenić czy spełnia warunek określony w pkt 5.1.2.4 a SWZ. Wykonawca załączy dowody potwierdzające, że usługi  zostały wykonane lub są wykonywane należycie.</w:t>
      </w:r>
    </w:p>
    <w:p w14:paraId="1EE782EE" w14:textId="77777777" w:rsidR="00A70C78" w:rsidRDefault="00A70C78" w:rsidP="007F7AAC">
      <w:pPr>
        <w:spacing w:line="288" w:lineRule="auto"/>
        <w:ind w:left="6480" w:firstLine="720"/>
        <w:jc w:val="both"/>
        <w:rPr>
          <w:rFonts w:ascii="Arial" w:hAnsi="Arial" w:cs="Arial"/>
          <w:b/>
          <w:sz w:val="22"/>
          <w:szCs w:val="16"/>
        </w:rPr>
      </w:pPr>
    </w:p>
    <w:p w14:paraId="3296A5A6" w14:textId="77777777" w:rsidR="00A70C78" w:rsidRDefault="00A70C78" w:rsidP="00DA6B74">
      <w:pPr>
        <w:spacing w:line="288" w:lineRule="auto"/>
        <w:jc w:val="both"/>
        <w:rPr>
          <w:rFonts w:ascii="Arial" w:hAnsi="Arial" w:cs="Arial"/>
          <w:b/>
          <w:sz w:val="22"/>
          <w:szCs w:val="16"/>
        </w:rPr>
      </w:pPr>
    </w:p>
    <w:p w14:paraId="585DAC31" w14:textId="77777777" w:rsidR="00A70C78" w:rsidRDefault="00A70C78" w:rsidP="007F7AAC">
      <w:pPr>
        <w:spacing w:line="288" w:lineRule="auto"/>
        <w:ind w:left="6480" w:firstLine="720"/>
        <w:jc w:val="both"/>
        <w:rPr>
          <w:rFonts w:ascii="Arial" w:hAnsi="Arial" w:cs="Arial"/>
          <w:b/>
          <w:sz w:val="22"/>
          <w:szCs w:val="16"/>
        </w:rPr>
      </w:pPr>
    </w:p>
    <w:p w14:paraId="197E8A74" w14:textId="26924AF3" w:rsidR="00643FDF" w:rsidRDefault="00643FDF" w:rsidP="000C2881">
      <w:pPr>
        <w:spacing w:line="288" w:lineRule="auto"/>
        <w:jc w:val="both"/>
        <w:rPr>
          <w:rFonts w:ascii="Arial" w:hAnsi="Arial" w:cs="Arial"/>
          <w:b/>
          <w:sz w:val="22"/>
          <w:szCs w:val="16"/>
        </w:rPr>
      </w:pPr>
    </w:p>
    <w:p w14:paraId="555218B4" w14:textId="498A95B8" w:rsidR="00643FDF" w:rsidRDefault="00643FDF" w:rsidP="007F7AAC">
      <w:pPr>
        <w:spacing w:line="288" w:lineRule="auto"/>
        <w:ind w:left="6480" w:firstLine="720"/>
        <w:jc w:val="both"/>
        <w:rPr>
          <w:rFonts w:ascii="Arial" w:hAnsi="Arial" w:cs="Arial"/>
          <w:b/>
          <w:sz w:val="22"/>
          <w:szCs w:val="16"/>
        </w:rPr>
      </w:pPr>
    </w:p>
    <w:p w14:paraId="649E95FF" w14:textId="32ED55E4" w:rsidR="00643FDF" w:rsidRDefault="00643FDF" w:rsidP="007F7AAC">
      <w:pPr>
        <w:spacing w:line="288" w:lineRule="auto"/>
        <w:ind w:left="6480" w:firstLine="720"/>
        <w:jc w:val="both"/>
        <w:rPr>
          <w:rFonts w:ascii="Arial" w:hAnsi="Arial" w:cs="Arial"/>
          <w:b/>
          <w:sz w:val="22"/>
          <w:szCs w:val="16"/>
        </w:rPr>
      </w:pPr>
    </w:p>
    <w:p w14:paraId="00601CD4" w14:textId="77777777" w:rsidR="00643FDF" w:rsidRPr="00643FDF" w:rsidRDefault="00643FDF" w:rsidP="00643FDF">
      <w:pPr>
        <w:spacing w:line="288" w:lineRule="auto"/>
        <w:jc w:val="right"/>
        <w:rPr>
          <w:rFonts w:ascii="Arial" w:hAnsi="Arial" w:cs="Arial"/>
          <w:b/>
          <w:sz w:val="22"/>
          <w:szCs w:val="16"/>
        </w:rPr>
      </w:pPr>
      <w:r w:rsidRPr="00643FDF">
        <w:rPr>
          <w:rFonts w:ascii="Arial" w:hAnsi="Arial" w:cs="Arial"/>
          <w:b/>
          <w:sz w:val="22"/>
          <w:szCs w:val="16"/>
        </w:rPr>
        <w:t>Załącznik nr 5</w:t>
      </w:r>
    </w:p>
    <w:p w14:paraId="023EA253" w14:textId="77777777" w:rsidR="00643FDF" w:rsidRPr="00643FDF" w:rsidRDefault="00643FDF" w:rsidP="00643FDF">
      <w:pPr>
        <w:spacing w:line="288" w:lineRule="auto"/>
        <w:rPr>
          <w:rFonts w:ascii="Arial" w:hAnsi="Arial" w:cs="Arial"/>
          <w:b/>
          <w:sz w:val="22"/>
          <w:szCs w:val="16"/>
        </w:rPr>
      </w:pPr>
    </w:p>
    <w:p w14:paraId="37E5EB33" w14:textId="77777777" w:rsidR="00643FDF" w:rsidRPr="00643FDF" w:rsidRDefault="00643FDF" w:rsidP="00643FDF">
      <w:pPr>
        <w:spacing w:line="288" w:lineRule="auto"/>
        <w:jc w:val="center"/>
        <w:rPr>
          <w:rFonts w:ascii="Arial" w:hAnsi="Arial" w:cs="Arial"/>
          <w:b/>
          <w:sz w:val="22"/>
          <w:szCs w:val="16"/>
        </w:rPr>
      </w:pPr>
      <w:r w:rsidRPr="00643FDF">
        <w:rPr>
          <w:rFonts w:ascii="Arial" w:hAnsi="Arial" w:cs="Arial"/>
          <w:b/>
          <w:sz w:val="22"/>
          <w:szCs w:val="16"/>
        </w:rPr>
        <w:t>WYKAZ OSÓB, SKIEROWANYCH PRZEZ WYKONAWCĘ</w:t>
      </w:r>
    </w:p>
    <w:p w14:paraId="0A7CC95A" w14:textId="77777777" w:rsidR="00643FDF" w:rsidRPr="00643FDF" w:rsidRDefault="00643FDF" w:rsidP="00643FDF">
      <w:pPr>
        <w:spacing w:line="288" w:lineRule="auto"/>
        <w:jc w:val="center"/>
        <w:rPr>
          <w:rFonts w:ascii="Arial" w:hAnsi="Arial" w:cs="Arial"/>
          <w:b/>
          <w:sz w:val="22"/>
          <w:szCs w:val="16"/>
        </w:rPr>
      </w:pPr>
      <w:r w:rsidRPr="00643FDF">
        <w:rPr>
          <w:rFonts w:ascii="Arial" w:hAnsi="Arial" w:cs="Arial"/>
          <w:b/>
          <w:sz w:val="22"/>
          <w:szCs w:val="16"/>
        </w:rPr>
        <w:t>DO REALIZACJI ZAMÓWIENIA PUBLICZNEGO</w:t>
      </w:r>
    </w:p>
    <w:p w14:paraId="70454055"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 xml:space="preserve">                </w:t>
      </w:r>
    </w:p>
    <w:p w14:paraId="2BC1F763"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w:t>
      </w:r>
    </w:p>
    <w:p w14:paraId="4B3C6A34"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w:t>
      </w:r>
    </w:p>
    <w:p w14:paraId="67C3338A"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w:t>
      </w:r>
    </w:p>
    <w:p w14:paraId="469D2F7E"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nazwa i adres Wykonawcy</w:t>
      </w:r>
    </w:p>
    <w:p w14:paraId="1733C001" w14:textId="77777777" w:rsidR="00643FDF" w:rsidRPr="00643FDF" w:rsidRDefault="00643FDF" w:rsidP="00643FDF">
      <w:pPr>
        <w:spacing w:line="288" w:lineRule="auto"/>
        <w:ind w:firstLine="5812"/>
        <w:rPr>
          <w:rFonts w:ascii="Arial" w:hAnsi="Arial" w:cs="Arial"/>
          <w:b/>
          <w:sz w:val="22"/>
          <w:szCs w:val="16"/>
        </w:rPr>
      </w:pPr>
      <w:r w:rsidRPr="00643FDF">
        <w:rPr>
          <w:rFonts w:ascii="Arial" w:hAnsi="Arial" w:cs="Arial"/>
          <w:b/>
          <w:sz w:val="22"/>
          <w:szCs w:val="16"/>
        </w:rPr>
        <w:t xml:space="preserve">Zakład Usług Komunalnych  </w:t>
      </w:r>
    </w:p>
    <w:p w14:paraId="3759A7ED" w14:textId="77777777" w:rsidR="00643FDF" w:rsidRPr="00643FDF" w:rsidRDefault="00643FDF" w:rsidP="00643FDF">
      <w:pPr>
        <w:spacing w:line="288" w:lineRule="auto"/>
        <w:ind w:firstLine="5812"/>
        <w:rPr>
          <w:rFonts w:ascii="Arial" w:hAnsi="Arial" w:cs="Arial"/>
          <w:b/>
          <w:sz w:val="22"/>
          <w:szCs w:val="16"/>
        </w:rPr>
      </w:pPr>
      <w:r w:rsidRPr="00643FDF">
        <w:rPr>
          <w:rFonts w:ascii="Arial" w:hAnsi="Arial" w:cs="Arial"/>
          <w:b/>
          <w:sz w:val="22"/>
          <w:szCs w:val="16"/>
        </w:rPr>
        <w:t>ul. Czatkowska 2e</w:t>
      </w:r>
    </w:p>
    <w:p w14:paraId="058C0678" w14:textId="77777777" w:rsidR="00643FDF" w:rsidRPr="00643FDF" w:rsidRDefault="00643FDF" w:rsidP="00643FDF">
      <w:pPr>
        <w:spacing w:line="288" w:lineRule="auto"/>
        <w:ind w:firstLine="5812"/>
        <w:rPr>
          <w:rFonts w:ascii="Arial" w:hAnsi="Arial" w:cs="Arial"/>
          <w:b/>
          <w:sz w:val="22"/>
          <w:szCs w:val="16"/>
        </w:rPr>
      </w:pPr>
      <w:r w:rsidRPr="00643FDF">
        <w:rPr>
          <w:rFonts w:ascii="Arial" w:hAnsi="Arial" w:cs="Arial"/>
          <w:b/>
          <w:sz w:val="22"/>
          <w:szCs w:val="16"/>
        </w:rPr>
        <w:t>83 - 110 Tczew</w:t>
      </w:r>
    </w:p>
    <w:p w14:paraId="67E0D520" w14:textId="77777777" w:rsidR="00643FDF" w:rsidRPr="00643FDF" w:rsidRDefault="00643FDF" w:rsidP="00643FDF">
      <w:pPr>
        <w:spacing w:line="288" w:lineRule="auto"/>
        <w:rPr>
          <w:rFonts w:ascii="Arial" w:hAnsi="Arial" w:cs="Arial"/>
          <w:b/>
          <w:sz w:val="22"/>
          <w:szCs w:val="16"/>
        </w:rPr>
      </w:pPr>
    </w:p>
    <w:p w14:paraId="375D1AEC" w14:textId="77777777" w:rsidR="00643FDF" w:rsidRPr="00643FDF" w:rsidRDefault="00643FDF" w:rsidP="00643FDF">
      <w:pPr>
        <w:spacing w:line="288" w:lineRule="auto"/>
        <w:rPr>
          <w:rFonts w:ascii="Arial" w:hAnsi="Arial" w:cs="Arial"/>
          <w:b/>
          <w:sz w:val="22"/>
          <w:szCs w:val="16"/>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701"/>
        <w:gridCol w:w="1984"/>
        <w:gridCol w:w="2693"/>
        <w:gridCol w:w="2204"/>
      </w:tblGrid>
      <w:tr w:rsidR="00643FDF" w:rsidRPr="00643FDF" w14:paraId="207EBE99" w14:textId="77777777" w:rsidTr="00643FDF">
        <w:trPr>
          <w:cantSplit/>
          <w:trHeight w:val="1342"/>
          <w:tblHeader/>
          <w:jc w:val="center"/>
        </w:trPr>
        <w:tc>
          <w:tcPr>
            <w:tcW w:w="506" w:type="dxa"/>
            <w:tcBorders>
              <w:top w:val="single" w:sz="4" w:space="0" w:color="auto"/>
              <w:left w:val="single" w:sz="4" w:space="0" w:color="auto"/>
              <w:bottom w:val="single" w:sz="4" w:space="0" w:color="auto"/>
              <w:right w:val="single" w:sz="4" w:space="0" w:color="auto"/>
            </w:tcBorders>
          </w:tcPr>
          <w:p w14:paraId="09DE919A" w14:textId="77777777" w:rsidR="00643FDF" w:rsidRPr="00643FDF" w:rsidRDefault="00643FDF" w:rsidP="00643FDF">
            <w:pPr>
              <w:spacing w:line="288" w:lineRule="auto"/>
              <w:jc w:val="center"/>
              <w:rPr>
                <w:rFonts w:ascii="Arial" w:hAnsi="Arial" w:cs="Arial"/>
                <w:b/>
                <w:sz w:val="20"/>
                <w:szCs w:val="20"/>
              </w:rPr>
            </w:pPr>
          </w:p>
          <w:p w14:paraId="3A846776" w14:textId="77777777" w:rsidR="00643FDF" w:rsidRPr="00643FDF" w:rsidRDefault="00643FDF" w:rsidP="00643FDF">
            <w:pPr>
              <w:spacing w:line="288" w:lineRule="auto"/>
              <w:jc w:val="center"/>
              <w:rPr>
                <w:rFonts w:ascii="Arial" w:hAnsi="Arial" w:cs="Arial"/>
                <w:b/>
                <w:sz w:val="20"/>
                <w:szCs w:val="20"/>
              </w:rPr>
            </w:pPr>
          </w:p>
          <w:p w14:paraId="0481DB49" w14:textId="77777777" w:rsidR="00643FDF" w:rsidRPr="00643FDF" w:rsidRDefault="00643FDF" w:rsidP="00643FDF">
            <w:pPr>
              <w:spacing w:line="288" w:lineRule="auto"/>
              <w:jc w:val="center"/>
              <w:rPr>
                <w:rFonts w:ascii="Arial" w:hAnsi="Arial" w:cs="Arial"/>
                <w:b/>
                <w:sz w:val="20"/>
                <w:szCs w:val="20"/>
              </w:rPr>
            </w:pPr>
          </w:p>
          <w:p w14:paraId="04C62297" w14:textId="77777777" w:rsidR="00643FDF" w:rsidRPr="00643FDF" w:rsidRDefault="00643FDF" w:rsidP="00643FDF">
            <w:pPr>
              <w:spacing w:line="288" w:lineRule="auto"/>
              <w:jc w:val="center"/>
              <w:rPr>
                <w:rFonts w:ascii="Arial" w:hAnsi="Arial" w:cs="Arial"/>
                <w:b/>
                <w:sz w:val="20"/>
                <w:szCs w:val="20"/>
              </w:rPr>
            </w:pPr>
            <w:r w:rsidRPr="00643FDF">
              <w:rPr>
                <w:rFonts w:ascii="Arial" w:hAnsi="Arial" w:cs="Arial"/>
                <w:b/>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tcPr>
          <w:p w14:paraId="4029AEA2" w14:textId="77777777" w:rsidR="00643FDF" w:rsidRPr="00643FDF" w:rsidRDefault="00643FDF" w:rsidP="00643FDF">
            <w:pPr>
              <w:spacing w:line="288" w:lineRule="auto"/>
              <w:jc w:val="center"/>
              <w:rPr>
                <w:rFonts w:ascii="Arial" w:hAnsi="Arial" w:cs="Arial"/>
                <w:b/>
                <w:sz w:val="20"/>
                <w:szCs w:val="20"/>
              </w:rPr>
            </w:pPr>
            <w:r w:rsidRPr="00643FDF">
              <w:rPr>
                <w:rFonts w:ascii="Arial" w:hAnsi="Arial" w:cs="Arial"/>
                <w:b/>
                <w:sz w:val="20"/>
                <w:szCs w:val="20"/>
              </w:rPr>
              <w:t>Nazwisko</w:t>
            </w:r>
          </w:p>
          <w:p w14:paraId="1A1D4409" w14:textId="77777777" w:rsidR="00643FDF" w:rsidRPr="00643FDF" w:rsidRDefault="00643FDF" w:rsidP="00643FDF">
            <w:pPr>
              <w:spacing w:line="288" w:lineRule="auto"/>
              <w:jc w:val="center"/>
              <w:rPr>
                <w:rFonts w:ascii="Arial" w:hAnsi="Arial" w:cs="Arial"/>
                <w:b/>
                <w:sz w:val="20"/>
                <w:szCs w:val="20"/>
              </w:rPr>
            </w:pPr>
            <w:r w:rsidRPr="00643FDF">
              <w:rPr>
                <w:rFonts w:ascii="Arial" w:hAnsi="Arial" w:cs="Arial"/>
                <w:b/>
                <w:sz w:val="20"/>
                <w:szCs w:val="20"/>
              </w:rPr>
              <w:t>i imię osoby, która będzie uczestniczyć               w wykonywaniu zamówienia</w:t>
            </w:r>
          </w:p>
          <w:p w14:paraId="6FC7D62C" w14:textId="77777777" w:rsidR="00643FDF" w:rsidRPr="00643FDF" w:rsidRDefault="00643FDF" w:rsidP="00643FDF">
            <w:pPr>
              <w:spacing w:line="288" w:lineRule="auto"/>
              <w:jc w:val="center"/>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8061F2B" w14:textId="77777777" w:rsidR="00643FDF" w:rsidRPr="00643FDF" w:rsidRDefault="00643FDF" w:rsidP="00643FDF">
            <w:pPr>
              <w:spacing w:line="288" w:lineRule="auto"/>
              <w:jc w:val="center"/>
              <w:rPr>
                <w:rFonts w:ascii="Arial" w:hAnsi="Arial" w:cs="Arial"/>
                <w:b/>
                <w:sz w:val="20"/>
                <w:szCs w:val="20"/>
              </w:rPr>
            </w:pPr>
            <w:r w:rsidRPr="00643FDF">
              <w:rPr>
                <w:rFonts w:ascii="Arial" w:hAnsi="Arial" w:cs="Arial"/>
                <w:b/>
                <w:sz w:val="20"/>
                <w:szCs w:val="20"/>
              </w:rPr>
              <w:t>Zakres wykonywanych czynności (proponowana rola                 w realizacji niniejszego zamówienia)</w:t>
            </w:r>
          </w:p>
          <w:p w14:paraId="6DE66912" w14:textId="77777777" w:rsidR="00643FDF" w:rsidRPr="00643FDF" w:rsidRDefault="00643FDF" w:rsidP="00643FDF">
            <w:pPr>
              <w:spacing w:line="288" w:lineRule="auto"/>
              <w:jc w:val="center"/>
              <w:rPr>
                <w:rFonts w:ascii="Arial" w:hAnsi="Arial" w:cs="Arial"/>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59B713" w14:textId="77777777" w:rsidR="00643FDF" w:rsidRPr="00643FDF" w:rsidRDefault="00643FDF" w:rsidP="00643FDF">
            <w:pPr>
              <w:spacing w:line="288" w:lineRule="auto"/>
              <w:jc w:val="center"/>
              <w:rPr>
                <w:rFonts w:ascii="Arial" w:hAnsi="Arial" w:cs="Arial"/>
                <w:b/>
                <w:sz w:val="20"/>
                <w:szCs w:val="20"/>
              </w:rPr>
            </w:pPr>
            <w:r w:rsidRPr="00643FDF">
              <w:rPr>
                <w:rFonts w:ascii="Arial" w:hAnsi="Arial" w:cs="Arial"/>
                <w:b/>
                <w:sz w:val="20"/>
                <w:szCs w:val="20"/>
              </w:rPr>
              <w:t>DOŚWIADCZENIE ZAWODOWE</w:t>
            </w:r>
            <w:r w:rsidRPr="00643FDF">
              <w:rPr>
                <w:rFonts w:ascii="Arial" w:hAnsi="Arial" w:cs="Arial"/>
                <w:b/>
                <w:sz w:val="20"/>
                <w:szCs w:val="20"/>
              </w:rPr>
              <w:br/>
              <w:t>(Wykonawca opisze doświadczenie                    tak, aby Zamawiający            mógł ocenić czy spełnia  warunek opisany w pkt 5.1.2 4) lit. b SWZ)</w:t>
            </w:r>
          </w:p>
        </w:tc>
        <w:tc>
          <w:tcPr>
            <w:tcW w:w="2204" w:type="dxa"/>
            <w:tcBorders>
              <w:top w:val="single" w:sz="4" w:space="0" w:color="auto"/>
              <w:left w:val="single" w:sz="4" w:space="0" w:color="auto"/>
              <w:bottom w:val="single" w:sz="4" w:space="0" w:color="auto"/>
              <w:right w:val="single" w:sz="4" w:space="0" w:color="auto"/>
            </w:tcBorders>
            <w:vAlign w:val="center"/>
            <w:hideMark/>
          </w:tcPr>
          <w:p w14:paraId="7BD11E27" w14:textId="77777777" w:rsidR="00643FDF" w:rsidRPr="00643FDF" w:rsidRDefault="00643FDF" w:rsidP="00643FDF">
            <w:pPr>
              <w:tabs>
                <w:tab w:val="left" w:pos="1992"/>
              </w:tabs>
              <w:spacing w:line="288" w:lineRule="auto"/>
              <w:jc w:val="center"/>
              <w:rPr>
                <w:rFonts w:ascii="Arial" w:hAnsi="Arial" w:cs="Arial"/>
                <w:b/>
                <w:sz w:val="20"/>
                <w:szCs w:val="20"/>
              </w:rPr>
            </w:pPr>
            <w:r w:rsidRPr="00643FDF">
              <w:rPr>
                <w:rFonts w:ascii="Arial" w:hAnsi="Arial" w:cs="Arial"/>
                <w:b/>
                <w:sz w:val="20"/>
                <w:szCs w:val="20"/>
              </w:rPr>
              <w:t>INFORMACJA                     O PODSTAWIE                   DO DYSPONOWANIA OSOBAMI *</w:t>
            </w:r>
          </w:p>
        </w:tc>
      </w:tr>
      <w:tr w:rsidR="00643FDF" w:rsidRPr="00643FDF" w14:paraId="22EC3B12" w14:textId="77777777" w:rsidTr="00643FDF">
        <w:trPr>
          <w:cantSplit/>
          <w:trHeight w:val="1403"/>
          <w:jc w:val="center"/>
        </w:trPr>
        <w:tc>
          <w:tcPr>
            <w:tcW w:w="506" w:type="dxa"/>
            <w:tcBorders>
              <w:top w:val="single" w:sz="4" w:space="0" w:color="auto"/>
              <w:left w:val="single" w:sz="4" w:space="0" w:color="auto"/>
              <w:bottom w:val="single" w:sz="4" w:space="0" w:color="auto"/>
              <w:right w:val="single" w:sz="4" w:space="0" w:color="auto"/>
            </w:tcBorders>
            <w:vAlign w:val="center"/>
          </w:tcPr>
          <w:p w14:paraId="3962B3F2" w14:textId="77777777" w:rsidR="00643FDF" w:rsidRPr="00643FDF" w:rsidRDefault="00643FDF" w:rsidP="00F03EDC">
            <w:pPr>
              <w:numPr>
                <w:ilvl w:val="0"/>
                <w:numId w:val="87"/>
              </w:numPr>
              <w:tabs>
                <w:tab w:val="clear" w:pos="360"/>
                <w:tab w:val="num" w:pos="502"/>
              </w:tabs>
              <w:spacing w:line="288" w:lineRule="auto"/>
              <w:jc w:val="center"/>
              <w:rPr>
                <w:rFonts w:ascii="Arial" w:hAnsi="Arial" w:cs="Arial"/>
                <w:b/>
                <w:sz w:val="22"/>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A9E25E1" w14:textId="77777777" w:rsidR="00643FDF" w:rsidRPr="00643FDF" w:rsidRDefault="00643FDF" w:rsidP="00643FDF">
            <w:pPr>
              <w:spacing w:line="288" w:lineRule="auto"/>
              <w:rPr>
                <w:rFonts w:ascii="Arial" w:hAnsi="Arial" w:cs="Arial"/>
                <w:b/>
                <w:sz w:val="22"/>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704695CC"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EEDA36D" w14:textId="77777777" w:rsidR="00643FDF" w:rsidRPr="00643FDF" w:rsidRDefault="00643FDF" w:rsidP="00643FDF">
            <w:pPr>
              <w:spacing w:line="288" w:lineRule="auto"/>
              <w:rPr>
                <w:rFonts w:ascii="Arial" w:hAnsi="Arial" w:cs="Arial"/>
                <w:b/>
                <w:sz w:val="22"/>
                <w:szCs w:val="16"/>
              </w:rPr>
            </w:pPr>
          </w:p>
        </w:tc>
        <w:tc>
          <w:tcPr>
            <w:tcW w:w="2204" w:type="dxa"/>
            <w:tcBorders>
              <w:top w:val="single" w:sz="4" w:space="0" w:color="auto"/>
              <w:left w:val="single" w:sz="4" w:space="0" w:color="auto"/>
              <w:bottom w:val="single" w:sz="4" w:space="0" w:color="auto"/>
              <w:right w:val="single" w:sz="4" w:space="0" w:color="auto"/>
            </w:tcBorders>
            <w:vAlign w:val="center"/>
            <w:hideMark/>
          </w:tcPr>
          <w:p w14:paraId="5DA3713A"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Podstawa dysponowania*</w:t>
            </w:r>
          </w:p>
          <w:p w14:paraId="623B95BC"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w:t>
            </w:r>
          </w:p>
        </w:tc>
      </w:tr>
      <w:tr w:rsidR="00643FDF" w:rsidRPr="00643FDF" w14:paraId="08CDAF3B" w14:textId="77777777" w:rsidTr="00643FDF">
        <w:trPr>
          <w:cantSplit/>
          <w:trHeight w:val="1914"/>
          <w:jc w:val="center"/>
        </w:trPr>
        <w:tc>
          <w:tcPr>
            <w:tcW w:w="506" w:type="dxa"/>
            <w:tcBorders>
              <w:top w:val="single" w:sz="4" w:space="0" w:color="auto"/>
              <w:left w:val="single" w:sz="4" w:space="0" w:color="auto"/>
              <w:bottom w:val="single" w:sz="4" w:space="0" w:color="auto"/>
              <w:right w:val="single" w:sz="4" w:space="0" w:color="auto"/>
            </w:tcBorders>
            <w:vAlign w:val="center"/>
          </w:tcPr>
          <w:p w14:paraId="5BA2D8FC" w14:textId="77777777" w:rsidR="00643FDF" w:rsidRPr="00643FDF" w:rsidRDefault="00643FDF" w:rsidP="00F03EDC">
            <w:pPr>
              <w:numPr>
                <w:ilvl w:val="0"/>
                <w:numId w:val="87"/>
              </w:numPr>
              <w:tabs>
                <w:tab w:val="clear" w:pos="360"/>
                <w:tab w:val="num" w:pos="502"/>
              </w:tabs>
              <w:spacing w:line="288" w:lineRule="auto"/>
              <w:jc w:val="center"/>
              <w:rPr>
                <w:rFonts w:ascii="Arial" w:hAnsi="Arial" w:cs="Arial"/>
                <w:b/>
                <w:sz w:val="22"/>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16B2546" w14:textId="77777777" w:rsidR="00643FDF" w:rsidRPr="00643FDF" w:rsidRDefault="00643FDF" w:rsidP="00643FDF">
            <w:pPr>
              <w:spacing w:line="288" w:lineRule="auto"/>
              <w:rPr>
                <w:rFonts w:ascii="Arial" w:hAnsi="Arial" w:cs="Arial"/>
                <w:b/>
                <w:sz w:val="22"/>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55C56985" w14:textId="77777777" w:rsidR="00643FDF" w:rsidRPr="00643FDF" w:rsidRDefault="00643FDF" w:rsidP="00643FDF">
            <w:pPr>
              <w:spacing w:line="288" w:lineRule="auto"/>
              <w:rPr>
                <w:rFonts w:ascii="Arial" w:hAnsi="Arial" w:cs="Arial"/>
                <w:b/>
                <w:sz w:val="22"/>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6DF3C1" w14:textId="77777777" w:rsidR="00643FDF" w:rsidRPr="00643FDF" w:rsidRDefault="00643FDF" w:rsidP="00643FDF">
            <w:pPr>
              <w:spacing w:line="288" w:lineRule="auto"/>
              <w:rPr>
                <w:rFonts w:ascii="Arial" w:hAnsi="Arial" w:cs="Arial"/>
                <w:b/>
                <w:sz w:val="22"/>
                <w:szCs w:val="16"/>
              </w:rPr>
            </w:pPr>
          </w:p>
        </w:tc>
        <w:tc>
          <w:tcPr>
            <w:tcW w:w="2204" w:type="dxa"/>
            <w:tcBorders>
              <w:top w:val="single" w:sz="4" w:space="0" w:color="auto"/>
              <w:left w:val="single" w:sz="4" w:space="0" w:color="auto"/>
              <w:bottom w:val="single" w:sz="4" w:space="0" w:color="auto"/>
              <w:right w:val="single" w:sz="4" w:space="0" w:color="auto"/>
            </w:tcBorders>
            <w:vAlign w:val="center"/>
            <w:hideMark/>
          </w:tcPr>
          <w:p w14:paraId="422CDDD3"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Podstawa dysponowania*</w:t>
            </w:r>
          </w:p>
          <w:p w14:paraId="4E46AFA8" w14:textId="77777777" w:rsidR="00643FDF" w:rsidRPr="00643FDF" w:rsidRDefault="00643FDF" w:rsidP="00643FDF">
            <w:pPr>
              <w:spacing w:line="288" w:lineRule="auto"/>
              <w:rPr>
                <w:rFonts w:ascii="Arial" w:hAnsi="Arial" w:cs="Arial"/>
                <w:b/>
                <w:sz w:val="22"/>
                <w:szCs w:val="16"/>
              </w:rPr>
            </w:pPr>
            <w:r w:rsidRPr="00643FDF">
              <w:rPr>
                <w:rFonts w:ascii="Arial" w:hAnsi="Arial" w:cs="Arial"/>
                <w:b/>
                <w:sz w:val="22"/>
                <w:szCs w:val="16"/>
              </w:rPr>
              <w:t>…………………..</w:t>
            </w:r>
          </w:p>
        </w:tc>
      </w:tr>
    </w:tbl>
    <w:p w14:paraId="04988B5B" w14:textId="77777777" w:rsidR="00643FDF" w:rsidRPr="00643FDF" w:rsidRDefault="00643FDF" w:rsidP="00643FDF">
      <w:pPr>
        <w:spacing w:line="288" w:lineRule="auto"/>
        <w:rPr>
          <w:rFonts w:ascii="Arial" w:hAnsi="Arial" w:cs="Arial"/>
          <w:b/>
          <w:sz w:val="22"/>
          <w:szCs w:val="16"/>
        </w:rPr>
      </w:pPr>
    </w:p>
    <w:p w14:paraId="6B26DF0D" w14:textId="77777777" w:rsidR="00643FDF" w:rsidRPr="00643FDF" w:rsidRDefault="00643FDF" w:rsidP="00643FDF">
      <w:pPr>
        <w:spacing w:line="288" w:lineRule="auto"/>
        <w:rPr>
          <w:rFonts w:ascii="Arial" w:hAnsi="Arial" w:cs="Arial"/>
          <w:b/>
          <w:sz w:val="22"/>
          <w:szCs w:val="16"/>
        </w:rPr>
      </w:pPr>
    </w:p>
    <w:p w14:paraId="4D47E103" w14:textId="77777777" w:rsidR="00643FDF" w:rsidRPr="00643FDF" w:rsidRDefault="00643FDF" w:rsidP="00643FDF">
      <w:pPr>
        <w:spacing w:line="288" w:lineRule="auto"/>
        <w:jc w:val="both"/>
        <w:rPr>
          <w:rFonts w:ascii="Arial" w:hAnsi="Arial" w:cs="Arial"/>
          <w:b/>
          <w:sz w:val="22"/>
          <w:szCs w:val="16"/>
        </w:rPr>
      </w:pPr>
      <w:r w:rsidRPr="00643FDF">
        <w:rPr>
          <w:rFonts w:ascii="Arial" w:hAnsi="Arial" w:cs="Arial"/>
          <w:b/>
          <w:sz w:val="22"/>
          <w:szCs w:val="16"/>
          <w:u w:val="single"/>
        </w:rPr>
        <w:t>UWAGA</w:t>
      </w:r>
      <w:r w:rsidRPr="00643FDF">
        <w:rPr>
          <w:rFonts w:ascii="Arial" w:hAnsi="Arial" w:cs="Arial"/>
          <w:b/>
          <w:sz w:val="22"/>
          <w:szCs w:val="16"/>
        </w:rPr>
        <w:t xml:space="preserve"> Plik należy podpisać kwalifikowanym podpisem elektronicznym lub podpisem zaufanym lub podpisem osobistym przez osobę/osoby uprawnioną/-ne do składania oświadczeń woli w imieniu Wykonawcy. </w:t>
      </w:r>
    </w:p>
    <w:p w14:paraId="598FFEFD" w14:textId="77777777" w:rsidR="00643FDF" w:rsidRPr="00643FDF" w:rsidRDefault="00643FDF" w:rsidP="00643FDF">
      <w:pPr>
        <w:spacing w:line="288" w:lineRule="auto"/>
        <w:rPr>
          <w:rFonts w:ascii="Arial" w:hAnsi="Arial" w:cs="Arial"/>
          <w:b/>
          <w:sz w:val="22"/>
          <w:szCs w:val="16"/>
        </w:rPr>
      </w:pPr>
    </w:p>
    <w:p w14:paraId="04361405" w14:textId="77777777" w:rsidR="00643FDF" w:rsidRPr="00643FDF" w:rsidRDefault="00643FDF" w:rsidP="00643FDF">
      <w:pPr>
        <w:spacing w:line="288" w:lineRule="auto"/>
        <w:rPr>
          <w:rFonts w:ascii="Arial" w:hAnsi="Arial" w:cs="Arial"/>
          <w:b/>
          <w:sz w:val="22"/>
          <w:szCs w:val="16"/>
        </w:rPr>
      </w:pPr>
    </w:p>
    <w:p w14:paraId="29AAAAB5" w14:textId="77777777" w:rsidR="00643FDF" w:rsidRPr="00643FDF" w:rsidRDefault="00643FDF" w:rsidP="00643FDF">
      <w:pPr>
        <w:spacing w:line="288" w:lineRule="auto"/>
        <w:rPr>
          <w:rFonts w:ascii="Arial" w:hAnsi="Arial" w:cs="Arial"/>
          <w:b/>
          <w:sz w:val="22"/>
          <w:szCs w:val="16"/>
        </w:rPr>
      </w:pPr>
    </w:p>
    <w:p w14:paraId="13639FA6" w14:textId="58A89563" w:rsidR="00643FDF" w:rsidRPr="00643FDF" w:rsidRDefault="00643FDF" w:rsidP="00643FDF">
      <w:pPr>
        <w:spacing w:line="288" w:lineRule="auto"/>
        <w:jc w:val="both"/>
        <w:rPr>
          <w:rFonts w:ascii="Arial" w:hAnsi="Arial" w:cs="Arial"/>
          <w:b/>
          <w:sz w:val="18"/>
          <w:szCs w:val="18"/>
        </w:rPr>
      </w:pPr>
      <w:r w:rsidRPr="00643FDF">
        <w:rPr>
          <w:rFonts w:ascii="Arial" w:hAnsi="Arial" w:cs="Arial"/>
          <w:b/>
          <w:sz w:val="22"/>
          <w:szCs w:val="16"/>
        </w:rPr>
        <w:t xml:space="preserve">* </w:t>
      </w:r>
      <w:r w:rsidRPr="00643FDF">
        <w:rPr>
          <w:rFonts w:ascii="Arial" w:hAnsi="Arial" w:cs="Arial"/>
          <w:b/>
          <w:sz w:val="18"/>
          <w:szCs w:val="18"/>
        </w:rPr>
        <w:t xml:space="preserve">Wykonawca zobowiązany jest wpisać/podać podstawę dysponowania osobami, np. umowa o pracę, umowa cywilno-prawna, a w przypadku tzw. dysponowania pośredniego na zasadach określonych </w:t>
      </w:r>
      <w:r>
        <w:rPr>
          <w:rFonts w:ascii="Arial" w:hAnsi="Arial" w:cs="Arial"/>
          <w:b/>
          <w:sz w:val="18"/>
          <w:szCs w:val="18"/>
        </w:rPr>
        <w:br/>
      </w:r>
      <w:r w:rsidRPr="00643FDF">
        <w:rPr>
          <w:rFonts w:ascii="Arial" w:hAnsi="Arial" w:cs="Arial"/>
          <w:b/>
          <w:sz w:val="18"/>
          <w:szCs w:val="18"/>
        </w:rPr>
        <w:t>w art. 118 Ustawy Pzp, dodatkowo Wykonawca winien załączyć do oferty zobowiązanie podmiotu udostępniającego zasoby do oddania Wykonawcy do dyspozycji niezbędnych zasobów na potrzeby realizacji zamówienia.</w:t>
      </w:r>
    </w:p>
    <w:p w14:paraId="6FF05820" w14:textId="77777777" w:rsidR="00643FDF" w:rsidRPr="00643FDF" w:rsidRDefault="00643FDF" w:rsidP="00643FDF">
      <w:pPr>
        <w:spacing w:line="288" w:lineRule="auto"/>
        <w:rPr>
          <w:rFonts w:ascii="Arial" w:hAnsi="Arial" w:cs="Arial"/>
          <w:b/>
          <w:sz w:val="22"/>
          <w:szCs w:val="16"/>
        </w:rPr>
      </w:pPr>
    </w:p>
    <w:p w14:paraId="674D3309" w14:textId="77777777" w:rsidR="00A70C78" w:rsidRDefault="00A70C78" w:rsidP="00643FDF">
      <w:pPr>
        <w:spacing w:line="288" w:lineRule="auto"/>
        <w:jc w:val="both"/>
        <w:rPr>
          <w:rFonts w:ascii="Arial" w:hAnsi="Arial" w:cs="Arial"/>
          <w:b/>
          <w:sz w:val="22"/>
          <w:szCs w:val="16"/>
        </w:rPr>
      </w:pPr>
    </w:p>
    <w:p w14:paraId="17ABE100" w14:textId="720B161C" w:rsidR="007719C4" w:rsidRPr="007F7AAC" w:rsidRDefault="007F7AAC" w:rsidP="007F7AAC">
      <w:pPr>
        <w:spacing w:line="288" w:lineRule="auto"/>
        <w:ind w:left="6480" w:firstLine="720"/>
        <w:jc w:val="both"/>
        <w:rPr>
          <w:rFonts w:ascii="Arial" w:hAnsi="Arial" w:cs="Arial"/>
          <w:b/>
          <w:sz w:val="22"/>
          <w:szCs w:val="16"/>
        </w:rPr>
      </w:pPr>
      <w:r w:rsidRPr="007F7AAC">
        <w:rPr>
          <w:rFonts w:ascii="Arial" w:hAnsi="Arial" w:cs="Arial"/>
          <w:b/>
          <w:sz w:val="22"/>
          <w:szCs w:val="16"/>
        </w:rPr>
        <w:t xml:space="preserve">Załącznik nr </w:t>
      </w:r>
      <w:r w:rsidR="00643FDF">
        <w:rPr>
          <w:rFonts w:ascii="Arial" w:hAnsi="Arial" w:cs="Arial"/>
          <w:b/>
          <w:sz w:val="22"/>
          <w:szCs w:val="16"/>
        </w:rPr>
        <w:t>6</w:t>
      </w:r>
    </w:p>
    <w:p w14:paraId="37E372B9" w14:textId="77777777" w:rsidR="003D54C2" w:rsidRPr="00550C97" w:rsidRDefault="00550C97" w:rsidP="00550C97">
      <w:pPr>
        <w:spacing w:line="288" w:lineRule="auto"/>
        <w:jc w:val="both"/>
        <w:rPr>
          <w:rFonts w:ascii="Arial" w:eastAsia="Arial" w:hAnsi="Arial" w:cs="Arial"/>
          <w:b/>
          <w:sz w:val="16"/>
          <w:szCs w:val="16"/>
        </w:rPr>
      </w:pPr>
      <w:r>
        <w:rPr>
          <w:rFonts w:ascii="Arial" w:eastAsia="MS Mincho;ＭＳ 明朝" w:hAnsi="Arial" w:cs="Arial"/>
          <w:b/>
          <w:sz w:val="22"/>
          <w:szCs w:val="22"/>
        </w:rPr>
        <w:t xml:space="preserve"> </w:t>
      </w:r>
    </w:p>
    <w:p w14:paraId="2BB5061D" w14:textId="77777777" w:rsidR="00FA1ACB" w:rsidRDefault="00FA1ACB" w:rsidP="008C5562">
      <w:pPr>
        <w:keepNext/>
        <w:spacing w:line="288" w:lineRule="auto"/>
        <w:rPr>
          <w:rFonts w:ascii="Arial" w:eastAsia="MS Mincho;ＭＳ 明朝" w:hAnsi="Arial" w:cs="Arial"/>
          <w:b/>
          <w:sz w:val="22"/>
          <w:szCs w:val="22"/>
        </w:rPr>
      </w:pPr>
    </w:p>
    <w:p w14:paraId="5AB85762"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6CFD2410" w14:textId="77777777" w:rsidR="007719C4" w:rsidRDefault="007719C4" w:rsidP="00CF3510">
      <w:pPr>
        <w:spacing w:line="288" w:lineRule="auto"/>
        <w:rPr>
          <w:rFonts w:ascii="Arial" w:hAnsi="Arial" w:cs="Arial"/>
          <w:sz w:val="22"/>
        </w:rPr>
      </w:pPr>
    </w:p>
    <w:p w14:paraId="465D755F" w14:textId="77777777" w:rsidR="00653BDA" w:rsidRDefault="00653BDA" w:rsidP="00281388">
      <w:pPr>
        <w:spacing w:line="288" w:lineRule="auto"/>
        <w:ind w:firstLine="720"/>
        <w:rPr>
          <w:rFonts w:ascii="Arial" w:hAnsi="Arial" w:cs="Arial"/>
          <w:sz w:val="18"/>
        </w:rPr>
      </w:pPr>
    </w:p>
    <w:p w14:paraId="0A6C8539"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003F88AB"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206ABB0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994AF4A"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18158C44"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0DB2D324"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205AB5AA" w14:textId="77777777" w:rsidR="007719C4" w:rsidRPr="00CF3510" w:rsidRDefault="007719C4" w:rsidP="00CF3510">
      <w:pPr>
        <w:spacing w:line="288" w:lineRule="auto"/>
        <w:jc w:val="both"/>
        <w:rPr>
          <w:rFonts w:ascii="Arial" w:hAnsi="Arial" w:cs="Arial"/>
          <w:color w:val="000000"/>
          <w:sz w:val="22"/>
          <w:szCs w:val="18"/>
        </w:rPr>
      </w:pPr>
    </w:p>
    <w:p w14:paraId="52F80D54" w14:textId="77777777" w:rsidR="00550C97" w:rsidRPr="00D21A16" w:rsidRDefault="00550C97" w:rsidP="00550C9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11242FCD" w14:textId="77777777" w:rsidR="00550C97" w:rsidRPr="00D21A16" w:rsidRDefault="00550C97" w:rsidP="00550C97">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344A8E9C" w14:textId="77777777" w:rsidR="008E72B2" w:rsidRPr="008E72B2" w:rsidRDefault="00550C97" w:rsidP="00550C97">
      <w:pPr>
        <w:spacing w:line="288" w:lineRule="auto"/>
        <w:ind w:left="4242" w:firstLine="720"/>
        <w:jc w:val="both"/>
        <w:rPr>
          <w:rFonts w:ascii="Arial" w:hAnsi="Arial"/>
          <w:b/>
          <w:color w:val="auto"/>
          <w:sz w:val="20"/>
          <w:szCs w:val="20"/>
          <w:lang w:eastAsia="pl-PL"/>
        </w:rPr>
      </w:pPr>
      <w:r w:rsidRPr="00D21A16">
        <w:rPr>
          <w:rFonts w:ascii="Arial" w:hAnsi="Arial"/>
          <w:b/>
          <w:color w:val="auto"/>
          <w:sz w:val="22"/>
          <w:szCs w:val="20"/>
          <w:lang w:eastAsia="pl-PL"/>
        </w:rPr>
        <w:t>83 - 110 Tczew</w:t>
      </w:r>
    </w:p>
    <w:p w14:paraId="2B4DC6EC" w14:textId="77777777" w:rsidR="007719C4" w:rsidRPr="00B10965" w:rsidRDefault="00FA1ACB" w:rsidP="00B10965">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61D513D0" w14:textId="734C657F" w:rsidR="007719C4" w:rsidRPr="00C677B6" w:rsidRDefault="00A94DE7" w:rsidP="00A35E22">
      <w:pPr>
        <w:keepNext/>
        <w:widowControl/>
        <w:suppressAutoHyphens w:val="0"/>
        <w:spacing w:line="288" w:lineRule="auto"/>
        <w:jc w:val="both"/>
        <w:outlineLvl w:val="3"/>
        <w:rPr>
          <w:rFonts w:ascii="Arial" w:eastAsia="Calibri" w:hAnsi="Arial" w:cs="Arial"/>
          <w:color w:val="auto"/>
          <w:sz w:val="22"/>
          <w:szCs w:val="22"/>
          <w:lang w:eastAsia="en-US"/>
        </w:rPr>
      </w:pPr>
      <w:r w:rsidRPr="00CF3510">
        <w:rPr>
          <w:rFonts w:ascii="Arial" w:eastAsia="Calibri" w:hAnsi="Arial" w:cs="Arial"/>
          <w:sz w:val="22"/>
          <w:szCs w:val="22"/>
          <w:lang w:eastAsia="en-US"/>
        </w:rPr>
        <w:t>Składając ofertę w postępowaniu o udzielenie zamówienia publicznego pn.</w:t>
      </w:r>
      <w:r w:rsidR="00182C45">
        <w:rPr>
          <w:rFonts w:ascii="Arial" w:eastAsia="Calibri" w:hAnsi="Arial" w:cs="Arial"/>
          <w:sz w:val="22"/>
          <w:szCs w:val="22"/>
          <w:lang w:eastAsia="en-US"/>
        </w:rPr>
        <w:t xml:space="preserve"> </w:t>
      </w:r>
      <w:r w:rsidR="000333A0" w:rsidRPr="000333A0">
        <w:rPr>
          <w:rFonts w:ascii="Arial" w:eastAsia="Calibri" w:hAnsi="Arial" w:cs="Arial"/>
          <w:b/>
          <w:sz w:val="22"/>
          <w:szCs w:val="22"/>
          <w:lang w:eastAsia="en-US"/>
        </w:rPr>
        <w:t>„</w:t>
      </w:r>
      <w:r w:rsidR="00134CB5" w:rsidRPr="00A70C78">
        <w:rPr>
          <w:rFonts w:ascii="Arial" w:eastAsia="Calibri" w:hAnsi="Arial"/>
          <w:b/>
          <w:sz w:val="22"/>
          <w:szCs w:val="22"/>
          <w:lang w:eastAsia="en-US"/>
        </w:rPr>
        <w:t>Ochron</w:t>
      </w:r>
      <w:r w:rsidR="00134CB5">
        <w:rPr>
          <w:rFonts w:eastAsia="Calibri"/>
          <w:b/>
          <w:szCs w:val="22"/>
          <w:lang w:eastAsia="en-US"/>
        </w:rPr>
        <w:t>a</w:t>
      </w:r>
      <w:r w:rsidR="00134CB5" w:rsidRPr="00A70C78">
        <w:rPr>
          <w:rFonts w:ascii="Arial" w:eastAsia="Calibri" w:hAnsi="Arial"/>
          <w:b/>
          <w:sz w:val="22"/>
          <w:szCs w:val="22"/>
          <w:lang w:eastAsia="en-US"/>
        </w:rPr>
        <w:t xml:space="preserve"> mienia budynku i terenu bazy ZUK w Tczewie</w:t>
      </w:r>
      <w:r w:rsidR="000333A0" w:rsidRPr="000333A0">
        <w:rPr>
          <w:rFonts w:ascii="Arial" w:eastAsia="Calibri" w:hAnsi="Arial" w:cs="Arial"/>
          <w:b/>
          <w:sz w:val="22"/>
          <w:szCs w:val="22"/>
          <w:lang w:eastAsia="en-US"/>
        </w:rPr>
        <w:t>”</w:t>
      </w:r>
      <w:r w:rsidR="00C677B6">
        <w:rPr>
          <w:rFonts w:ascii="Arial" w:eastAsia="Calibri" w:hAnsi="Arial" w:cs="Arial"/>
          <w:color w:val="auto"/>
          <w:sz w:val="22"/>
          <w:szCs w:val="22"/>
          <w:lang w:eastAsia="en-US"/>
        </w:rPr>
        <w:t xml:space="preserve"> </w:t>
      </w:r>
      <w:r w:rsidRPr="00CF3510">
        <w:rPr>
          <w:rFonts w:ascii="Arial" w:eastAsia="Calibri" w:hAnsi="Arial" w:cs="Arial"/>
          <w:sz w:val="22"/>
          <w:szCs w:val="22"/>
          <w:lang w:eastAsia="en-US"/>
        </w:rPr>
        <w:t>oświadczam</w:t>
      </w:r>
      <w:r>
        <w:rPr>
          <w:rFonts w:ascii="Arial" w:eastAsia="Calibri" w:hAnsi="Arial" w:cs="Arial"/>
          <w:sz w:val="22"/>
          <w:szCs w:val="22"/>
          <w:lang w:eastAsia="en-US"/>
        </w:rPr>
        <w:t>, że:</w:t>
      </w:r>
    </w:p>
    <w:p w14:paraId="466608B9" w14:textId="77777777" w:rsidR="00A94DE7" w:rsidRPr="00CF3510" w:rsidRDefault="00A94DE7" w:rsidP="00A94DE7">
      <w:pPr>
        <w:widowControl/>
        <w:suppressAutoHyphens w:val="0"/>
        <w:spacing w:line="288" w:lineRule="auto"/>
        <w:jc w:val="both"/>
        <w:rPr>
          <w:rFonts w:ascii="Arial" w:eastAsia="Times New Roman" w:hAnsi="Arial" w:cs="Arial"/>
          <w:sz w:val="22"/>
          <w:szCs w:val="22"/>
        </w:rPr>
      </w:pPr>
    </w:p>
    <w:p w14:paraId="53698C34" w14:textId="77777777" w:rsidR="00A94DE7" w:rsidRPr="00A94DE7" w:rsidRDefault="00A94DE7" w:rsidP="0017778C">
      <w:pPr>
        <w:widowControl/>
        <w:numPr>
          <w:ilvl w:val="0"/>
          <w:numId w:val="18"/>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B43A1">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13348F6B"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626EBE41" w14:textId="77777777" w:rsidR="00A94DE7" w:rsidRPr="00A94DE7" w:rsidRDefault="00A94DE7" w:rsidP="0017778C">
      <w:pPr>
        <w:widowControl/>
        <w:numPr>
          <w:ilvl w:val="0"/>
          <w:numId w:val="18"/>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B43A1">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4D85C144"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1F543EFF" w14:textId="77777777" w:rsidR="00A94DE7" w:rsidRPr="00A94DE7" w:rsidRDefault="00A94DE7" w:rsidP="0017778C">
      <w:pPr>
        <w:widowControl/>
        <w:numPr>
          <w:ilvl w:val="0"/>
          <w:numId w:val="18"/>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EB43A1">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7E0188AF" w14:textId="77777777" w:rsidR="00A94DE7" w:rsidRPr="00A94DE7" w:rsidRDefault="00A94DE7" w:rsidP="00A94DE7">
      <w:pPr>
        <w:widowControl/>
        <w:suppressAutoHyphens w:val="0"/>
        <w:spacing w:after="515"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1BE5AFCA"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595A8EE"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697E966A"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elektronicznym lub podpisem zaufanym lub podpisem osobistym przez osobę/osoby uprawnioną/-ne do składania oświadczeń woli w imieniu Wykonawcy. </w:t>
      </w:r>
    </w:p>
    <w:p w14:paraId="385D4630" w14:textId="77777777" w:rsidR="00C677B6" w:rsidRDefault="00FA1ACB"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r>
        <w:rPr>
          <w:rFonts w:ascii="Arial" w:hAnsi="Arial" w:cs="Arial"/>
          <w:b/>
          <w:sz w:val="22"/>
          <w:szCs w:val="22"/>
        </w:rPr>
        <w:t xml:space="preserve"> </w:t>
      </w:r>
    </w:p>
    <w:p w14:paraId="6D5A6591" w14:textId="77777777" w:rsidR="00BD2B5F" w:rsidRDefault="00C677B6"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p>
    <w:p w14:paraId="3FF76C7A" w14:textId="77777777" w:rsidR="00BD2B5F" w:rsidRDefault="00BD2B5F" w:rsidP="00D21A16">
      <w:pPr>
        <w:spacing w:line="288" w:lineRule="auto"/>
        <w:ind w:left="4320" w:firstLine="720"/>
        <w:jc w:val="center"/>
        <w:rPr>
          <w:rFonts w:ascii="Arial" w:hAnsi="Arial" w:cs="Arial"/>
          <w:b/>
          <w:sz w:val="22"/>
          <w:szCs w:val="22"/>
        </w:rPr>
      </w:pPr>
    </w:p>
    <w:p w14:paraId="12096774" w14:textId="77777777" w:rsidR="00BD2B5F" w:rsidRDefault="00BD2B5F" w:rsidP="00D21A16">
      <w:pPr>
        <w:spacing w:line="288" w:lineRule="auto"/>
        <w:ind w:left="4320" w:firstLine="720"/>
        <w:jc w:val="center"/>
        <w:rPr>
          <w:rFonts w:ascii="Arial" w:hAnsi="Arial" w:cs="Arial"/>
          <w:b/>
          <w:sz w:val="22"/>
          <w:szCs w:val="22"/>
        </w:rPr>
      </w:pPr>
    </w:p>
    <w:p w14:paraId="0DD28C89" w14:textId="77777777" w:rsidR="00BD2B5F" w:rsidRDefault="00BD2B5F" w:rsidP="00D21A16">
      <w:pPr>
        <w:spacing w:line="288" w:lineRule="auto"/>
        <w:ind w:left="4320" w:firstLine="720"/>
        <w:jc w:val="center"/>
        <w:rPr>
          <w:rFonts w:ascii="Arial" w:hAnsi="Arial" w:cs="Arial"/>
          <w:b/>
          <w:sz w:val="22"/>
          <w:szCs w:val="22"/>
        </w:rPr>
      </w:pPr>
    </w:p>
    <w:p w14:paraId="61660A81" w14:textId="77777777" w:rsidR="00550C97" w:rsidRDefault="00550C97" w:rsidP="00D21A16">
      <w:pPr>
        <w:spacing w:line="288" w:lineRule="auto"/>
        <w:ind w:left="4320" w:firstLine="720"/>
        <w:jc w:val="center"/>
        <w:rPr>
          <w:rFonts w:ascii="Arial" w:hAnsi="Arial" w:cs="Arial"/>
          <w:b/>
          <w:sz w:val="22"/>
          <w:szCs w:val="22"/>
        </w:rPr>
      </w:pPr>
    </w:p>
    <w:p w14:paraId="22ADF38C" w14:textId="77777777" w:rsidR="00550C97" w:rsidRDefault="00550C97" w:rsidP="00D21A16">
      <w:pPr>
        <w:spacing w:line="288" w:lineRule="auto"/>
        <w:ind w:left="4320" w:firstLine="720"/>
        <w:jc w:val="center"/>
        <w:rPr>
          <w:rFonts w:ascii="Arial" w:hAnsi="Arial" w:cs="Arial"/>
          <w:b/>
          <w:sz w:val="22"/>
          <w:szCs w:val="22"/>
        </w:rPr>
      </w:pPr>
    </w:p>
    <w:p w14:paraId="0664FEEE" w14:textId="77777777" w:rsidR="00550C97" w:rsidRDefault="00550C97" w:rsidP="00D21A16">
      <w:pPr>
        <w:spacing w:line="288" w:lineRule="auto"/>
        <w:ind w:left="4320" w:firstLine="720"/>
        <w:jc w:val="center"/>
        <w:rPr>
          <w:rFonts w:ascii="Arial" w:hAnsi="Arial" w:cs="Arial"/>
          <w:b/>
          <w:sz w:val="22"/>
          <w:szCs w:val="22"/>
        </w:rPr>
      </w:pPr>
    </w:p>
    <w:p w14:paraId="6B94A55C" w14:textId="77777777" w:rsidR="00550C97" w:rsidRDefault="00550C97" w:rsidP="00D21A16">
      <w:pPr>
        <w:spacing w:line="288" w:lineRule="auto"/>
        <w:ind w:left="4320" w:firstLine="720"/>
        <w:jc w:val="center"/>
        <w:rPr>
          <w:rFonts w:ascii="Arial" w:hAnsi="Arial" w:cs="Arial"/>
          <w:b/>
          <w:sz w:val="22"/>
          <w:szCs w:val="22"/>
        </w:rPr>
      </w:pPr>
    </w:p>
    <w:p w14:paraId="40989D67" w14:textId="77777777" w:rsidR="00CB6F11" w:rsidRDefault="00CB6F11" w:rsidP="00A4508A">
      <w:pPr>
        <w:spacing w:line="288" w:lineRule="auto"/>
        <w:rPr>
          <w:rFonts w:ascii="Arial" w:hAnsi="Arial" w:cs="Arial"/>
          <w:b/>
          <w:sz w:val="22"/>
          <w:szCs w:val="22"/>
        </w:rPr>
      </w:pPr>
    </w:p>
    <w:p w14:paraId="39DB504F" w14:textId="1D7CF574" w:rsidR="00D21A16" w:rsidRPr="00D21A16" w:rsidRDefault="00C677B6" w:rsidP="003D54C2">
      <w:pPr>
        <w:tabs>
          <w:tab w:val="left" w:pos="6663"/>
          <w:tab w:val="left" w:pos="6804"/>
        </w:tabs>
        <w:spacing w:line="288" w:lineRule="auto"/>
        <w:ind w:left="4320" w:firstLine="720"/>
        <w:jc w:val="center"/>
        <w:rPr>
          <w:rFonts w:ascii="Arial" w:hAnsi="Arial" w:cs="Arial"/>
          <w:b/>
          <w:sz w:val="22"/>
          <w:szCs w:val="22"/>
        </w:rPr>
      </w:pPr>
      <w:r>
        <w:rPr>
          <w:rFonts w:ascii="Arial" w:hAnsi="Arial" w:cs="Arial"/>
          <w:b/>
          <w:sz w:val="22"/>
          <w:szCs w:val="22"/>
        </w:rPr>
        <w:t xml:space="preserve"> </w:t>
      </w:r>
      <w:r w:rsidR="003D54C2">
        <w:rPr>
          <w:rFonts w:ascii="Arial" w:hAnsi="Arial" w:cs="Arial"/>
          <w:b/>
          <w:sz w:val="22"/>
          <w:szCs w:val="22"/>
        </w:rPr>
        <w:t xml:space="preserve">     </w:t>
      </w:r>
      <w:r>
        <w:rPr>
          <w:rFonts w:ascii="Arial" w:hAnsi="Arial" w:cs="Arial"/>
          <w:b/>
          <w:sz w:val="22"/>
          <w:szCs w:val="22"/>
        </w:rPr>
        <w:t xml:space="preserve">  </w:t>
      </w:r>
      <w:r w:rsidR="008573B5">
        <w:rPr>
          <w:rFonts w:ascii="Arial" w:hAnsi="Arial" w:cs="Arial"/>
          <w:b/>
          <w:sz w:val="22"/>
          <w:szCs w:val="22"/>
        </w:rPr>
        <w:t xml:space="preserve">                </w:t>
      </w:r>
      <w:r w:rsidR="00FA1ACB">
        <w:rPr>
          <w:rFonts w:ascii="Arial" w:hAnsi="Arial" w:cs="Arial"/>
          <w:b/>
          <w:sz w:val="22"/>
          <w:szCs w:val="22"/>
        </w:rPr>
        <w:t xml:space="preserve"> </w:t>
      </w:r>
      <w:r w:rsidR="00653BDA">
        <w:rPr>
          <w:rFonts w:ascii="Arial" w:hAnsi="Arial" w:cs="Arial"/>
          <w:b/>
          <w:sz w:val="22"/>
          <w:szCs w:val="22"/>
        </w:rPr>
        <w:t xml:space="preserve">Załącznik nr </w:t>
      </w:r>
      <w:r w:rsidR="00643FDF">
        <w:rPr>
          <w:rFonts w:ascii="Arial" w:hAnsi="Arial" w:cs="Arial"/>
          <w:b/>
          <w:sz w:val="22"/>
          <w:szCs w:val="22"/>
        </w:rPr>
        <w:t>7</w:t>
      </w:r>
    </w:p>
    <w:p w14:paraId="2DA4C303" w14:textId="77777777" w:rsidR="00D21A16" w:rsidRPr="00D21A16" w:rsidRDefault="00D21A16" w:rsidP="00D21A16">
      <w:pPr>
        <w:spacing w:line="288" w:lineRule="auto"/>
        <w:jc w:val="both"/>
        <w:rPr>
          <w:rFonts w:ascii="Arial" w:hAnsi="Arial" w:cs="Arial"/>
          <w:b/>
          <w:sz w:val="22"/>
          <w:szCs w:val="22"/>
        </w:rPr>
      </w:pPr>
      <w:r>
        <w:rPr>
          <w:rFonts w:ascii="Arial" w:eastAsia="Calibri" w:hAnsi="Arial" w:cs="Arial"/>
          <w:b/>
          <w:color w:val="000000"/>
          <w:sz w:val="22"/>
          <w:szCs w:val="20"/>
          <w:u w:val="single"/>
          <w:lang w:eastAsia="pl-PL"/>
        </w:rPr>
        <w:t xml:space="preserve"> </w:t>
      </w:r>
    </w:p>
    <w:p w14:paraId="24DA1B8A" w14:textId="77777777" w:rsidR="00D21A16" w:rsidRPr="00C677B6" w:rsidRDefault="00D21A16" w:rsidP="00BB04A6">
      <w:pPr>
        <w:spacing w:line="288" w:lineRule="auto"/>
        <w:jc w:val="center"/>
        <w:rPr>
          <w:rFonts w:ascii="Arial" w:hAnsi="Arial" w:cs="Arial"/>
          <w:b/>
          <w:sz w:val="8"/>
          <w:szCs w:val="22"/>
        </w:rPr>
      </w:pPr>
    </w:p>
    <w:p w14:paraId="5E5F419E" w14:textId="77777777" w:rsidR="00D21A16" w:rsidRPr="00D21A16" w:rsidRDefault="00D21A16" w:rsidP="00D21A16">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p>
    <w:p w14:paraId="076524FE" w14:textId="77777777" w:rsidR="00D21A16" w:rsidRPr="00D21A16" w:rsidRDefault="00D21A16" w:rsidP="00D21A16">
      <w:pPr>
        <w:spacing w:line="288" w:lineRule="auto"/>
        <w:jc w:val="center"/>
        <w:rPr>
          <w:rFonts w:ascii="Arial" w:hAnsi="Arial" w:cs="Arial"/>
          <w:b/>
          <w:sz w:val="22"/>
          <w:szCs w:val="22"/>
        </w:rPr>
      </w:pPr>
    </w:p>
    <w:p w14:paraId="4E48C88A" w14:textId="77777777" w:rsidR="00D21A16" w:rsidRPr="00D21A16" w:rsidRDefault="00D21A16" w:rsidP="00BB04A6">
      <w:pPr>
        <w:spacing w:line="288" w:lineRule="auto"/>
        <w:jc w:val="center"/>
        <w:rPr>
          <w:rFonts w:ascii="Arial" w:hAnsi="Arial" w:cs="Arial"/>
          <w:b/>
          <w:sz w:val="22"/>
          <w:szCs w:val="22"/>
        </w:rPr>
      </w:pPr>
    </w:p>
    <w:p w14:paraId="59422CAC" w14:textId="77777777" w:rsidR="00D21A16" w:rsidRPr="00D21A16" w:rsidRDefault="00D21A16" w:rsidP="00D21A16">
      <w:pPr>
        <w:spacing w:line="288" w:lineRule="auto"/>
        <w:rPr>
          <w:rFonts w:ascii="Arial" w:hAnsi="Arial" w:cs="Arial"/>
          <w:b/>
          <w:sz w:val="22"/>
          <w:szCs w:val="22"/>
        </w:rPr>
      </w:pPr>
    </w:p>
    <w:p w14:paraId="5AB8BAD1"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7BE3D92F"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6F0FEA8A" w14:textId="77777777" w:rsidR="00D21A16" w:rsidRPr="00CF3510" w:rsidRDefault="00D21A16" w:rsidP="00D21A16">
      <w:pPr>
        <w:spacing w:line="288" w:lineRule="auto"/>
        <w:rPr>
          <w:rFonts w:ascii="Arial" w:hAnsi="Arial" w:cs="Arial"/>
          <w:sz w:val="18"/>
          <w:szCs w:val="18"/>
        </w:rPr>
      </w:pPr>
      <w:r w:rsidRPr="00CF3510">
        <w:rPr>
          <w:rFonts w:ascii="Arial" w:eastAsia="Arial" w:hAnsi="Arial" w:cs="Arial"/>
          <w:sz w:val="22"/>
        </w:rPr>
        <w:t>…………………………………………</w:t>
      </w:r>
    </w:p>
    <w:p w14:paraId="50A5A3BF" w14:textId="77777777" w:rsidR="00D21A16" w:rsidRPr="00B2129B" w:rsidRDefault="00D21A16" w:rsidP="00D21A16">
      <w:pPr>
        <w:spacing w:line="288" w:lineRule="auto"/>
        <w:rPr>
          <w:rFonts w:ascii="Arial" w:hAnsi="Arial" w:cs="Arial"/>
          <w:b/>
          <w:sz w:val="20"/>
          <w:szCs w:val="20"/>
        </w:rPr>
      </w:pPr>
      <w:r w:rsidRPr="00CF3510">
        <w:rPr>
          <w:rFonts w:ascii="Arial" w:hAnsi="Arial" w:cs="Arial"/>
          <w:sz w:val="18"/>
          <w:szCs w:val="18"/>
        </w:rPr>
        <w:t>nazwa i adres Wykonawcy</w:t>
      </w:r>
    </w:p>
    <w:p w14:paraId="7D87BAB6" w14:textId="77777777" w:rsidR="00D21A16" w:rsidRDefault="00D21A16" w:rsidP="00D21A16">
      <w:pPr>
        <w:spacing w:line="288" w:lineRule="auto"/>
        <w:ind w:left="4962"/>
        <w:jc w:val="both"/>
        <w:rPr>
          <w:rFonts w:ascii="Arial" w:hAnsi="Arial"/>
          <w:b/>
          <w:color w:val="auto"/>
          <w:sz w:val="22"/>
          <w:szCs w:val="20"/>
          <w:lang w:eastAsia="pl-PL"/>
        </w:rPr>
      </w:pPr>
    </w:p>
    <w:p w14:paraId="5B12E0A3" w14:textId="77777777" w:rsidR="00550C97" w:rsidRPr="00D21A16" w:rsidRDefault="00550C97" w:rsidP="00550C97">
      <w:pPr>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 xml:space="preserve">Zakład Usług Komunalnych  </w:t>
      </w:r>
    </w:p>
    <w:p w14:paraId="7E40A541" w14:textId="77777777" w:rsidR="00550C97" w:rsidRPr="00D21A16" w:rsidRDefault="00550C97" w:rsidP="00550C97">
      <w:pPr>
        <w:tabs>
          <w:tab w:val="left" w:pos="0"/>
        </w:tabs>
        <w:spacing w:line="288" w:lineRule="auto"/>
        <w:ind w:left="4962"/>
        <w:jc w:val="both"/>
        <w:rPr>
          <w:rFonts w:ascii="Arial" w:hAnsi="Arial"/>
          <w:b/>
          <w:color w:val="auto"/>
          <w:sz w:val="22"/>
          <w:szCs w:val="20"/>
          <w:lang w:eastAsia="pl-PL"/>
        </w:rPr>
      </w:pPr>
      <w:r w:rsidRPr="00D21A16">
        <w:rPr>
          <w:rFonts w:ascii="Arial" w:hAnsi="Arial"/>
          <w:b/>
          <w:color w:val="auto"/>
          <w:sz w:val="22"/>
          <w:szCs w:val="20"/>
          <w:lang w:eastAsia="pl-PL"/>
        </w:rPr>
        <w:t>ul. Czatkowska 2e</w:t>
      </w:r>
    </w:p>
    <w:p w14:paraId="111098DD" w14:textId="77777777" w:rsidR="00550C97" w:rsidRPr="008E72B2" w:rsidRDefault="00550C97" w:rsidP="00550C97">
      <w:pPr>
        <w:spacing w:line="288" w:lineRule="auto"/>
        <w:ind w:left="4242" w:firstLine="720"/>
        <w:jc w:val="both"/>
        <w:rPr>
          <w:rFonts w:ascii="Arial" w:hAnsi="Arial"/>
          <w:b/>
          <w:color w:val="auto"/>
          <w:sz w:val="20"/>
          <w:szCs w:val="20"/>
          <w:lang w:eastAsia="pl-PL"/>
        </w:rPr>
      </w:pPr>
      <w:r w:rsidRPr="00D21A16">
        <w:rPr>
          <w:rFonts w:ascii="Arial" w:hAnsi="Arial"/>
          <w:b/>
          <w:color w:val="auto"/>
          <w:sz w:val="22"/>
          <w:szCs w:val="20"/>
          <w:lang w:eastAsia="pl-PL"/>
        </w:rPr>
        <w:t>83 - 110 Tczew</w:t>
      </w:r>
    </w:p>
    <w:p w14:paraId="44C51FA4" w14:textId="77777777" w:rsidR="008E72B2" w:rsidRPr="008E72B2" w:rsidRDefault="008E72B2" w:rsidP="008E72B2">
      <w:pPr>
        <w:spacing w:line="288" w:lineRule="auto"/>
        <w:ind w:left="4962" w:firstLine="141"/>
        <w:jc w:val="both"/>
        <w:rPr>
          <w:rFonts w:ascii="Arial" w:hAnsi="Arial"/>
          <w:b/>
          <w:color w:val="auto"/>
          <w:sz w:val="20"/>
          <w:szCs w:val="20"/>
          <w:lang w:eastAsia="pl-PL"/>
        </w:rPr>
      </w:pPr>
    </w:p>
    <w:p w14:paraId="595BA9BF" w14:textId="77777777" w:rsidR="00D21A16" w:rsidRPr="00D21A16" w:rsidRDefault="00D21A16" w:rsidP="00BB04A6">
      <w:pPr>
        <w:spacing w:line="288" w:lineRule="auto"/>
        <w:jc w:val="center"/>
        <w:rPr>
          <w:rFonts w:ascii="Arial" w:hAnsi="Arial" w:cs="Arial"/>
          <w:b/>
          <w:sz w:val="22"/>
          <w:szCs w:val="22"/>
        </w:rPr>
      </w:pPr>
    </w:p>
    <w:p w14:paraId="2C8BF60E" w14:textId="77777777" w:rsidR="00D21A16" w:rsidRPr="00D21A16" w:rsidRDefault="00D21A16" w:rsidP="00BB04A6">
      <w:pPr>
        <w:spacing w:line="288" w:lineRule="auto"/>
        <w:jc w:val="center"/>
        <w:rPr>
          <w:rFonts w:ascii="Arial" w:hAnsi="Arial" w:cs="Arial"/>
          <w:b/>
          <w:sz w:val="22"/>
          <w:szCs w:val="22"/>
        </w:rPr>
      </w:pPr>
    </w:p>
    <w:p w14:paraId="106B3F9F" w14:textId="395E62FD" w:rsidR="00771FB6" w:rsidRPr="00771FB6" w:rsidRDefault="00771FB6" w:rsidP="00771FB6">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W </w:t>
      </w:r>
      <w:r w:rsidRPr="00CF3510">
        <w:rPr>
          <w:rFonts w:ascii="Arial" w:eastAsia="Calibri" w:hAnsi="Arial" w:cs="Arial"/>
          <w:sz w:val="22"/>
          <w:szCs w:val="22"/>
          <w:lang w:eastAsia="en-US"/>
        </w:rPr>
        <w:t>postępowaniu o udzielenie zamówienia publicznego pn.</w:t>
      </w:r>
      <w:r w:rsidR="00182C45">
        <w:rPr>
          <w:rFonts w:ascii="Arial" w:eastAsia="Calibri" w:hAnsi="Arial" w:cs="Arial"/>
          <w:sz w:val="22"/>
          <w:szCs w:val="22"/>
          <w:lang w:eastAsia="en-US"/>
        </w:rPr>
        <w:t xml:space="preserve"> </w:t>
      </w:r>
      <w:r w:rsidR="00134CB5" w:rsidRPr="000333A0">
        <w:rPr>
          <w:rFonts w:ascii="Arial" w:eastAsia="Calibri" w:hAnsi="Arial" w:cs="Arial"/>
          <w:b/>
          <w:sz w:val="22"/>
          <w:szCs w:val="22"/>
          <w:lang w:eastAsia="en-US"/>
        </w:rPr>
        <w:t>„</w:t>
      </w:r>
      <w:r w:rsidR="00134CB5" w:rsidRPr="00A70C78">
        <w:rPr>
          <w:rFonts w:ascii="Arial" w:eastAsia="Calibri" w:hAnsi="Arial"/>
          <w:b/>
          <w:sz w:val="22"/>
          <w:szCs w:val="22"/>
          <w:lang w:eastAsia="en-US"/>
        </w:rPr>
        <w:t>Ochron</w:t>
      </w:r>
      <w:r w:rsidR="00134CB5">
        <w:rPr>
          <w:rFonts w:eastAsia="Calibri"/>
          <w:b/>
          <w:szCs w:val="22"/>
          <w:lang w:eastAsia="en-US"/>
        </w:rPr>
        <w:t>a</w:t>
      </w:r>
      <w:r w:rsidR="00134CB5" w:rsidRPr="00A70C78">
        <w:rPr>
          <w:rFonts w:ascii="Arial" w:eastAsia="Calibri" w:hAnsi="Arial"/>
          <w:b/>
          <w:sz w:val="22"/>
          <w:szCs w:val="22"/>
          <w:lang w:eastAsia="en-US"/>
        </w:rPr>
        <w:t xml:space="preserve"> mienia budynku </w:t>
      </w:r>
      <w:r w:rsidR="00134CB5">
        <w:rPr>
          <w:rFonts w:ascii="Arial" w:eastAsia="Calibri" w:hAnsi="Arial"/>
          <w:b/>
          <w:sz w:val="22"/>
          <w:szCs w:val="22"/>
          <w:lang w:eastAsia="en-US"/>
        </w:rPr>
        <w:br/>
      </w:r>
      <w:r w:rsidR="00134CB5" w:rsidRPr="00A70C78">
        <w:rPr>
          <w:rFonts w:ascii="Arial" w:eastAsia="Calibri" w:hAnsi="Arial"/>
          <w:b/>
          <w:sz w:val="22"/>
          <w:szCs w:val="22"/>
          <w:lang w:eastAsia="en-US"/>
        </w:rPr>
        <w:t>i terenu bazy ZUK w Tczewie</w:t>
      </w:r>
      <w:r w:rsidR="000333A0" w:rsidRPr="000333A0">
        <w:rPr>
          <w:rFonts w:ascii="Arial" w:eastAsia="Calibri" w:hAnsi="Arial" w:cs="Arial"/>
          <w:b/>
          <w:sz w:val="22"/>
          <w:szCs w:val="22"/>
          <w:lang w:eastAsia="en-US"/>
        </w:rPr>
        <w:t>”,</w:t>
      </w:r>
      <w:r w:rsidR="000333A0">
        <w:rPr>
          <w:rFonts w:ascii="Arial" w:eastAsia="Times New Roman" w:hAnsi="Arial" w:cs="Arial"/>
          <w:b/>
          <w:sz w:val="22"/>
          <w:szCs w:val="22"/>
        </w:rPr>
        <w:t xml:space="preserve"> </w:t>
      </w:r>
      <w:r w:rsidRPr="00CF3510">
        <w:rPr>
          <w:rFonts w:ascii="Arial" w:eastAsia="Calibri" w:hAnsi="Arial" w:cs="Arial"/>
          <w:sz w:val="22"/>
          <w:szCs w:val="22"/>
          <w:lang w:eastAsia="en-US"/>
        </w:rPr>
        <w:t xml:space="preserve">oświadczam, </w:t>
      </w:r>
      <w:r>
        <w:rPr>
          <w:rFonts w:ascii="Arial" w:eastAsia="Calibri" w:hAnsi="Arial" w:cs="Arial"/>
          <w:sz w:val="22"/>
          <w:szCs w:val="22"/>
          <w:lang w:eastAsia="en-US"/>
        </w:rPr>
        <w:t>iż nie podlegam wyk</w:t>
      </w:r>
      <w:r w:rsidR="00C677B6">
        <w:rPr>
          <w:rFonts w:ascii="Arial" w:eastAsia="Calibri" w:hAnsi="Arial" w:cs="Arial"/>
          <w:sz w:val="22"/>
          <w:szCs w:val="22"/>
          <w:lang w:eastAsia="en-US"/>
        </w:rPr>
        <w:t>luczeniu</w:t>
      </w:r>
      <w:r>
        <w:rPr>
          <w:rFonts w:ascii="Arial" w:eastAsia="Calibri" w:hAnsi="Arial" w:cs="Arial"/>
          <w:sz w:val="22"/>
          <w:szCs w:val="22"/>
          <w:lang w:eastAsia="en-US"/>
        </w:rPr>
        <w:t xml:space="preserve"> </w:t>
      </w:r>
      <w:r w:rsidR="003A0016">
        <w:rPr>
          <w:rFonts w:ascii="Arial" w:eastAsia="Calibri" w:hAnsi="Arial" w:cs="Arial"/>
          <w:sz w:val="22"/>
          <w:szCs w:val="22"/>
          <w:lang w:eastAsia="en-US"/>
        </w:rPr>
        <w:br/>
      </w:r>
      <w:r>
        <w:rPr>
          <w:rFonts w:ascii="Arial" w:eastAsia="Calibri" w:hAnsi="Arial" w:cs="Arial"/>
          <w:sz w:val="22"/>
          <w:szCs w:val="22"/>
          <w:lang w:eastAsia="en-US"/>
        </w:rPr>
        <w:t>z postępowania na podstawie</w:t>
      </w:r>
      <w:r w:rsidRPr="00771FB6">
        <w:rPr>
          <w:rFonts w:ascii="Arial" w:eastAsia="Times New Roman" w:hAnsi="Arial" w:cs="Arial"/>
          <w:color w:val="auto"/>
          <w:sz w:val="22"/>
          <w:szCs w:val="22"/>
          <w:lang w:eastAsia="pl-PL"/>
        </w:rPr>
        <w:t>:</w:t>
      </w:r>
    </w:p>
    <w:p w14:paraId="7D7463A4" w14:textId="77777777" w:rsidR="00771FB6" w:rsidRPr="00771FB6" w:rsidRDefault="00B45EC6" w:rsidP="0017778C">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27" w:anchor="/document/18903829?unitId=art(108)ust(1)pkt(3)&amp;cm=DOCUMENT" w:history="1">
        <w:r w:rsidR="00771FB6" w:rsidRPr="00771FB6">
          <w:rPr>
            <w:rFonts w:ascii="Arial" w:eastAsia="Times New Roman" w:hAnsi="Arial" w:cs="Arial"/>
            <w:color w:val="auto"/>
            <w:sz w:val="22"/>
            <w:szCs w:val="22"/>
            <w:lang w:eastAsia="pl-PL"/>
          </w:rPr>
          <w:t>art. 108 ust. 1 pkt 3</w:t>
        </w:r>
      </w:hyperlink>
      <w:r w:rsidR="00771FB6" w:rsidRPr="00771FB6">
        <w:rPr>
          <w:rFonts w:ascii="Arial" w:eastAsia="Times New Roman" w:hAnsi="Arial" w:cs="Arial"/>
          <w:color w:val="auto"/>
          <w:sz w:val="22"/>
          <w:szCs w:val="22"/>
          <w:lang w:eastAsia="pl-PL"/>
        </w:rPr>
        <w:t xml:space="preserve"> ustawy Pzp,</w:t>
      </w:r>
    </w:p>
    <w:p w14:paraId="751F8336" w14:textId="77777777" w:rsidR="00771FB6" w:rsidRPr="00771FB6" w:rsidRDefault="00B45EC6" w:rsidP="0017778C">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8" w:anchor="/document/18903829?unitId=art(108)ust(1)pkt(4)&amp;cm=DOCUMENT" w:history="1">
        <w:r w:rsidR="00771FB6" w:rsidRPr="00771FB6">
          <w:rPr>
            <w:rFonts w:ascii="Arial" w:eastAsia="Times New Roman" w:hAnsi="Arial" w:cs="Arial"/>
            <w:color w:val="auto"/>
            <w:sz w:val="22"/>
            <w:szCs w:val="22"/>
            <w:lang w:eastAsia="pl-PL"/>
          </w:rPr>
          <w:t>art. 108 ust. 1 pkt 4</w:t>
        </w:r>
      </w:hyperlink>
      <w:r w:rsidR="00771FB6" w:rsidRPr="00771FB6">
        <w:rPr>
          <w:rFonts w:ascii="Arial" w:eastAsia="Times New Roman" w:hAnsi="Arial" w:cs="Arial"/>
          <w:color w:val="auto"/>
          <w:sz w:val="22"/>
          <w:szCs w:val="22"/>
          <w:lang w:eastAsia="pl-PL"/>
        </w:rPr>
        <w:t xml:space="preserve"> ustawy Pzp, dotyczących orzeczenia zakazu ubiegania się </w:t>
      </w:r>
      <w:r w:rsidR="003D3759">
        <w:rPr>
          <w:rFonts w:ascii="Arial" w:eastAsia="Times New Roman" w:hAnsi="Arial" w:cs="Arial"/>
          <w:color w:val="auto"/>
          <w:sz w:val="22"/>
          <w:szCs w:val="22"/>
          <w:lang w:eastAsia="pl-PL"/>
        </w:rPr>
        <w:t xml:space="preserve">                        </w:t>
      </w:r>
      <w:r w:rsidR="00771FB6" w:rsidRPr="00771FB6">
        <w:rPr>
          <w:rFonts w:ascii="Arial" w:eastAsia="Times New Roman" w:hAnsi="Arial" w:cs="Arial"/>
          <w:color w:val="auto"/>
          <w:sz w:val="22"/>
          <w:szCs w:val="22"/>
          <w:lang w:eastAsia="pl-PL"/>
        </w:rPr>
        <w:t>o zamówienie publiczne tytułem środka zapobiegawczego,</w:t>
      </w:r>
    </w:p>
    <w:p w14:paraId="54F9998A" w14:textId="77777777" w:rsidR="00771FB6" w:rsidRPr="00771FB6" w:rsidRDefault="00B45EC6" w:rsidP="0017778C">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9" w:anchor="/document/18903829?unitId=art(108)ust(1)pkt(5)&amp;cm=DOCUMENT" w:history="1">
        <w:r w:rsidR="00771FB6" w:rsidRPr="00771FB6">
          <w:rPr>
            <w:rFonts w:ascii="Arial" w:eastAsia="Times New Roman" w:hAnsi="Arial" w:cs="Arial"/>
            <w:color w:val="auto"/>
            <w:sz w:val="22"/>
            <w:szCs w:val="22"/>
            <w:lang w:eastAsia="pl-PL"/>
          </w:rPr>
          <w:t>art. 108 ust. 1 pkt 5</w:t>
        </w:r>
      </w:hyperlink>
      <w:r w:rsidR="00771FB6" w:rsidRPr="00771FB6">
        <w:rPr>
          <w:rFonts w:ascii="Arial" w:eastAsia="Times New Roman" w:hAnsi="Arial" w:cs="Arial"/>
          <w:color w:val="auto"/>
          <w:sz w:val="22"/>
          <w:szCs w:val="22"/>
          <w:lang w:eastAsia="pl-PL"/>
        </w:rPr>
        <w:t xml:space="preserve"> ustawy Pzp, dotyczących zawarcia z innymi wykonawcami porozumienia mającego na celu zakłócenie konkurencji,</w:t>
      </w:r>
    </w:p>
    <w:p w14:paraId="068424C5" w14:textId="77777777" w:rsidR="00771FB6" w:rsidRDefault="00B45EC6" w:rsidP="0017778C">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30" w:anchor="/document/18903829?unitId=art(108)ust(1)pkt(6)&amp;cm=DOCUMENT" w:history="1">
        <w:r w:rsidR="00771FB6" w:rsidRPr="00771FB6">
          <w:rPr>
            <w:rFonts w:ascii="Arial" w:eastAsia="Times New Roman" w:hAnsi="Arial" w:cs="Arial"/>
            <w:color w:val="auto"/>
            <w:sz w:val="22"/>
            <w:szCs w:val="22"/>
            <w:lang w:eastAsia="pl-PL"/>
          </w:rPr>
          <w:t>art. 108 ust. 1 pkt 6</w:t>
        </w:r>
      </w:hyperlink>
      <w:r w:rsidR="000333A0">
        <w:rPr>
          <w:rFonts w:ascii="Arial" w:eastAsia="Times New Roman" w:hAnsi="Arial" w:cs="Arial"/>
          <w:color w:val="auto"/>
          <w:sz w:val="22"/>
          <w:szCs w:val="22"/>
          <w:lang w:eastAsia="pl-PL"/>
        </w:rPr>
        <w:t xml:space="preserve"> ustawy Pzp,</w:t>
      </w:r>
    </w:p>
    <w:p w14:paraId="168340AF" w14:textId="10364B5C" w:rsidR="000333A0" w:rsidRPr="00212E4E" w:rsidRDefault="000333A0" w:rsidP="0017778C">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r w:rsidRPr="00212E4E">
        <w:rPr>
          <w:rFonts w:ascii="Arial" w:eastAsia="Calibri" w:hAnsi="Arial" w:cs="Arial"/>
          <w:sz w:val="22"/>
          <w:szCs w:val="22"/>
          <w:lang w:eastAsia="en-US"/>
        </w:rPr>
        <w:t>art. 7 ust. 1 ustawy z dnia 13 kwietnia 2022 r. o szczególnych rozwiązaniach w zakresie</w:t>
      </w:r>
      <w:r w:rsidRPr="00212E4E">
        <w:rPr>
          <w:rFonts w:ascii="Arial" w:eastAsia="Times New Roman" w:hAnsi="Arial" w:cs="Arial"/>
          <w:sz w:val="22"/>
          <w:szCs w:val="22"/>
        </w:rPr>
        <w:t xml:space="preserve"> </w:t>
      </w:r>
      <w:r w:rsidRPr="00212E4E">
        <w:rPr>
          <w:rFonts w:ascii="Arial" w:eastAsia="Calibri" w:hAnsi="Arial" w:cs="Arial"/>
          <w:sz w:val="22"/>
          <w:szCs w:val="22"/>
          <w:lang w:eastAsia="en-US"/>
        </w:rPr>
        <w:t>przeciwdziałania wspieraniu agresji na Ukrainę oraz służących ochronie bezpieczeństwa narodowego (Dz. U. z 202</w:t>
      </w:r>
      <w:r w:rsidR="001420F7">
        <w:rPr>
          <w:rFonts w:ascii="Arial" w:eastAsia="Calibri" w:hAnsi="Arial" w:cs="Arial"/>
          <w:sz w:val="22"/>
          <w:szCs w:val="22"/>
          <w:lang w:eastAsia="en-US"/>
        </w:rPr>
        <w:t>3</w:t>
      </w:r>
      <w:r w:rsidRPr="00212E4E">
        <w:rPr>
          <w:rFonts w:ascii="Arial" w:eastAsia="Calibri" w:hAnsi="Arial" w:cs="Arial"/>
          <w:sz w:val="22"/>
          <w:szCs w:val="22"/>
          <w:lang w:eastAsia="en-US"/>
        </w:rPr>
        <w:t xml:space="preserve"> r., poz. </w:t>
      </w:r>
      <w:r w:rsidR="001420F7">
        <w:rPr>
          <w:rFonts w:ascii="Arial" w:eastAsia="Calibri" w:hAnsi="Arial" w:cs="Arial"/>
          <w:sz w:val="22"/>
          <w:szCs w:val="22"/>
          <w:lang w:eastAsia="en-US"/>
        </w:rPr>
        <w:t>129</w:t>
      </w:r>
      <w:r>
        <w:rPr>
          <w:rFonts w:ascii="Arial" w:eastAsia="Calibri" w:hAnsi="Arial" w:cs="Arial"/>
          <w:sz w:val="22"/>
          <w:szCs w:val="22"/>
          <w:lang w:eastAsia="en-US"/>
        </w:rPr>
        <w:t xml:space="preserve"> z późn. zm.</w:t>
      </w:r>
      <w:r w:rsidRPr="00212E4E">
        <w:rPr>
          <w:rFonts w:ascii="Arial" w:eastAsia="Calibri" w:hAnsi="Arial" w:cs="Arial"/>
          <w:sz w:val="22"/>
          <w:szCs w:val="22"/>
          <w:lang w:eastAsia="en-US"/>
        </w:rPr>
        <w:t>).</w:t>
      </w:r>
    </w:p>
    <w:p w14:paraId="44552602" w14:textId="77777777" w:rsidR="000333A0" w:rsidRPr="00771FB6" w:rsidRDefault="000333A0" w:rsidP="000333A0">
      <w:pPr>
        <w:widowControl/>
        <w:suppressAutoHyphens w:val="0"/>
        <w:spacing w:line="288" w:lineRule="auto"/>
        <w:ind w:left="284"/>
        <w:rPr>
          <w:rFonts w:ascii="Arial" w:eastAsia="Times New Roman" w:hAnsi="Arial" w:cs="Arial"/>
          <w:color w:val="auto"/>
          <w:sz w:val="22"/>
          <w:szCs w:val="22"/>
          <w:lang w:eastAsia="pl-PL"/>
        </w:rPr>
      </w:pPr>
    </w:p>
    <w:p w14:paraId="119FE98E" w14:textId="77777777" w:rsidR="00D21A16" w:rsidRPr="00D21A16" w:rsidRDefault="00D21A16" w:rsidP="00BB04A6">
      <w:pPr>
        <w:spacing w:line="288" w:lineRule="auto"/>
        <w:jc w:val="center"/>
        <w:rPr>
          <w:rFonts w:ascii="Arial" w:hAnsi="Arial" w:cs="Arial"/>
          <w:b/>
          <w:sz w:val="22"/>
          <w:szCs w:val="22"/>
        </w:rPr>
      </w:pPr>
    </w:p>
    <w:p w14:paraId="3ECFA35C" w14:textId="77777777" w:rsidR="00D21A16" w:rsidRPr="00D21A16" w:rsidRDefault="00D21A16" w:rsidP="00BB04A6">
      <w:pPr>
        <w:spacing w:line="288" w:lineRule="auto"/>
        <w:jc w:val="center"/>
        <w:rPr>
          <w:rFonts w:ascii="Arial" w:hAnsi="Arial" w:cs="Arial"/>
          <w:b/>
          <w:sz w:val="22"/>
          <w:szCs w:val="22"/>
        </w:rPr>
      </w:pPr>
    </w:p>
    <w:p w14:paraId="3EBAD1CB" w14:textId="77777777" w:rsidR="00D21A16" w:rsidRPr="00D21A16" w:rsidRDefault="00D21A16" w:rsidP="00BB04A6">
      <w:pPr>
        <w:spacing w:line="288" w:lineRule="auto"/>
        <w:jc w:val="center"/>
        <w:rPr>
          <w:rFonts w:ascii="Arial" w:hAnsi="Arial" w:cs="Arial"/>
          <w:b/>
          <w:sz w:val="22"/>
          <w:szCs w:val="22"/>
        </w:rPr>
      </w:pPr>
    </w:p>
    <w:p w14:paraId="200F3CA1" w14:textId="77777777" w:rsidR="00D21A16" w:rsidRPr="00D21A16" w:rsidRDefault="00D21A16" w:rsidP="00BB04A6">
      <w:pPr>
        <w:spacing w:line="288" w:lineRule="auto"/>
        <w:jc w:val="center"/>
        <w:rPr>
          <w:rFonts w:ascii="Arial" w:hAnsi="Arial" w:cs="Arial"/>
          <w:b/>
          <w:sz w:val="22"/>
          <w:szCs w:val="22"/>
        </w:rPr>
      </w:pPr>
    </w:p>
    <w:p w14:paraId="0395A4D7" w14:textId="77777777" w:rsidR="00771FB6" w:rsidRPr="0036316A" w:rsidRDefault="00771FB6" w:rsidP="00771FB6">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uprawnioną/-ne do składania oświadczeń woli w imieniu Wykonawcy. </w:t>
      </w:r>
    </w:p>
    <w:p w14:paraId="1EE17000" w14:textId="77777777" w:rsidR="00D21A16" w:rsidRPr="00D21A16" w:rsidRDefault="00D21A16" w:rsidP="00BB04A6">
      <w:pPr>
        <w:spacing w:line="288" w:lineRule="auto"/>
        <w:jc w:val="center"/>
        <w:rPr>
          <w:rFonts w:ascii="Arial" w:hAnsi="Arial" w:cs="Arial"/>
          <w:b/>
          <w:sz w:val="22"/>
          <w:szCs w:val="22"/>
        </w:rPr>
      </w:pPr>
    </w:p>
    <w:p w14:paraId="499263B3" w14:textId="77777777" w:rsidR="00D21A16" w:rsidRPr="00D21A16" w:rsidRDefault="00D21A16" w:rsidP="002A2107">
      <w:pPr>
        <w:spacing w:line="288" w:lineRule="auto"/>
        <w:rPr>
          <w:rFonts w:ascii="Arial" w:hAnsi="Arial" w:cs="Arial"/>
          <w:b/>
          <w:sz w:val="22"/>
          <w:szCs w:val="22"/>
        </w:rPr>
      </w:pPr>
    </w:p>
    <w:p w14:paraId="1007B09C" w14:textId="77777777" w:rsidR="00D21A16" w:rsidRDefault="00D21A16" w:rsidP="00412310">
      <w:pPr>
        <w:spacing w:line="288" w:lineRule="auto"/>
        <w:rPr>
          <w:rFonts w:ascii="Arial" w:hAnsi="Arial" w:cs="Arial"/>
          <w:b/>
          <w:sz w:val="22"/>
          <w:szCs w:val="22"/>
        </w:rPr>
      </w:pPr>
    </w:p>
    <w:p w14:paraId="120EF757" w14:textId="77777777" w:rsidR="00134CB5" w:rsidRDefault="00134CB5" w:rsidP="00412310">
      <w:pPr>
        <w:spacing w:line="288" w:lineRule="auto"/>
        <w:rPr>
          <w:rFonts w:ascii="Arial" w:hAnsi="Arial" w:cs="Arial"/>
          <w:b/>
          <w:sz w:val="22"/>
          <w:szCs w:val="22"/>
        </w:rPr>
      </w:pPr>
    </w:p>
    <w:p w14:paraId="63336D97" w14:textId="77777777" w:rsidR="00134CB5" w:rsidRDefault="00134CB5" w:rsidP="00412310">
      <w:pPr>
        <w:spacing w:line="288" w:lineRule="auto"/>
        <w:rPr>
          <w:rFonts w:ascii="Arial" w:hAnsi="Arial" w:cs="Arial"/>
          <w:b/>
          <w:sz w:val="22"/>
          <w:szCs w:val="22"/>
        </w:rPr>
      </w:pPr>
    </w:p>
    <w:p w14:paraId="47002168" w14:textId="77777777" w:rsidR="00182C45" w:rsidRDefault="00182C45" w:rsidP="00412310">
      <w:pPr>
        <w:spacing w:line="288" w:lineRule="auto"/>
        <w:rPr>
          <w:rFonts w:ascii="Arial" w:hAnsi="Arial" w:cs="Arial"/>
          <w:b/>
          <w:sz w:val="22"/>
          <w:szCs w:val="22"/>
        </w:rPr>
      </w:pPr>
    </w:p>
    <w:p w14:paraId="6B0E6DAB" w14:textId="77777777" w:rsidR="00B65058" w:rsidRPr="00D21A16" w:rsidRDefault="00B65058" w:rsidP="00412310">
      <w:pPr>
        <w:spacing w:line="288" w:lineRule="auto"/>
        <w:rPr>
          <w:rFonts w:ascii="Arial" w:hAnsi="Arial" w:cs="Arial"/>
          <w:b/>
          <w:sz w:val="22"/>
          <w:szCs w:val="22"/>
        </w:rPr>
      </w:pPr>
    </w:p>
    <w:p w14:paraId="23921FA0" w14:textId="240FE4D1"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643FDF">
        <w:rPr>
          <w:rFonts w:ascii="Arial" w:hAnsi="Arial" w:cs="Arial"/>
          <w:b/>
          <w:sz w:val="22"/>
          <w:szCs w:val="22"/>
        </w:rPr>
        <w:t>8</w:t>
      </w:r>
    </w:p>
    <w:p w14:paraId="15BC5749" w14:textId="77777777" w:rsidR="00A61D04" w:rsidRDefault="00A61D04" w:rsidP="00A61D04">
      <w:pPr>
        <w:spacing w:line="288" w:lineRule="auto"/>
        <w:jc w:val="center"/>
        <w:rPr>
          <w:rFonts w:ascii="Arial" w:hAnsi="Arial" w:cs="Arial"/>
          <w:b/>
          <w:sz w:val="28"/>
        </w:rPr>
      </w:pPr>
      <w:r>
        <w:rPr>
          <w:rFonts w:ascii="Arial" w:hAnsi="Arial" w:cs="Arial"/>
          <w:b/>
          <w:sz w:val="22"/>
          <w:szCs w:val="22"/>
        </w:rPr>
        <w:t>PROJEKTOWANE POSTANOWIENIA UMOWY</w:t>
      </w:r>
    </w:p>
    <w:p w14:paraId="756D3D0B" w14:textId="77777777" w:rsidR="00A61D04" w:rsidRDefault="00A61D04" w:rsidP="00A61D04">
      <w:pPr>
        <w:spacing w:line="288" w:lineRule="auto"/>
        <w:jc w:val="center"/>
        <w:rPr>
          <w:rFonts w:ascii="Arial" w:hAnsi="Arial"/>
          <w:sz w:val="10"/>
          <w:szCs w:val="10"/>
        </w:rPr>
      </w:pPr>
    </w:p>
    <w:p w14:paraId="7ACBD1AB" w14:textId="77777777" w:rsidR="00A61D04" w:rsidRPr="001E1A12" w:rsidRDefault="00A61D04" w:rsidP="00A61D04">
      <w:pPr>
        <w:spacing w:line="288" w:lineRule="auto"/>
        <w:jc w:val="both"/>
        <w:rPr>
          <w:rFonts w:ascii="Arial" w:hAnsi="Arial"/>
          <w:color w:val="auto"/>
          <w:sz w:val="22"/>
          <w:szCs w:val="22"/>
          <w:lang w:eastAsia="pl-PL"/>
        </w:rPr>
      </w:pPr>
      <w:r w:rsidRPr="001E1A12">
        <w:rPr>
          <w:rFonts w:ascii="Arial" w:hAnsi="Arial"/>
          <w:color w:val="auto"/>
          <w:sz w:val="22"/>
          <w:szCs w:val="22"/>
          <w:lang w:eastAsia="pl-PL"/>
        </w:rPr>
        <w:t>Zawarta w  dniu .............202</w:t>
      </w:r>
      <w:r>
        <w:rPr>
          <w:rFonts w:ascii="Arial" w:hAnsi="Arial"/>
          <w:color w:val="auto"/>
          <w:sz w:val="22"/>
          <w:szCs w:val="22"/>
          <w:lang w:eastAsia="pl-PL"/>
        </w:rPr>
        <w:t>3</w:t>
      </w:r>
      <w:r w:rsidRPr="001E1A12">
        <w:rPr>
          <w:rFonts w:ascii="Arial" w:hAnsi="Arial"/>
          <w:color w:val="auto"/>
          <w:sz w:val="22"/>
          <w:szCs w:val="22"/>
          <w:lang w:eastAsia="pl-PL"/>
        </w:rPr>
        <w:t xml:space="preserve"> r.   w   Tczewie</w:t>
      </w:r>
    </w:p>
    <w:p w14:paraId="783784EE" w14:textId="77777777" w:rsidR="00A61D04" w:rsidRPr="002A3A29" w:rsidRDefault="00A61D04" w:rsidP="00A61D04">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 xml:space="preserve">pomiędzy Gminą Miejską Tczew - Zakładem Usług Komunalnych, z siedzibą w Tczewie,               ul. Czatkowska 2e, </w:t>
      </w:r>
    </w:p>
    <w:p w14:paraId="04F38963" w14:textId="77777777" w:rsidR="00A61D04" w:rsidRPr="002A3A29" w:rsidRDefault="00A61D04" w:rsidP="00A61D04">
      <w:pPr>
        <w:spacing w:line="288" w:lineRule="auto"/>
        <w:jc w:val="both"/>
        <w:rPr>
          <w:rFonts w:ascii="Arial" w:hAnsi="Arial" w:cs="Arial"/>
          <w:color w:val="auto"/>
          <w:sz w:val="22"/>
          <w:szCs w:val="22"/>
          <w:lang w:eastAsia="pl-PL"/>
        </w:rPr>
      </w:pPr>
      <w:r w:rsidRPr="002A3A29">
        <w:rPr>
          <w:rFonts w:ascii="Arial" w:hAnsi="Arial" w:cs="Arial"/>
          <w:color w:val="auto"/>
          <w:sz w:val="22"/>
          <w:szCs w:val="22"/>
          <w:lang w:eastAsia="pl-PL"/>
        </w:rPr>
        <w:t>reprezentowanym przez Pana Przemysława Boleskiego – Dyrektora,</w:t>
      </w:r>
    </w:p>
    <w:p w14:paraId="0DEA563D" w14:textId="77777777" w:rsidR="00A61D04" w:rsidRPr="002A3A29" w:rsidRDefault="00A61D04" w:rsidP="00A61D04">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zwanym w dalszej treści „Zamawiającym”,</w:t>
      </w:r>
    </w:p>
    <w:p w14:paraId="71FB0945" w14:textId="77777777" w:rsidR="00A61D04" w:rsidRPr="002A3A29" w:rsidRDefault="00A61D04" w:rsidP="00A61D04">
      <w:pPr>
        <w:widowControl/>
        <w:suppressAutoHyphens w:val="0"/>
        <w:spacing w:line="288" w:lineRule="auto"/>
        <w:jc w:val="both"/>
        <w:rPr>
          <w:rFonts w:ascii="Arial" w:eastAsia="Times New Roman" w:hAnsi="Arial" w:cs="Arial"/>
          <w:color w:val="auto"/>
          <w:sz w:val="22"/>
          <w:szCs w:val="22"/>
          <w:lang w:eastAsia="de-DE"/>
        </w:rPr>
      </w:pPr>
      <w:r w:rsidRPr="002A3A29">
        <w:rPr>
          <w:rFonts w:ascii="Arial" w:eastAsia="Times New Roman" w:hAnsi="Arial" w:cs="Arial"/>
          <w:color w:val="auto"/>
          <w:sz w:val="22"/>
          <w:szCs w:val="22"/>
          <w:lang w:eastAsia="de-DE"/>
        </w:rPr>
        <w:t>a …………………………………………………., z siedzibą: ………………………………….; wpisanym do: ………………………………………; za numerem: ………………………....</w:t>
      </w:r>
      <w:r>
        <w:rPr>
          <w:rFonts w:ascii="Arial" w:eastAsia="Times New Roman" w:hAnsi="Arial" w:cs="Arial"/>
          <w:color w:val="auto"/>
          <w:sz w:val="22"/>
          <w:szCs w:val="22"/>
          <w:lang w:eastAsia="de-DE"/>
        </w:rPr>
        <w:t>........</w:t>
      </w:r>
    </w:p>
    <w:p w14:paraId="469F953A" w14:textId="77777777" w:rsidR="00A61D04" w:rsidRPr="002A3A29" w:rsidRDefault="00A61D04" w:rsidP="00A61D04">
      <w:pPr>
        <w:widowControl/>
        <w:suppressAutoHyphens w:val="0"/>
        <w:spacing w:line="288" w:lineRule="auto"/>
        <w:jc w:val="both"/>
        <w:rPr>
          <w:rFonts w:ascii="Arial" w:eastAsia="Times New Roman" w:hAnsi="Arial" w:cs="Arial"/>
          <w:color w:val="auto"/>
          <w:sz w:val="22"/>
          <w:szCs w:val="22"/>
          <w:lang w:eastAsia="de-DE"/>
        </w:rPr>
      </w:pPr>
      <w:r w:rsidRPr="002A3A29">
        <w:rPr>
          <w:rFonts w:ascii="Arial" w:eastAsia="Times New Roman" w:hAnsi="Arial" w:cs="Arial"/>
          <w:color w:val="auto"/>
          <w:sz w:val="22"/>
          <w:szCs w:val="22"/>
          <w:lang w:eastAsia="de-DE"/>
        </w:rPr>
        <w:t>reprezentowanym przez:</w:t>
      </w:r>
    </w:p>
    <w:p w14:paraId="732CA0F8" w14:textId="77777777" w:rsidR="00A61D04" w:rsidRPr="002A3A29" w:rsidRDefault="00A61D04" w:rsidP="00A61D04">
      <w:pPr>
        <w:widowControl/>
        <w:suppressAutoHyphens w:val="0"/>
        <w:spacing w:line="288" w:lineRule="auto"/>
        <w:jc w:val="both"/>
        <w:rPr>
          <w:rFonts w:ascii="Arial" w:eastAsia="Times New Roman" w:hAnsi="Arial" w:cs="Arial"/>
          <w:color w:val="auto"/>
          <w:sz w:val="22"/>
          <w:szCs w:val="22"/>
          <w:lang w:val="de-DE" w:eastAsia="de-DE"/>
        </w:rPr>
      </w:pPr>
      <w:r w:rsidRPr="002A3A29">
        <w:rPr>
          <w:rFonts w:ascii="Arial" w:eastAsia="Times New Roman" w:hAnsi="Arial" w:cs="Arial"/>
          <w:color w:val="auto"/>
          <w:sz w:val="22"/>
          <w:szCs w:val="22"/>
          <w:lang w:val="de-DE" w:eastAsia="de-DE"/>
        </w:rPr>
        <w:t>……………………………………,</w:t>
      </w:r>
    </w:p>
    <w:p w14:paraId="12282E33" w14:textId="77777777" w:rsidR="00A61D04" w:rsidRPr="002A3A29" w:rsidRDefault="00A61D04" w:rsidP="00A61D04">
      <w:pPr>
        <w:spacing w:line="288" w:lineRule="auto"/>
        <w:jc w:val="both"/>
        <w:rPr>
          <w:rFonts w:ascii="Arial" w:hAnsi="Arial"/>
          <w:color w:val="auto"/>
          <w:sz w:val="22"/>
          <w:szCs w:val="22"/>
          <w:lang w:eastAsia="pl-PL"/>
        </w:rPr>
      </w:pPr>
      <w:r w:rsidRPr="002A3A29">
        <w:rPr>
          <w:rFonts w:ascii="Arial" w:hAnsi="Arial"/>
          <w:color w:val="auto"/>
          <w:sz w:val="22"/>
          <w:szCs w:val="22"/>
          <w:lang w:eastAsia="pl-PL"/>
        </w:rPr>
        <w:t>zwanym  dalej  „Wykonawcą”.</w:t>
      </w:r>
    </w:p>
    <w:p w14:paraId="2A8127C8" w14:textId="77777777" w:rsidR="00A61D04" w:rsidRPr="000E5376" w:rsidRDefault="00A61D04" w:rsidP="00A61D04">
      <w:pPr>
        <w:spacing w:line="288" w:lineRule="auto"/>
        <w:jc w:val="both"/>
        <w:rPr>
          <w:rFonts w:ascii="Arial" w:hAnsi="Arial"/>
          <w:color w:val="auto"/>
          <w:sz w:val="2"/>
          <w:szCs w:val="16"/>
          <w:lang w:eastAsia="pl-PL"/>
        </w:rPr>
      </w:pPr>
    </w:p>
    <w:p w14:paraId="37DFE18C" w14:textId="77777777" w:rsidR="00A61D04" w:rsidRPr="00B45725" w:rsidRDefault="00A61D04" w:rsidP="00A61D04">
      <w:pPr>
        <w:spacing w:line="288" w:lineRule="auto"/>
        <w:jc w:val="both"/>
        <w:rPr>
          <w:rFonts w:ascii="Arial" w:hAnsi="Arial" w:cs="Arial"/>
          <w:color w:val="auto"/>
          <w:sz w:val="8"/>
          <w:szCs w:val="22"/>
          <w:lang w:eastAsia="pl-PL"/>
        </w:rPr>
      </w:pPr>
      <w:r>
        <w:rPr>
          <w:rFonts w:ascii="Arial" w:hAnsi="Arial" w:cs="Arial"/>
          <w:color w:val="auto"/>
          <w:sz w:val="22"/>
          <w:szCs w:val="22"/>
          <w:lang w:eastAsia="pl-PL"/>
        </w:rPr>
        <w:t xml:space="preserve"> </w:t>
      </w:r>
    </w:p>
    <w:p w14:paraId="22DC930D" w14:textId="77777777" w:rsidR="00A61D04" w:rsidRDefault="00A61D04" w:rsidP="00A61D04">
      <w:pPr>
        <w:spacing w:line="288" w:lineRule="auto"/>
        <w:jc w:val="both"/>
        <w:rPr>
          <w:rFonts w:ascii="Arial" w:hAnsi="Arial" w:cs="Arial"/>
          <w:color w:val="auto"/>
          <w:sz w:val="22"/>
          <w:szCs w:val="22"/>
          <w:lang w:eastAsia="pl-PL"/>
        </w:rPr>
      </w:pPr>
      <w:r w:rsidRPr="001E1A12">
        <w:rPr>
          <w:rFonts w:ascii="Arial" w:hAnsi="Arial" w:cs="Arial"/>
          <w:color w:val="auto"/>
          <w:sz w:val="22"/>
          <w:szCs w:val="22"/>
          <w:lang w:eastAsia="pl-PL"/>
        </w:rPr>
        <w:t xml:space="preserve">W rezultacie dokonania przez Zamawiającego wyboru Wykonawcy w trybie art. </w:t>
      </w:r>
      <w:r>
        <w:rPr>
          <w:rFonts w:ascii="Arial" w:hAnsi="Arial" w:cs="Arial"/>
          <w:color w:val="auto"/>
          <w:sz w:val="22"/>
          <w:szCs w:val="22"/>
          <w:lang w:eastAsia="pl-PL"/>
        </w:rPr>
        <w:t>275</w:t>
      </w:r>
      <w:r w:rsidRPr="001E1A12">
        <w:rPr>
          <w:rFonts w:ascii="Arial" w:hAnsi="Arial" w:cs="Arial"/>
          <w:color w:val="auto"/>
          <w:sz w:val="22"/>
          <w:szCs w:val="22"/>
          <w:lang w:eastAsia="pl-PL"/>
        </w:rPr>
        <w:t xml:space="preserve"> </w:t>
      </w:r>
      <w:r>
        <w:rPr>
          <w:rFonts w:ascii="Arial" w:hAnsi="Arial" w:cs="Arial"/>
          <w:color w:val="auto"/>
          <w:sz w:val="22"/>
          <w:szCs w:val="22"/>
          <w:lang w:eastAsia="pl-PL"/>
        </w:rPr>
        <w:t xml:space="preserve">pkt 1 </w:t>
      </w:r>
      <w:r w:rsidRPr="001E1A12">
        <w:rPr>
          <w:rFonts w:ascii="Arial" w:hAnsi="Arial" w:cs="Arial"/>
          <w:color w:val="auto"/>
          <w:sz w:val="22"/>
          <w:szCs w:val="22"/>
          <w:lang w:eastAsia="pl-PL"/>
        </w:rPr>
        <w:t xml:space="preserve">ustawy z dnia </w:t>
      </w:r>
      <w:r>
        <w:rPr>
          <w:rFonts w:ascii="Arial" w:hAnsi="Arial" w:cs="Arial"/>
          <w:color w:val="auto"/>
          <w:sz w:val="22"/>
          <w:szCs w:val="22"/>
          <w:lang w:eastAsia="pl-PL"/>
        </w:rPr>
        <w:t>11</w:t>
      </w:r>
      <w:r w:rsidRPr="001E1A12">
        <w:rPr>
          <w:rFonts w:ascii="Arial" w:hAnsi="Arial" w:cs="Arial"/>
          <w:color w:val="auto"/>
          <w:sz w:val="22"/>
          <w:szCs w:val="22"/>
          <w:lang w:eastAsia="pl-PL"/>
        </w:rPr>
        <w:t xml:space="preserve"> </w:t>
      </w:r>
      <w:r>
        <w:rPr>
          <w:rFonts w:ascii="Arial" w:hAnsi="Arial" w:cs="Arial"/>
          <w:color w:val="auto"/>
          <w:sz w:val="22"/>
          <w:szCs w:val="22"/>
          <w:lang w:eastAsia="pl-PL"/>
        </w:rPr>
        <w:t>września</w:t>
      </w:r>
      <w:r w:rsidRPr="001E1A12">
        <w:rPr>
          <w:rFonts w:ascii="Arial" w:hAnsi="Arial" w:cs="Arial"/>
          <w:color w:val="auto"/>
          <w:sz w:val="22"/>
          <w:szCs w:val="22"/>
          <w:lang w:eastAsia="pl-PL"/>
        </w:rPr>
        <w:t xml:space="preserve"> 20</w:t>
      </w:r>
      <w:r>
        <w:rPr>
          <w:rFonts w:ascii="Arial" w:hAnsi="Arial" w:cs="Arial"/>
          <w:color w:val="auto"/>
          <w:sz w:val="22"/>
          <w:szCs w:val="22"/>
          <w:lang w:eastAsia="pl-PL"/>
        </w:rPr>
        <w:t>19</w:t>
      </w:r>
      <w:r w:rsidRPr="001E1A12">
        <w:rPr>
          <w:rFonts w:ascii="Arial" w:hAnsi="Arial" w:cs="Arial"/>
          <w:color w:val="auto"/>
          <w:sz w:val="22"/>
          <w:szCs w:val="22"/>
          <w:lang w:eastAsia="pl-PL"/>
        </w:rPr>
        <w:t xml:space="preserve"> r. Prawo zamówień publicznych </w:t>
      </w:r>
      <w:r w:rsidRPr="001E1A12">
        <w:rPr>
          <w:rFonts w:ascii="Arial" w:eastAsia="MS Mincho;ＭＳ 明朝" w:hAnsi="Arial" w:cs="Arial"/>
          <w:color w:val="auto"/>
          <w:sz w:val="22"/>
          <w:szCs w:val="22"/>
          <w:lang w:eastAsia="pl-PL"/>
        </w:rPr>
        <w:t>(t.j. Dz. U. z 20</w:t>
      </w:r>
      <w:r>
        <w:rPr>
          <w:rFonts w:ascii="Arial" w:eastAsia="MS Mincho;ＭＳ 明朝" w:hAnsi="Arial" w:cs="Arial"/>
          <w:color w:val="auto"/>
          <w:sz w:val="22"/>
          <w:szCs w:val="22"/>
          <w:lang w:eastAsia="pl-PL"/>
        </w:rPr>
        <w:t>22</w:t>
      </w:r>
      <w:r w:rsidRPr="001E1A12">
        <w:rPr>
          <w:rFonts w:ascii="Arial" w:eastAsia="MS Mincho;ＭＳ 明朝" w:hAnsi="Arial" w:cs="Arial"/>
          <w:color w:val="auto"/>
          <w:sz w:val="22"/>
          <w:szCs w:val="22"/>
          <w:lang w:eastAsia="pl-PL"/>
        </w:rPr>
        <w:t xml:space="preserve"> r., poz. </w:t>
      </w:r>
      <w:r>
        <w:rPr>
          <w:rFonts w:ascii="Arial" w:eastAsia="MS Mincho;ＭＳ 明朝" w:hAnsi="Arial" w:cs="Arial"/>
          <w:color w:val="auto"/>
          <w:sz w:val="22"/>
          <w:szCs w:val="22"/>
          <w:lang w:eastAsia="pl-PL"/>
        </w:rPr>
        <w:t xml:space="preserve">1710 </w:t>
      </w:r>
      <w:r w:rsidRPr="001E1A12">
        <w:rPr>
          <w:rFonts w:ascii="Arial" w:eastAsia="MS Mincho;ＭＳ 明朝" w:hAnsi="Arial" w:cs="Arial"/>
          <w:color w:val="auto"/>
          <w:sz w:val="22"/>
          <w:szCs w:val="22"/>
          <w:lang w:eastAsia="pl-PL"/>
        </w:rPr>
        <w:t>z późn. zm.)</w:t>
      </w:r>
      <w:r w:rsidRPr="001E1A12">
        <w:rPr>
          <w:rFonts w:ascii="Arial" w:hAnsi="Arial" w:cs="Arial"/>
          <w:color w:val="auto"/>
          <w:sz w:val="22"/>
          <w:szCs w:val="22"/>
          <w:lang w:eastAsia="pl-PL"/>
        </w:rPr>
        <w:t xml:space="preserve"> została zawarta umowa o następującej treści:</w:t>
      </w:r>
    </w:p>
    <w:p w14:paraId="03020F60" w14:textId="77777777" w:rsidR="00A61D04" w:rsidRPr="001E1A12" w:rsidRDefault="00A61D04" w:rsidP="00A61D04">
      <w:pPr>
        <w:spacing w:line="288" w:lineRule="auto"/>
        <w:jc w:val="both"/>
        <w:rPr>
          <w:color w:val="auto"/>
          <w:lang w:eastAsia="pl-PL"/>
        </w:rPr>
      </w:pPr>
    </w:p>
    <w:p w14:paraId="01148B74" w14:textId="77777777" w:rsidR="00A61D04" w:rsidRPr="006F4EAD" w:rsidRDefault="00A61D04" w:rsidP="00A61D0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1</w:t>
      </w:r>
    </w:p>
    <w:p w14:paraId="0C368FC0" w14:textId="77777777" w:rsidR="00A61D04" w:rsidRDefault="00A61D04" w:rsidP="00A61D04">
      <w:pPr>
        <w:spacing w:line="288" w:lineRule="auto"/>
        <w:jc w:val="both"/>
        <w:rPr>
          <w:rFonts w:ascii="Arial" w:hAnsi="Arial" w:cs="Arial"/>
          <w:sz w:val="8"/>
          <w:szCs w:val="16"/>
        </w:rPr>
      </w:pPr>
    </w:p>
    <w:p w14:paraId="2435827A" w14:textId="77777777" w:rsidR="00A61D04" w:rsidRPr="000E5376" w:rsidRDefault="00A61D04" w:rsidP="00A61D04">
      <w:pPr>
        <w:spacing w:line="288" w:lineRule="auto"/>
        <w:jc w:val="center"/>
        <w:rPr>
          <w:rFonts w:ascii="Arial" w:hAnsi="Arial" w:cs="Arial"/>
          <w:b/>
          <w:color w:val="auto"/>
          <w:sz w:val="2"/>
          <w:szCs w:val="22"/>
          <w:lang w:eastAsia="pl-PL"/>
        </w:rPr>
      </w:pPr>
    </w:p>
    <w:p w14:paraId="33DB3ED8" w14:textId="77777777" w:rsidR="00A61D04" w:rsidRPr="006F4EAD" w:rsidRDefault="00A61D04" w:rsidP="00A61D0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 xml:space="preserve">Przedmiot umowy </w:t>
      </w:r>
    </w:p>
    <w:p w14:paraId="7D06BD2E" w14:textId="77777777" w:rsidR="00A61D04" w:rsidRPr="009C3CE4" w:rsidRDefault="00A61D04" w:rsidP="00A61D04">
      <w:pPr>
        <w:spacing w:line="288" w:lineRule="auto"/>
        <w:jc w:val="center"/>
        <w:rPr>
          <w:rFonts w:ascii="Arial" w:hAnsi="Arial" w:cs="Arial"/>
          <w:color w:val="auto"/>
          <w:sz w:val="2"/>
          <w:szCs w:val="12"/>
          <w:lang w:eastAsia="pl-PL"/>
        </w:rPr>
      </w:pPr>
    </w:p>
    <w:p w14:paraId="06949051" w14:textId="77777777" w:rsidR="00A61D04" w:rsidRPr="00E11328" w:rsidRDefault="00A61D04" w:rsidP="00A61D04">
      <w:pPr>
        <w:widowControl/>
        <w:numPr>
          <w:ilvl w:val="0"/>
          <w:numId w:val="51"/>
        </w:numPr>
        <w:suppressAutoHyphens w:val="0"/>
        <w:spacing w:line="288" w:lineRule="auto"/>
        <w:jc w:val="both"/>
        <w:rPr>
          <w:rFonts w:ascii="Arial" w:eastAsia="Times New Roman" w:hAnsi="Arial" w:cs="Arial"/>
          <w:color w:val="auto"/>
          <w:sz w:val="22"/>
          <w:szCs w:val="22"/>
          <w:lang w:eastAsia="en-US"/>
        </w:rPr>
      </w:pPr>
      <w:r w:rsidRPr="008D4F87">
        <w:rPr>
          <w:rFonts w:ascii="Arial" w:eastAsia="Calibri" w:hAnsi="Arial" w:cs="Arial"/>
          <w:sz w:val="22"/>
          <w:szCs w:val="22"/>
          <w:lang w:eastAsia="en-US"/>
        </w:rPr>
        <w:t>Przedmiotem umowy jest</w:t>
      </w:r>
      <w:r w:rsidRPr="008D4F87">
        <w:rPr>
          <w:rFonts w:eastAsia="Times New Roman"/>
          <w:szCs w:val="20"/>
        </w:rPr>
        <w:t xml:space="preserve"> </w:t>
      </w:r>
      <w:r w:rsidRPr="000333A0">
        <w:rPr>
          <w:rFonts w:ascii="Arial" w:eastAsia="Calibri" w:hAnsi="Arial" w:cs="Arial"/>
          <w:b/>
          <w:sz w:val="22"/>
          <w:szCs w:val="22"/>
          <w:lang w:eastAsia="en-US"/>
        </w:rPr>
        <w:t>„</w:t>
      </w:r>
      <w:r w:rsidRPr="00A70C78">
        <w:rPr>
          <w:rFonts w:ascii="Arial" w:eastAsia="Calibri" w:hAnsi="Arial"/>
          <w:b/>
          <w:sz w:val="22"/>
          <w:szCs w:val="22"/>
          <w:lang w:eastAsia="en-US"/>
        </w:rPr>
        <w:t>Ochron</w:t>
      </w:r>
      <w:r w:rsidRPr="003F58D3">
        <w:rPr>
          <w:rFonts w:ascii="Arial" w:eastAsia="Calibri" w:hAnsi="Arial" w:cs="Arial"/>
          <w:b/>
          <w:szCs w:val="22"/>
          <w:lang w:eastAsia="en-US"/>
        </w:rPr>
        <w:t>a</w:t>
      </w:r>
      <w:r w:rsidRPr="00A70C78">
        <w:rPr>
          <w:rFonts w:ascii="Arial" w:eastAsia="Calibri" w:hAnsi="Arial"/>
          <w:b/>
          <w:sz w:val="22"/>
          <w:szCs w:val="22"/>
          <w:lang w:eastAsia="en-US"/>
        </w:rPr>
        <w:t xml:space="preserve"> mienia budynku i terenu bazy ZUK w Tczewie</w:t>
      </w:r>
      <w:r w:rsidRPr="00E11328">
        <w:rPr>
          <w:rFonts w:ascii="Arial" w:eastAsia="Calibri" w:hAnsi="Arial"/>
          <w:b/>
          <w:sz w:val="22"/>
          <w:szCs w:val="22"/>
          <w:lang w:eastAsia="en-US"/>
        </w:rPr>
        <w:t>”</w:t>
      </w:r>
      <w:r>
        <w:rPr>
          <w:b/>
          <w:sz w:val="22"/>
          <w:szCs w:val="22"/>
        </w:rPr>
        <w:t xml:space="preserve"> </w:t>
      </w:r>
      <w:r>
        <w:rPr>
          <w:rFonts w:ascii="Arial" w:eastAsia="Calibri" w:hAnsi="Arial" w:cs="Arial"/>
          <w:sz w:val="22"/>
          <w:szCs w:val="22"/>
          <w:lang w:eastAsia="en-US"/>
        </w:rPr>
        <w:t>w tym</w:t>
      </w:r>
      <w:r w:rsidRPr="00E11328">
        <w:rPr>
          <w:rFonts w:ascii="Arial" w:eastAsia="Calibri" w:hAnsi="Arial" w:cs="Arial"/>
          <w:sz w:val="22"/>
          <w:szCs w:val="22"/>
          <w:lang w:eastAsia="en-US"/>
        </w:rPr>
        <w:t>:</w:t>
      </w:r>
    </w:p>
    <w:p w14:paraId="0C71179F" w14:textId="77777777" w:rsidR="00A61D04" w:rsidRDefault="00A61D04" w:rsidP="00A61D04">
      <w:pPr>
        <w:pStyle w:val="Standard"/>
        <w:numPr>
          <w:ilvl w:val="0"/>
          <w:numId w:val="72"/>
        </w:numPr>
        <w:autoSpaceDN w:val="0"/>
        <w:spacing w:line="288" w:lineRule="auto"/>
        <w:jc w:val="both"/>
        <w:textAlignment w:val="baseline"/>
        <w:rPr>
          <w:rFonts w:ascii="Arial" w:eastAsia="Arial Unicode MS" w:hAnsi="Arial" w:cs="Arial"/>
          <w:sz w:val="22"/>
          <w:szCs w:val="22"/>
        </w:rPr>
      </w:pPr>
      <w:r>
        <w:rPr>
          <w:rFonts w:ascii="Arial" w:eastAsia="Arial Unicode MS" w:hAnsi="Arial" w:cs="Arial"/>
          <w:sz w:val="22"/>
          <w:szCs w:val="22"/>
        </w:rPr>
        <w:t>ochrona</w:t>
      </w:r>
      <w:r w:rsidRPr="00BA7B4C">
        <w:rPr>
          <w:rFonts w:ascii="Arial" w:eastAsia="Arial Unicode MS" w:hAnsi="Arial" w:cs="Arial"/>
          <w:sz w:val="22"/>
          <w:szCs w:val="22"/>
        </w:rPr>
        <w:t xml:space="preserve"> i dozór bazy ZUK w Tczewie zlokalizowan</w:t>
      </w:r>
      <w:r>
        <w:rPr>
          <w:rFonts w:ascii="Arial" w:eastAsia="Arial Unicode MS" w:hAnsi="Arial" w:cs="Arial"/>
          <w:sz w:val="22"/>
          <w:szCs w:val="22"/>
        </w:rPr>
        <w:t>ej</w:t>
      </w:r>
      <w:r w:rsidRPr="00BA7B4C">
        <w:rPr>
          <w:rFonts w:ascii="Arial" w:eastAsia="Arial Unicode MS" w:hAnsi="Arial" w:cs="Arial"/>
          <w:sz w:val="22"/>
          <w:szCs w:val="22"/>
        </w:rPr>
        <w:t xml:space="preserve"> przy ul. Czatkowskiej 2 e wraz </w:t>
      </w:r>
      <w:r>
        <w:rPr>
          <w:rFonts w:ascii="Arial" w:eastAsia="Arial Unicode MS" w:hAnsi="Arial" w:cs="Arial"/>
          <w:sz w:val="22"/>
          <w:szCs w:val="22"/>
        </w:rPr>
        <w:br/>
      </w:r>
      <w:r w:rsidRPr="00BA7B4C">
        <w:rPr>
          <w:rFonts w:ascii="Arial" w:eastAsia="Arial Unicode MS" w:hAnsi="Arial" w:cs="Arial"/>
          <w:sz w:val="22"/>
          <w:szCs w:val="22"/>
        </w:rPr>
        <w:t>z wyposażeniem budynku</w:t>
      </w:r>
      <w:r>
        <w:rPr>
          <w:rFonts w:ascii="Arial" w:eastAsia="Arial Unicode MS" w:hAnsi="Arial" w:cs="Arial"/>
          <w:sz w:val="22"/>
          <w:szCs w:val="22"/>
        </w:rPr>
        <w:t>,</w:t>
      </w:r>
      <w:r w:rsidRPr="00BA7B4C">
        <w:rPr>
          <w:rFonts w:ascii="Arial" w:eastAsia="Arial Unicode MS" w:hAnsi="Arial" w:cs="Arial"/>
          <w:sz w:val="22"/>
          <w:szCs w:val="22"/>
        </w:rPr>
        <w:t xml:space="preserve"> </w:t>
      </w:r>
    </w:p>
    <w:p w14:paraId="69A3D7F8" w14:textId="77777777" w:rsidR="00A61D04" w:rsidRDefault="00A61D04" w:rsidP="00A61D04">
      <w:pPr>
        <w:pStyle w:val="Standard"/>
        <w:numPr>
          <w:ilvl w:val="0"/>
          <w:numId w:val="72"/>
        </w:numPr>
        <w:autoSpaceDN w:val="0"/>
        <w:spacing w:line="288" w:lineRule="auto"/>
        <w:ind w:left="714" w:hanging="357"/>
        <w:jc w:val="both"/>
        <w:textAlignment w:val="baseline"/>
        <w:rPr>
          <w:rFonts w:ascii="Arial" w:eastAsia="Arial Unicode MS" w:hAnsi="Arial" w:cs="Arial"/>
          <w:sz w:val="22"/>
          <w:szCs w:val="22"/>
        </w:rPr>
      </w:pPr>
      <w:r w:rsidRPr="00E11328">
        <w:rPr>
          <w:rFonts w:ascii="Arial" w:eastAsia="Arial Unicode MS" w:hAnsi="Arial" w:cs="Arial"/>
          <w:sz w:val="22"/>
          <w:szCs w:val="22"/>
        </w:rPr>
        <w:t>ochron</w:t>
      </w:r>
      <w:r>
        <w:rPr>
          <w:rFonts w:ascii="Arial" w:eastAsia="Arial Unicode MS" w:hAnsi="Arial" w:cs="Arial"/>
          <w:sz w:val="22"/>
          <w:szCs w:val="22"/>
        </w:rPr>
        <w:t>a</w:t>
      </w:r>
      <w:r w:rsidRPr="00E11328">
        <w:rPr>
          <w:rFonts w:ascii="Arial" w:eastAsia="Arial Unicode MS" w:hAnsi="Arial" w:cs="Arial"/>
          <w:sz w:val="22"/>
          <w:szCs w:val="22"/>
        </w:rPr>
        <w:t xml:space="preserve"> terenu przylegającego do budynku w postaci ogrodzonej działki</w:t>
      </w:r>
      <w:r>
        <w:rPr>
          <w:rFonts w:ascii="Arial" w:eastAsia="Arial Unicode MS" w:hAnsi="Arial" w:cs="Arial"/>
          <w:sz w:val="22"/>
          <w:szCs w:val="22"/>
        </w:rPr>
        <w:t>,</w:t>
      </w:r>
      <w:r w:rsidRPr="00E11328">
        <w:rPr>
          <w:rFonts w:ascii="Arial" w:eastAsia="Arial Unicode MS" w:hAnsi="Arial" w:cs="Arial"/>
          <w:sz w:val="22"/>
          <w:szCs w:val="22"/>
        </w:rPr>
        <w:t xml:space="preserve"> </w:t>
      </w:r>
    </w:p>
    <w:p w14:paraId="4DA1418D" w14:textId="77777777" w:rsidR="00A61D04" w:rsidRDefault="00A61D04" w:rsidP="00A61D04">
      <w:pPr>
        <w:pStyle w:val="Standard"/>
        <w:numPr>
          <w:ilvl w:val="0"/>
          <w:numId w:val="72"/>
        </w:numPr>
        <w:autoSpaceDN w:val="0"/>
        <w:spacing w:line="288" w:lineRule="auto"/>
        <w:ind w:left="714" w:hanging="357"/>
        <w:jc w:val="both"/>
        <w:textAlignment w:val="baseline"/>
        <w:rPr>
          <w:rFonts w:ascii="Arial" w:eastAsia="Arial Unicode MS" w:hAnsi="Arial" w:cs="Arial"/>
          <w:sz w:val="22"/>
          <w:szCs w:val="22"/>
        </w:rPr>
      </w:pPr>
      <w:r>
        <w:rPr>
          <w:rFonts w:ascii="Arial" w:eastAsia="Arial Unicode MS" w:hAnsi="Arial" w:cs="Arial"/>
          <w:sz w:val="22"/>
          <w:szCs w:val="22"/>
        </w:rPr>
        <w:t>kontrola</w:t>
      </w:r>
      <w:r w:rsidRPr="00E11328">
        <w:rPr>
          <w:rFonts w:ascii="Arial" w:eastAsia="Arial Unicode MS" w:hAnsi="Arial" w:cs="Arial"/>
          <w:sz w:val="22"/>
          <w:szCs w:val="22"/>
        </w:rPr>
        <w:t xml:space="preserve"> monitoringu z obiektów chronionych poprzez systemy kamer, </w:t>
      </w:r>
    </w:p>
    <w:p w14:paraId="3E5C8CBF" w14:textId="77777777" w:rsidR="00A61D04" w:rsidRPr="00E11328" w:rsidRDefault="00A61D04" w:rsidP="00A61D04">
      <w:pPr>
        <w:pStyle w:val="Standard"/>
        <w:numPr>
          <w:ilvl w:val="0"/>
          <w:numId w:val="72"/>
        </w:numPr>
        <w:autoSpaceDN w:val="0"/>
        <w:spacing w:line="288" w:lineRule="auto"/>
        <w:ind w:left="714" w:hanging="357"/>
        <w:jc w:val="both"/>
        <w:textAlignment w:val="baseline"/>
        <w:rPr>
          <w:rFonts w:ascii="Arial" w:eastAsia="Arial Unicode MS" w:hAnsi="Arial" w:cs="Arial"/>
          <w:sz w:val="22"/>
          <w:szCs w:val="22"/>
        </w:rPr>
      </w:pPr>
      <w:r w:rsidRPr="00E11328">
        <w:rPr>
          <w:rFonts w:ascii="Arial" w:eastAsia="Arial Unicode MS" w:hAnsi="Arial" w:cs="Arial"/>
          <w:sz w:val="22"/>
          <w:szCs w:val="22"/>
        </w:rPr>
        <w:t>o</w:t>
      </w:r>
      <w:r>
        <w:rPr>
          <w:rFonts w:ascii="Arial" w:eastAsia="Arial Unicode MS" w:hAnsi="Arial" w:cs="Arial"/>
          <w:sz w:val="22"/>
          <w:szCs w:val="22"/>
        </w:rPr>
        <w:t>chrona</w:t>
      </w:r>
      <w:r w:rsidRPr="00E11328">
        <w:rPr>
          <w:rFonts w:ascii="Arial" w:eastAsia="Arial Unicode MS" w:hAnsi="Arial" w:cs="Arial"/>
          <w:sz w:val="22"/>
          <w:szCs w:val="22"/>
        </w:rPr>
        <w:t xml:space="preserve"> oraz monitorowanie s</w:t>
      </w:r>
      <w:r>
        <w:rPr>
          <w:rFonts w:ascii="Arial" w:eastAsia="Arial Unicode MS" w:hAnsi="Arial" w:cs="Arial"/>
          <w:sz w:val="22"/>
          <w:szCs w:val="22"/>
        </w:rPr>
        <w:t>ygnałów alarmowych i interwencja</w:t>
      </w:r>
      <w:r w:rsidRPr="00E11328">
        <w:rPr>
          <w:rFonts w:ascii="Arial" w:eastAsia="Arial Unicode MS" w:hAnsi="Arial" w:cs="Arial"/>
          <w:sz w:val="22"/>
          <w:szCs w:val="22"/>
        </w:rPr>
        <w:t xml:space="preserve"> w przypadku zagrożenia dla obiektu ZUK w Tczewie.</w:t>
      </w:r>
    </w:p>
    <w:p w14:paraId="7F906302" w14:textId="77777777" w:rsidR="00A61D04" w:rsidRPr="00DE2725" w:rsidRDefault="00A61D04" w:rsidP="00A61D04">
      <w:pPr>
        <w:pStyle w:val="Akapitzlist"/>
        <w:numPr>
          <w:ilvl w:val="0"/>
          <w:numId w:val="51"/>
        </w:numPr>
        <w:tabs>
          <w:tab w:val="left" w:pos="-5670"/>
        </w:tabs>
        <w:autoSpaceDN w:val="0"/>
        <w:spacing w:line="295" w:lineRule="auto"/>
        <w:contextualSpacing w:val="0"/>
        <w:jc w:val="both"/>
        <w:textAlignment w:val="baseline"/>
        <w:rPr>
          <w:rFonts w:ascii="Arial" w:eastAsia="Times New Roman" w:hAnsi="Arial" w:cs="Arial"/>
          <w:color w:val="000000"/>
          <w:sz w:val="22"/>
          <w:szCs w:val="22"/>
        </w:rPr>
      </w:pPr>
      <w:r w:rsidRPr="00DE2725">
        <w:rPr>
          <w:rFonts w:ascii="Arial" w:eastAsia="Calibri" w:hAnsi="Arial" w:cs="Arial"/>
          <w:sz w:val="22"/>
          <w:szCs w:val="22"/>
        </w:rPr>
        <w:t>Przedmiot zamówienia opisano szczegółowo w SWZ, która wraz z ofertą Wykonawcy stanowi integralną część niniejszej umowy.</w:t>
      </w:r>
    </w:p>
    <w:p w14:paraId="61334BF2" w14:textId="77777777" w:rsidR="00A61D04" w:rsidRPr="00F74ED7" w:rsidRDefault="00A61D04" w:rsidP="00A61D04">
      <w:pPr>
        <w:pStyle w:val="Akapitzlist"/>
        <w:widowControl/>
        <w:numPr>
          <w:ilvl w:val="0"/>
          <w:numId w:val="51"/>
        </w:numPr>
        <w:suppressAutoHyphens w:val="0"/>
        <w:spacing w:line="288" w:lineRule="auto"/>
        <w:jc w:val="both"/>
        <w:rPr>
          <w:rFonts w:ascii="Arial" w:eastAsia="Calibri" w:hAnsi="Arial" w:cs="Arial"/>
          <w:color w:val="auto"/>
          <w:sz w:val="22"/>
          <w:szCs w:val="22"/>
          <w:lang w:eastAsia="en-US"/>
        </w:rPr>
      </w:pPr>
      <w:r w:rsidRPr="00F74ED7">
        <w:rPr>
          <w:rFonts w:ascii="Arial" w:eastAsia="Calibri" w:hAnsi="Arial" w:cs="Arial"/>
          <w:color w:val="auto"/>
          <w:sz w:val="22"/>
          <w:szCs w:val="22"/>
          <w:lang w:eastAsia="en-US"/>
        </w:rPr>
        <w:t xml:space="preserve">Wykonawca, zgodnie z art. 68 ust. 3 ustawy z dnia 11 stycznia 2018 r. </w:t>
      </w:r>
      <w:r>
        <w:rPr>
          <w:rFonts w:ascii="Arial" w:eastAsia="Calibri" w:hAnsi="Arial" w:cs="Arial"/>
          <w:color w:val="auto"/>
          <w:sz w:val="22"/>
          <w:szCs w:val="22"/>
          <w:lang w:eastAsia="en-US"/>
        </w:rPr>
        <w:br/>
      </w:r>
      <w:r w:rsidRPr="00F74ED7">
        <w:rPr>
          <w:rFonts w:ascii="Arial" w:eastAsia="Calibri" w:hAnsi="Arial" w:cs="Arial"/>
          <w:color w:val="auto"/>
          <w:sz w:val="22"/>
          <w:szCs w:val="22"/>
          <w:lang w:eastAsia="en-US"/>
        </w:rPr>
        <w:t>o elektromobilności i paliwach alternatywnych (t.j. Dz. U. z 202</w:t>
      </w:r>
      <w:r>
        <w:rPr>
          <w:rFonts w:ascii="Arial" w:eastAsia="Calibri" w:hAnsi="Arial" w:cs="Arial"/>
          <w:color w:val="auto"/>
          <w:sz w:val="22"/>
          <w:szCs w:val="22"/>
          <w:lang w:eastAsia="en-US"/>
        </w:rPr>
        <w:t>3</w:t>
      </w:r>
      <w:r w:rsidRPr="00F74ED7">
        <w:rPr>
          <w:rFonts w:ascii="Arial" w:eastAsia="Calibri" w:hAnsi="Arial" w:cs="Arial"/>
          <w:color w:val="auto"/>
          <w:sz w:val="22"/>
          <w:szCs w:val="22"/>
          <w:lang w:eastAsia="en-US"/>
        </w:rPr>
        <w:t xml:space="preserve"> r. poz. </w:t>
      </w:r>
      <w:r>
        <w:rPr>
          <w:rFonts w:ascii="Arial" w:eastAsia="Calibri" w:hAnsi="Arial" w:cs="Arial"/>
          <w:color w:val="auto"/>
          <w:sz w:val="22"/>
          <w:szCs w:val="22"/>
          <w:lang w:eastAsia="en-US"/>
        </w:rPr>
        <w:t>875)</w:t>
      </w:r>
      <w:r w:rsidRPr="00F74ED7">
        <w:rPr>
          <w:rFonts w:ascii="Arial" w:eastAsia="Calibri" w:hAnsi="Arial" w:cs="Arial"/>
          <w:color w:val="auto"/>
          <w:sz w:val="22"/>
          <w:szCs w:val="22"/>
          <w:lang w:eastAsia="en-US"/>
        </w:rPr>
        <w:t xml:space="preserve"> wykonując przedmiotowe zamówienie musi spełniać wymogi dotyczące łącznego udziału pojazdów elektrycznych lub pojazdów napędzanych gazem ziemnym we flocie pojazdów samochodowych, w rozumieniu art. 2 pkt 33 ustawy z dnia 20 czerwca 1997 r. Prawo </w:t>
      </w:r>
      <w:r>
        <w:rPr>
          <w:rFonts w:ascii="Arial" w:eastAsia="Calibri" w:hAnsi="Arial" w:cs="Arial"/>
          <w:color w:val="auto"/>
          <w:sz w:val="22"/>
          <w:szCs w:val="22"/>
          <w:lang w:eastAsia="en-US"/>
        </w:rPr>
        <w:br/>
      </w:r>
      <w:r w:rsidRPr="00F74ED7">
        <w:rPr>
          <w:rFonts w:ascii="Arial" w:eastAsia="Calibri" w:hAnsi="Arial" w:cs="Arial"/>
          <w:color w:val="auto"/>
          <w:sz w:val="22"/>
          <w:szCs w:val="22"/>
          <w:lang w:eastAsia="en-US"/>
        </w:rPr>
        <w:t>o ruchu drogowym, używanych przy wykonywaniu tego zadania na poziomie co najmniej 10%.</w:t>
      </w:r>
    </w:p>
    <w:p w14:paraId="2BDBD8BA" w14:textId="35A191A7" w:rsidR="00A61D04" w:rsidRPr="000B7566" w:rsidRDefault="00A61D04" w:rsidP="000B7566">
      <w:pPr>
        <w:pStyle w:val="Akapitzlist"/>
        <w:widowControl/>
        <w:numPr>
          <w:ilvl w:val="0"/>
          <w:numId w:val="51"/>
        </w:numPr>
        <w:suppressAutoHyphens w:val="0"/>
        <w:spacing w:line="288" w:lineRule="auto"/>
        <w:jc w:val="both"/>
        <w:rPr>
          <w:rFonts w:ascii="Arial" w:eastAsia="Calibri" w:hAnsi="Arial" w:cs="Arial"/>
          <w:color w:val="auto"/>
          <w:sz w:val="22"/>
          <w:szCs w:val="22"/>
          <w:lang w:eastAsia="en-US"/>
        </w:rPr>
      </w:pPr>
      <w:r w:rsidRPr="00F74ED7">
        <w:rPr>
          <w:rFonts w:ascii="Arial" w:eastAsia="Calibri" w:hAnsi="Arial" w:cs="Arial"/>
          <w:color w:val="auto"/>
          <w:sz w:val="22"/>
          <w:szCs w:val="22"/>
          <w:lang w:eastAsia="en-US"/>
        </w:rPr>
        <w:t>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r>
        <w:rPr>
          <w:rFonts w:ascii="Arial" w:eastAsia="Calibri" w:hAnsi="Arial" w:cs="Arial"/>
          <w:color w:val="auto"/>
          <w:sz w:val="22"/>
          <w:szCs w:val="22"/>
          <w:lang w:eastAsia="en-US"/>
        </w:rPr>
        <w:t>.</w:t>
      </w:r>
    </w:p>
    <w:p w14:paraId="2C162AF8" w14:textId="77777777" w:rsidR="00A61D04" w:rsidRDefault="00A61D04" w:rsidP="00A61D04">
      <w:pPr>
        <w:pStyle w:val="Akapitzlist"/>
        <w:spacing w:line="288" w:lineRule="auto"/>
        <w:jc w:val="center"/>
        <w:rPr>
          <w:rFonts w:ascii="Arial" w:hAnsi="Arial" w:cs="Arial"/>
          <w:b/>
          <w:color w:val="auto"/>
          <w:sz w:val="22"/>
          <w:szCs w:val="22"/>
          <w:lang w:eastAsia="pl-PL"/>
        </w:rPr>
      </w:pPr>
      <w:r w:rsidRPr="00B83D68">
        <w:rPr>
          <w:rFonts w:ascii="Arial" w:hAnsi="Arial" w:cs="Arial"/>
          <w:b/>
          <w:color w:val="auto"/>
          <w:sz w:val="22"/>
          <w:szCs w:val="22"/>
          <w:lang w:eastAsia="pl-PL"/>
        </w:rPr>
        <w:lastRenderedPageBreak/>
        <w:t>§ 2</w:t>
      </w:r>
    </w:p>
    <w:p w14:paraId="697B25F0" w14:textId="77777777" w:rsidR="00A61D04" w:rsidRPr="001D2ECC" w:rsidRDefault="00A61D04" w:rsidP="00A61D04">
      <w:pPr>
        <w:pStyle w:val="Akapitzlist"/>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Obowiązki Wykonawcy</w:t>
      </w:r>
    </w:p>
    <w:p w14:paraId="346B4AB8" w14:textId="77777777" w:rsidR="00A61D04" w:rsidRPr="00582ED2" w:rsidRDefault="00A61D04" w:rsidP="00A61D04">
      <w:pPr>
        <w:spacing w:line="288" w:lineRule="auto"/>
        <w:jc w:val="center"/>
        <w:rPr>
          <w:rFonts w:ascii="Arial" w:hAnsi="Arial" w:cs="Arial"/>
          <w:b/>
          <w:color w:val="000000"/>
          <w:sz w:val="2"/>
          <w:szCs w:val="10"/>
          <w:lang w:eastAsia="en-US"/>
        </w:rPr>
      </w:pPr>
    </w:p>
    <w:p w14:paraId="131E4937" w14:textId="77777777" w:rsidR="00A61D04" w:rsidRPr="006E2AF3" w:rsidRDefault="00A61D04" w:rsidP="00A61D04">
      <w:pPr>
        <w:tabs>
          <w:tab w:val="num" w:pos="360"/>
          <w:tab w:val="num" w:pos="426"/>
        </w:tabs>
        <w:spacing w:line="288" w:lineRule="auto"/>
        <w:ind w:left="426" w:hanging="426"/>
        <w:jc w:val="both"/>
        <w:rPr>
          <w:rFonts w:ascii="Arial" w:hAnsi="Arial" w:cs="Arial"/>
          <w:sz w:val="4"/>
          <w:szCs w:val="4"/>
          <w:lang w:eastAsia="en-US"/>
        </w:rPr>
      </w:pPr>
    </w:p>
    <w:p w14:paraId="0BEB8AB1" w14:textId="77777777" w:rsidR="00A61D04" w:rsidRPr="00BB5D92" w:rsidRDefault="00A61D04" w:rsidP="00A61D04">
      <w:pPr>
        <w:pStyle w:val="Akapitzlist"/>
        <w:numPr>
          <w:ilvl w:val="1"/>
          <w:numId w:val="11"/>
        </w:numPr>
        <w:tabs>
          <w:tab w:val="clear" w:pos="1080"/>
          <w:tab w:val="num" w:pos="284"/>
        </w:tabs>
        <w:autoSpaceDE w:val="0"/>
        <w:autoSpaceDN w:val="0"/>
        <w:adjustRightInd w:val="0"/>
        <w:spacing w:line="288" w:lineRule="auto"/>
        <w:ind w:left="284" w:hanging="284"/>
        <w:jc w:val="both"/>
        <w:rPr>
          <w:rFonts w:ascii="Arial" w:hAnsi="Arial" w:cs="Arial"/>
          <w:sz w:val="22"/>
          <w:szCs w:val="22"/>
        </w:rPr>
      </w:pPr>
      <w:r w:rsidRPr="00BB5D92">
        <w:rPr>
          <w:rFonts w:ascii="Arial" w:hAnsi="Arial" w:cs="Arial"/>
          <w:sz w:val="22"/>
          <w:szCs w:val="22"/>
        </w:rPr>
        <w:t xml:space="preserve">Wykonawca zobowiązany jest do:   </w:t>
      </w:r>
    </w:p>
    <w:p w14:paraId="66345541" w14:textId="590F3ABB" w:rsidR="00A61D04" w:rsidRDefault="00A61D04" w:rsidP="00A61D04">
      <w:pPr>
        <w:pStyle w:val="Akapitzlist"/>
        <w:numPr>
          <w:ilvl w:val="0"/>
          <w:numId w:val="73"/>
        </w:numPr>
        <w:spacing w:line="276" w:lineRule="auto"/>
        <w:ind w:left="709" w:hanging="425"/>
        <w:jc w:val="both"/>
        <w:rPr>
          <w:rFonts w:ascii="Arial" w:hAnsi="Arial" w:cs="Arial"/>
          <w:sz w:val="22"/>
          <w:szCs w:val="22"/>
        </w:rPr>
      </w:pPr>
      <w:r w:rsidRPr="00906869">
        <w:rPr>
          <w:rFonts w:ascii="Arial" w:hAnsi="Arial" w:cs="Arial"/>
          <w:sz w:val="22"/>
          <w:szCs w:val="22"/>
        </w:rPr>
        <w:t>przedłoż</w:t>
      </w:r>
      <w:r>
        <w:rPr>
          <w:rFonts w:ascii="Arial" w:hAnsi="Arial" w:cs="Arial"/>
          <w:sz w:val="22"/>
          <w:szCs w:val="22"/>
        </w:rPr>
        <w:t>enia</w:t>
      </w:r>
      <w:r w:rsidRPr="00906869">
        <w:rPr>
          <w:rFonts w:ascii="Arial" w:hAnsi="Arial" w:cs="Arial"/>
          <w:sz w:val="22"/>
          <w:szCs w:val="22"/>
        </w:rPr>
        <w:t xml:space="preserve"> Zamawiającemu</w:t>
      </w:r>
      <w:r>
        <w:rPr>
          <w:rFonts w:ascii="Arial" w:hAnsi="Arial" w:cs="Arial"/>
          <w:sz w:val="22"/>
          <w:szCs w:val="22"/>
        </w:rPr>
        <w:t xml:space="preserve"> na co najmniej </w:t>
      </w:r>
      <w:r w:rsidR="00F01BBF">
        <w:rPr>
          <w:rFonts w:ascii="Arial" w:hAnsi="Arial" w:cs="Arial"/>
          <w:sz w:val="22"/>
          <w:szCs w:val="22"/>
        </w:rPr>
        <w:t>7</w:t>
      </w:r>
      <w:r>
        <w:rPr>
          <w:rFonts w:ascii="Arial" w:hAnsi="Arial" w:cs="Arial"/>
          <w:sz w:val="22"/>
          <w:szCs w:val="22"/>
        </w:rPr>
        <w:t xml:space="preserve"> dni </w:t>
      </w:r>
      <w:r w:rsidRPr="00906869">
        <w:rPr>
          <w:rFonts w:ascii="Arial" w:hAnsi="Arial" w:cs="Arial"/>
          <w:sz w:val="22"/>
          <w:szCs w:val="22"/>
        </w:rPr>
        <w:t xml:space="preserve"> </w:t>
      </w:r>
      <w:r>
        <w:rPr>
          <w:rFonts w:ascii="Arial" w:hAnsi="Arial" w:cs="Arial"/>
          <w:sz w:val="22"/>
          <w:szCs w:val="22"/>
        </w:rPr>
        <w:t>p</w:t>
      </w:r>
      <w:r w:rsidRPr="00906869">
        <w:rPr>
          <w:rFonts w:ascii="Arial" w:hAnsi="Arial" w:cs="Arial"/>
          <w:sz w:val="22"/>
          <w:szCs w:val="22"/>
        </w:rPr>
        <w:t xml:space="preserve">rzed </w:t>
      </w:r>
      <w:r w:rsidR="000B7566">
        <w:rPr>
          <w:rFonts w:ascii="Arial" w:hAnsi="Arial" w:cs="Arial"/>
          <w:sz w:val="22"/>
          <w:szCs w:val="22"/>
        </w:rPr>
        <w:t>rozpoczęciem świadczenia usługi</w:t>
      </w:r>
      <w:r w:rsidRPr="00906869">
        <w:rPr>
          <w:rFonts w:ascii="Arial" w:hAnsi="Arial" w:cs="Arial"/>
          <w:sz w:val="22"/>
          <w:szCs w:val="22"/>
        </w:rPr>
        <w:t xml:space="preserve"> ochrony fizycznej oraz w przypadku każdorazowej zmiany personalnej</w:t>
      </w:r>
      <w:r>
        <w:rPr>
          <w:rFonts w:ascii="Arial" w:hAnsi="Arial" w:cs="Arial"/>
          <w:sz w:val="22"/>
          <w:szCs w:val="22"/>
        </w:rPr>
        <w:t>,</w:t>
      </w:r>
      <w:r w:rsidRPr="00906869">
        <w:rPr>
          <w:rFonts w:ascii="Arial" w:hAnsi="Arial" w:cs="Arial"/>
          <w:sz w:val="22"/>
          <w:szCs w:val="22"/>
        </w:rPr>
        <w:t xml:space="preserve"> imienn</w:t>
      </w:r>
      <w:r>
        <w:rPr>
          <w:rFonts w:ascii="Arial" w:hAnsi="Arial" w:cs="Arial"/>
          <w:sz w:val="22"/>
          <w:szCs w:val="22"/>
        </w:rPr>
        <w:t>ej</w:t>
      </w:r>
      <w:r w:rsidRPr="00906869">
        <w:rPr>
          <w:rFonts w:ascii="Arial" w:hAnsi="Arial" w:cs="Arial"/>
          <w:sz w:val="22"/>
          <w:szCs w:val="22"/>
        </w:rPr>
        <w:t xml:space="preserve"> list</w:t>
      </w:r>
      <w:r>
        <w:rPr>
          <w:rFonts w:ascii="Arial" w:hAnsi="Arial" w:cs="Arial"/>
          <w:sz w:val="22"/>
          <w:szCs w:val="22"/>
        </w:rPr>
        <w:t>y</w:t>
      </w:r>
      <w:r w:rsidRPr="00906869">
        <w:rPr>
          <w:rFonts w:ascii="Arial" w:hAnsi="Arial" w:cs="Arial"/>
          <w:sz w:val="22"/>
          <w:szCs w:val="22"/>
        </w:rPr>
        <w:t xml:space="preserve"> pracowników ochrony fizycznej podstawowych oraz rezerwowych, z udziałem których Wykonawca będzie realizował zadania stanowiące przedmiot zamówienia</w:t>
      </w:r>
      <w:r>
        <w:rPr>
          <w:rFonts w:ascii="Arial" w:hAnsi="Arial" w:cs="Arial"/>
          <w:sz w:val="22"/>
          <w:szCs w:val="22"/>
        </w:rPr>
        <w:t>;</w:t>
      </w:r>
    </w:p>
    <w:p w14:paraId="00B79E38" w14:textId="459F6590" w:rsidR="00A61D04" w:rsidRPr="00B83D68" w:rsidRDefault="00A61D04" w:rsidP="00A61D04">
      <w:pPr>
        <w:pStyle w:val="Akapitzlist"/>
        <w:numPr>
          <w:ilvl w:val="0"/>
          <w:numId w:val="73"/>
        </w:numPr>
        <w:spacing w:line="276" w:lineRule="auto"/>
        <w:ind w:left="709" w:hanging="425"/>
        <w:jc w:val="both"/>
        <w:rPr>
          <w:rFonts w:ascii="Arial" w:hAnsi="Arial" w:cs="Arial"/>
          <w:sz w:val="22"/>
          <w:szCs w:val="22"/>
        </w:rPr>
      </w:pPr>
      <w:r>
        <w:rPr>
          <w:rFonts w:ascii="Arial" w:hAnsi="Arial" w:cs="Arial"/>
          <w:sz w:val="22"/>
          <w:szCs w:val="22"/>
        </w:rPr>
        <w:t>zamontowania</w:t>
      </w:r>
      <w:r w:rsidRPr="00B83D68">
        <w:rPr>
          <w:rFonts w:ascii="Arial" w:hAnsi="Arial" w:cs="Arial"/>
          <w:sz w:val="22"/>
          <w:szCs w:val="22"/>
        </w:rPr>
        <w:t xml:space="preserve"> </w:t>
      </w:r>
      <w:r>
        <w:rPr>
          <w:rFonts w:ascii="Arial" w:hAnsi="Arial" w:cs="Arial"/>
          <w:sz w:val="22"/>
          <w:szCs w:val="22"/>
        </w:rPr>
        <w:t xml:space="preserve">na co najmniej 4 dni przed rozpoczęciem świadczenia usługi </w:t>
      </w:r>
      <w:r w:rsidRPr="00B83D68">
        <w:rPr>
          <w:rFonts w:ascii="Arial" w:hAnsi="Arial" w:cs="Arial"/>
          <w:sz w:val="22"/>
          <w:szCs w:val="22"/>
        </w:rPr>
        <w:t>na własny koszt system</w:t>
      </w:r>
      <w:r>
        <w:rPr>
          <w:rFonts w:ascii="Arial" w:hAnsi="Arial" w:cs="Arial"/>
          <w:sz w:val="22"/>
          <w:szCs w:val="22"/>
        </w:rPr>
        <w:t xml:space="preserve">u kontroli obchodów </w:t>
      </w:r>
      <w:r w:rsidR="002E7775">
        <w:rPr>
          <w:rFonts w:ascii="Arial" w:hAnsi="Arial" w:cs="Arial"/>
          <w:sz w:val="22"/>
          <w:szCs w:val="22"/>
        </w:rPr>
        <w:t>składającego się z</w:t>
      </w:r>
      <w:r>
        <w:rPr>
          <w:rFonts w:ascii="Arial" w:hAnsi="Arial" w:cs="Arial"/>
          <w:sz w:val="22"/>
          <w:szCs w:val="22"/>
        </w:rPr>
        <w:t xml:space="preserve"> siedmiu</w:t>
      </w:r>
      <w:r w:rsidRPr="00B83D68">
        <w:rPr>
          <w:rFonts w:ascii="Arial" w:hAnsi="Arial" w:cs="Arial"/>
          <w:sz w:val="22"/>
          <w:szCs w:val="22"/>
        </w:rPr>
        <w:t xml:space="preserve"> punktów kontrolnych wskazanych przez Zamawiającego. Po wykonaniu zamówienia system pozostaje własnością Wykonawcy</w:t>
      </w:r>
      <w:r>
        <w:rPr>
          <w:rFonts w:ascii="Arial" w:hAnsi="Arial" w:cs="Arial"/>
          <w:sz w:val="22"/>
          <w:szCs w:val="22"/>
        </w:rPr>
        <w:t>;</w:t>
      </w:r>
    </w:p>
    <w:p w14:paraId="1F3D8AA2" w14:textId="77777777" w:rsidR="00A61D04" w:rsidRPr="00DE5968" w:rsidRDefault="00A61D04" w:rsidP="00A61D04">
      <w:pPr>
        <w:numPr>
          <w:ilvl w:val="0"/>
          <w:numId w:val="73"/>
        </w:numPr>
        <w:autoSpaceDE w:val="0"/>
        <w:autoSpaceDN w:val="0"/>
        <w:adjustRightInd w:val="0"/>
        <w:spacing w:line="288" w:lineRule="auto"/>
        <w:ind w:left="709" w:hanging="425"/>
        <w:jc w:val="both"/>
        <w:rPr>
          <w:rFonts w:ascii="Arial" w:hAnsi="Arial" w:cs="Arial"/>
          <w:sz w:val="22"/>
          <w:szCs w:val="22"/>
        </w:rPr>
      </w:pPr>
      <w:r>
        <w:rPr>
          <w:rFonts w:ascii="Arial" w:hAnsi="Arial" w:cs="Arial"/>
          <w:sz w:val="22"/>
          <w:szCs w:val="22"/>
        </w:rPr>
        <w:t>re</w:t>
      </w:r>
      <w:r w:rsidRPr="002F3D57">
        <w:rPr>
          <w:rFonts w:ascii="Arial" w:hAnsi="Arial" w:cs="Arial"/>
          <w:sz w:val="22"/>
          <w:szCs w:val="22"/>
        </w:rPr>
        <w:t>alizowa</w:t>
      </w:r>
      <w:r>
        <w:rPr>
          <w:rFonts w:ascii="Arial" w:hAnsi="Arial" w:cs="Arial"/>
          <w:sz w:val="22"/>
          <w:szCs w:val="22"/>
        </w:rPr>
        <w:t>nia</w:t>
      </w:r>
      <w:r w:rsidRPr="002F3D57">
        <w:rPr>
          <w:rFonts w:ascii="Arial" w:hAnsi="Arial" w:cs="Arial"/>
          <w:sz w:val="22"/>
          <w:szCs w:val="22"/>
        </w:rPr>
        <w:t xml:space="preserve"> przedmiot</w:t>
      </w:r>
      <w:r>
        <w:rPr>
          <w:rFonts w:ascii="Arial" w:hAnsi="Arial" w:cs="Arial"/>
          <w:sz w:val="22"/>
          <w:szCs w:val="22"/>
        </w:rPr>
        <w:t>u</w:t>
      </w:r>
      <w:r w:rsidRPr="002F3D57">
        <w:rPr>
          <w:rFonts w:ascii="Arial" w:hAnsi="Arial" w:cs="Arial"/>
          <w:sz w:val="22"/>
          <w:szCs w:val="22"/>
        </w:rPr>
        <w:t xml:space="preserve"> umowy sumiennie, z należytą starannością, bez zbędnej zwłoki, zgodnie z obowiązującymi normami i zasadami wiedzy technicznej w tym zakresie. Wykonawca będzie działał we współpracy </w:t>
      </w:r>
      <w:r>
        <w:rPr>
          <w:rFonts w:ascii="Arial" w:hAnsi="Arial" w:cs="Arial"/>
          <w:sz w:val="22"/>
          <w:szCs w:val="22"/>
        </w:rPr>
        <w:t xml:space="preserve">z Zamawiającym </w:t>
      </w:r>
      <w:r w:rsidRPr="002F3D57">
        <w:rPr>
          <w:rFonts w:ascii="Arial" w:hAnsi="Arial" w:cs="Arial"/>
          <w:sz w:val="22"/>
          <w:szCs w:val="22"/>
        </w:rPr>
        <w:t>i na jego rzecz w całym okresie wykonywania umowy</w:t>
      </w:r>
      <w:r>
        <w:rPr>
          <w:rFonts w:ascii="Arial" w:hAnsi="Arial" w:cs="Arial"/>
          <w:sz w:val="22"/>
          <w:szCs w:val="22"/>
        </w:rPr>
        <w:t>;</w:t>
      </w:r>
    </w:p>
    <w:p w14:paraId="16FC3CDA" w14:textId="77777777" w:rsidR="00A61D04" w:rsidRPr="00DE5968" w:rsidRDefault="00A61D04" w:rsidP="00A61D04">
      <w:pPr>
        <w:numPr>
          <w:ilvl w:val="0"/>
          <w:numId w:val="73"/>
        </w:numPr>
        <w:tabs>
          <w:tab w:val="left" w:pos="993"/>
        </w:tabs>
        <w:autoSpaceDE w:val="0"/>
        <w:autoSpaceDN w:val="0"/>
        <w:adjustRightInd w:val="0"/>
        <w:spacing w:line="288" w:lineRule="auto"/>
        <w:ind w:left="709" w:hanging="425"/>
        <w:jc w:val="both"/>
        <w:rPr>
          <w:rFonts w:ascii="Arial" w:hAnsi="Arial" w:cs="Arial"/>
          <w:sz w:val="22"/>
          <w:szCs w:val="22"/>
        </w:rPr>
      </w:pPr>
      <w:r>
        <w:rPr>
          <w:rFonts w:ascii="Arial" w:hAnsi="Arial" w:cs="Arial"/>
          <w:sz w:val="22"/>
          <w:szCs w:val="22"/>
        </w:rPr>
        <w:t>zapoznania się z terenem, na którym będzie świadczył usługi oraz z warunkami realizacji przedmiotu zamówienia;</w:t>
      </w:r>
    </w:p>
    <w:p w14:paraId="65B7278F" w14:textId="008C8B5C"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012C5A">
        <w:rPr>
          <w:rFonts w:ascii="Arial" w:hAnsi="Arial"/>
          <w:color w:val="000000"/>
          <w:sz w:val="22"/>
          <w:szCs w:val="22"/>
        </w:rPr>
        <w:t>zapozna</w:t>
      </w:r>
      <w:r>
        <w:rPr>
          <w:rFonts w:ascii="Arial" w:hAnsi="Arial"/>
          <w:color w:val="000000"/>
          <w:sz w:val="22"/>
          <w:szCs w:val="22"/>
        </w:rPr>
        <w:t>nia</w:t>
      </w:r>
      <w:r w:rsidRPr="00012C5A">
        <w:rPr>
          <w:rFonts w:ascii="Arial" w:hAnsi="Arial"/>
          <w:color w:val="000000"/>
          <w:sz w:val="22"/>
          <w:szCs w:val="22"/>
        </w:rPr>
        <w:t xml:space="preserve"> pracowników </w:t>
      </w:r>
      <w:r>
        <w:rPr>
          <w:rFonts w:ascii="Arial" w:hAnsi="Arial"/>
          <w:color w:val="000000"/>
          <w:sz w:val="22"/>
          <w:szCs w:val="22"/>
        </w:rPr>
        <w:t>skierowanych</w:t>
      </w:r>
      <w:r w:rsidRPr="00012C5A">
        <w:rPr>
          <w:rFonts w:ascii="Arial" w:hAnsi="Arial"/>
          <w:color w:val="000000"/>
          <w:sz w:val="22"/>
          <w:szCs w:val="22"/>
        </w:rPr>
        <w:t xml:space="preserve"> do pełnienia służby ochrony </w:t>
      </w:r>
      <w:r>
        <w:rPr>
          <w:rFonts w:ascii="Arial" w:hAnsi="Arial"/>
          <w:color w:val="000000"/>
          <w:sz w:val="22"/>
          <w:szCs w:val="22"/>
        </w:rPr>
        <w:br/>
      </w:r>
      <w:r w:rsidRPr="00012C5A">
        <w:rPr>
          <w:rFonts w:ascii="Arial" w:hAnsi="Arial"/>
          <w:color w:val="000000"/>
          <w:sz w:val="22"/>
          <w:szCs w:val="22"/>
        </w:rPr>
        <w:t>z infrastrukturą chronionego obiektu, w szczególności z głównymi zabezpieczeniami</w:t>
      </w:r>
      <w:r w:rsidR="00F01BBF" w:rsidRPr="00012C5A">
        <w:rPr>
          <w:rFonts w:ascii="Arial" w:hAnsi="Arial"/>
          <w:color w:val="000000"/>
          <w:sz w:val="22"/>
          <w:szCs w:val="22"/>
        </w:rPr>
        <w:t xml:space="preserve"> instalacji</w:t>
      </w:r>
      <w:r w:rsidRPr="00012C5A">
        <w:rPr>
          <w:rFonts w:ascii="Arial" w:hAnsi="Arial"/>
          <w:color w:val="000000"/>
          <w:sz w:val="22"/>
          <w:szCs w:val="22"/>
        </w:rPr>
        <w:t xml:space="preserve"> działający</w:t>
      </w:r>
      <w:r>
        <w:rPr>
          <w:rFonts w:ascii="Arial" w:hAnsi="Arial"/>
          <w:color w:val="000000"/>
          <w:sz w:val="22"/>
          <w:szCs w:val="22"/>
        </w:rPr>
        <w:t>mi</w:t>
      </w:r>
      <w:r w:rsidRPr="00012C5A">
        <w:rPr>
          <w:rFonts w:ascii="Arial" w:hAnsi="Arial"/>
          <w:color w:val="000000"/>
          <w:sz w:val="22"/>
          <w:szCs w:val="22"/>
        </w:rPr>
        <w:t xml:space="preserve"> w budynkach</w:t>
      </w:r>
      <w:r>
        <w:rPr>
          <w:rFonts w:ascii="Arial" w:hAnsi="Arial"/>
          <w:color w:val="000000"/>
          <w:sz w:val="22"/>
          <w:szCs w:val="22"/>
        </w:rPr>
        <w:t>,</w:t>
      </w:r>
    </w:p>
    <w:p w14:paraId="3E758F86"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zapewnienia szkolenia obiektowego bhp przeprowadzonego przez służbę bhp Wykonawcy. Fakt zapoznania się z infrastrukturą i dotyczącą jej dokumentacją oraz fakt odbycia szkolenia obiektowego bhp pracownicy Wykonawcy potwierdzą pisemnym oświadczeniem</w:t>
      </w:r>
      <w:r>
        <w:rPr>
          <w:rFonts w:ascii="Arial" w:hAnsi="Arial"/>
          <w:color w:val="000000"/>
          <w:sz w:val="22"/>
          <w:szCs w:val="22"/>
        </w:rPr>
        <w:t xml:space="preserve"> i</w:t>
      </w:r>
      <w:r w:rsidRPr="002F3D57">
        <w:rPr>
          <w:rFonts w:ascii="Arial" w:hAnsi="Arial"/>
          <w:color w:val="000000"/>
          <w:sz w:val="22"/>
          <w:szCs w:val="22"/>
        </w:rPr>
        <w:t xml:space="preserve"> przeka</w:t>
      </w:r>
      <w:r>
        <w:rPr>
          <w:rFonts w:ascii="Arial" w:hAnsi="Arial"/>
          <w:color w:val="000000"/>
          <w:sz w:val="22"/>
          <w:szCs w:val="22"/>
        </w:rPr>
        <w:t>żą je</w:t>
      </w:r>
      <w:r w:rsidRPr="002F3D57">
        <w:rPr>
          <w:rFonts w:ascii="Arial" w:hAnsi="Arial"/>
          <w:color w:val="000000"/>
          <w:sz w:val="22"/>
          <w:szCs w:val="22"/>
        </w:rPr>
        <w:t xml:space="preserve"> Zamawiającemu</w:t>
      </w:r>
      <w:r>
        <w:rPr>
          <w:rFonts w:ascii="Arial" w:hAnsi="Arial"/>
          <w:color w:val="000000"/>
          <w:sz w:val="22"/>
          <w:szCs w:val="22"/>
        </w:rPr>
        <w:t>;</w:t>
      </w:r>
    </w:p>
    <w:p w14:paraId="3F0FDF7F"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 xml:space="preserve">przestrzegania w obiekcie Zamawiającego przepisów bezpieczeństwa i higieny pracy, ochrony przeciwpożarowej oraz przepisów o ochronie danych osobowych, </w:t>
      </w:r>
      <w:r>
        <w:rPr>
          <w:rFonts w:ascii="Arial" w:hAnsi="Arial"/>
          <w:color w:val="000000"/>
          <w:sz w:val="22"/>
          <w:szCs w:val="22"/>
        </w:rPr>
        <w:br/>
      </w:r>
      <w:r w:rsidRPr="002F3D57">
        <w:rPr>
          <w:rFonts w:ascii="Arial" w:hAnsi="Arial"/>
          <w:color w:val="000000"/>
          <w:sz w:val="22"/>
          <w:szCs w:val="22"/>
        </w:rPr>
        <w:t>a także przepisów wewnętrznych wydanych w tym zakresie przez Zamawiającego</w:t>
      </w:r>
      <w:r>
        <w:rPr>
          <w:rFonts w:ascii="Arial" w:hAnsi="Arial"/>
          <w:color w:val="000000"/>
          <w:sz w:val="22"/>
          <w:szCs w:val="22"/>
        </w:rPr>
        <w:t>;</w:t>
      </w:r>
    </w:p>
    <w:p w14:paraId="5EFDE07A"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realizacji zadań wynikających z zakresu działań obronnych i kryzysowych przekazywanych przez upoważnionego pracownika Zamawiającego</w:t>
      </w:r>
      <w:r>
        <w:rPr>
          <w:rFonts w:ascii="Arial" w:hAnsi="Arial"/>
          <w:color w:val="000000"/>
          <w:sz w:val="22"/>
          <w:szCs w:val="22"/>
        </w:rPr>
        <w:t>;</w:t>
      </w:r>
    </w:p>
    <w:p w14:paraId="4C99A440"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s="Arial"/>
          <w:color w:val="000000"/>
          <w:sz w:val="22"/>
          <w:szCs w:val="22"/>
        </w:rPr>
        <w:t>zachowania w poufności informacji uzyskanych w związku z realizacją przedmiotu niniejszej umowy. Zobowiązanie to zostanie potwierdzone złożeniem przez Wykonawcę oświadczenia</w:t>
      </w:r>
      <w:r>
        <w:rPr>
          <w:rFonts w:ascii="Arial" w:hAnsi="Arial" w:cs="Arial"/>
          <w:color w:val="000000"/>
          <w:sz w:val="22"/>
          <w:szCs w:val="22"/>
        </w:rPr>
        <w:t>;</w:t>
      </w:r>
    </w:p>
    <w:p w14:paraId="3D3F15B9" w14:textId="77777777" w:rsidR="00A61D04" w:rsidRPr="00905E59" w:rsidRDefault="00A61D04" w:rsidP="00A61D04">
      <w:pPr>
        <w:pStyle w:val="Standard"/>
        <w:widowControl/>
        <w:numPr>
          <w:ilvl w:val="0"/>
          <w:numId w:val="73"/>
        </w:numPr>
        <w:autoSpaceDN w:val="0"/>
        <w:spacing w:line="288" w:lineRule="auto"/>
        <w:ind w:left="709" w:hanging="425"/>
        <w:jc w:val="both"/>
        <w:textAlignment w:val="baseline"/>
        <w:rPr>
          <w:rFonts w:ascii="Arial" w:hAnsi="Arial"/>
          <w:color w:val="auto"/>
          <w:sz w:val="22"/>
          <w:szCs w:val="22"/>
        </w:rPr>
      </w:pPr>
      <w:r w:rsidRPr="00905E59">
        <w:rPr>
          <w:rFonts w:ascii="Arial" w:hAnsi="Arial"/>
          <w:color w:val="auto"/>
          <w:sz w:val="22"/>
          <w:szCs w:val="22"/>
        </w:rPr>
        <w:t>wykonywania obowiązków zatrudniając wyłącznie osoby posiadające odpowiednie kwalifikacje zawodowe, niezbędne do realizacji niniejszej umowy</w:t>
      </w:r>
      <w:r>
        <w:rPr>
          <w:rFonts w:ascii="Arial" w:hAnsi="Arial"/>
          <w:color w:val="auto"/>
          <w:sz w:val="22"/>
          <w:szCs w:val="22"/>
        </w:rPr>
        <w:t>;</w:t>
      </w:r>
    </w:p>
    <w:p w14:paraId="38313851"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 xml:space="preserve">zapewnienia nadzoru nad prawidłowym wykonaniem umowy przez Wykonawcę </w:t>
      </w:r>
      <w:r>
        <w:rPr>
          <w:rFonts w:ascii="Arial" w:hAnsi="Arial"/>
          <w:color w:val="000000"/>
          <w:sz w:val="22"/>
          <w:szCs w:val="22"/>
        </w:rPr>
        <w:br/>
        <w:t xml:space="preserve">oraz </w:t>
      </w:r>
      <w:r w:rsidRPr="002F3D57">
        <w:rPr>
          <w:rFonts w:ascii="Arial" w:hAnsi="Arial"/>
          <w:color w:val="000000"/>
          <w:sz w:val="22"/>
          <w:szCs w:val="22"/>
        </w:rPr>
        <w:t>stały kontakt z przedstawicielem Zamawiającego sprawowany przez przedstawiciel Wykonawcy</w:t>
      </w:r>
      <w:r>
        <w:rPr>
          <w:rFonts w:ascii="Arial" w:hAnsi="Arial"/>
          <w:color w:val="000000"/>
          <w:sz w:val="22"/>
          <w:szCs w:val="22"/>
        </w:rPr>
        <w:t>;</w:t>
      </w:r>
    </w:p>
    <w:p w14:paraId="534A5AA9"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s="Arial"/>
          <w:sz w:val="22"/>
          <w:szCs w:val="22"/>
        </w:rPr>
        <w:t xml:space="preserve">zapewnienia gotowości pozwalającej wykonywać czynności określone w umowie                 w sposób i w terminach określonych w </w:t>
      </w:r>
      <w:r>
        <w:rPr>
          <w:rFonts w:ascii="Arial" w:hAnsi="Arial" w:cs="Arial"/>
          <w:sz w:val="22"/>
          <w:szCs w:val="22"/>
        </w:rPr>
        <w:t>SWZ</w:t>
      </w:r>
      <w:r w:rsidRPr="002F3D57">
        <w:rPr>
          <w:rFonts w:ascii="Arial" w:hAnsi="Arial" w:cs="Arial"/>
          <w:sz w:val="22"/>
          <w:szCs w:val="22"/>
        </w:rPr>
        <w:t xml:space="preserve">; </w:t>
      </w:r>
    </w:p>
    <w:p w14:paraId="6684DA10"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s="Arial"/>
          <w:sz w:val="22"/>
          <w:szCs w:val="22"/>
        </w:rPr>
        <w:t>utrzymania w sprawności technicznej sprzętu oraz urządzeń, a także zatrudnienia wystarczającej liczby pracowników przygotowanych do jego obsługi;</w:t>
      </w:r>
    </w:p>
    <w:p w14:paraId="11AE7B65"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s="Arial"/>
          <w:sz w:val="22"/>
          <w:szCs w:val="22"/>
        </w:rPr>
        <w:t>przeszkolenia pracowników w zakresie ochrony przeciwpożarowej;</w:t>
      </w:r>
    </w:p>
    <w:p w14:paraId="6DC09486"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s="Arial"/>
          <w:sz w:val="22"/>
          <w:szCs w:val="22"/>
        </w:rPr>
        <w:t>koordynowania prac, przestrzegania przepisów z zakresu zabezpieczenia przeciwpożarowego oraz przestrzegania przepisów BHP w ramach świadczenia usług;</w:t>
      </w:r>
    </w:p>
    <w:p w14:paraId="100ED9C9"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lastRenderedPageBreak/>
        <w:t>ponoszenia odpowiedzialności za szkody wyrządzone w mieniu Zamawiającego, jego pracowników oraz osób trzecich w wyniku kradzieży, włamania, celowego działania pracowników Wykonawcy lub nienależytego wykonania umowy przez Wykonawcę oraz szczególnie za szkody powstałe w wyniku niedbalstwa Wykonawcy w trakcie realizacji niniejszej umowy. Wykonawca nie ponosi odpowiedzialności za szkodę wyrządzoną z przyczyn pozostających poza jego kontrolą (np. klęski żywiołowe) lub powstałą z przyczyn go nie obciążających, tzn. rozruchów, zamieszek, strajków, demonstracji, pod warunkiem bezzwłocznego powiadomienia Zamawiającego o ich zaistnieniu</w:t>
      </w:r>
      <w:r>
        <w:rPr>
          <w:rFonts w:ascii="Arial" w:hAnsi="Arial"/>
          <w:color w:val="000000"/>
          <w:sz w:val="22"/>
          <w:szCs w:val="22"/>
        </w:rPr>
        <w:t>;</w:t>
      </w:r>
    </w:p>
    <w:p w14:paraId="24C5A64C"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 xml:space="preserve">podjęcia, w razie zaistnienia zagrożenia dla osób i mienia w chronionym obiekcie, bezzwłocznych czynności zmierzających do zapobieżenia powstania szkody, </w:t>
      </w:r>
      <w:r>
        <w:rPr>
          <w:rFonts w:ascii="Arial" w:hAnsi="Arial"/>
          <w:color w:val="000000"/>
          <w:sz w:val="22"/>
          <w:szCs w:val="22"/>
        </w:rPr>
        <w:br/>
      </w:r>
      <w:r w:rsidRPr="002F3D57">
        <w:rPr>
          <w:rFonts w:ascii="Arial" w:hAnsi="Arial"/>
          <w:color w:val="000000"/>
          <w:sz w:val="22"/>
          <w:szCs w:val="22"/>
        </w:rPr>
        <w:t xml:space="preserve">a w razie jej zaistnienia, do maksymalnego ograniczenia jej rozmiarów a także </w:t>
      </w:r>
      <w:r>
        <w:rPr>
          <w:rFonts w:ascii="Arial" w:hAnsi="Arial"/>
          <w:color w:val="000000"/>
          <w:sz w:val="22"/>
          <w:szCs w:val="22"/>
        </w:rPr>
        <w:br/>
      </w:r>
      <w:r w:rsidRPr="002F3D57">
        <w:rPr>
          <w:rFonts w:ascii="Arial" w:hAnsi="Arial"/>
          <w:color w:val="000000"/>
          <w:sz w:val="22"/>
          <w:szCs w:val="22"/>
        </w:rPr>
        <w:t>do natychmiastowego powiadomienia przedstawicieli Zamawiającego, Policji, ewentualnie Straży Pożarnej, Pogotowia Ratunkowego oraz innych stosownych służb i straży</w:t>
      </w:r>
      <w:r>
        <w:rPr>
          <w:rFonts w:ascii="Arial" w:hAnsi="Arial"/>
          <w:color w:val="000000"/>
          <w:sz w:val="22"/>
          <w:szCs w:val="22"/>
        </w:rPr>
        <w:t>;</w:t>
      </w:r>
    </w:p>
    <w:p w14:paraId="4D8986E1" w14:textId="77777777" w:rsidR="00A61D04"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sz w:val="22"/>
          <w:szCs w:val="22"/>
        </w:rPr>
        <w:t>zapewnienia, w przypadku postępowania wyjaśniającego w sprawie szkód powstałych w mieniu ruchomym i nieruchomym Zamawiającego w trakcie realizacji umowy, uczestnictwa swego przedstawiciela przy sporządzaniu przez Zamawiającego protokołu szkód natychmiast po zaistniałym zdarzeniu wyrządzającym szkodę. Zamawiający określa w protokole rodzaj i przybliżoną wartość skradzionych przedmiotów lub tych, które uległy uszkodzeniu. Brak uczestnictwa Wykonawcy w sporządzaniu protokołu z przyczyn leżących po jego stronie upoważnia Zamawiającego do jednostronnego sporządzenia protokołu szkód</w:t>
      </w:r>
      <w:r>
        <w:rPr>
          <w:rFonts w:ascii="Arial" w:hAnsi="Arial"/>
          <w:color w:val="000000"/>
          <w:sz w:val="22"/>
          <w:szCs w:val="22"/>
        </w:rPr>
        <w:t>;</w:t>
      </w:r>
    </w:p>
    <w:p w14:paraId="30083457" w14:textId="77777777" w:rsidR="00A61D04" w:rsidRPr="002F3D57" w:rsidRDefault="00A61D04" w:rsidP="00A61D04">
      <w:pPr>
        <w:pStyle w:val="Standard"/>
        <w:widowControl/>
        <w:numPr>
          <w:ilvl w:val="0"/>
          <w:numId w:val="73"/>
        </w:numPr>
        <w:autoSpaceDN w:val="0"/>
        <w:spacing w:line="288" w:lineRule="auto"/>
        <w:ind w:left="709" w:hanging="425"/>
        <w:jc w:val="both"/>
        <w:textAlignment w:val="baseline"/>
        <w:rPr>
          <w:rFonts w:ascii="Arial" w:hAnsi="Arial"/>
          <w:sz w:val="22"/>
          <w:szCs w:val="22"/>
        </w:rPr>
      </w:pPr>
      <w:r w:rsidRPr="002F3D57">
        <w:rPr>
          <w:rFonts w:ascii="Arial" w:hAnsi="Arial"/>
          <w:color w:val="000000" w:themeColor="text1"/>
          <w:sz w:val="22"/>
          <w:szCs w:val="22"/>
        </w:rPr>
        <w:t>utrzymywania przez cały okres obowiązywania niniejszej umowy ubezpieczenia swojej działalności od odpowiedzialności cywilnej w zakresie prowadzonej działalności gospodarczej związanej z przedmiotem zamówienia.</w:t>
      </w:r>
    </w:p>
    <w:p w14:paraId="45CCB5D6" w14:textId="77777777" w:rsidR="00A61D04" w:rsidRPr="000A75E9" w:rsidRDefault="00A61D04" w:rsidP="00A61D04">
      <w:pPr>
        <w:pStyle w:val="Standard"/>
        <w:widowControl/>
        <w:numPr>
          <w:ilvl w:val="1"/>
          <w:numId w:val="11"/>
        </w:numPr>
        <w:tabs>
          <w:tab w:val="clear" w:pos="1080"/>
          <w:tab w:val="left" w:pos="284"/>
        </w:tabs>
        <w:autoSpaceDN w:val="0"/>
        <w:spacing w:line="288" w:lineRule="auto"/>
        <w:ind w:left="284" w:hanging="284"/>
        <w:jc w:val="both"/>
        <w:textAlignment w:val="baseline"/>
        <w:rPr>
          <w:rFonts w:ascii="Arial" w:hAnsi="Arial"/>
          <w:sz w:val="22"/>
          <w:szCs w:val="22"/>
        </w:rPr>
      </w:pPr>
      <w:r w:rsidRPr="00012C5A">
        <w:rPr>
          <w:rFonts w:ascii="Arial" w:hAnsi="Arial"/>
          <w:color w:val="000000"/>
          <w:sz w:val="22"/>
          <w:szCs w:val="22"/>
        </w:rPr>
        <w:t xml:space="preserve">Zamawiający, w przypadku stwierdzenia nieobecności pracownika ochrony </w:t>
      </w:r>
      <w:r>
        <w:rPr>
          <w:rFonts w:ascii="Arial" w:hAnsi="Arial"/>
          <w:color w:val="000000"/>
          <w:sz w:val="22"/>
          <w:szCs w:val="22"/>
        </w:rPr>
        <w:br/>
      </w:r>
      <w:r w:rsidRPr="00012C5A">
        <w:rPr>
          <w:rFonts w:ascii="Arial" w:hAnsi="Arial"/>
          <w:color w:val="000000"/>
          <w:sz w:val="22"/>
          <w:szCs w:val="22"/>
        </w:rPr>
        <w:t>w miejscu pełnienia służby lub jego niezdolności do wykonywania czynności służbowych zawiadomi natychmiast Wykonawcę, który jest zobowiązany do bezzwłocznego przywrócenia ochrony fizycznej obiektu zgodnie z treścią niniejszej umowy. Równocześnie Wykonawca, na pisemne żądanie Zamawiającego, jest zobowiązany do zmiany sposobu obsady stanowiska, w tym również do zastąpienia danego pracownika ochrony innym</w:t>
      </w:r>
      <w:r>
        <w:rPr>
          <w:rFonts w:ascii="Arial" w:hAnsi="Arial"/>
          <w:color w:val="000000"/>
          <w:sz w:val="22"/>
          <w:szCs w:val="22"/>
        </w:rPr>
        <w:t>.</w:t>
      </w:r>
    </w:p>
    <w:p w14:paraId="5968B07A" w14:textId="77777777" w:rsidR="00A61D04" w:rsidRPr="000A75E9" w:rsidRDefault="00A61D04" w:rsidP="00A61D04">
      <w:pPr>
        <w:pStyle w:val="Standard"/>
        <w:widowControl/>
        <w:numPr>
          <w:ilvl w:val="1"/>
          <w:numId w:val="11"/>
        </w:numPr>
        <w:tabs>
          <w:tab w:val="clear" w:pos="1080"/>
          <w:tab w:val="left" w:pos="284"/>
        </w:tabs>
        <w:autoSpaceDN w:val="0"/>
        <w:spacing w:line="288" w:lineRule="auto"/>
        <w:ind w:left="284" w:hanging="284"/>
        <w:jc w:val="both"/>
        <w:textAlignment w:val="baseline"/>
        <w:rPr>
          <w:rFonts w:ascii="Arial" w:hAnsi="Arial"/>
          <w:sz w:val="22"/>
          <w:szCs w:val="22"/>
        </w:rPr>
      </w:pPr>
      <w:r w:rsidRPr="000A75E9">
        <w:rPr>
          <w:rFonts w:ascii="Arial" w:hAnsi="Arial" w:cs="Arial"/>
          <w:sz w:val="22"/>
          <w:szCs w:val="22"/>
        </w:rPr>
        <w:t>Wykonawca jest odpowiedzialny za:</w:t>
      </w:r>
    </w:p>
    <w:p w14:paraId="20471B14" w14:textId="77777777" w:rsidR="00A61D04" w:rsidRPr="000A75E9" w:rsidRDefault="00A61D04" w:rsidP="00A61D04">
      <w:pPr>
        <w:pStyle w:val="Akapitzlist"/>
        <w:numPr>
          <w:ilvl w:val="3"/>
          <w:numId w:val="73"/>
        </w:numPr>
        <w:tabs>
          <w:tab w:val="left" w:pos="709"/>
          <w:tab w:val="left" w:pos="993"/>
        </w:tabs>
        <w:autoSpaceDE w:val="0"/>
        <w:autoSpaceDN w:val="0"/>
        <w:adjustRightInd w:val="0"/>
        <w:spacing w:line="288" w:lineRule="auto"/>
        <w:ind w:left="709" w:hanging="425"/>
        <w:jc w:val="both"/>
        <w:rPr>
          <w:rFonts w:ascii="Arial" w:hAnsi="Arial" w:cs="Arial"/>
          <w:sz w:val="22"/>
          <w:szCs w:val="22"/>
        </w:rPr>
      </w:pPr>
      <w:r w:rsidRPr="000A75E9">
        <w:rPr>
          <w:rFonts w:ascii="Arial" w:hAnsi="Arial" w:cs="Arial"/>
          <w:iCs/>
          <w:sz w:val="22"/>
          <w:szCs w:val="22"/>
        </w:rPr>
        <w:t>jakość wykonanych usług;</w:t>
      </w:r>
    </w:p>
    <w:p w14:paraId="62E6912D" w14:textId="77777777" w:rsidR="00A61D04" w:rsidRDefault="00A61D04" w:rsidP="00A61D04">
      <w:pPr>
        <w:pStyle w:val="Akapitzlist"/>
        <w:numPr>
          <w:ilvl w:val="3"/>
          <w:numId w:val="73"/>
        </w:numPr>
        <w:tabs>
          <w:tab w:val="left" w:pos="709"/>
          <w:tab w:val="left" w:pos="993"/>
        </w:tabs>
        <w:autoSpaceDE w:val="0"/>
        <w:autoSpaceDN w:val="0"/>
        <w:adjustRightInd w:val="0"/>
        <w:spacing w:line="288" w:lineRule="auto"/>
        <w:ind w:left="709" w:hanging="425"/>
        <w:jc w:val="both"/>
        <w:rPr>
          <w:rFonts w:ascii="Arial" w:hAnsi="Arial" w:cs="Arial"/>
          <w:sz w:val="22"/>
          <w:szCs w:val="22"/>
        </w:rPr>
      </w:pPr>
      <w:r w:rsidRPr="000A75E9">
        <w:rPr>
          <w:rFonts w:ascii="Arial" w:hAnsi="Arial" w:cs="Arial"/>
          <w:sz w:val="22"/>
          <w:szCs w:val="22"/>
        </w:rPr>
        <w:t>wszelkie szkody wyrządzone osobom trzecim przy wykonywaniu usług będących przedmiotem niniejszej umowy;</w:t>
      </w:r>
    </w:p>
    <w:p w14:paraId="425C4D0E" w14:textId="77777777" w:rsidR="00A61D04" w:rsidRPr="000A75E9" w:rsidRDefault="00A61D04" w:rsidP="00A61D04">
      <w:pPr>
        <w:pStyle w:val="Akapitzlist"/>
        <w:numPr>
          <w:ilvl w:val="3"/>
          <w:numId w:val="73"/>
        </w:numPr>
        <w:tabs>
          <w:tab w:val="left" w:pos="709"/>
          <w:tab w:val="left" w:pos="993"/>
        </w:tabs>
        <w:autoSpaceDE w:val="0"/>
        <w:autoSpaceDN w:val="0"/>
        <w:adjustRightInd w:val="0"/>
        <w:spacing w:line="288" w:lineRule="auto"/>
        <w:ind w:left="709" w:hanging="425"/>
        <w:jc w:val="both"/>
        <w:rPr>
          <w:rFonts w:ascii="Arial" w:hAnsi="Arial" w:cs="Arial"/>
          <w:sz w:val="22"/>
          <w:szCs w:val="22"/>
        </w:rPr>
      </w:pPr>
      <w:r w:rsidRPr="000A75E9">
        <w:rPr>
          <w:rFonts w:ascii="Arial" w:eastAsia="Bookman Old Style" w:hAnsi="Arial" w:cs="Arial"/>
          <w:sz w:val="22"/>
          <w:szCs w:val="22"/>
        </w:rPr>
        <w:t>działania lub zaniechanie działania osób, z których pomocą zobowiązanie wykonuje, jak również osób, którym wykonanie zobowiązania powierza, jak za własne działania lub zaniechania.</w:t>
      </w:r>
    </w:p>
    <w:p w14:paraId="6A04E687" w14:textId="77777777" w:rsidR="00A61D04" w:rsidRDefault="00A61D04" w:rsidP="00A61D04">
      <w:pPr>
        <w:pStyle w:val="Akapitzlist"/>
        <w:numPr>
          <w:ilvl w:val="1"/>
          <w:numId w:val="11"/>
        </w:numPr>
        <w:tabs>
          <w:tab w:val="clear" w:pos="1080"/>
          <w:tab w:val="num" w:pos="284"/>
        </w:tabs>
        <w:autoSpaceDE w:val="0"/>
        <w:autoSpaceDN w:val="0"/>
        <w:adjustRightInd w:val="0"/>
        <w:spacing w:line="288" w:lineRule="auto"/>
        <w:ind w:left="284" w:hanging="284"/>
        <w:jc w:val="both"/>
        <w:rPr>
          <w:rFonts w:ascii="Arial" w:hAnsi="Arial" w:cs="Arial"/>
          <w:sz w:val="22"/>
          <w:szCs w:val="22"/>
        </w:rPr>
      </w:pPr>
      <w:r w:rsidRPr="000A75E9">
        <w:rPr>
          <w:rFonts w:ascii="Arial" w:hAnsi="Arial" w:cs="Arial"/>
          <w:sz w:val="22"/>
          <w:szCs w:val="22"/>
        </w:rPr>
        <w:t>W toku wykonywania prac Wykonawca zobowiązany jest stosować się do wskazówek Zamawiającego.</w:t>
      </w:r>
    </w:p>
    <w:p w14:paraId="590CBE14" w14:textId="77777777" w:rsidR="00A61D04" w:rsidRPr="000A75E9" w:rsidRDefault="00A61D04" w:rsidP="00A61D04">
      <w:pPr>
        <w:pStyle w:val="Akapitzlist"/>
        <w:numPr>
          <w:ilvl w:val="1"/>
          <w:numId w:val="11"/>
        </w:numPr>
        <w:tabs>
          <w:tab w:val="clear" w:pos="1080"/>
          <w:tab w:val="num" w:pos="284"/>
        </w:tabs>
        <w:autoSpaceDE w:val="0"/>
        <w:autoSpaceDN w:val="0"/>
        <w:adjustRightInd w:val="0"/>
        <w:spacing w:line="288" w:lineRule="auto"/>
        <w:ind w:left="284" w:hanging="284"/>
        <w:jc w:val="both"/>
        <w:rPr>
          <w:rFonts w:ascii="Arial" w:hAnsi="Arial" w:cs="Arial"/>
          <w:sz w:val="22"/>
          <w:szCs w:val="22"/>
        </w:rPr>
      </w:pPr>
      <w:r w:rsidRPr="000A75E9">
        <w:rPr>
          <w:rFonts w:ascii="Arial" w:hAnsi="Arial" w:cs="Arial"/>
          <w:sz w:val="22"/>
          <w:szCs w:val="22"/>
        </w:rPr>
        <w:t>Odpowiedzialnym za realizację przedmiotowej usługi ze strony Wykonawcy,                                        będzie przedstawiciel wyznaczony przez Wykonawcę.</w:t>
      </w:r>
    </w:p>
    <w:p w14:paraId="58E4FAD4" w14:textId="77777777" w:rsidR="00A61D04" w:rsidRDefault="00A61D04" w:rsidP="00A61D04">
      <w:pPr>
        <w:autoSpaceDE w:val="0"/>
        <w:autoSpaceDN w:val="0"/>
        <w:adjustRightInd w:val="0"/>
        <w:spacing w:line="288" w:lineRule="auto"/>
        <w:jc w:val="both"/>
        <w:rPr>
          <w:rFonts w:ascii="Arial" w:hAnsi="Arial" w:cs="Arial"/>
          <w:sz w:val="22"/>
          <w:szCs w:val="22"/>
        </w:rPr>
      </w:pPr>
    </w:p>
    <w:p w14:paraId="637770A1" w14:textId="77777777" w:rsidR="00A61D04" w:rsidRPr="00F864D6" w:rsidRDefault="00A61D04" w:rsidP="00A61D0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lastRenderedPageBreak/>
        <w:t xml:space="preserve">§ </w:t>
      </w:r>
      <w:r>
        <w:rPr>
          <w:rFonts w:ascii="Arial" w:hAnsi="Arial" w:cs="Arial"/>
          <w:b/>
          <w:color w:val="auto"/>
          <w:sz w:val="22"/>
          <w:szCs w:val="22"/>
          <w:lang w:eastAsia="pl-PL"/>
        </w:rPr>
        <w:t>3</w:t>
      </w:r>
    </w:p>
    <w:p w14:paraId="7828B39E" w14:textId="77777777" w:rsidR="00A61D04" w:rsidRPr="000E5376" w:rsidRDefault="00A61D04" w:rsidP="00A61D04">
      <w:pPr>
        <w:spacing w:line="288" w:lineRule="auto"/>
        <w:jc w:val="center"/>
        <w:rPr>
          <w:rFonts w:ascii="Arial" w:hAnsi="Arial" w:cs="Arial"/>
          <w:b/>
          <w:color w:val="auto"/>
          <w:sz w:val="6"/>
          <w:szCs w:val="22"/>
          <w:lang w:eastAsia="pl-PL"/>
        </w:rPr>
      </w:pPr>
    </w:p>
    <w:p w14:paraId="4C7F9A27" w14:textId="77777777" w:rsidR="00A61D04" w:rsidRDefault="00A61D04" w:rsidP="00A61D04">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Obowiązki Zamawiającego</w:t>
      </w:r>
    </w:p>
    <w:p w14:paraId="5649976B" w14:textId="77777777" w:rsidR="00A61D04" w:rsidRPr="006F4EAD" w:rsidRDefault="00A61D04" w:rsidP="00A61D04">
      <w:pPr>
        <w:spacing w:line="288" w:lineRule="auto"/>
        <w:jc w:val="center"/>
        <w:rPr>
          <w:rFonts w:ascii="Arial" w:hAnsi="Arial" w:cs="Arial"/>
          <w:b/>
          <w:color w:val="auto"/>
          <w:sz w:val="16"/>
          <w:szCs w:val="16"/>
          <w:lang w:eastAsia="pl-PL"/>
        </w:rPr>
      </w:pPr>
    </w:p>
    <w:p w14:paraId="6042C820" w14:textId="77777777" w:rsidR="00A61D04" w:rsidRPr="00A6143C" w:rsidRDefault="00A61D04" w:rsidP="00A61D04">
      <w:pPr>
        <w:numPr>
          <w:ilvl w:val="0"/>
          <w:numId w:val="74"/>
        </w:numPr>
        <w:autoSpaceDE w:val="0"/>
        <w:autoSpaceDN w:val="0"/>
        <w:adjustRightInd w:val="0"/>
        <w:spacing w:line="288" w:lineRule="auto"/>
        <w:ind w:left="284" w:hanging="284"/>
        <w:jc w:val="both"/>
        <w:rPr>
          <w:rFonts w:ascii="Arial" w:hAnsi="Arial" w:cs="Arial"/>
          <w:sz w:val="22"/>
          <w:szCs w:val="22"/>
        </w:rPr>
      </w:pPr>
      <w:r>
        <w:rPr>
          <w:rFonts w:ascii="Arial" w:hAnsi="Arial" w:cs="Arial"/>
          <w:color w:val="000000"/>
          <w:sz w:val="22"/>
          <w:szCs w:val="22"/>
        </w:rPr>
        <w:t>Zamawiający zobowiązuje się do w</w:t>
      </w:r>
      <w:r w:rsidRPr="00012C5A">
        <w:rPr>
          <w:rFonts w:ascii="Arial" w:hAnsi="Arial" w:cs="Arial"/>
          <w:color w:val="000000"/>
          <w:sz w:val="22"/>
          <w:szCs w:val="22"/>
        </w:rPr>
        <w:t>spółdziałani</w:t>
      </w:r>
      <w:r>
        <w:rPr>
          <w:rFonts w:ascii="Arial" w:hAnsi="Arial" w:cs="Arial"/>
          <w:color w:val="000000"/>
          <w:sz w:val="22"/>
          <w:szCs w:val="22"/>
        </w:rPr>
        <w:t>a z Wykonawcą</w:t>
      </w:r>
      <w:r w:rsidRPr="00012C5A">
        <w:rPr>
          <w:rFonts w:ascii="Arial" w:hAnsi="Arial" w:cs="Arial"/>
          <w:color w:val="000000"/>
          <w:sz w:val="22"/>
          <w:szCs w:val="22"/>
        </w:rPr>
        <w:t xml:space="preserve"> w okresie realizacji przedmiotu zamówienia</w:t>
      </w:r>
      <w:r>
        <w:rPr>
          <w:rFonts w:ascii="Arial" w:hAnsi="Arial" w:cs="Arial"/>
          <w:color w:val="000000"/>
          <w:sz w:val="22"/>
          <w:szCs w:val="22"/>
        </w:rPr>
        <w:t>.</w:t>
      </w:r>
    </w:p>
    <w:p w14:paraId="7D044ECF" w14:textId="77777777" w:rsidR="00A61D04" w:rsidRPr="00070DC4" w:rsidRDefault="00A61D04" w:rsidP="00A61D04">
      <w:pPr>
        <w:numPr>
          <w:ilvl w:val="0"/>
          <w:numId w:val="74"/>
        </w:numPr>
        <w:autoSpaceDE w:val="0"/>
        <w:autoSpaceDN w:val="0"/>
        <w:adjustRightInd w:val="0"/>
        <w:spacing w:line="288" w:lineRule="auto"/>
        <w:ind w:left="284" w:hanging="284"/>
        <w:jc w:val="both"/>
        <w:rPr>
          <w:rFonts w:ascii="Arial" w:hAnsi="Arial" w:cs="Arial"/>
          <w:sz w:val="22"/>
          <w:szCs w:val="22"/>
        </w:rPr>
      </w:pPr>
      <w:r w:rsidRPr="00D90441">
        <w:rPr>
          <w:rFonts w:ascii="Arial" w:hAnsi="Arial" w:cs="Arial"/>
          <w:sz w:val="22"/>
          <w:szCs w:val="22"/>
        </w:rPr>
        <w:t xml:space="preserve">Zamawiający zobowiązuje się </w:t>
      </w:r>
      <w:r w:rsidRPr="00D90441">
        <w:rPr>
          <w:rFonts w:ascii="Arial" w:eastAsia="Bookman Old Style" w:hAnsi="Arial" w:cs="Arial"/>
          <w:bCs/>
          <w:iCs/>
          <w:sz w:val="22"/>
          <w:szCs w:val="22"/>
        </w:rPr>
        <w:t>do odebrania prawidłowo wykonanych prac i</w:t>
      </w:r>
      <w:r w:rsidRPr="00D90441">
        <w:rPr>
          <w:rFonts w:ascii="Georgia" w:eastAsia="Bookman Old Style" w:hAnsi="Georgia" w:cs="Bookman Old Style"/>
          <w:bCs/>
          <w:iCs/>
          <w:sz w:val="22"/>
          <w:szCs w:val="22"/>
        </w:rPr>
        <w:t xml:space="preserve"> </w:t>
      </w:r>
      <w:r w:rsidRPr="00D90441">
        <w:rPr>
          <w:rFonts w:ascii="Arial" w:hAnsi="Arial" w:cs="Arial"/>
          <w:sz w:val="22"/>
          <w:szCs w:val="22"/>
        </w:rPr>
        <w:t>wypłaty Wykonawcy wynagrodzenia za wykonaną pracę.</w:t>
      </w:r>
    </w:p>
    <w:p w14:paraId="29505D93" w14:textId="77777777" w:rsidR="00A61D04" w:rsidRDefault="00A61D04" w:rsidP="00A61D04">
      <w:pPr>
        <w:numPr>
          <w:ilvl w:val="0"/>
          <w:numId w:val="74"/>
        </w:numPr>
        <w:autoSpaceDE w:val="0"/>
        <w:autoSpaceDN w:val="0"/>
        <w:adjustRightInd w:val="0"/>
        <w:spacing w:line="288" w:lineRule="auto"/>
        <w:ind w:left="284" w:hanging="284"/>
        <w:jc w:val="both"/>
        <w:rPr>
          <w:rFonts w:ascii="Arial" w:hAnsi="Arial" w:cs="Arial"/>
          <w:sz w:val="22"/>
          <w:szCs w:val="22"/>
        </w:rPr>
      </w:pPr>
      <w:r w:rsidRPr="00D90441">
        <w:rPr>
          <w:rFonts w:ascii="Arial" w:hAnsi="Arial" w:cs="Arial"/>
          <w:sz w:val="22"/>
          <w:szCs w:val="22"/>
        </w:rPr>
        <w:t>Zamawiający będzie na bieżąco kontrolował jakość wykonywanych prac przez Wykonawcę.</w:t>
      </w:r>
    </w:p>
    <w:p w14:paraId="0B22AC58" w14:textId="77777777" w:rsidR="00A61D04" w:rsidRDefault="00A61D04" w:rsidP="00A61D04">
      <w:pPr>
        <w:numPr>
          <w:ilvl w:val="0"/>
          <w:numId w:val="74"/>
        </w:numPr>
        <w:tabs>
          <w:tab w:val="left" w:pos="284"/>
        </w:tabs>
        <w:autoSpaceDE w:val="0"/>
        <w:autoSpaceDN w:val="0"/>
        <w:adjustRightInd w:val="0"/>
        <w:spacing w:line="288" w:lineRule="auto"/>
        <w:ind w:left="284" w:hanging="284"/>
        <w:jc w:val="both"/>
        <w:rPr>
          <w:rFonts w:ascii="Arial" w:hAnsi="Arial" w:cs="Arial"/>
          <w:sz w:val="22"/>
          <w:szCs w:val="22"/>
        </w:rPr>
      </w:pPr>
      <w:r w:rsidRPr="00D90441">
        <w:rPr>
          <w:rFonts w:ascii="Arial" w:hAnsi="Arial" w:cs="Arial"/>
          <w:sz w:val="22"/>
          <w:szCs w:val="22"/>
        </w:rPr>
        <w:t xml:space="preserve">Odpowiedzialnym za </w:t>
      </w:r>
      <w:r>
        <w:rPr>
          <w:rFonts w:ascii="Arial" w:hAnsi="Arial" w:cs="Arial"/>
          <w:sz w:val="22"/>
          <w:szCs w:val="22"/>
        </w:rPr>
        <w:t>realizację przedmiotowej usługi</w:t>
      </w:r>
      <w:r w:rsidRPr="00D90441">
        <w:rPr>
          <w:rFonts w:ascii="Arial" w:hAnsi="Arial" w:cs="Arial"/>
          <w:sz w:val="22"/>
          <w:szCs w:val="22"/>
        </w:rPr>
        <w:t xml:space="preserve"> i rozliczenie świadczonych usług ze strony Zam</w:t>
      </w:r>
      <w:r>
        <w:rPr>
          <w:rFonts w:ascii="Arial" w:hAnsi="Arial" w:cs="Arial"/>
          <w:sz w:val="22"/>
          <w:szCs w:val="22"/>
        </w:rPr>
        <w:t>awiającego będzie wyznaczony przedstawiciel Zamawiającego.</w:t>
      </w:r>
    </w:p>
    <w:p w14:paraId="4C3A5A93" w14:textId="77777777" w:rsidR="00A61D04" w:rsidRPr="00E40EBC" w:rsidRDefault="00A61D04" w:rsidP="00A61D04">
      <w:pPr>
        <w:tabs>
          <w:tab w:val="left" w:pos="284"/>
        </w:tabs>
        <w:autoSpaceDE w:val="0"/>
        <w:autoSpaceDN w:val="0"/>
        <w:adjustRightInd w:val="0"/>
        <w:spacing w:line="288" w:lineRule="auto"/>
        <w:ind w:left="284"/>
        <w:jc w:val="both"/>
        <w:rPr>
          <w:rFonts w:ascii="Arial" w:hAnsi="Arial" w:cs="Arial"/>
          <w:sz w:val="22"/>
          <w:szCs w:val="22"/>
        </w:rPr>
      </w:pPr>
    </w:p>
    <w:p w14:paraId="75B1927D" w14:textId="77777777" w:rsidR="00A61D04" w:rsidRDefault="00A61D04" w:rsidP="00A61D04">
      <w:pPr>
        <w:pStyle w:val="Akapitzlist"/>
        <w:widowControl/>
        <w:tabs>
          <w:tab w:val="left" w:pos="3969"/>
          <w:tab w:val="left" w:pos="4111"/>
        </w:tabs>
        <w:suppressAutoHyphens w:val="0"/>
        <w:spacing w:line="288" w:lineRule="auto"/>
        <w:rPr>
          <w:rFonts w:ascii="Arial" w:eastAsia="Times New Roman" w:hAnsi="Arial" w:cs="Arial"/>
          <w:b/>
          <w:bCs/>
          <w:sz w:val="22"/>
          <w:szCs w:val="22"/>
        </w:rPr>
      </w:pPr>
      <w:r>
        <w:rPr>
          <w:rFonts w:ascii="Arial" w:eastAsia="Times New Roman" w:hAnsi="Arial" w:cs="Arial"/>
          <w:b/>
          <w:bCs/>
          <w:sz w:val="22"/>
          <w:szCs w:val="22"/>
        </w:rPr>
        <w:t xml:space="preserve">                                                         § 4</w:t>
      </w:r>
    </w:p>
    <w:p w14:paraId="384DC47D" w14:textId="28064515" w:rsidR="00A61D04" w:rsidRPr="001D2ECC" w:rsidRDefault="00A61D04" w:rsidP="00A61D04">
      <w:pPr>
        <w:pStyle w:val="Akapitzlist"/>
        <w:widowControl/>
        <w:tabs>
          <w:tab w:val="left" w:pos="3969"/>
          <w:tab w:val="left" w:pos="4111"/>
        </w:tabs>
        <w:suppressAutoHyphens w:val="0"/>
        <w:spacing w:line="288" w:lineRule="auto"/>
        <w:ind w:left="0"/>
        <w:jc w:val="center"/>
        <w:rPr>
          <w:rFonts w:ascii="Arial" w:eastAsia="Times New Roman" w:hAnsi="Arial" w:cs="Arial"/>
          <w:b/>
          <w:bCs/>
          <w:sz w:val="22"/>
          <w:szCs w:val="22"/>
        </w:rPr>
      </w:pPr>
      <w:r w:rsidRPr="001D2ECC">
        <w:rPr>
          <w:rFonts w:ascii="Arial" w:eastAsia="Times New Roman" w:hAnsi="Arial" w:cs="Arial"/>
          <w:b/>
          <w:bCs/>
          <w:sz w:val="22"/>
          <w:szCs w:val="22"/>
        </w:rPr>
        <w:t>Termin</w:t>
      </w:r>
      <w:r>
        <w:rPr>
          <w:rFonts w:ascii="Arial" w:eastAsia="Times New Roman" w:hAnsi="Arial" w:cs="Arial"/>
          <w:b/>
          <w:bCs/>
          <w:sz w:val="22"/>
          <w:szCs w:val="22"/>
        </w:rPr>
        <w:t xml:space="preserve"> realizacji </w:t>
      </w:r>
      <w:r w:rsidR="00D562BF">
        <w:rPr>
          <w:rFonts w:ascii="Arial" w:eastAsia="Times New Roman" w:hAnsi="Arial" w:cs="Arial"/>
          <w:b/>
          <w:bCs/>
          <w:sz w:val="22"/>
          <w:szCs w:val="22"/>
        </w:rPr>
        <w:t>u</w:t>
      </w:r>
      <w:r>
        <w:rPr>
          <w:rFonts w:ascii="Arial" w:eastAsia="Times New Roman" w:hAnsi="Arial" w:cs="Arial"/>
          <w:b/>
          <w:bCs/>
          <w:sz w:val="22"/>
          <w:szCs w:val="22"/>
        </w:rPr>
        <w:t>mowy</w:t>
      </w:r>
    </w:p>
    <w:p w14:paraId="1A77CBA6" w14:textId="77777777" w:rsidR="00A61D04" w:rsidRPr="001D2ECC" w:rsidRDefault="00A61D04" w:rsidP="00A61D04">
      <w:pPr>
        <w:pStyle w:val="Akapitzlist"/>
        <w:widowControl/>
        <w:suppressAutoHyphens w:val="0"/>
        <w:spacing w:line="288" w:lineRule="auto"/>
        <w:rPr>
          <w:rFonts w:ascii="Arial" w:eastAsia="Times New Roman" w:hAnsi="Arial" w:cs="Arial"/>
          <w:b/>
          <w:bCs/>
          <w:sz w:val="22"/>
          <w:szCs w:val="22"/>
        </w:rPr>
      </w:pPr>
    </w:p>
    <w:p w14:paraId="3D030CA0" w14:textId="0F0601AB" w:rsidR="00A61D04" w:rsidRPr="000203E3" w:rsidRDefault="00A61D04" w:rsidP="000203E3">
      <w:pPr>
        <w:spacing w:line="288" w:lineRule="auto"/>
        <w:jc w:val="both"/>
        <w:rPr>
          <w:rFonts w:ascii="Arial" w:hAnsi="Arial" w:cs="Arial"/>
          <w:color w:val="auto"/>
          <w:sz w:val="22"/>
          <w:szCs w:val="22"/>
          <w:lang w:eastAsia="pl-PL"/>
        </w:rPr>
      </w:pPr>
      <w:r w:rsidRPr="001D2ECC">
        <w:rPr>
          <w:rFonts w:ascii="Arial" w:hAnsi="Arial" w:cs="Arial"/>
          <w:sz w:val="22"/>
          <w:szCs w:val="22"/>
        </w:rPr>
        <w:t xml:space="preserve">Wykonawca zobowiązuje się wykonać zamówienie objęte niniejszą umową w terminie        </w:t>
      </w:r>
      <w:r w:rsidR="006F01AB" w:rsidRPr="006F01AB">
        <w:rPr>
          <w:rFonts w:ascii="Arial" w:hAnsi="Arial" w:cs="Arial"/>
          <w:color w:val="auto"/>
          <w:sz w:val="22"/>
          <w:szCs w:val="22"/>
          <w:lang w:eastAsia="pl-PL"/>
        </w:rPr>
        <w:t xml:space="preserve">od dnia 01.10.2023 r. do dnia 31.12.2023 r. </w:t>
      </w:r>
      <w:r w:rsidR="000203E3" w:rsidRPr="000203E3">
        <w:rPr>
          <w:rFonts w:ascii="Arial" w:hAnsi="Arial" w:cs="Arial"/>
          <w:color w:val="auto"/>
          <w:sz w:val="22"/>
          <w:szCs w:val="22"/>
          <w:lang w:eastAsia="pl-PL"/>
        </w:rPr>
        <w:t xml:space="preserve">z zastrzeżeniem, iż świadczenie usługi rozpocznie się dnia 01.10.2023 r. o godzinie 0:00, a zakończy się dnia 31.12.2023 r. </w:t>
      </w:r>
      <w:r w:rsidR="000203E3">
        <w:rPr>
          <w:rFonts w:ascii="Arial" w:hAnsi="Arial" w:cs="Arial"/>
          <w:color w:val="auto"/>
          <w:sz w:val="22"/>
          <w:szCs w:val="22"/>
          <w:lang w:eastAsia="pl-PL"/>
        </w:rPr>
        <w:br/>
      </w:r>
      <w:r w:rsidR="000203E3" w:rsidRPr="000203E3">
        <w:rPr>
          <w:rFonts w:ascii="Arial" w:hAnsi="Arial" w:cs="Arial"/>
          <w:color w:val="auto"/>
          <w:sz w:val="22"/>
          <w:szCs w:val="22"/>
          <w:lang w:eastAsia="pl-PL"/>
        </w:rPr>
        <w:t>o godzinie 23:59.</w:t>
      </w:r>
    </w:p>
    <w:p w14:paraId="0D39D034" w14:textId="77777777" w:rsidR="00BD01D3" w:rsidRDefault="00BD01D3" w:rsidP="00A61D04">
      <w:pPr>
        <w:spacing w:line="288" w:lineRule="auto"/>
        <w:jc w:val="center"/>
        <w:rPr>
          <w:rFonts w:ascii="Arial" w:eastAsia="SimSun" w:hAnsi="Arial" w:cs="Arial"/>
          <w:b/>
          <w:color w:val="auto"/>
          <w:kern w:val="3"/>
          <w:sz w:val="22"/>
          <w:szCs w:val="22"/>
          <w:lang w:bidi="hi-IN"/>
        </w:rPr>
      </w:pPr>
    </w:p>
    <w:p w14:paraId="39083057" w14:textId="518F9AFE" w:rsidR="00A61D04" w:rsidRPr="004356BB" w:rsidRDefault="00A61D04" w:rsidP="00A61D04">
      <w:pPr>
        <w:spacing w:line="288" w:lineRule="auto"/>
        <w:jc w:val="center"/>
        <w:rPr>
          <w:rFonts w:ascii="Arial" w:eastAsia="SimSun" w:hAnsi="Arial" w:cs="Arial"/>
          <w:b/>
          <w:color w:val="auto"/>
          <w:kern w:val="3"/>
          <w:sz w:val="22"/>
          <w:szCs w:val="22"/>
          <w:lang w:bidi="hi-IN"/>
        </w:rPr>
      </w:pPr>
      <w:r>
        <w:rPr>
          <w:rFonts w:ascii="Arial" w:eastAsia="SimSun" w:hAnsi="Arial" w:cs="Arial"/>
          <w:b/>
          <w:color w:val="auto"/>
          <w:kern w:val="3"/>
          <w:sz w:val="22"/>
          <w:szCs w:val="22"/>
          <w:lang w:bidi="hi-IN"/>
        </w:rPr>
        <w:t>§ 5</w:t>
      </w:r>
    </w:p>
    <w:p w14:paraId="0A335339" w14:textId="77777777" w:rsidR="00A61D04" w:rsidRPr="004356BB" w:rsidRDefault="00A61D04" w:rsidP="00A61D04">
      <w:pPr>
        <w:widowControl/>
        <w:tabs>
          <w:tab w:val="left" w:pos="5320"/>
        </w:tabs>
        <w:suppressAutoHyphens w:val="0"/>
        <w:spacing w:line="288" w:lineRule="auto"/>
        <w:jc w:val="center"/>
        <w:outlineLvl w:val="0"/>
        <w:rPr>
          <w:rFonts w:ascii="Arial" w:eastAsia="Times New Roman" w:hAnsi="Arial" w:cs="Arial"/>
          <w:b/>
          <w:bCs/>
          <w:sz w:val="22"/>
          <w:szCs w:val="22"/>
        </w:rPr>
      </w:pPr>
      <w:r w:rsidRPr="004356BB">
        <w:rPr>
          <w:rFonts w:ascii="Arial" w:eastAsia="SimSun" w:hAnsi="Arial" w:cs="Arial"/>
          <w:b/>
          <w:color w:val="auto"/>
          <w:kern w:val="3"/>
          <w:sz w:val="22"/>
          <w:szCs w:val="22"/>
          <w:lang w:bidi="hi-IN"/>
        </w:rPr>
        <w:t xml:space="preserve"> </w:t>
      </w:r>
      <w:r w:rsidRPr="004356BB">
        <w:rPr>
          <w:rFonts w:ascii="Arial" w:eastAsia="SimSun" w:hAnsi="Arial" w:cs="Arial"/>
          <w:color w:val="auto"/>
          <w:kern w:val="3"/>
          <w:sz w:val="22"/>
          <w:szCs w:val="22"/>
          <w:lang w:bidi="hi-IN"/>
        </w:rPr>
        <w:t xml:space="preserve"> </w:t>
      </w:r>
      <w:r w:rsidRPr="004356BB">
        <w:rPr>
          <w:rFonts w:ascii="Arial" w:eastAsia="Times New Roman" w:hAnsi="Arial" w:cs="Arial"/>
          <w:b/>
          <w:bCs/>
          <w:sz w:val="22"/>
          <w:szCs w:val="22"/>
        </w:rPr>
        <w:t xml:space="preserve"> Zatrudnienie na podstawie Umowy o pracę</w:t>
      </w:r>
    </w:p>
    <w:p w14:paraId="6E0C6E79" w14:textId="77777777" w:rsidR="00A61D04" w:rsidRPr="004356BB" w:rsidRDefault="00A61D04" w:rsidP="00A61D04">
      <w:pPr>
        <w:widowControl/>
        <w:tabs>
          <w:tab w:val="left" w:pos="5320"/>
        </w:tabs>
        <w:suppressAutoHyphens w:val="0"/>
        <w:spacing w:line="288" w:lineRule="auto"/>
        <w:jc w:val="center"/>
        <w:rPr>
          <w:rFonts w:ascii="Arial" w:eastAsia="Times New Roman" w:hAnsi="Arial" w:cs="Arial"/>
          <w:b/>
          <w:color w:val="FF0000"/>
          <w:sz w:val="8"/>
          <w:szCs w:val="12"/>
        </w:rPr>
      </w:pPr>
    </w:p>
    <w:p w14:paraId="6DF6FDB5" w14:textId="77777777"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4356BB">
        <w:rPr>
          <w:rFonts w:ascii="Arial" w:hAnsi="Arial" w:cs="Arial"/>
          <w:color w:val="auto"/>
          <w:sz w:val="22"/>
          <w:szCs w:val="22"/>
          <w:lang w:eastAsia="pl-PL"/>
        </w:rPr>
        <w:br/>
        <w:t xml:space="preserve">w SWZ czynności w zakresie realizacji zamówienia, jeżeli wykonanie tych czynności polega na wykonywaniu pracy w sposób określony w art. 22 § 1 ustawy z dnia </w:t>
      </w:r>
      <w:r>
        <w:rPr>
          <w:rFonts w:ascii="Arial" w:hAnsi="Arial" w:cs="Arial"/>
          <w:color w:val="auto"/>
          <w:sz w:val="22"/>
          <w:szCs w:val="22"/>
          <w:lang w:eastAsia="pl-PL"/>
        </w:rPr>
        <w:br/>
      </w:r>
      <w:r w:rsidRPr="004356BB">
        <w:rPr>
          <w:rFonts w:ascii="Arial" w:hAnsi="Arial" w:cs="Arial"/>
          <w:color w:val="auto"/>
          <w:sz w:val="22"/>
          <w:szCs w:val="22"/>
          <w:lang w:eastAsia="pl-PL"/>
        </w:rPr>
        <w:t xml:space="preserve">26 czerwca 1974 r. – Kodeks pracy </w:t>
      </w:r>
      <w:r w:rsidRPr="004356BB">
        <w:rPr>
          <w:rFonts w:ascii="Arial" w:eastAsia="Times New Roman" w:hAnsi="Arial" w:cs="Arial"/>
          <w:color w:val="auto"/>
          <w:sz w:val="22"/>
          <w:szCs w:val="22"/>
        </w:rPr>
        <w:t>(t.j. Dz. U. z 2022 r. poz. 1510 z późn. zm</w:t>
      </w:r>
      <w:r>
        <w:rPr>
          <w:rFonts w:ascii="Arial" w:eastAsia="Times New Roman" w:hAnsi="Arial" w:cs="Arial"/>
          <w:color w:val="auto"/>
          <w:sz w:val="22"/>
          <w:szCs w:val="22"/>
        </w:rPr>
        <w:t>.</w:t>
      </w:r>
      <w:r w:rsidRPr="004356BB">
        <w:rPr>
          <w:rFonts w:ascii="Arial" w:eastAsia="Times New Roman" w:hAnsi="Arial" w:cs="Arial"/>
          <w:color w:val="auto"/>
          <w:sz w:val="22"/>
          <w:szCs w:val="22"/>
        </w:rPr>
        <w:t>).</w:t>
      </w:r>
      <w:r w:rsidRPr="004356BB">
        <w:rPr>
          <w:rFonts w:ascii="Arial" w:hAnsi="Arial" w:cs="Arial"/>
          <w:color w:val="auto"/>
          <w:sz w:val="22"/>
          <w:szCs w:val="22"/>
          <w:lang w:eastAsia="pl-PL"/>
        </w:rPr>
        <w:t xml:space="preserve"> Obowiązek zatrudniania ww. osób na podstawie umowy o pracę obejmuje zarówno Wykonawcę jak i Podwykonawców.</w:t>
      </w:r>
    </w:p>
    <w:p w14:paraId="376FFC5E" w14:textId="77777777"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color w:val="auto"/>
          <w:sz w:val="22"/>
          <w:szCs w:val="22"/>
          <w:lang w:eastAsia="pl-PL"/>
        </w:rPr>
        <w:t>W przypadku rozwiązania stosunku pracy pracownika wykonującego czynności określone w SWZ przed zakończeniem realizacji Umowy, Wykonawca lub Podwykonawca zobowiązany jest do niezwłocznego zawarcia z tym pracownikiem nowej umowy o pracę lub zatrudnienia w to miejsce innej osoby.</w:t>
      </w:r>
    </w:p>
    <w:p w14:paraId="5E31867A" w14:textId="77777777"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sz w:val="22"/>
          <w:szCs w:val="22"/>
        </w:rPr>
        <w:t xml:space="preserve">Wykonawca w terminie </w:t>
      </w:r>
      <w:r w:rsidRPr="004356BB">
        <w:rPr>
          <w:rFonts w:ascii="Arial" w:hAnsi="Arial" w:cs="Arial"/>
          <w:color w:val="auto"/>
          <w:sz w:val="22"/>
          <w:szCs w:val="22"/>
        </w:rPr>
        <w:t>do 10 dni</w:t>
      </w:r>
      <w:r w:rsidRPr="004356BB">
        <w:rPr>
          <w:rFonts w:ascii="Arial" w:hAnsi="Arial" w:cs="Arial"/>
          <w:sz w:val="22"/>
          <w:szCs w:val="22"/>
        </w:rPr>
        <w:t xml:space="preserve"> kalendarzowych, licząc od dnia rozpoczęcia świadczenia usługi zobowiązany jest do dostarczenia Zamawiającemu oświadczenia wykonawcy lub podwykonawcy o zatrudnieniu pracownika na podstawie umowy o pracę. Ponadto, Wykonawca, na każde pisemne żądanie Zamawiającego, w terminie </w:t>
      </w:r>
      <w:r w:rsidRPr="004356BB">
        <w:rPr>
          <w:rFonts w:ascii="Arial" w:hAnsi="Arial" w:cs="Arial"/>
          <w:color w:val="auto"/>
          <w:sz w:val="22"/>
          <w:szCs w:val="22"/>
        </w:rPr>
        <w:t>5</w:t>
      </w:r>
      <w:r w:rsidRPr="004356BB">
        <w:rPr>
          <w:rFonts w:ascii="Arial" w:hAnsi="Arial" w:cs="Arial"/>
          <w:color w:val="FF0000"/>
          <w:sz w:val="22"/>
          <w:szCs w:val="22"/>
        </w:rPr>
        <w:t xml:space="preserve"> </w:t>
      </w:r>
      <w:r w:rsidRPr="004356BB">
        <w:rPr>
          <w:rFonts w:ascii="Arial" w:hAnsi="Arial" w:cs="Arial"/>
          <w:sz w:val="22"/>
          <w:szCs w:val="22"/>
        </w:rPr>
        <w:t>dni kalendarzowych,</w:t>
      </w:r>
      <w:r>
        <w:rPr>
          <w:rFonts w:ascii="Arial" w:hAnsi="Arial" w:cs="Arial"/>
          <w:sz w:val="22"/>
          <w:szCs w:val="22"/>
        </w:rPr>
        <w:t xml:space="preserve"> </w:t>
      </w:r>
      <w:r w:rsidRPr="004356BB">
        <w:rPr>
          <w:rFonts w:ascii="Arial" w:hAnsi="Arial" w:cs="Arial"/>
          <w:sz w:val="22"/>
          <w:szCs w:val="22"/>
        </w:rPr>
        <w:t>zobowiązany jest do dostarczenia Zamawiającemu oświadczeń/dokumentów, o których mowa w ust. 4.</w:t>
      </w:r>
    </w:p>
    <w:p w14:paraId="2D00D87A" w14:textId="77777777"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4356BB">
        <w:rPr>
          <w:rFonts w:ascii="Arial" w:hAnsi="Arial" w:cs="Arial"/>
          <w:sz w:val="22"/>
          <w:szCs w:val="22"/>
        </w:rPr>
        <w:t xml:space="preserve"> żądania:</w:t>
      </w:r>
    </w:p>
    <w:p w14:paraId="147D9837" w14:textId="77777777" w:rsidR="00A61D04" w:rsidRPr="004356BB" w:rsidRDefault="00A61D04" w:rsidP="00A61D04">
      <w:pPr>
        <w:numPr>
          <w:ilvl w:val="1"/>
          <w:numId w:val="76"/>
        </w:numPr>
        <w:spacing w:line="288" w:lineRule="auto"/>
        <w:ind w:left="709" w:hanging="283"/>
        <w:jc w:val="both"/>
        <w:rPr>
          <w:rFonts w:ascii="Arial" w:hAnsi="Arial" w:cs="Arial"/>
          <w:sz w:val="22"/>
          <w:szCs w:val="22"/>
        </w:rPr>
      </w:pPr>
      <w:r w:rsidRPr="004356BB">
        <w:rPr>
          <w:rFonts w:ascii="Arial" w:hAnsi="Arial" w:cs="Arial"/>
          <w:sz w:val="22"/>
          <w:szCs w:val="22"/>
        </w:rPr>
        <w:t>oświadczenia zatrudnionego pracownika,</w:t>
      </w:r>
    </w:p>
    <w:p w14:paraId="31452BEE" w14:textId="77777777" w:rsidR="00A61D04" w:rsidRPr="004356BB" w:rsidRDefault="00A61D04" w:rsidP="00A61D04">
      <w:pPr>
        <w:numPr>
          <w:ilvl w:val="1"/>
          <w:numId w:val="76"/>
        </w:numPr>
        <w:spacing w:line="288" w:lineRule="auto"/>
        <w:ind w:left="709" w:hanging="283"/>
        <w:jc w:val="both"/>
        <w:rPr>
          <w:rFonts w:ascii="Arial" w:hAnsi="Arial" w:cs="Arial"/>
          <w:sz w:val="22"/>
          <w:szCs w:val="22"/>
        </w:rPr>
      </w:pPr>
      <w:r w:rsidRPr="004356BB">
        <w:rPr>
          <w:rFonts w:ascii="Arial" w:hAnsi="Arial" w:cs="Arial"/>
          <w:sz w:val="22"/>
          <w:szCs w:val="22"/>
        </w:rPr>
        <w:t>oświadczenia wykonawcy lub podwykonawcy o zatrudnieniu pracownika na podstawie umowy o pracę,</w:t>
      </w:r>
    </w:p>
    <w:p w14:paraId="45B31AE8" w14:textId="77777777" w:rsidR="00A61D04" w:rsidRPr="004356BB" w:rsidRDefault="00A61D04" w:rsidP="00A61D04">
      <w:pPr>
        <w:numPr>
          <w:ilvl w:val="1"/>
          <w:numId w:val="76"/>
        </w:numPr>
        <w:spacing w:line="288" w:lineRule="auto"/>
        <w:ind w:left="709" w:hanging="283"/>
        <w:jc w:val="both"/>
        <w:rPr>
          <w:rFonts w:ascii="Arial" w:hAnsi="Arial" w:cs="Arial"/>
          <w:sz w:val="22"/>
          <w:szCs w:val="22"/>
        </w:rPr>
      </w:pPr>
      <w:r w:rsidRPr="004356BB">
        <w:rPr>
          <w:rFonts w:ascii="Arial" w:hAnsi="Arial" w:cs="Arial"/>
          <w:sz w:val="22"/>
          <w:szCs w:val="22"/>
        </w:rPr>
        <w:lastRenderedPageBreak/>
        <w:t>poświadczonej za zgodność z oryginałem kopii umowy o pracę zatrudnionego pracownika,</w:t>
      </w:r>
    </w:p>
    <w:p w14:paraId="031C2122" w14:textId="77777777" w:rsidR="00A61D04" w:rsidRPr="004356BB" w:rsidRDefault="00A61D04" w:rsidP="00A61D04">
      <w:pPr>
        <w:numPr>
          <w:ilvl w:val="0"/>
          <w:numId w:val="77"/>
        </w:numPr>
        <w:spacing w:line="288" w:lineRule="auto"/>
        <w:ind w:left="709" w:hanging="283"/>
        <w:contextualSpacing/>
        <w:jc w:val="both"/>
        <w:rPr>
          <w:rFonts w:ascii="Arial" w:hAnsi="Arial" w:cs="Arial"/>
          <w:sz w:val="22"/>
          <w:szCs w:val="22"/>
        </w:rPr>
      </w:pPr>
      <w:r w:rsidRPr="004356BB">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92FC993" w14:textId="608BC89F"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w:t>
      </w:r>
      <w:r w:rsidRPr="009209B3">
        <w:rPr>
          <w:rFonts w:ascii="Arial" w:hAnsi="Arial" w:cs="Arial"/>
          <w:color w:val="auto"/>
          <w:sz w:val="22"/>
          <w:szCs w:val="22"/>
          <w:lang w:eastAsia="pl-PL"/>
        </w:rPr>
        <w:t xml:space="preserve">§ </w:t>
      </w:r>
      <w:r w:rsidR="005C791F">
        <w:rPr>
          <w:rFonts w:ascii="Arial" w:hAnsi="Arial" w:cs="Arial"/>
          <w:color w:val="auto"/>
          <w:sz w:val="22"/>
          <w:szCs w:val="22"/>
          <w:lang w:eastAsia="pl-PL"/>
        </w:rPr>
        <w:t>8</w:t>
      </w:r>
      <w:r w:rsidRPr="009209B3">
        <w:rPr>
          <w:rFonts w:ascii="Arial" w:hAnsi="Arial" w:cs="Arial"/>
          <w:color w:val="auto"/>
          <w:sz w:val="22"/>
          <w:szCs w:val="22"/>
          <w:lang w:eastAsia="pl-PL"/>
        </w:rPr>
        <w:t xml:space="preserve"> ust. 2 pkt 4. </w:t>
      </w:r>
      <w:r w:rsidRPr="004356BB">
        <w:rPr>
          <w:rFonts w:ascii="Arial" w:hAnsi="Arial" w:cs="Arial"/>
          <w:color w:val="auto"/>
          <w:sz w:val="22"/>
          <w:szCs w:val="22"/>
          <w:lang w:eastAsia="pl-PL"/>
        </w:rPr>
        <w:t>Niezłożenie przez Wykonawcę,                 w wyznaczonym przez Zamawiającego terminie, żądanych przez Zamawiającego dowodów, w celu potwierdzenia spełniania przez Wykonawcę lub Podwykonawcę wymogu zatrudnienia na podstawie umowy o pracę, traktowane będzie jako niespełnianie przez Wykonawcę lub Podwykonawcę wymogu zatrudnienia na podstawie umowy o pracę osób wykonujących wskazane czynności.</w:t>
      </w:r>
    </w:p>
    <w:p w14:paraId="6954FD65" w14:textId="77777777" w:rsidR="00A61D04" w:rsidRPr="004356BB" w:rsidRDefault="00A61D04" w:rsidP="00A61D04">
      <w:pPr>
        <w:numPr>
          <w:ilvl w:val="0"/>
          <w:numId w:val="75"/>
        </w:numPr>
        <w:tabs>
          <w:tab w:val="num" w:pos="284"/>
        </w:tabs>
        <w:spacing w:line="288" w:lineRule="auto"/>
        <w:ind w:left="284" w:hanging="284"/>
        <w:jc w:val="both"/>
        <w:rPr>
          <w:rFonts w:ascii="Arial" w:hAnsi="Arial" w:cs="Arial"/>
          <w:color w:val="auto"/>
          <w:sz w:val="22"/>
          <w:szCs w:val="22"/>
          <w:lang w:eastAsia="pl-PL"/>
        </w:rPr>
      </w:pPr>
      <w:r w:rsidRPr="004356BB">
        <w:rPr>
          <w:rFonts w:ascii="Arial" w:hAnsi="Arial" w:cs="Arial"/>
          <w:color w:val="auto"/>
          <w:sz w:val="22"/>
          <w:szCs w:val="22"/>
          <w:lang w:eastAsia="pl-PL"/>
        </w:rPr>
        <w:t>W przypadku stwierdzenia braku spełniania przez Wykonawcę lub Podwykonawcę wymogu zatrudnienia osób wykonujących określone przez Zamawiającego czynności  na podstawie stosunku pracy lub w przypadku braku wykazania lub przedłożenia  Zamawiającemu dowodów, w celu potwierdzenia spełniania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7C89F93C" w14:textId="77777777" w:rsidR="00A61D04" w:rsidRPr="00C825BA" w:rsidRDefault="00A61D04" w:rsidP="00A61D04">
      <w:pPr>
        <w:spacing w:line="288" w:lineRule="auto"/>
        <w:ind w:left="284"/>
        <w:jc w:val="both"/>
        <w:rPr>
          <w:rFonts w:ascii="Arial" w:hAnsi="Arial" w:cs="Arial"/>
          <w:color w:val="auto"/>
          <w:sz w:val="12"/>
          <w:szCs w:val="12"/>
          <w:lang w:eastAsia="pl-PL"/>
        </w:rPr>
      </w:pPr>
    </w:p>
    <w:p w14:paraId="542B6211" w14:textId="77777777" w:rsidR="00A61D04" w:rsidRPr="004356BB" w:rsidRDefault="00A61D04" w:rsidP="00A61D04">
      <w:pPr>
        <w:spacing w:line="288" w:lineRule="auto"/>
        <w:jc w:val="center"/>
        <w:rPr>
          <w:rFonts w:ascii="Arial" w:hAnsi="Arial" w:cs="Arial"/>
          <w:b/>
          <w:color w:val="auto"/>
          <w:sz w:val="22"/>
          <w:szCs w:val="22"/>
          <w:lang w:eastAsia="pl-PL"/>
        </w:rPr>
      </w:pPr>
      <w:r>
        <w:rPr>
          <w:rFonts w:ascii="Arial" w:hAnsi="Arial" w:cs="Arial"/>
          <w:b/>
          <w:color w:val="auto"/>
          <w:sz w:val="22"/>
          <w:szCs w:val="22"/>
          <w:lang w:eastAsia="pl-PL"/>
        </w:rPr>
        <w:t>§ 6</w:t>
      </w:r>
    </w:p>
    <w:p w14:paraId="1F5DF5FA" w14:textId="77777777" w:rsidR="00A61D04" w:rsidRPr="004356BB" w:rsidRDefault="00A61D04" w:rsidP="00A61D04">
      <w:pPr>
        <w:spacing w:line="288" w:lineRule="auto"/>
        <w:jc w:val="center"/>
        <w:rPr>
          <w:rFonts w:ascii="Arial" w:hAnsi="Arial" w:cs="Arial"/>
          <w:b/>
          <w:color w:val="auto"/>
          <w:sz w:val="16"/>
          <w:szCs w:val="16"/>
          <w:lang w:eastAsia="pl-PL"/>
        </w:rPr>
      </w:pPr>
      <w:r w:rsidRPr="004356BB">
        <w:rPr>
          <w:rFonts w:ascii="Arial" w:hAnsi="Arial" w:cs="Arial"/>
          <w:b/>
          <w:color w:val="auto"/>
          <w:sz w:val="22"/>
          <w:szCs w:val="22"/>
          <w:lang w:eastAsia="pl-PL"/>
        </w:rPr>
        <w:t>Wynagrodzenie</w:t>
      </w:r>
    </w:p>
    <w:p w14:paraId="72B23C74" w14:textId="77777777" w:rsidR="00A61D04" w:rsidRPr="00C825BA" w:rsidRDefault="00A61D04" w:rsidP="00A61D04">
      <w:pPr>
        <w:widowControl/>
        <w:suppressAutoHyphens w:val="0"/>
        <w:spacing w:line="288" w:lineRule="auto"/>
        <w:jc w:val="both"/>
        <w:rPr>
          <w:rFonts w:ascii="Arial" w:eastAsia="Times New Roman" w:hAnsi="Arial" w:cs="Arial"/>
          <w:color w:val="auto"/>
          <w:sz w:val="12"/>
          <w:szCs w:val="12"/>
          <w:lang w:eastAsia="pl-PL"/>
        </w:rPr>
      </w:pPr>
    </w:p>
    <w:p w14:paraId="3AC616AB" w14:textId="77777777" w:rsidR="00A61D04" w:rsidRPr="00906D4B" w:rsidRDefault="00A61D04" w:rsidP="00A61D04">
      <w:pPr>
        <w:pStyle w:val="Akapitzlist"/>
        <w:widowControl/>
        <w:numPr>
          <w:ilvl w:val="0"/>
          <w:numId w:val="88"/>
        </w:numPr>
        <w:tabs>
          <w:tab w:val="left" w:pos="284"/>
        </w:tabs>
        <w:suppressAutoHyphens w:val="0"/>
        <w:spacing w:line="288" w:lineRule="auto"/>
        <w:ind w:left="284" w:hanging="284"/>
        <w:jc w:val="both"/>
        <w:rPr>
          <w:rFonts w:ascii="Arial" w:eastAsia="Times New Roman" w:hAnsi="Arial" w:cs="Arial"/>
          <w:color w:val="auto"/>
          <w:sz w:val="22"/>
          <w:szCs w:val="22"/>
          <w:lang w:eastAsia="pl-PL"/>
        </w:rPr>
      </w:pPr>
      <w:r w:rsidRPr="00906D4B">
        <w:rPr>
          <w:rFonts w:ascii="Arial" w:eastAsia="Times New Roman" w:hAnsi="Arial" w:cs="Arial"/>
          <w:color w:val="auto"/>
          <w:sz w:val="22"/>
          <w:szCs w:val="22"/>
          <w:lang w:eastAsia="pl-PL"/>
        </w:rPr>
        <w:t xml:space="preserve">Strony ustalają, że obowiązującą ich formą wynagrodzenia jest wynagrodzenie ryczałtowe.    </w:t>
      </w:r>
    </w:p>
    <w:p w14:paraId="5C606095" w14:textId="77777777" w:rsidR="00A61D04" w:rsidRPr="004356BB" w:rsidRDefault="00A61D04" w:rsidP="00A61D04">
      <w:pPr>
        <w:widowControl/>
        <w:tabs>
          <w:tab w:val="left" w:pos="1985"/>
        </w:tabs>
        <w:suppressAutoHyphens w:val="0"/>
        <w:spacing w:line="288" w:lineRule="auto"/>
        <w:ind w:left="284" w:hanging="284"/>
        <w:jc w:val="both"/>
        <w:rPr>
          <w:rFonts w:ascii="Arial" w:eastAsia="Times New Roman" w:hAnsi="Arial" w:cs="Arial"/>
          <w:color w:val="auto"/>
          <w:sz w:val="22"/>
          <w:szCs w:val="22"/>
          <w:lang w:eastAsia="pl-PL"/>
        </w:rPr>
      </w:pPr>
      <w:r w:rsidRPr="004356BB">
        <w:rPr>
          <w:rFonts w:ascii="Arial" w:eastAsia="Times New Roman" w:hAnsi="Arial" w:cs="Arial"/>
          <w:color w:val="auto"/>
          <w:sz w:val="22"/>
          <w:szCs w:val="22"/>
          <w:lang w:eastAsia="pl-PL"/>
        </w:rPr>
        <w:t xml:space="preserve">2. </w:t>
      </w:r>
      <w:r w:rsidRPr="004356BB">
        <w:rPr>
          <w:rFonts w:ascii="Arial" w:eastAsia="Calibri" w:hAnsi="Arial"/>
          <w:color w:val="auto"/>
          <w:sz w:val="22"/>
          <w:szCs w:val="22"/>
          <w:lang w:eastAsia="en-US"/>
        </w:rPr>
        <w:t xml:space="preserve">Wynagrodzenie, o którym mowa w ust. 1, wyraża się kwotą </w:t>
      </w:r>
      <w:r w:rsidRPr="004356BB">
        <w:rPr>
          <w:rFonts w:ascii="Arial" w:hAnsi="Arial" w:cs="Arial"/>
          <w:color w:val="auto"/>
          <w:sz w:val="22"/>
          <w:szCs w:val="22"/>
          <w:lang w:eastAsia="pl-PL"/>
        </w:rPr>
        <w:t xml:space="preserve">łącznie z podatkiem VAT </w:t>
      </w:r>
      <w:r w:rsidRPr="004356BB">
        <w:rPr>
          <w:rFonts w:ascii="Arial" w:hAnsi="Arial" w:cs="Arial"/>
          <w:color w:val="auto"/>
          <w:sz w:val="22"/>
          <w:szCs w:val="22"/>
          <w:lang w:eastAsia="pl-PL"/>
        </w:rPr>
        <w:br/>
        <w:t>w wysokości</w:t>
      </w:r>
      <w:r w:rsidRPr="004356BB">
        <w:rPr>
          <w:rFonts w:ascii="Arial" w:eastAsia="Calibri" w:hAnsi="Arial"/>
          <w:color w:val="auto"/>
          <w:sz w:val="22"/>
          <w:szCs w:val="22"/>
          <w:lang w:eastAsia="en-US"/>
        </w:rPr>
        <w:t xml:space="preserve">: </w:t>
      </w:r>
      <w:r>
        <w:rPr>
          <w:rFonts w:ascii="Arial" w:eastAsia="Calibri" w:hAnsi="Arial"/>
          <w:color w:val="auto"/>
          <w:sz w:val="22"/>
          <w:szCs w:val="22"/>
          <w:lang w:eastAsia="en-US"/>
        </w:rPr>
        <w:t>………….……….</w:t>
      </w:r>
      <w:r w:rsidRPr="004356BB">
        <w:rPr>
          <w:rFonts w:ascii="Arial" w:eastAsia="Calibri" w:hAnsi="Arial"/>
          <w:color w:val="auto"/>
          <w:sz w:val="22"/>
          <w:szCs w:val="22"/>
          <w:lang w:eastAsia="en-US"/>
        </w:rPr>
        <w:t xml:space="preserve"> zł (słownie:</w:t>
      </w:r>
      <w:r>
        <w:rPr>
          <w:rFonts w:ascii="Arial" w:eastAsia="Calibri" w:hAnsi="Arial"/>
          <w:color w:val="auto"/>
          <w:sz w:val="22"/>
          <w:szCs w:val="22"/>
          <w:lang w:eastAsia="en-US"/>
        </w:rPr>
        <w:t>………………………………………………….</w:t>
      </w:r>
      <w:r w:rsidRPr="004356BB">
        <w:rPr>
          <w:rFonts w:ascii="Arial" w:eastAsia="Calibri" w:hAnsi="Arial"/>
          <w:color w:val="auto"/>
          <w:sz w:val="22"/>
          <w:szCs w:val="22"/>
          <w:lang w:eastAsia="en-US"/>
        </w:rPr>
        <w:t xml:space="preserve"> )</w:t>
      </w:r>
      <w:r>
        <w:rPr>
          <w:rFonts w:ascii="Arial" w:eastAsia="Calibri" w:hAnsi="Arial"/>
          <w:color w:val="auto"/>
          <w:sz w:val="22"/>
          <w:szCs w:val="22"/>
          <w:lang w:eastAsia="en-US"/>
        </w:rPr>
        <w:t>.</w:t>
      </w:r>
    </w:p>
    <w:p w14:paraId="78661263" w14:textId="77777777" w:rsidR="00A61D04" w:rsidRPr="006A1336" w:rsidRDefault="00A61D04" w:rsidP="00A61D04">
      <w:pPr>
        <w:widowControl/>
        <w:numPr>
          <w:ilvl w:val="0"/>
          <w:numId w:val="78"/>
        </w:numPr>
        <w:suppressAutoHyphens w:val="0"/>
        <w:spacing w:line="288" w:lineRule="auto"/>
        <w:ind w:left="284" w:hanging="284"/>
        <w:jc w:val="both"/>
        <w:rPr>
          <w:rFonts w:ascii="Arial" w:hAnsi="Arial" w:cs="Arial"/>
          <w:color w:val="auto"/>
          <w:sz w:val="22"/>
          <w:szCs w:val="22"/>
          <w:lang w:eastAsia="pl-PL"/>
        </w:rPr>
      </w:pPr>
      <w:r w:rsidRPr="006A1336">
        <w:rPr>
          <w:rFonts w:ascii="Arial" w:hAnsi="Arial" w:cs="Arial"/>
          <w:color w:val="auto"/>
          <w:sz w:val="22"/>
          <w:szCs w:val="22"/>
          <w:lang w:eastAsia="pl-PL"/>
        </w:rPr>
        <w:t>Rozliczenie z wybranym Wykonawcą następować będzie w okresach miesięcznych, na podstawie prawidłowo wystawionej przez Wykonawcę faktury VAT</w:t>
      </w:r>
      <w:r>
        <w:rPr>
          <w:rFonts w:ascii="Arial" w:hAnsi="Arial" w:cs="Arial"/>
          <w:color w:val="auto"/>
          <w:sz w:val="22"/>
          <w:szCs w:val="22"/>
          <w:lang w:eastAsia="pl-PL"/>
        </w:rPr>
        <w:t xml:space="preserve"> w terminie do 14 dni.</w:t>
      </w:r>
      <w:r w:rsidRPr="006A1336">
        <w:rPr>
          <w:rFonts w:ascii="Arial" w:hAnsi="Arial" w:cs="Arial"/>
          <w:color w:val="auto"/>
          <w:sz w:val="22"/>
          <w:szCs w:val="22"/>
          <w:lang w:eastAsia="pl-PL"/>
        </w:rPr>
        <w:t xml:space="preserve"> Warunkiem płatności jest wykonanie usługi zleconej w rozliczanym miesiącu.</w:t>
      </w:r>
    </w:p>
    <w:p w14:paraId="7EDC4D22" w14:textId="7744CF96" w:rsidR="00A61D04" w:rsidRPr="006A1336" w:rsidRDefault="00A61D04" w:rsidP="00A61D04">
      <w:pPr>
        <w:widowControl/>
        <w:numPr>
          <w:ilvl w:val="0"/>
          <w:numId w:val="78"/>
        </w:numPr>
        <w:suppressAutoHyphens w:val="0"/>
        <w:spacing w:line="288" w:lineRule="auto"/>
        <w:ind w:left="284" w:hanging="284"/>
        <w:jc w:val="both"/>
        <w:rPr>
          <w:rFonts w:ascii="Arial" w:hAnsi="Arial" w:cs="Arial"/>
          <w:color w:val="auto"/>
          <w:sz w:val="22"/>
          <w:szCs w:val="22"/>
          <w:lang w:eastAsia="pl-PL"/>
        </w:rPr>
      </w:pPr>
      <w:r w:rsidRPr="006A1336">
        <w:rPr>
          <w:rFonts w:ascii="Arial" w:hAnsi="Arial" w:cs="Arial"/>
          <w:color w:val="auto"/>
          <w:sz w:val="22"/>
          <w:szCs w:val="22"/>
          <w:lang w:eastAsia="pl-PL"/>
        </w:rPr>
        <w:t>Suma kwot z wszystkich faktur wystawionych przez Wykonawcę nie może przekroczyć kwoty stanowiącej cenę (łącznie z podatkiem VAT) wykonania przedmiotu niniejszej umowy, wymienionej w ust. 2</w:t>
      </w:r>
      <w:r w:rsidR="00C7046C">
        <w:rPr>
          <w:rFonts w:ascii="Arial" w:hAnsi="Arial" w:cs="Arial"/>
          <w:color w:val="auto"/>
          <w:sz w:val="22"/>
          <w:szCs w:val="22"/>
          <w:lang w:eastAsia="pl-PL"/>
        </w:rPr>
        <w:t>, a każda miesięczna płatność nie może przekroczyć 1/3 kwoty stanowiącej cenę (łącznie z podatkiem VAT) za wykonanie przedmiotu zamówienia.</w:t>
      </w:r>
    </w:p>
    <w:p w14:paraId="51169D5A" w14:textId="77777777" w:rsidR="00A61D04" w:rsidRPr="001418E2" w:rsidRDefault="00A61D04" w:rsidP="00A61D04">
      <w:pPr>
        <w:widowControl/>
        <w:numPr>
          <w:ilvl w:val="0"/>
          <w:numId w:val="78"/>
        </w:numPr>
        <w:suppressAutoHyphens w:val="0"/>
        <w:spacing w:line="288" w:lineRule="auto"/>
        <w:ind w:left="284" w:hanging="284"/>
        <w:jc w:val="both"/>
        <w:rPr>
          <w:rFonts w:ascii="Arial" w:hAnsi="Arial" w:cs="Arial"/>
          <w:color w:val="auto"/>
          <w:sz w:val="22"/>
          <w:szCs w:val="22"/>
          <w:lang w:eastAsia="pl-PL"/>
        </w:rPr>
      </w:pPr>
      <w:r w:rsidRPr="001418E2">
        <w:rPr>
          <w:rFonts w:ascii="Arial" w:eastAsia="Times New Roman" w:hAnsi="Arial" w:cs="Arial"/>
          <w:sz w:val="22"/>
          <w:szCs w:val="22"/>
        </w:rPr>
        <w:t>Płatność będzie dokonana w walucie polskiej (PLN). Prawidłowo wystawiona faktura winna zawierać następujące dane indentyfikacyjne:</w:t>
      </w:r>
    </w:p>
    <w:p w14:paraId="6B9F6AB2" w14:textId="77777777" w:rsidR="00A61D04" w:rsidRPr="00FF6ADB" w:rsidRDefault="00A61D04" w:rsidP="00A61D04">
      <w:pPr>
        <w:widowControl/>
        <w:suppressAutoHyphens w:val="0"/>
        <w:spacing w:line="288" w:lineRule="auto"/>
        <w:ind w:left="284"/>
        <w:jc w:val="both"/>
        <w:rPr>
          <w:rFonts w:ascii="Arial" w:eastAsia="Times New Roman" w:hAnsi="Arial" w:cs="Arial"/>
          <w:sz w:val="22"/>
          <w:szCs w:val="22"/>
        </w:rPr>
      </w:pPr>
      <w:r>
        <w:rPr>
          <w:rFonts w:ascii="Arial" w:eastAsia="Times New Roman" w:hAnsi="Arial" w:cs="Arial"/>
          <w:sz w:val="22"/>
          <w:szCs w:val="22"/>
        </w:rPr>
        <w:t xml:space="preserve">Nabywca: Gmina Miejska Tczew,  </w:t>
      </w:r>
      <w:r w:rsidRPr="00FF6ADB">
        <w:rPr>
          <w:rFonts w:ascii="Arial" w:eastAsia="Times New Roman" w:hAnsi="Arial" w:cs="Arial"/>
          <w:sz w:val="22"/>
          <w:szCs w:val="22"/>
        </w:rPr>
        <w:t xml:space="preserve">Pl. Piłsudskiego 1, 83-110 Tczew, </w:t>
      </w:r>
      <w:r>
        <w:rPr>
          <w:rFonts w:ascii="Arial" w:eastAsia="Times New Roman" w:hAnsi="Arial" w:cs="Arial"/>
          <w:sz w:val="22"/>
          <w:szCs w:val="22"/>
        </w:rPr>
        <w:t xml:space="preserve">                                     </w:t>
      </w:r>
      <w:r w:rsidRPr="00FF6ADB">
        <w:rPr>
          <w:rFonts w:ascii="Arial" w:eastAsia="Times New Roman" w:hAnsi="Arial" w:cs="Arial"/>
          <w:sz w:val="22"/>
          <w:szCs w:val="22"/>
        </w:rPr>
        <w:t>NIP: 593-00-05-678</w:t>
      </w:r>
    </w:p>
    <w:p w14:paraId="5DCD292C" w14:textId="77777777" w:rsidR="00A61D04" w:rsidRPr="00FF6ADB" w:rsidRDefault="00A61D04" w:rsidP="00A61D04">
      <w:pPr>
        <w:widowControl/>
        <w:suppressAutoHyphens w:val="0"/>
        <w:spacing w:line="288" w:lineRule="auto"/>
        <w:ind w:left="284" w:hanging="426"/>
        <w:jc w:val="both"/>
        <w:rPr>
          <w:rFonts w:ascii="Arial" w:eastAsia="Times New Roman" w:hAnsi="Arial" w:cs="Arial"/>
          <w:sz w:val="22"/>
          <w:szCs w:val="22"/>
        </w:rPr>
      </w:pPr>
      <w:r>
        <w:rPr>
          <w:rFonts w:ascii="Arial" w:eastAsia="Times New Roman" w:hAnsi="Arial" w:cs="Arial"/>
          <w:sz w:val="22"/>
          <w:szCs w:val="22"/>
        </w:rPr>
        <w:t xml:space="preserve">       </w:t>
      </w:r>
      <w:r w:rsidRPr="00FF6ADB">
        <w:rPr>
          <w:rFonts w:ascii="Arial" w:eastAsia="Times New Roman" w:hAnsi="Arial" w:cs="Arial"/>
          <w:sz w:val="22"/>
          <w:szCs w:val="22"/>
        </w:rPr>
        <w:t>Odbio</w:t>
      </w:r>
      <w:r>
        <w:rPr>
          <w:rFonts w:ascii="Arial" w:eastAsia="Times New Roman" w:hAnsi="Arial" w:cs="Arial"/>
          <w:sz w:val="22"/>
          <w:szCs w:val="22"/>
        </w:rPr>
        <w:t xml:space="preserve">rca: Zakład Usług Komunalnych, </w:t>
      </w:r>
      <w:r w:rsidRPr="00FF6ADB">
        <w:rPr>
          <w:rFonts w:ascii="Arial" w:eastAsia="Times New Roman" w:hAnsi="Arial" w:cs="Arial"/>
          <w:sz w:val="22"/>
          <w:szCs w:val="22"/>
        </w:rPr>
        <w:t xml:space="preserve">ul. Czatkowska 2 E, 83-110 Tczew. </w:t>
      </w:r>
    </w:p>
    <w:p w14:paraId="22B1563A" w14:textId="77777777" w:rsidR="00A61D04" w:rsidRPr="001418E2" w:rsidRDefault="00A61D04" w:rsidP="00A61D04">
      <w:pPr>
        <w:widowControl/>
        <w:suppressAutoHyphens w:val="0"/>
        <w:spacing w:line="288" w:lineRule="auto"/>
        <w:ind w:left="284" w:hanging="426"/>
        <w:jc w:val="both"/>
        <w:rPr>
          <w:rFonts w:ascii="Arial" w:eastAsia="Times New Roman" w:hAnsi="Arial" w:cs="Arial"/>
          <w:sz w:val="22"/>
          <w:szCs w:val="22"/>
        </w:rPr>
      </w:pPr>
      <w:r>
        <w:rPr>
          <w:rFonts w:ascii="Arial" w:eastAsia="Times New Roman" w:hAnsi="Arial" w:cs="Arial"/>
          <w:sz w:val="22"/>
          <w:szCs w:val="22"/>
        </w:rPr>
        <w:t xml:space="preserve">       </w:t>
      </w:r>
      <w:r w:rsidRPr="00FF6ADB">
        <w:rPr>
          <w:rFonts w:ascii="Arial" w:eastAsia="Times New Roman" w:hAnsi="Arial" w:cs="Arial"/>
          <w:sz w:val="22"/>
          <w:szCs w:val="22"/>
        </w:rPr>
        <w:t>Faktu</w:t>
      </w:r>
      <w:r>
        <w:rPr>
          <w:rFonts w:ascii="Arial" w:eastAsia="Times New Roman" w:hAnsi="Arial" w:cs="Arial"/>
          <w:sz w:val="22"/>
          <w:szCs w:val="22"/>
        </w:rPr>
        <w:t xml:space="preserve">rę należy dostarczyć na adres: Zakład Usług Komunalnych, </w:t>
      </w:r>
      <w:r w:rsidRPr="00FF6ADB">
        <w:rPr>
          <w:rFonts w:ascii="Arial" w:eastAsia="Times New Roman" w:hAnsi="Arial" w:cs="Arial"/>
          <w:sz w:val="22"/>
          <w:szCs w:val="22"/>
        </w:rPr>
        <w:t xml:space="preserve">ul. Czatkowska 2E, </w:t>
      </w:r>
      <w:r>
        <w:rPr>
          <w:rFonts w:ascii="Arial" w:eastAsia="Times New Roman" w:hAnsi="Arial" w:cs="Arial"/>
          <w:sz w:val="22"/>
          <w:szCs w:val="22"/>
        </w:rPr>
        <w:t xml:space="preserve">  </w:t>
      </w:r>
      <w:r w:rsidRPr="00FF6ADB">
        <w:rPr>
          <w:rFonts w:ascii="Arial" w:eastAsia="Times New Roman" w:hAnsi="Arial" w:cs="Arial"/>
          <w:sz w:val="22"/>
          <w:szCs w:val="22"/>
        </w:rPr>
        <w:t>83-110 Tczew.</w:t>
      </w:r>
    </w:p>
    <w:p w14:paraId="0845AF5D" w14:textId="77777777" w:rsidR="00A61D04" w:rsidRPr="004356BB" w:rsidRDefault="00A61D04" w:rsidP="00A61D04">
      <w:pPr>
        <w:widowControl/>
        <w:numPr>
          <w:ilvl w:val="0"/>
          <w:numId w:val="78"/>
        </w:numPr>
        <w:suppressAutoHyphens w:val="0"/>
        <w:spacing w:line="288" w:lineRule="auto"/>
        <w:ind w:left="284" w:hanging="284"/>
        <w:jc w:val="both"/>
        <w:rPr>
          <w:rFonts w:ascii="Arial" w:eastAsia="Times New Roman" w:hAnsi="Arial" w:cs="Arial"/>
          <w:color w:val="auto"/>
          <w:sz w:val="22"/>
          <w:szCs w:val="22"/>
          <w:lang w:eastAsia="pl-PL"/>
        </w:rPr>
      </w:pPr>
      <w:r w:rsidRPr="004356BB">
        <w:rPr>
          <w:rFonts w:ascii="Arial" w:eastAsia="Times New Roman" w:hAnsi="Arial" w:cs="Arial"/>
          <w:color w:val="auto"/>
          <w:sz w:val="22"/>
          <w:szCs w:val="22"/>
          <w:lang w:eastAsia="pl-PL"/>
        </w:rPr>
        <w:lastRenderedPageBreak/>
        <w:t xml:space="preserve">Wynagrodzenie będzie płatne na konto Wykonawcy wskazane przez niego na </w:t>
      </w:r>
      <w:r>
        <w:rPr>
          <w:rFonts w:ascii="Arial" w:eastAsia="Times New Roman" w:hAnsi="Arial" w:cs="Arial"/>
          <w:color w:val="auto"/>
          <w:sz w:val="22"/>
          <w:szCs w:val="22"/>
          <w:lang w:eastAsia="pl-PL"/>
        </w:rPr>
        <w:t>fakturze</w:t>
      </w:r>
      <w:r w:rsidRPr="004356BB">
        <w:rPr>
          <w:rFonts w:ascii="Arial" w:eastAsia="Times New Roman" w:hAnsi="Arial" w:cs="Arial"/>
          <w:color w:val="auto"/>
          <w:sz w:val="22"/>
          <w:szCs w:val="22"/>
          <w:lang w:eastAsia="pl-PL"/>
        </w:rPr>
        <w:t xml:space="preserve"> w terminie określonym w ust. 3, przy czym Wykonawca zobowiązany jest doręczyć Zamawiającemu </w:t>
      </w:r>
      <w:r w:rsidRPr="00AA1392">
        <w:rPr>
          <w:rFonts w:ascii="Arial" w:eastAsia="Times New Roman" w:hAnsi="Arial" w:cs="Arial"/>
          <w:color w:val="auto"/>
          <w:sz w:val="22"/>
          <w:szCs w:val="22"/>
          <w:lang w:eastAsia="pl-PL"/>
        </w:rPr>
        <w:t>faktur</w:t>
      </w:r>
      <w:r>
        <w:rPr>
          <w:rFonts w:ascii="Arial" w:eastAsia="Times New Roman" w:hAnsi="Arial" w:cs="Arial"/>
          <w:color w:val="auto"/>
          <w:sz w:val="22"/>
          <w:szCs w:val="22"/>
          <w:lang w:eastAsia="pl-PL"/>
        </w:rPr>
        <w:t>ę</w:t>
      </w:r>
      <w:r w:rsidRPr="004356BB">
        <w:rPr>
          <w:rFonts w:ascii="Arial" w:eastAsia="Times New Roman" w:hAnsi="Arial" w:cs="Arial"/>
          <w:color w:val="auto"/>
          <w:sz w:val="22"/>
          <w:szCs w:val="22"/>
          <w:lang w:eastAsia="pl-PL"/>
        </w:rPr>
        <w:t xml:space="preserve"> na 7 dni przed terminem płatności, zaś w przypadku niedochowania terminu doręczenia </w:t>
      </w:r>
      <w:r w:rsidRPr="00AA1392">
        <w:rPr>
          <w:rFonts w:ascii="Arial" w:eastAsia="Times New Roman" w:hAnsi="Arial" w:cs="Arial"/>
          <w:color w:val="auto"/>
          <w:sz w:val="22"/>
          <w:szCs w:val="22"/>
          <w:lang w:eastAsia="pl-PL"/>
        </w:rPr>
        <w:t>faktur</w:t>
      </w:r>
      <w:r>
        <w:rPr>
          <w:rFonts w:ascii="Arial" w:eastAsia="Times New Roman" w:hAnsi="Arial" w:cs="Arial"/>
          <w:color w:val="auto"/>
          <w:sz w:val="22"/>
          <w:szCs w:val="22"/>
          <w:lang w:eastAsia="pl-PL"/>
        </w:rPr>
        <w:t>y</w:t>
      </w:r>
      <w:r w:rsidRPr="004356BB">
        <w:rPr>
          <w:rFonts w:ascii="Arial" w:eastAsia="Times New Roman" w:hAnsi="Arial" w:cs="Arial"/>
          <w:color w:val="auto"/>
          <w:sz w:val="22"/>
          <w:szCs w:val="22"/>
          <w:lang w:eastAsia="pl-PL"/>
        </w:rPr>
        <w:t xml:space="preserve"> – wynagrodzenie płatne będzie w terminie    7 dni od dnia faktycznego doręczenia </w:t>
      </w:r>
      <w:r>
        <w:rPr>
          <w:rFonts w:ascii="Arial" w:eastAsia="Times New Roman" w:hAnsi="Arial" w:cs="Arial"/>
          <w:color w:val="auto"/>
          <w:sz w:val="22"/>
          <w:szCs w:val="22"/>
          <w:lang w:eastAsia="pl-PL"/>
        </w:rPr>
        <w:t>faktury</w:t>
      </w:r>
      <w:r w:rsidRPr="004356BB">
        <w:rPr>
          <w:rFonts w:ascii="Arial" w:eastAsia="Times New Roman" w:hAnsi="Arial" w:cs="Arial"/>
          <w:color w:val="auto"/>
          <w:sz w:val="22"/>
          <w:szCs w:val="22"/>
          <w:lang w:eastAsia="pl-PL"/>
        </w:rPr>
        <w:t>.</w:t>
      </w:r>
    </w:p>
    <w:p w14:paraId="7465306A" w14:textId="77777777" w:rsidR="00A61D04" w:rsidRPr="004356BB" w:rsidRDefault="00A61D04" w:rsidP="00A61D04">
      <w:pPr>
        <w:widowControl/>
        <w:numPr>
          <w:ilvl w:val="0"/>
          <w:numId w:val="78"/>
        </w:numPr>
        <w:suppressAutoHyphens w:val="0"/>
        <w:spacing w:line="288" w:lineRule="auto"/>
        <w:ind w:left="284" w:hanging="284"/>
        <w:jc w:val="both"/>
        <w:rPr>
          <w:rFonts w:ascii="Arial" w:eastAsia="Times New Roman" w:hAnsi="Arial" w:cs="Arial"/>
          <w:color w:val="auto"/>
          <w:sz w:val="22"/>
          <w:szCs w:val="22"/>
          <w:lang w:eastAsia="pl-PL"/>
        </w:rPr>
      </w:pPr>
      <w:r w:rsidRPr="004356BB">
        <w:rPr>
          <w:rFonts w:ascii="Arial" w:eastAsia="Times New Roman" w:hAnsi="Arial" w:cs="Arial"/>
          <w:color w:val="auto"/>
          <w:sz w:val="22"/>
          <w:szCs w:val="22"/>
          <w:lang w:eastAsia="pl-PL"/>
        </w:rPr>
        <w:t>W przypadku, jeżeli Wykonawca jest płatnikiem podatku VAT, Gmina Miejska Tczew będzie dokonywała płatności za pośrednictwem metody podzielonej płatności.</w:t>
      </w:r>
    </w:p>
    <w:p w14:paraId="68FF4419" w14:textId="77777777" w:rsidR="00A61D04" w:rsidRPr="004356BB" w:rsidRDefault="00A61D04" w:rsidP="00A61D04">
      <w:pPr>
        <w:widowControl/>
        <w:numPr>
          <w:ilvl w:val="0"/>
          <w:numId w:val="78"/>
        </w:numPr>
        <w:suppressAutoHyphens w:val="0"/>
        <w:spacing w:line="288" w:lineRule="auto"/>
        <w:ind w:left="284" w:hanging="284"/>
        <w:jc w:val="both"/>
        <w:rPr>
          <w:rFonts w:ascii="Arial" w:eastAsia="Times New Roman" w:hAnsi="Arial" w:cs="Arial"/>
          <w:color w:val="auto"/>
          <w:sz w:val="22"/>
          <w:szCs w:val="22"/>
          <w:lang w:eastAsia="pl-PL"/>
        </w:rPr>
      </w:pPr>
      <w:r w:rsidRPr="004356BB">
        <w:rPr>
          <w:rFonts w:ascii="Arial" w:eastAsia="Times New Roman" w:hAnsi="Arial" w:cs="Arial"/>
          <w:color w:val="auto"/>
          <w:sz w:val="22"/>
          <w:szCs w:val="22"/>
          <w:lang w:eastAsia="pl-PL"/>
        </w:rPr>
        <w:t>Wykonawca oświadcza, że rachunek wskazany na fakturze należy do Wykonawcy                        i został</w:t>
      </w:r>
      <w:r>
        <w:rPr>
          <w:rFonts w:ascii="Arial" w:eastAsia="Times New Roman" w:hAnsi="Arial" w:cs="Arial"/>
          <w:color w:val="auto"/>
          <w:sz w:val="22"/>
          <w:szCs w:val="22"/>
          <w:lang w:eastAsia="pl-PL"/>
        </w:rPr>
        <w:t>/nie został</w:t>
      </w:r>
      <w:r w:rsidRPr="004356BB">
        <w:rPr>
          <w:rFonts w:ascii="Arial" w:eastAsia="Times New Roman" w:hAnsi="Arial" w:cs="Arial"/>
          <w:color w:val="auto"/>
          <w:sz w:val="22"/>
          <w:szCs w:val="22"/>
          <w:lang w:eastAsia="pl-PL"/>
        </w:rPr>
        <w:t xml:space="preserve"> dla niego utworzony wydzielony rachunek VAT na cele prowadzonej działalności gospodarczej.</w:t>
      </w:r>
    </w:p>
    <w:p w14:paraId="23E45B02" w14:textId="77777777" w:rsidR="00A61D04" w:rsidRPr="00C825BA" w:rsidRDefault="00A61D04" w:rsidP="00A61D04">
      <w:pPr>
        <w:widowControl/>
        <w:numPr>
          <w:ilvl w:val="0"/>
          <w:numId w:val="78"/>
        </w:numPr>
        <w:tabs>
          <w:tab w:val="left" w:pos="426"/>
        </w:tabs>
        <w:suppressAutoHyphens w:val="0"/>
        <w:spacing w:line="288" w:lineRule="auto"/>
        <w:ind w:left="284" w:hanging="284"/>
        <w:jc w:val="both"/>
        <w:rPr>
          <w:rFonts w:ascii="Arial" w:eastAsia="Times New Roman" w:hAnsi="Arial" w:cs="Arial"/>
          <w:color w:val="auto"/>
          <w:sz w:val="22"/>
          <w:szCs w:val="22"/>
          <w:lang w:eastAsia="pl-PL"/>
        </w:rPr>
      </w:pPr>
      <w:r w:rsidRPr="004356BB">
        <w:rPr>
          <w:rFonts w:ascii="Arial" w:eastAsia="Calibri" w:hAnsi="Arial"/>
          <w:color w:val="auto"/>
          <w:sz w:val="22"/>
          <w:szCs w:val="22"/>
          <w:lang w:eastAsia="en-US"/>
        </w:rPr>
        <w:t>Wykonawca oświadcza, iż znajduje się na Białej liście podatników VAT.</w:t>
      </w:r>
    </w:p>
    <w:p w14:paraId="0A843319" w14:textId="77777777" w:rsidR="00A61D04" w:rsidRPr="00886C73" w:rsidRDefault="00A61D04" w:rsidP="00A61D04">
      <w:pPr>
        <w:spacing w:line="288" w:lineRule="auto"/>
        <w:jc w:val="both"/>
        <w:rPr>
          <w:rFonts w:ascii="Arial" w:hAnsi="Arial" w:cs="Arial"/>
          <w:bCs/>
          <w:color w:val="auto"/>
          <w:sz w:val="22"/>
          <w:szCs w:val="22"/>
          <w:lang w:eastAsia="pl-PL"/>
        </w:rPr>
      </w:pPr>
    </w:p>
    <w:p w14:paraId="0CA8F19E" w14:textId="77777777" w:rsidR="00A61D04" w:rsidRPr="00C825BA" w:rsidRDefault="00A61D04" w:rsidP="00A61D04">
      <w:pPr>
        <w:pStyle w:val="Akapitzlist"/>
        <w:spacing w:line="288" w:lineRule="auto"/>
        <w:ind w:left="284"/>
        <w:jc w:val="both"/>
        <w:rPr>
          <w:rFonts w:ascii="Arial" w:hAnsi="Arial" w:cs="Arial"/>
          <w:bCs/>
          <w:color w:val="auto"/>
          <w:sz w:val="12"/>
          <w:szCs w:val="12"/>
          <w:lang w:eastAsia="pl-PL"/>
        </w:rPr>
      </w:pPr>
    </w:p>
    <w:p w14:paraId="484A0254" w14:textId="77777777" w:rsidR="00A61D04" w:rsidRPr="00E40EBC" w:rsidRDefault="00A61D04" w:rsidP="00A61D04">
      <w:pPr>
        <w:pStyle w:val="Akapitzlist"/>
        <w:spacing w:line="288" w:lineRule="auto"/>
        <w:jc w:val="center"/>
        <w:rPr>
          <w:rFonts w:ascii="Arial" w:hAnsi="Arial" w:cs="Arial"/>
          <w:b/>
          <w:color w:val="auto"/>
          <w:sz w:val="22"/>
          <w:szCs w:val="22"/>
          <w:lang w:eastAsia="pl-PL"/>
        </w:rPr>
      </w:pPr>
      <w:r w:rsidRPr="00E40EBC">
        <w:rPr>
          <w:rFonts w:ascii="Arial" w:hAnsi="Arial" w:cs="Arial"/>
          <w:b/>
          <w:color w:val="auto"/>
          <w:sz w:val="22"/>
          <w:szCs w:val="22"/>
          <w:lang w:eastAsia="pl-PL"/>
        </w:rPr>
        <w:t xml:space="preserve">§ </w:t>
      </w:r>
      <w:r>
        <w:rPr>
          <w:rFonts w:ascii="Arial" w:hAnsi="Arial" w:cs="Arial"/>
          <w:b/>
          <w:color w:val="auto"/>
          <w:sz w:val="22"/>
          <w:szCs w:val="22"/>
          <w:lang w:eastAsia="pl-PL"/>
        </w:rPr>
        <w:t>7</w:t>
      </w:r>
    </w:p>
    <w:p w14:paraId="5A4838BD" w14:textId="77777777" w:rsidR="00A61D04" w:rsidRDefault="00A61D04" w:rsidP="00A61D04">
      <w:pPr>
        <w:spacing w:line="288" w:lineRule="auto"/>
        <w:jc w:val="center"/>
        <w:rPr>
          <w:rFonts w:ascii="Arial" w:hAnsi="Arial" w:cs="Arial"/>
          <w:b/>
          <w:color w:val="auto"/>
          <w:sz w:val="22"/>
          <w:szCs w:val="22"/>
          <w:lang w:eastAsia="pl-PL"/>
        </w:rPr>
      </w:pPr>
      <w:r w:rsidRPr="00E40EBC">
        <w:rPr>
          <w:rFonts w:ascii="Arial" w:hAnsi="Arial" w:cs="Arial"/>
          <w:b/>
          <w:color w:val="auto"/>
          <w:sz w:val="22"/>
          <w:szCs w:val="22"/>
          <w:lang w:eastAsia="pl-PL"/>
        </w:rPr>
        <w:t>Odpowiedzialność i ubezpieczenia</w:t>
      </w:r>
    </w:p>
    <w:p w14:paraId="1FB59DE7" w14:textId="77777777" w:rsidR="00A61D04" w:rsidRPr="00E40EBC" w:rsidRDefault="00A61D04" w:rsidP="00A61D04">
      <w:pPr>
        <w:spacing w:line="288" w:lineRule="auto"/>
        <w:jc w:val="center"/>
        <w:rPr>
          <w:rFonts w:ascii="Arial" w:hAnsi="Arial" w:cs="Arial"/>
          <w:b/>
          <w:color w:val="auto"/>
          <w:sz w:val="22"/>
          <w:szCs w:val="22"/>
          <w:lang w:eastAsia="pl-PL"/>
        </w:rPr>
      </w:pPr>
    </w:p>
    <w:p w14:paraId="15776855" w14:textId="77777777" w:rsidR="00A61D04" w:rsidRPr="00E40EBC" w:rsidRDefault="00A61D04" w:rsidP="00A61D04">
      <w:pPr>
        <w:numPr>
          <w:ilvl w:val="0"/>
          <w:numId w:val="91"/>
        </w:numPr>
        <w:spacing w:line="288" w:lineRule="auto"/>
        <w:jc w:val="both"/>
        <w:rPr>
          <w:rFonts w:ascii="Arial" w:hAnsi="Arial" w:cs="Arial"/>
          <w:bCs/>
          <w:color w:val="auto"/>
          <w:sz w:val="22"/>
          <w:szCs w:val="22"/>
          <w:lang w:eastAsia="pl-PL"/>
        </w:rPr>
      </w:pPr>
      <w:r w:rsidRPr="00E40EBC">
        <w:rPr>
          <w:rFonts w:ascii="Arial" w:hAnsi="Arial" w:cs="Arial"/>
          <w:bCs/>
          <w:color w:val="auto"/>
          <w:sz w:val="22"/>
          <w:szCs w:val="22"/>
          <w:lang w:eastAsia="pl-PL"/>
        </w:rPr>
        <w:t>Wykonawca w terminie 7 dni kalendarzowych od daty podpisania umowy dostarczy Zamawiającemu kopię Polisy Ubezpieczeniowej OC z tytułu prowadzonej działalności gospodarczej wraz z ogólnymi warunkami ubezpieczenia, na kwotę nie mniejszą niż wartość niniejszej umowy, której termin ważności będzie obejmował okres obowiązywania umowy, z zastrzeżeniem ust. 2.</w:t>
      </w:r>
    </w:p>
    <w:p w14:paraId="20EA4E50" w14:textId="77777777" w:rsidR="00A61D04" w:rsidRPr="00E40EBC" w:rsidRDefault="00A61D04" w:rsidP="00A61D04">
      <w:pPr>
        <w:numPr>
          <w:ilvl w:val="0"/>
          <w:numId w:val="90"/>
        </w:numPr>
        <w:spacing w:line="288" w:lineRule="auto"/>
        <w:jc w:val="both"/>
        <w:rPr>
          <w:rFonts w:ascii="Arial" w:hAnsi="Arial" w:cs="Arial"/>
          <w:bCs/>
          <w:color w:val="auto"/>
          <w:sz w:val="22"/>
          <w:szCs w:val="22"/>
          <w:lang w:eastAsia="pl-PL"/>
        </w:rPr>
      </w:pPr>
      <w:r w:rsidRPr="00E40EBC">
        <w:rPr>
          <w:rFonts w:ascii="Arial" w:hAnsi="Arial" w:cs="Arial"/>
          <w:bCs/>
          <w:color w:val="auto"/>
          <w:sz w:val="22"/>
          <w:szCs w:val="22"/>
          <w:lang w:eastAsia="pl-PL"/>
        </w:rPr>
        <w:t>W przypadku, gdy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 Wykonawca przedstawi Zamawiającemu niezwłocznie po ich podpisaniu.</w:t>
      </w:r>
    </w:p>
    <w:p w14:paraId="57CB06D6" w14:textId="0CE2ACFD" w:rsidR="00A61D04" w:rsidRPr="00E40EBC" w:rsidRDefault="00A61D04" w:rsidP="00A61D04">
      <w:pPr>
        <w:numPr>
          <w:ilvl w:val="0"/>
          <w:numId w:val="90"/>
        </w:numPr>
        <w:spacing w:line="288" w:lineRule="auto"/>
        <w:jc w:val="both"/>
        <w:rPr>
          <w:rFonts w:ascii="Arial" w:hAnsi="Arial" w:cs="Arial"/>
          <w:bCs/>
          <w:color w:val="auto"/>
          <w:sz w:val="22"/>
          <w:szCs w:val="22"/>
          <w:lang w:eastAsia="pl-PL"/>
        </w:rPr>
      </w:pPr>
      <w:r w:rsidRPr="00E40EBC">
        <w:rPr>
          <w:rFonts w:ascii="Arial" w:hAnsi="Arial" w:cs="Arial"/>
          <w:bCs/>
          <w:color w:val="auto"/>
          <w:sz w:val="22"/>
          <w:szCs w:val="22"/>
          <w:lang w:eastAsia="pl-PL"/>
        </w:rPr>
        <w:t>Wraz z kopiami polis Wykonawca składa oświadczenie, że składki wymagalne na dzień złożenia kopii polis zostały opłacone lub potwierdzeni</w:t>
      </w:r>
      <w:r w:rsidR="00AF4FC1">
        <w:rPr>
          <w:rFonts w:ascii="Arial" w:hAnsi="Arial" w:cs="Arial"/>
          <w:bCs/>
          <w:color w:val="auto"/>
          <w:sz w:val="22"/>
          <w:szCs w:val="22"/>
          <w:lang w:eastAsia="pl-PL"/>
        </w:rPr>
        <w:t>e</w:t>
      </w:r>
      <w:r w:rsidRPr="00E40EBC">
        <w:rPr>
          <w:rFonts w:ascii="Arial" w:hAnsi="Arial" w:cs="Arial"/>
          <w:bCs/>
          <w:color w:val="auto"/>
          <w:sz w:val="22"/>
          <w:szCs w:val="22"/>
          <w:lang w:eastAsia="pl-PL"/>
        </w:rPr>
        <w:t xml:space="preserve"> opłacenia składek.</w:t>
      </w:r>
    </w:p>
    <w:p w14:paraId="22D22D4A" w14:textId="77777777" w:rsidR="00A61D04" w:rsidRPr="00E40EBC" w:rsidRDefault="00A61D04" w:rsidP="00A61D04">
      <w:pPr>
        <w:numPr>
          <w:ilvl w:val="0"/>
          <w:numId w:val="90"/>
        </w:numPr>
        <w:spacing w:line="288" w:lineRule="auto"/>
        <w:jc w:val="both"/>
        <w:rPr>
          <w:rFonts w:ascii="Arial" w:hAnsi="Arial" w:cs="Arial"/>
          <w:bCs/>
          <w:color w:val="auto"/>
          <w:sz w:val="22"/>
          <w:szCs w:val="22"/>
          <w:lang w:eastAsia="pl-PL"/>
        </w:rPr>
      </w:pPr>
      <w:r w:rsidRPr="00E40EBC">
        <w:rPr>
          <w:rFonts w:ascii="Arial" w:hAnsi="Arial" w:cs="Arial"/>
          <w:bCs/>
          <w:color w:val="auto"/>
          <w:sz w:val="22"/>
          <w:szCs w:val="22"/>
          <w:lang w:eastAsia="pl-PL"/>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742038C9" w14:textId="77777777" w:rsidR="00A61D04" w:rsidRDefault="00A61D04" w:rsidP="00A61D04">
      <w:pPr>
        <w:spacing w:line="288" w:lineRule="auto"/>
        <w:jc w:val="center"/>
        <w:rPr>
          <w:rFonts w:ascii="Arial" w:hAnsi="Arial" w:cs="Arial"/>
          <w:b/>
          <w:color w:val="auto"/>
          <w:sz w:val="22"/>
          <w:szCs w:val="22"/>
          <w:lang w:eastAsia="pl-PL"/>
        </w:rPr>
      </w:pPr>
    </w:p>
    <w:p w14:paraId="132F6D1C" w14:textId="77777777" w:rsidR="00A61D04" w:rsidRPr="006F4EAD" w:rsidRDefault="00A61D04" w:rsidP="00A61D04">
      <w:pPr>
        <w:spacing w:line="288" w:lineRule="auto"/>
        <w:jc w:val="center"/>
        <w:rPr>
          <w:rFonts w:ascii="Arial" w:hAnsi="Arial" w:cs="Arial"/>
          <w:b/>
          <w:color w:val="auto"/>
          <w:sz w:val="22"/>
          <w:szCs w:val="22"/>
          <w:lang w:eastAsia="pl-PL"/>
        </w:rPr>
      </w:pPr>
      <w:bookmarkStart w:id="15" w:name="_Hlk141252340"/>
      <w:r w:rsidRPr="00094E4E">
        <w:rPr>
          <w:rFonts w:ascii="Arial" w:hAnsi="Arial" w:cs="Arial"/>
          <w:b/>
          <w:color w:val="auto"/>
          <w:sz w:val="22"/>
          <w:szCs w:val="22"/>
          <w:lang w:eastAsia="pl-PL"/>
        </w:rPr>
        <w:t>§</w:t>
      </w:r>
      <w:bookmarkEnd w:id="15"/>
      <w:r w:rsidRPr="00094E4E">
        <w:rPr>
          <w:rFonts w:ascii="Arial" w:hAnsi="Arial" w:cs="Arial"/>
          <w:b/>
          <w:color w:val="auto"/>
          <w:sz w:val="22"/>
          <w:szCs w:val="22"/>
          <w:lang w:eastAsia="pl-PL"/>
        </w:rPr>
        <w:t xml:space="preserve"> </w:t>
      </w:r>
      <w:r>
        <w:rPr>
          <w:rFonts w:ascii="Arial" w:hAnsi="Arial" w:cs="Arial"/>
          <w:b/>
          <w:color w:val="auto"/>
          <w:sz w:val="22"/>
          <w:szCs w:val="22"/>
          <w:lang w:eastAsia="pl-PL"/>
        </w:rPr>
        <w:t>8</w:t>
      </w:r>
    </w:p>
    <w:p w14:paraId="1D7988D7" w14:textId="77777777" w:rsidR="00A61D04" w:rsidRPr="006F4EAD" w:rsidRDefault="00A61D04" w:rsidP="00A61D04">
      <w:pPr>
        <w:spacing w:line="288" w:lineRule="auto"/>
        <w:rPr>
          <w:rFonts w:ascii="Arial" w:hAnsi="Arial" w:cs="Arial"/>
          <w:b/>
          <w:color w:val="auto"/>
          <w:sz w:val="16"/>
          <w:szCs w:val="16"/>
          <w:lang w:eastAsia="pl-PL"/>
        </w:rPr>
      </w:pPr>
      <w:r>
        <w:rPr>
          <w:rFonts w:ascii="Arial" w:eastAsia="Calibri" w:hAnsi="Arial" w:cs="Arial"/>
          <w:color w:val="auto"/>
          <w:sz w:val="22"/>
          <w:szCs w:val="22"/>
          <w:lang w:eastAsia="en-US"/>
        </w:rPr>
        <w:t xml:space="preserve">                                                          </w:t>
      </w:r>
      <w:r>
        <w:rPr>
          <w:rFonts w:ascii="Arial" w:eastAsia="Calibri" w:hAnsi="Arial" w:cs="Arial"/>
          <w:b/>
          <w:color w:val="auto"/>
          <w:sz w:val="22"/>
          <w:szCs w:val="22"/>
          <w:lang w:eastAsia="en-US"/>
        </w:rPr>
        <w:t xml:space="preserve"> </w:t>
      </w:r>
      <w:r w:rsidRPr="006F4EAD">
        <w:rPr>
          <w:rFonts w:ascii="Arial" w:hAnsi="Arial" w:cs="Arial"/>
          <w:b/>
          <w:color w:val="auto"/>
          <w:sz w:val="22"/>
          <w:szCs w:val="22"/>
          <w:lang w:eastAsia="pl-PL"/>
        </w:rPr>
        <w:t>Kary umowne</w:t>
      </w:r>
    </w:p>
    <w:p w14:paraId="5A836663" w14:textId="77777777" w:rsidR="00A61D04" w:rsidRPr="000E5376" w:rsidRDefault="00A61D04" w:rsidP="00A61D04">
      <w:pPr>
        <w:widowControl/>
        <w:suppressAutoHyphens w:val="0"/>
        <w:spacing w:line="288" w:lineRule="auto"/>
        <w:ind w:left="284"/>
        <w:jc w:val="both"/>
        <w:rPr>
          <w:rFonts w:ascii="Arial" w:hAnsi="Arial" w:cs="Arial"/>
          <w:color w:val="auto"/>
          <w:sz w:val="4"/>
          <w:szCs w:val="22"/>
          <w:lang w:eastAsia="pl-PL"/>
        </w:rPr>
      </w:pPr>
    </w:p>
    <w:p w14:paraId="7DFBCC56" w14:textId="77777777" w:rsidR="00A61D04" w:rsidRPr="004356BB" w:rsidRDefault="00A61D04" w:rsidP="00A61D04">
      <w:pPr>
        <w:numPr>
          <w:ilvl w:val="0"/>
          <w:numId w:val="45"/>
        </w:numPr>
        <w:spacing w:line="288" w:lineRule="auto"/>
        <w:ind w:left="360"/>
        <w:jc w:val="both"/>
        <w:rPr>
          <w:rFonts w:ascii="Arial" w:hAnsi="Arial" w:cs="Arial"/>
          <w:bCs/>
          <w:color w:val="auto"/>
          <w:sz w:val="22"/>
          <w:szCs w:val="22"/>
          <w:lang w:eastAsia="pl-PL"/>
        </w:rPr>
      </w:pPr>
      <w:r w:rsidRPr="004356BB">
        <w:rPr>
          <w:rFonts w:ascii="Arial" w:hAnsi="Arial" w:cs="Arial"/>
          <w:sz w:val="22"/>
          <w:szCs w:val="22"/>
        </w:rPr>
        <w:t xml:space="preserve">Strony ustanawiają w umowie odpowiedzialność w formie kar umownych </w:t>
      </w:r>
      <w:r>
        <w:rPr>
          <w:rFonts w:ascii="Arial" w:hAnsi="Arial" w:cs="Arial"/>
          <w:sz w:val="22"/>
          <w:szCs w:val="22"/>
        </w:rPr>
        <w:br/>
      </w:r>
      <w:r w:rsidRPr="004356BB">
        <w:rPr>
          <w:rFonts w:ascii="Arial" w:hAnsi="Arial" w:cs="Arial"/>
          <w:sz w:val="22"/>
          <w:szCs w:val="22"/>
        </w:rPr>
        <w:t xml:space="preserve">za niewykonanie lub nienależyte wykonanie umowy w przypadkach przewidzianych </w:t>
      </w:r>
      <w:r>
        <w:rPr>
          <w:rFonts w:ascii="Arial" w:hAnsi="Arial" w:cs="Arial"/>
          <w:sz w:val="22"/>
          <w:szCs w:val="22"/>
        </w:rPr>
        <w:br/>
      </w:r>
      <w:r w:rsidRPr="004356BB">
        <w:rPr>
          <w:rFonts w:ascii="Arial" w:hAnsi="Arial" w:cs="Arial"/>
          <w:sz w:val="22"/>
          <w:szCs w:val="22"/>
        </w:rPr>
        <w:t xml:space="preserve">w </w:t>
      </w:r>
      <w:r w:rsidRPr="004356BB">
        <w:rPr>
          <w:rFonts w:ascii="Arial" w:hAnsi="Arial" w:cs="Arial"/>
          <w:color w:val="000000" w:themeColor="text1"/>
          <w:sz w:val="22"/>
          <w:szCs w:val="22"/>
        </w:rPr>
        <w:t>ust. 2.</w:t>
      </w:r>
    </w:p>
    <w:p w14:paraId="3FDB006B" w14:textId="77777777" w:rsidR="00A61D04" w:rsidRPr="004356BB" w:rsidRDefault="00A61D04" w:rsidP="00A61D04">
      <w:pPr>
        <w:numPr>
          <w:ilvl w:val="0"/>
          <w:numId w:val="45"/>
        </w:numPr>
        <w:spacing w:line="288" w:lineRule="auto"/>
        <w:ind w:left="360"/>
        <w:jc w:val="both"/>
        <w:rPr>
          <w:rFonts w:ascii="Arial" w:hAnsi="Arial" w:cs="Arial"/>
          <w:bCs/>
          <w:color w:val="auto"/>
          <w:sz w:val="22"/>
          <w:szCs w:val="22"/>
          <w:lang w:eastAsia="pl-PL"/>
        </w:rPr>
      </w:pPr>
      <w:r w:rsidRPr="00906869">
        <w:rPr>
          <w:rFonts w:ascii="Arial" w:hAnsi="Arial" w:cs="Arial"/>
          <w:sz w:val="22"/>
          <w:szCs w:val="22"/>
        </w:rPr>
        <w:t>Wykonawca zobowiązany jest zapłacić Zamawiającemu karę umowną</w:t>
      </w:r>
      <w:r w:rsidRPr="004356BB">
        <w:rPr>
          <w:rFonts w:ascii="Arial" w:hAnsi="Arial" w:cs="Arial"/>
          <w:color w:val="000000"/>
          <w:sz w:val="22"/>
          <w:szCs w:val="22"/>
        </w:rPr>
        <w:t>:</w:t>
      </w:r>
    </w:p>
    <w:p w14:paraId="4FABE867" w14:textId="6D9C5B5E" w:rsidR="00A61D04" w:rsidRPr="001A051A" w:rsidRDefault="00A61D04" w:rsidP="00A61D04">
      <w:pPr>
        <w:pStyle w:val="Standard"/>
        <w:widowControl/>
        <w:numPr>
          <w:ilvl w:val="0"/>
          <w:numId w:val="79"/>
        </w:numPr>
        <w:autoSpaceDN w:val="0"/>
        <w:spacing w:line="288" w:lineRule="auto"/>
        <w:jc w:val="both"/>
        <w:textAlignment w:val="baseline"/>
        <w:rPr>
          <w:rFonts w:ascii="Arial" w:hAnsi="Arial"/>
          <w:sz w:val="22"/>
          <w:szCs w:val="22"/>
        </w:rPr>
      </w:pPr>
      <w:r>
        <w:rPr>
          <w:rFonts w:ascii="Arial" w:hAnsi="Arial"/>
          <w:sz w:val="22"/>
          <w:szCs w:val="22"/>
        </w:rPr>
        <w:t xml:space="preserve">za zwłokę w rozpoczęciu realizacji przedmiotu umowy, o którym mowa w </w:t>
      </w:r>
      <w:r w:rsidRPr="00D65CAD">
        <w:rPr>
          <w:rFonts w:ascii="Arial" w:hAnsi="Arial"/>
          <w:bCs/>
          <w:sz w:val="22"/>
          <w:szCs w:val="22"/>
        </w:rPr>
        <w:t>§</w:t>
      </w:r>
      <w:r w:rsidR="005C791F">
        <w:rPr>
          <w:rFonts w:ascii="Arial" w:hAnsi="Arial"/>
          <w:bCs/>
          <w:sz w:val="22"/>
          <w:szCs w:val="22"/>
        </w:rPr>
        <w:t xml:space="preserve"> </w:t>
      </w:r>
      <w:r>
        <w:rPr>
          <w:rFonts w:ascii="Arial" w:hAnsi="Arial"/>
          <w:bCs/>
          <w:sz w:val="22"/>
          <w:szCs w:val="22"/>
        </w:rPr>
        <w:t>1</w:t>
      </w:r>
      <w:r w:rsidRPr="00D65CAD">
        <w:rPr>
          <w:rFonts w:ascii="Arial" w:eastAsia="Comic Sans MS" w:hAnsi="Arial" w:cs="Arial"/>
          <w:color w:val="000000"/>
          <w:sz w:val="22"/>
          <w:szCs w:val="22"/>
          <w:lang w:eastAsia="en-US"/>
        </w:rPr>
        <w:t xml:space="preserve"> </w:t>
      </w:r>
      <w:r>
        <w:rPr>
          <w:rFonts w:ascii="Arial" w:eastAsia="Comic Sans MS" w:hAnsi="Arial" w:cs="Arial"/>
          <w:color w:val="000000"/>
          <w:sz w:val="22"/>
          <w:szCs w:val="22"/>
          <w:lang w:eastAsia="en-US"/>
        </w:rPr>
        <w:br/>
        <w:t xml:space="preserve">- </w:t>
      </w:r>
      <w:r w:rsidRPr="00D65CAD">
        <w:rPr>
          <w:rFonts w:ascii="Arial" w:hAnsi="Arial"/>
          <w:bCs/>
          <w:sz w:val="22"/>
          <w:szCs w:val="22"/>
        </w:rPr>
        <w:t xml:space="preserve">w wysokości 300 zł za każdy </w:t>
      </w:r>
      <w:r>
        <w:rPr>
          <w:rFonts w:ascii="Arial" w:hAnsi="Arial"/>
          <w:bCs/>
          <w:sz w:val="22"/>
          <w:szCs w:val="22"/>
        </w:rPr>
        <w:t xml:space="preserve">rozpoczęty </w:t>
      </w:r>
      <w:r w:rsidRPr="00D65CAD">
        <w:rPr>
          <w:rFonts w:ascii="Arial" w:hAnsi="Arial"/>
          <w:bCs/>
          <w:sz w:val="22"/>
          <w:szCs w:val="22"/>
        </w:rPr>
        <w:t>dzień zwłoki</w:t>
      </w:r>
      <w:r>
        <w:rPr>
          <w:rFonts w:ascii="Arial" w:hAnsi="Arial"/>
          <w:bCs/>
          <w:sz w:val="22"/>
          <w:szCs w:val="22"/>
        </w:rPr>
        <w:t xml:space="preserve">, </w:t>
      </w:r>
      <w:r w:rsidRPr="00D65CAD">
        <w:rPr>
          <w:rFonts w:ascii="Arial" w:hAnsi="Arial"/>
          <w:bCs/>
          <w:sz w:val="22"/>
          <w:szCs w:val="22"/>
        </w:rPr>
        <w:t xml:space="preserve"> </w:t>
      </w:r>
      <w:r>
        <w:rPr>
          <w:rFonts w:ascii="Arial" w:hAnsi="Arial"/>
          <w:bCs/>
          <w:sz w:val="22"/>
          <w:szCs w:val="22"/>
        </w:rPr>
        <w:t xml:space="preserve">licząc od terminu wyznaczonego przez Zamawiającego, zgodnie z </w:t>
      </w:r>
      <w:r w:rsidRPr="00D65CAD">
        <w:rPr>
          <w:rFonts w:ascii="Arial" w:hAnsi="Arial"/>
          <w:bCs/>
          <w:sz w:val="22"/>
          <w:szCs w:val="22"/>
        </w:rPr>
        <w:t>§</w:t>
      </w:r>
      <w:r>
        <w:rPr>
          <w:rFonts w:ascii="Arial" w:hAnsi="Arial"/>
          <w:bCs/>
          <w:sz w:val="22"/>
          <w:szCs w:val="22"/>
        </w:rPr>
        <w:t xml:space="preserve"> 4</w:t>
      </w:r>
      <w:r w:rsidRPr="00D65CAD">
        <w:rPr>
          <w:rFonts w:ascii="Arial" w:hAnsi="Arial"/>
          <w:bCs/>
          <w:sz w:val="22"/>
          <w:szCs w:val="22"/>
        </w:rPr>
        <w:t>;</w:t>
      </w:r>
    </w:p>
    <w:p w14:paraId="10FFA7F7" w14:textId="5309CE20" w:rsidR="00A61D04" w:rsidRPr="006A31E7" w:rsidRDefault="00A61D04" w:rsidP="00A61D04">
      <w:pPr>
        <w:pStyle w:val="Standard"/>
        <w:widowControl/>
        <w:numPr>
          <w:ilvl w:val="0"/>
          <w:numId w:val="79"/>
        </w:numPr>
        <w:autoSpaceDN w:val="0"/>
        <w:spacing w:line="288" w:lineRule="auto"/>
        <w:jc w:val="both"/>
        <w:textAlignment w:val="baseline"/>
        <w:rPr>
          <w:rFonts w:ascii="Arial" w:hAnsi="Arial"/>
          <w:sz w:val="22"/>
          <w:szCs w:val="22"/>
        </w:rPr>
      </w:pPr>
      <w:r>
        <w:rPr>
          <w:rFonts w:ascii="Arial" w:hAnsi="Arial"/>
          <w:color w:val="000000"/>
          <w:sz w:val="22"/>
          <w:szCs w:val="22"/>
        </w:rPr>
        <w:t xml:space="preserve">za naruszenie któregokolwiek z obowiązków wynikających z </w:t>
      </w:r>
      <w:r w:rsidRPr="008E622B">
        <w:rPr>
          <w:rFonts w:ascii="Arial" w:hAnsi="Arial"/>
          <w:bCs/>
          <w:color w:val="000000"/>
          <w:sz w:val="22"/>
          <w:szCs w:val="22"/>
        </w:rPr>
        <w:t>§</w:t>
      </w:r>
      <w:r>
        <w:rPr>
          <w:rFonts w:ascii="Arial" w:hAnsi="Arial"/>
          <w:bCs/>
          <w:color w:val="000000"/>
          <w:sz w:val="22"/>
          <w:szCs w:val="22"/>
        </w:rPr>
        <w:t xml:space="preserve"> 2 niniejszej umowy</w:t>
      </w:r>
      <w:r w:rsidR="00F01BBF">
        <w:rPr>
          <w:rFonts w:ascii="Arial" w:hAnsi="Arial"/>
          <w:bCs/>
          <w:color w:val="000000"/>
          <w:sz w:val="22"/>
          <w:szCs w:val="22"/>
        </w:rPr>
        <w:t xml:space="preserve"> z wyłączeniem </w:t>
      </w:r>
      <w:r w:rsidR="00F01BBF" w:rsidRPr="008E622B">
        <w:rPr>
          <w:rFonts w:ascii="Arial" w:hAnsi="Arial"/>
          <w:bCs/>
          <w:color w:val="000000"/>
          <w:sz w:val="22"/>
          <w:szCs w:val="22"/>
        </w:rPr>
        <w:t>§</w:t>
      </w:r>
      <w:r w:rsidR="00F01BBF">
        <w:rPr>
          <w:rFonts w:ascii="Arial" w:hAnsi="Arial"/>
          <w:bCs/>
          <w:color w:val="000000"/>
          <w:sz w:val="22"/>
          <w:szCs w:val="22"/>
        </w:rPr>
        <w:t xml:space="preserve"> 2 ust. 1 pkt 2 </w:t>
      </w:r>
      <w:r>
        <w:rPr>
          <w:rFonts w:ascii="Arial" w:hAnsi="Arial"/>
          <w:bCs/>
          <w:color w:val="000000"/>
          <w:sz w:val="22"/>
          <w:szCs w:val="22"/>
        </w:rPr>
        <w:t xml:space="preserve"> – w wysokości 500 zł, za każdorazowe naruszenie warunków przez Wykonawcę i dodatkowe 500 zł za każdy dzień trwania stanu niezgodnego z umową;</w:t>
      </w:r>
    </w:p>
    <w:p w14:paraId="3ADB5B77" w14:textId="77777777" w:rsidR="00A61D04" w:rsidRPr="00B91701" w:rsidRDefault="00A61D04" w:rsidP="00A61D04">
      <w:pPr>
        <w:widowControl/>
        <w:numPr>
          <w:ilvl w:val="0"/>
          <w:numId w:val="79"/>
        </w:numPr>
        <w:suppressAutoHyphens w:val="0"/>
        <w:spacing w:line="288" w:lineRule="auto"/>
        <w:jc w:val="both"/>
        <w:rPr>
          <w:rFonts w:ascii="Arial" w:eastAsia="Comic Sans MS" w:hAnsi="Arial" w:cs="Arial"/>
          <w:color w:val="000000"/>
          <w:sz w:val="22"/>
          <w:szCs w:val="22"/>
          <w:lang w:eastAsia="en-US"/>
        </w:rPr>
      </w:pPr>
      <w:r w:rsidRPr="00B91701">
        <w:rPr>
          <w:rFonts w:ascii="Arial" w:eastAsia="Comic Sans MS" w:hAnsi="Arial" w:cs="Arial"/>
          <w:color w:val="000000"/>
          <w:sz w:val="22"/>
          <w:szCs w:val="22"/>
          <w:lang w:eastAsia="en-US"/>
        </w:rPr>
        <w:lastRenderedPageBreak/>
        <w:t xml:space="preserve">za zwłokę w dostarczeniu kopii polisy ubezpieczeniowej OC (§ </w:t>
      </w:r>
      <w:r>
        <w:rPr>
          <w:rFonts w:ascii="Arial" w:eastAsia="Comic Sans MS" w:hAnsi="Arial" w:cs="Arial"/>
          <w:color w:val="000000"/>
          <w:sz w:val="22"/>
          <w:szCs w:val="22"/>
          <w:lang w:eastAsia="en-US"/>
        </w:rPr>
        <w:t xml:space="preserve">7 </w:t>
      </w:r>
      <w:r w:rsidRPr="00B91701">
        <w:rPr>
          <w:rFonts w:ascii="Arial" w:eastAsia="Comic Sans MS" w:hAnsi="Arial" w:cs="Arial"/>
          <w:color w:val="000000"/>
          <w:sz w:val="22"/>
          <w:szCs w:val="22"/>
          <w:lang w:eastAsia="en-US"/>
        </w:rPr>
        <w:t xml:space="preserve"> ust. 1–3) </w:t>
      </w:r>
      <w:r>
        <w:rPr>
          <w:rFonts w:ascii="Arial" w:eastAsia="Comic Sans MS" w:hAnsi="Arial" w:cs="Arial"/>
          <w:color w:val="000000"/>
          <w:sz w:val="22"/>
          <w:szCs w:val="22"/>
          <w:lang w:eastAsia="en-US"/>
        </w:rPr>
        <w:br/>
      </w:r>
      <w:r w:rsidRPr="00B91701">
        <w:rPr>
          <w:rFonts w:ascii="Arial" w:eastAsia="Comic Sans MS" w:hAnsi="Arial" w:cs="Arial"/>
          <w:color w:val="000000"/>
          <w:sz w:val="22"/>
          <w:szCs w:val="22"/>
          <w:lang w:eastAsia="en-US"/>
        </w:rPr>
        <w:t xml:space="preserve">– w wysokości </w:t>
      </w:r>
      <w:r>
        <w:rPr>
          <w:rFonts w:ascii="Arial" w:eastAsia="Comic Sans MS" w:hAnsi="Arial" w:cs="Arial"/>
          <w:color w:val="000000"/>
          <w:sz w:val="22"/>
          <w:szCs w:val="22"/>
          <w:lang w:eastAsia="en-US"/>
        </w:rPr>
        <w:t xml:space="preserve">300 zł </w:t>
      </w:r>
      <w:r w:rsidRPr="00B91701">
        <w:rPr>
          <w:rFonts w:ascii="Arial" w:eastAsia="Comic Sans MS" w:hAnsi="Arial" w:cs="Arial"/>
          <w:color w:val="000000"/>
          <w:sz w:val="22"/>
          <w:szCs w:val="22"/>
          <w:lang w:eastAsia="en-US"/>
        </w:rPr>
        <w:t>za każdy dzień zwłoki liczony od następnego dnia po upływie wymaganego terminu;</w:t>
      </w:r>
    </w:p>
    <w:p w14:paraId="0C50A892" w14:textId="77777777" w:rsidR="00A61D04" w:rsidRDefault="00A61D04" w:rsidP="00A61D04">
      <w:pPr>
        <w:pStyle w:val="Standard"/>
        <w:widowControl/>
        <w:numPr>
          <w:ilvl w:val="0"/>
          <w:numId w:val="79"/>
        </w:numPr>
        <w:autoSpaceDN w:val="0"/>
        <w:spacing w:line="288" w:lineRule="auto"/>
        <w:jc w:val="both"/>
        <w:textAlignment w:val="baseline"/>
        <w:rPr>
          <w:rFonts w:ascii="Arial" w:hAnsi="Arial"/>
          <w:color w:val="auto"/>
          <w:sz w:val="22"/>
          <w:szCs w:val="22"/>
        </w:rPr>
      </w:pPr>
      <w:r w:rsidRPr="007F51E2">
        <w:rPr>
          <w:rFonts w:ascii="Arial" w:hAnsi="Arial" w:cs="Arial"/>
          <w:color w:val="auto"/>
          <w:sz w:val="22"/>
          <w:szCs w:val="22"/>
          <w:lang w:eastAsia="pl-PL"/>
        </w:rPr>
        <w:t xml:space="preserve">w przypadku niedopełnienia wymogu zatrudnienia na podstawie umowy </w:t>
      </w:r>
      <w:r>
        <w:rPr>
          <w:rFonts w:ascii="Arial" w:hAnsi="Arial" w:cs="Arial"/>
          <w:color w:val="auto"/>
          <w:sz w:val="22"/>
          <w:szCs w:val="22"/>
          <w:lang w:eastAsia="pl-PL"/>
        </w:rPr>
        <w:br/>
      </w:r>
      <w:r w:rsidRPr="007F51E2">
        <w:rPr>
          <w:rFonts w:ascii="Arial" w:hAnsi="Arial" w:cs="Arial"/>
          <w:color w:val="auto"/>
          <w:sz w:val="22"/>
          <w:szCs w:val="22"/>
          <w:lang w:eastAsia="pl-PL"/>
        </w:rPr>
        <w:t xml:space="preserve">o pracę w rozumieniu przepisów Kodeksu pracy osób wykonujących wskazane przez Zamawiającego czynności w zakresie realizacji zamówienia, </w:t>
      </w:r>
      <w:r>
        <w:rPr>
          <w:rFonts w:ascii="Arial" w:hAnsi="Arial" w:cs="Arial"/>
          <w:color w:val="auto"/>
          <w:sz w:val="22"/>
          <w:szCs w:val="22"/>
          <w:lang w:eastAsia="pl-PL"/>
        </w:rPr>
        <w:br/>
      </w:r>
      <w:r w:rsidRPr="007F51E2">
        <w:rPr>
          <w:rFonts w:ascii="Arial" w:hAnsi="Arial" w:cs="Arial"/>
          <w:color w:val="auto"/>
          <w:sz w:val="22"/>
          <w:szCs w:val="22"/>
          <w:lang w:eastAsia="pl-PL"/>
        </w:rPr>
        <w:t>w wysokości 200 zł,</w:t>
      </w:r>
      <w:r>
        <w:rPr>
          <w:rFonts w:ascii="Arial" w:hAnsi="Arial" w:cs="Arial"/>
          <w:color w:val="auto"/>
          <w:sz w:val="22"/>
          <w:szCs w:val="22"/>
          <w:lang w:eastAsia="pl-PL"/>
        </w:rPr>
        <w:t xml:space="preserve"> </w:t>
      </w:r>
      <w:r w:rsidRPr="007F51E2">
        <w:rPr>
          <w:rFonts w:ascii="Arial" w:hAnsi="Arial" w:cs="Arial"/>
          <w:color w:val="auto"/>
          <w:sz w:val="22"/>
          <w:szCs w:val="22"/>
          <w:lang w:eastAsia="pl-PL"/>
        </w:rPr>
        <w:t xml:space="preserve">za każdy dzień niezatrudnienia osoby/osób, za każdą </w:t>
      </w:r>
      <w:r>
        <w:rPr>
          <w:rFonts w:ascii="Arial" w:hAnsi="Arial" w:cs="Arial"/>
          <w:color w:val="auto"/>
          <w:sz w:val="22"/>
          <w:szCs w:val="22"/>
          <w:lang w:eastAsia="pl-PL"/>
        </w:rPr>
        <w:br/>
      </w:r>
      <w:r w:rsidRPr="007F51E2">
        <w:rPr>
          <w:rFonts w:ascii="Arial" w:hAnsi="Arial" w:cs="Arial"/>
          <w:color w:val="auto"/>
          <w:sz w:val="22"/>
          <w:szCs w:val="22"/>
          <w:lang w:eastAsia="pl-PL"/>
        </w:rPr>
        <w:t>z osób oddzielnie, po upływie wyznaczonego terminu na zatrudnienie osoby</w:t>
      </w:r>
      <w:r>
        <w:rPr>
          <w:rFonts w:ascii="Arial" w:hAnsi="Arial" w:cs="Arial"/>
          <w:color w:val="auto"/>
          <w:sz w:val="22"/>
          <w:szCs w:val="22"/>
          <w:lang w:eastAsia="pl-PL"/>
        </w:rPr>
        <w:t>;</w:t>
      </w:r>
    </w:p>
    <w:p w14:paraId="0D5F8F55" w14:textId="77777777" w:rsidR="00A61D04" w:rsidRPr="00A8760B" w:rsidRDefault="00A61D04" w:rsidP="00A61D04">
      <w:pPr>
        <w:pStyle w:val="Standard"/>
        <w:widowControl/>
        <w:numPr>
          <w:ilvl w:val="0"/>
          <w:numId w:val="79"/>
        </w:numPr>
        <w:autoSpaceDN w:val="0"/>
        <w:spacing w:line="288" w:lineRule="auto"/>
        <w:jc w:val="both"/>
        <w:textAlignment w:val="baseline"/>
        <w:rPr>
          <w:rFonts w:ascii="Arial" w:hAnsi="Arial"/>
          <w:color w:val="auto"/>
          <w:sz w:val="22"/>
          <w:szCs w:val="22"/>
        </w:rPr>
      </w:pPr>
      <w:r>
        <w:rPr>
          <w:rFonts w:ascii="Arial" w:hAnsi="Arial"/>
          <w:color w:val="auto"/>
          <w:sz w:val="22"/>
          <w:szCs w:val="22"/>
        </w:rPr>
        <w:t xml:space="preserve">za </w:t>
      </w:r>
      <w:r w:rsidRPr="00A8760B">
        <w:rPr>
          <w:rFonts w:ascii="Arial" w:hAnsi="Arial"/>
          <w:color w:val="auto"/>
          <w:sz w:val="22"/>
          <w:szCs w:val="22"/>
        </w:rPr>
        <w:t>brak właściwej realizacji zadań na posterunkach i w trakcie przeprowadzania obchodów przez pracowników ochrony</w:t>
      </w:r>
      <w:r>
        <w:rPr>
          <w:rFonts w:ascii="Arial" w:hAnsi="Arial"/>
          <w:color w:val="auto"/>
          <w:sz w:val="22"/>
          <w:szCs w:val="22"/>
        </w:rPr>
        <w:t xml:space="preserve">, w tym nie zachowania częstotliwości </w:t>
      </w:r>
      <w:r w:rsidRPr="00A8760B">
        <w:rPr>
          <w:rFonts w:ascii="Arial" w:hAnsi="Arial"/>
          <w:color w:val="auto"/>
          <w:sz w:val="22"/>
          <w:szCs w:val="22"/>
        </w:rPr>
        <w:t xml:space="preserve">obchodów, o której mowa w </w:t>
      </w:r>
      <w:r>
        <w:rPr>
          <w:rFonts w:ascii="Arial" w:hAnsi="Arial"/>
          <w:color w:val="auto"/>
          <w:sz w:val="22"/>
          <w:szCs w:val="22"/>
        </w:rPr>
        <w:t xml:space="preserve">SWZ </w:t>
      </w:r>
      <w:r w:rsidRPr="00A8760B">
        <w:rPr>
          <w:rFonts w:ascii="Arial" w:hAnsi="Arial"/>
          <w:bCs/>
          <w:color w:val="auto"/>
          <w:sz w:val="22"/>
          <w:szCs w:val="22"/>
        </w:rPr>
        <w:t>– w wysokości 500 zł, za każdorazowe naruszenie warunków przez Wykonawcę</w:t>
      </w:r>
      <w:r>
        <w:rPr>
          <w:rFonts w:ascii="Arial" w:hAnsi="Arial"/>
          <w:bCs/>
          <w:color w:val="auto"/>
          <w:sz w:val="22"/>
          <w:szCs w:val="22"/>
        </w:rPr>
        <w:t>;</w:t>
      </w:r>
      <w:r>
        <w:rPr>
          <w:rFonts w:ascii="Arial" w:hAnsi="Arial"/>
          <w:color w:val="auto"/>
          <w:sz w:val="22"/>
          <w:szCs w:val="22"/>
        </w:rPr>
        <w:t xml:space="preserve"> </w:t>
      </w:r>
    </w:p>
    <w:p w14:paraId="260A5C63" w14:textId="77777777" w:rsidR="00A61D04" w:rsidRPr="00A8760B" w:rsidRDefault="00A61D04" w:rsidP="00A61D04">
      <w:pPr>
        <w:pStyle w:val="Standard"/>
        <w:widowControl/>
        <w:numPr>
          <w:ilvl w:val="0"/>
          <w:numId w:val="79"/>
        </w:numPr>
        <w:autoSpaceDN w:val="0"/>
        <w:spacing w:line="288" w:lineRule="auto"/>
        <w:jc w:val="both"/>
        <w:textAlignment w:val="baseline"/>
        <w:rPr>
          <w:rFonts w:ascii="Arial" w:hAnsi="Arial"/>
          <w:sz w:val="22"/>
          <w:szCs w:val="22"/>
        </w:rPr>
      </w:pPr>
      <w:r>
        <w:rPr>
          <w:rFonts w:ascii="Arial" w:hAnsi="Arial"/>
          <w:color w:val="000000"/>
          <w:sz w:val="22"/>
          <w:szCs w:val="22"/>
        </w:rPr>
        <w:t xml:space="preserve">za </w:t>
      </w:r>
      <w:r w:rsidRPr="00012C5A">
        <w:rPr>
          <w:rFonts w:ascii="Arial" w:hAnsi="Arial"/>
          <w:color w:val="000000"/>
          <w:sz w:val="22"/>
          <w:szCs w:val="22"/>
        </w:rPr>
        <w:t>brak ciągłej i aktywnej obserwacji ochranianego obiektu i terenów przyległych za pomocą dostępnych systemów monitoringu wizyjnego</w:t>
      </w:r>
      <w:r>
        <w:rPr>
          <w:rFonts w:ascii="Arial" w:hAnsi="Arial"/>
          <w:color w:val="000000"/>
          <w:sz w:val="22"/>
          <w:szCs w:val="22"/>
        </w:rPr>
        <w:t xml:space="preserve"> </w:t>
      </w:r>
      <w:r>
        <w:rPr>
          <w:rFonts w:ascii="Arial" w:hAnsi="Arial"/>
          <w:color w:val="000000"/>
          <w:sz w:val="22"/>
          <w:szCs w:val="22"/>
        </w:rPr>
        <w:br/>
      </w:r>
      <w:r w:rsidRPr="00A8760B">
        <w:rPr>
          <w:rFonts w:ascii="Arial" w:hAnsi="Arial"/>
          <w:bCs/>
          <w:color w:val="000000"/>
          <w:sz w:val="22"/>
          <w:szCs w:val="22"/>
        </w:rPr>
        <w:t>– w wysokości 500 zł, za każdorazowe naruszenie warunków przez Wykonawcę</w:t>
      </w:r>
      <w:r>
        <w:rPr>
          <w:rFonts w:ascii="Arial" w:hAnsi="Arial"/>
          <w:bCs/>
          <w:color w:val="000000"/>
          <w:sz w:val="22"/>
          <w:szCs w:val="22"/>
        </w:rPr>
        <w:t>;</w:t>
      </w:r>
    </w:p>
    <w:p w14:paraId="768717C1" w14:textId="77777777" w:rsidR="00A61D04" w:rsidRPr="009476B1" w:rsidRDefault="00A61D04" w:rsidP="00A61D04">
      <w:pPr>
        <w:pStyle w:val="Standard"/>
        <w:widowControl/>
        <w:numPr>
          <w:ilvl w:val="0"/>
          <w:numId w:val="79"/>
        </w:numPr>
        <w:autoSpaceDN w:val="0"/>
        <w:spacing w:line="288" w:lineRule="auto"/>
        <w:ind w:left="1208" w:hanging="357"/>
        <w:jc w:val="both"/>
        <w:textAlignment w:val="baseline"/>
        <w:rPr>
          <w:rFonts w:ascii="Arial" w:hAnsi="Arial"/>
          <w:sz w:val="22"/>
          <w:szCs w:val="22"/>
        </w:rPr>
      </w:pPr>
      <w:r>
        <w:rPr>
          <w:rFonts w:ascii="Arial" w:hAnsi="Arial"/>
          <w:sz w:val="22"/>
          <w:szCs w:val="22"/>
        </w:rPr>
        <w:t xml:space="preserve">za </w:t>
      </w:r>
      <w:r w:rsidRPr="00A8760B">
        <w:rPr>
          <w:rFonts w:ascii="Arial" w:hAnsi="Arial"/>
          <w:sz w:val="22"/>
          <w:szCs w:val="22"/>
        </w:rPr>
        <w:t xml:space="preserve">prowadzenie dokumentacji służbowej niezgodnie ze stanem faktycznym oraz z pominięciem zdarzeń mających wpływ na zachowanie bezpieczeństwa </w:t>
      </w:r>
      <w:r w:rsidRPr="00A8760B">
        <w:rPr>
          <w:rFonts w:ascii="Arial" w:hAnsi="Arial"/>
          <w:sz w:val="22"/>
          <w:szCs w:val="22"/>
        </w:rPr>
        <w:br/>
        <w:t>w ochranianym obiekcie i na terenach przyległych</w:t>
      </w:r>
      <w:r>
        <w:rPr>
          <w:rFonts w:ascii="Arial" w:hAnsi="Arial"/>
          <w:sz w:val="22"/>
          <w:szCs w:val="22"/>
        </w:rPr>
        <w:t xml:space="preserve"> </w:t>
      </w:r>
      <w:r>
        <w:rPr>
          <w:rFonts w:ascii="Arial" w:hAnsi="Arial"/>
          <w:sz w:val="22"/>
          <w:szCs w:val="22"/>
        </w:rPr>
        <w:br/>
      </w:r>
      <w:r w:rsidRPr="00A8760B">
        <w:rPr>
          <w:rFonts w:ascii="Arial" w:hAnsi="Arial"/>
          <w:bCs/>
          <w:sz w:val="22"/>
          <w:szCs w:val="22"/>
        </w:rPr>
        <w:t>– w wysokości 500 zł, za każdorazowe naruszenie warunków przez Wykonawcę;</w:t>
      </w:r>
    </w:p>
    <w:p w14:paraId="37A7467E" w14:textId="77777777" w:rsidR="00A61D04" w:rsidRPr="001A051A" w:rsidRDefault="00A61D04" w:rsidP="00A61D04">
      <w:pPr>
        <w:pStyle w:val="Standard"/>
        <w:widowControl/>
        <w:numPr>
          <w:ilvl w:val="0"/>
          <w:numId w:val="79"/>
        </w:numPr>
        <w:autoSpaceDN w:val="0"/>
        <w:spacing w:line="288" w:lineRule="auto"/>
        <w:ind w:left="1208" w:hanging="357"/>
        <w:jc w:val="both"/>
        <w:textAlignment w:val="baseline"/>
        <w:rPr>
          <w:rFonts w:ascii="Arial" w:hAnsi="Arial"/>
          <w:b/>
          <w:bCs/>
          <w:sz w:val="22"/>
          <w:szCs w:val="22"/>
        </w:rPr>
      </w:pPr>
      <w:r>
        <w:rPr>
          <w:rFonts w:ascii="Arial" w:hAnsi="Arial"/>
          <w:bCs/>
          <w:sz w:val="22"/>
          <w:szCs w:val="22"/>
        </w:rPr>
        <w:t xml:space="preserve">za naruszenie przez Wykonawcę innych obowiązków określonych w niniejszej umowie, w przypadkach innych niż wskazane w pkt 1-7, w szczególności realizacji usługi niezgodnie z postanowieniami zawartymi w dokumentach, </w:t>
      </w:r>
      <w:r>
        <w:rPr>
          <w:rFonts w:ascii="Arial" w:hAnsi="Arial"/>
          <w:bCs/>
          <w:sz w:val="22"/>
          <w:szCs w:val="22"/>
        </w:rPr>
        <w:br/>
        <w:t xml:space="preserve">o których mowa </w:t>
      </w:r>
      <w:r w:rsidRPr="002C1A0B">
        <w:rPr>
          <w:rFonts w:ascii="Arial" w:hAnsi="Arial"/>
          <w:sz w:val="22"/>
          <w:szCs w:val="22"/>
        </w:rPr>
        <w:t>§ 1</w:t>
      </w:r>
      <w:r>
        <w:rPr>
          <w:rFonts w:ascii="Arial" w:hAnsi="Arial"/>
          <w:sz w:val="22"/>
          <w:szCs w:val="22"/>
        </w:rPr>
        <w:t xml:space="preserve"> ust. 2 oraz nie usunięcie naruszeń w terminie wskazanym w wezwaniu Zamawiającego - </w:t>
      </w:r>
      <w:r w:rsidRPr="002C1A0B">
        <w:rPr>
          <w:rFonts w:ascii="Arial" w:hAnsi="Arial"/>
          <w:bCs/>
          <w:sz w:val="22"/>
          <w:szCs w:val="22"/>
        </w:rPr>
        <w:t>w wysokości 500 zł, za każd</w:t>
      </w:r>
      <w:r>
        <w:rPr>
          <w:rFonts w:ascii="Arial" w:hAnsi="Arial"/>
          <w:bCs/>
          <w:sz w:val="22"/>
          <w:szCs w:val="22"/>
        </w:rPr>
        <w:t>y przypadek</w:t>
      </w:r>
      <w:r w:rsidRPr="002C1A0B">
        <w:rPr>
          <w:rFonts w:ascii="Arial" w:hAnsi="Arial"/>
          <w:bCs/>
          <w:sz w:val="22"/>
          <w:szCs w:val="22"/>
        </w:rPr>
        <w:t xml:space="preserve"> </w:t>
      </w:r>
      <w:r>
        <w:rPr>
          <w:rFonts w:ascii="Arial" w:hAnsi="Arial"/>
          <w:bCs/>
          <w:sz w:val="22"/>
          <w:szCs w:val="22"/>
        </w:rPr>
        <w:t>oraz</w:t>
      </w:r>
      <w:r w:rsidRPr="002C1A0B">
        <w:rPr>
          <w:rFonts w:ascii="Arial" w:hAnsi="Arial"/>
          <w:bCs/>
          <w:sz w:val="22"/>
          <w:szCs w:val="22"/>
        </w:rPr>
        <w:t xml:space="preserve"> dodatkow</w:t>
      </w:r>
      <w:r>
        <w:rPr>
          <w:rFonts w:ascii="Arial" w:hAnsi="Arial"/>
          <w:bCs/>
          <w:sz w:val="22"/>
          <w:szCs w:val="22"/>
        </w:rPr>
        <w:t>o</w:t>
      </w:r>
      <w:r w:rsidRPr="002C1A0B">
        <w:rPr>
          <w:rFonts w:ascii="Arial" w:hAnsi="Arial"/>
          <w:bCs/>
          <w:sz w:val="22"/>
          <w:szCs w:val="22"/>
        </w:rPr>
        <w:t xml:space="preserve"> 500 zł za każdy </w:t>
      </w:r>
      <w:r>
        <w:rPr>
          <w:rFonts w:ascii="Arial" w:hAnsi="Arial"/>
          <w:bCs/>
          <w:sz w:val="22"/>
          <w:szCs w:val="22"/>
        </w:rPr>
        <w:t xml:space="preserve">kolejny </w:t>
      </w:r>
      <w:r w:rsidRPr="002C1A0B">
        <w:rPr>
          <w:rFonts w:ascii="Arial" w:hAnsi="Arial"/>
          <w:bCs/>
          <w:sz w:val="22"/>
          <w:szCs w:val="22"/>
        </w:rPr>
        <w:t xml:space="preserve">dzień trwania </w:t>
      </w:r>
      <w:r>
        <w:rPr>
          <w:rFonts w:ascii="Arial" w:hAnsi="Arial"/>
          <w:bCs/>
          <w:sz w:val="22"/>
          <w:szCs w:val="22"/>
        </w:rPr>
        <w:t>powyższych naruszeń</w:t>
      </w:r>
      <w:r w:rsidRPr="002C1A0B">
        <w:rPr>
          <w:rFonts w:ascii="Arial" w:hAnsi="Arial"/>
          <w:bCs/>
          <w:sz w:val="22"/>
          <w:szCs w:val="22"/>
        </w:rPr>
        <w:t>;</w:t>
      </w:r>
    </w:p>
    <w:p w14:paraId="27482186" w14:textId="77777777" w:rsidR="00A61D04" w:rsidRPr="00F03EDC" w:rsidRDefault="00A61D04" w:rsidP="00A61D04">
      <w:pPr>
        <w:pStyle w:val="Standard"/>
        <w:widowControl/>
        <w:numPr>
          <w:ilvl w:val="0"/>
          <w:numId w:val="79"/>
        </w:numPr>
        <w:autoSpaceDN w:val="0"/>
        <w:spacing w:line="288" w:lineRule="auto"/>
        <w:ind w:left="1208" w:hanging="357"/>
        <w:jc w:val="both"/>
        <w:textAlignment w:val="baseline"/>
        <w:rPr>
          <w:rFonts w:ascii="Arial" w:hAnsi="Arial"/>
          <w:sz w:val="22"/>
          <w:szCs w:val="22"/>
        </w:rPr>
      </w:pPr>
      <w:r w:rsidRPr="00F03EDC">
        <w:rPr>
          <w:rFonts w:ascii="Arial" w:hAnsi="Arial" w:cs="Arial"/>
          <w:sz w:val="22"/>
          <w:szCs w:val="22"/>
        </w:rPr>
        <w:t xml:space="preserve">za odstąpienie od umowy lub jej rozwiązanie przez Zamawiającego z przyczyn leżących po stronie Wykonawcy - </w:t>
      </w:r>
      <w:r w:rsidRPr="009209B3">
        <w:rPr>
          <w:rFonts w:ascii="Arial" w:hAnsi="Arial" w:cs="Arial"/>
          <w:sz w:val="22"/>
          <w:szCs w:val="22"/>
        </w:rPr>
        <w:t xml:space="preserve">w wysokości 20% wynagrodzenia umownego określonego w </w:t>
      </w:r>
      <w:r w:rsidRPr="009209B3">
        <w:rPr>
          <w:rFonts w:ascii="Arial" w:hAnsi="Arial" w:cs="Arial"/>
          <w:bCs/>
          <w:sz w:val="22"/>
          <w:szCs w:val="22"/>
        </w:rPr>
        <w:t xml:space="preserve">§ </w:t>
      </w:r>
      <w:r>
        <w:rPr>
          <w:rFonts w:ascii="Arial" w:hAnsi="Arial" w:cs="Arial"/>
          <w:bCs/>
          <w:sz w:val="22"/>
          <w:szCs w:val="22"/>
        </w:rPr>
        <w:t>6</w:t>
      </w:r>
      <w:r w:rsidRPr="009209B3">
        <w:rPr>
          <w:rFonts w:ascii="Arial" w:hAnsi="Arial" w:cs="Arial"/>
          <w:bCs/>
          <w:sz w:val="22"/>
          <w:szCs w:val="22"/>
        </w:rPr>
        <w:t xml:space="preserve"> ust. 2</w:t>
      </w:r>
      <w:r w:rsidRPr="00F03EDC">
        <w:rPr>
          <w:rFonts w:ascii="Arial" w:hAnsi="Arial" w:cs="Arial"/>
          <w:bCs/>
          <w:sz w:val="22"/>
          <w:szCs w:val="22"/>
        </w:rPr>
        <w:t>.</w:t>
      </w:r>
    </w:p>
    <w:p w14:paraId="153ACBAD" w14:textId="77777777" w:rsidR="00A61D04" w:rsidRPr="00363DAF" w:rsidRDefault="00A61D04" w:rsidP="00A61D04">
      <w:pPr>
        <w:pStyle w:val="NormalnyWeb"/>
        <w:numPr>
          <w:ilvl w:val="0"/>
          <w:numId w:val="50"/>
        </w:numPr>
        <w:spacing w:before="0" w:after="0" w:line="288" w:lineRule="auto"/>
        <w:jc w:val="both"/>
        <w:rPr>
          <w:rFonts w:ascii="Arial" w:hAnsi="Arial" w:cs="Arial"/>
          <w:sz w:val="22"/>
          <w:szCs w:val="22"/>
        </w:rPr>
      </w:pPr>
      <w:r w:rsidRPr="00363DAF">
        <w:rPr>
          <w:rFonts w:ascii="Arial" w:hAnsi="Arial"/>
          <w:sz w:val="22"/>
          <w:szCs w:val="22"/>
        </w:rPr>
        <w:t xml:space="preserve">Kary określone w </w:t>
      </w:r>
      <w:r w:rsidRPr="0054598E">
        <w:rPr>
          <w:rFonts w:ascii="Arial" w:hAnsi="Arial"/>
          <w:color w:val="000000" w:themeColor="text1"/>
          <w:sz w:val="22"/>
          <w:szCs w:val="22"/>
        </w:rPr>
        <w:t>ust. 2</w:t>
      </w:r>
      <w:r>
        <w:rPr>
          <w:rFonts w:ascii="Arial" w:hAnsi="Arial"/>
          <w:color w:val="000000" w:themeColor="text1"/>
          <w:sz w:val="22"/>
          <w:szCs w:val="22"/>
        </w:rPr>
        <w:t xml:space="preserve"> pkt 1-9</w:t>
      </w:r>
      <w:r w:rsidRPr="0054598E">
        <w:rPr>
          <w:rFonts w:ascii="Arial" w:hAnsi="Arial"/>
          <w:color w:val="000000" w:themeColor="text1"/>
          <w:sz w:val="22"/>
          <w:szCs w:val="22"/>
        </w:rPr>
        <w:t xml:space="preserve"> </w:t>
      </w:r>
      <w:r w:rsidRPr="00363DAF">
        <w:rPr>
          <w:rFonts w:ascii="Arial" w:hAnsi="Arial"/>
          <w:sz w:val="22"/>
          <w:szCs w:val="22"/>
        </w:rPr>
        <w:t>nalicza się niezależnie.</w:t>
      </w:r>
    </w:p>
    <w:p w14:paraId="0BA475F5" w14:textId="77777777" w:rsidR="00A61D04" w:rsidRDefault="00A61D04" w:rsidP="00A61D04">
      <w:pPr>
        <w:widowControl/>
        <w:numPr>
          <w:ilvl w:val="0"/>
          <w:numId w:val="50"/>
        </w:numPr>
        <w:tabs>
          <w:tab w:val="left" w:pos="0"/>
        </w:tabs>
        <w:suppressAutoHyphens w:val="0"/>
        <w:spacing w:line="288" w:lineRule="auto"/>
        <w:ind w:left="357" w:hanging="357"/>
        <w:jc w:val="both"/>
        <w:rPr>
          <w:rFonts w:ascii="Arial" w:eastAsia="Times New Roman" w:hAnsi="Arial" w:cs="Arial"/>
          <w:color w:val="auto"/>
          <w:sz w:val="22"/>
          <w:szCs w:val="22"/>
        </w:rPr>
      </w:pPr>
      <w:r w:rsidRPr="009209B3">
        <w:rPr>
          <w:rFonts w:ascii="Arial" w:hAnsi="Arial" w:cs="Arial"/>
          <w:color w:val="auto"/>
          <w:sz w:val="22"/>
          <w:szCs w:val="22"/>
        </w:rPr>
        <w:t>Maksymalną łączną wysokość kar umownych Strony ustalają na kwotę 20% wynagrodzenia brutto, o którym mowa w § 6 ust. 2 Umowy</w:t>
      </w:r>
      <w:r w:rsidRPr="009209B3">
        <w:rPr>
          <w:rFonts w:ascii="Arial" w:eastAsia="Times New Roman" w:hAnsi="Arial" w:cs="Arial"/>
          <w:color w:val="auto"/>
          <w:sz w:val="22"/>
          <w:szCs w:val="22"/>
        </w:rPr>
        <w:t>.</w:t>
      </w:r>
    </w:p>
    <w:p w14:paraId="3F4DDDC5" w14:textId="77777777" w:rsidR="00A61D04" w:rsidRPr="009209B3" w:rsidRDefault="00A61D04" w:rsidP="00A61D04">
      <w:pPr>
        <w:widowControl/>
        <w:numPr>
          <w:ilvl w:val="0"/>
          <w:numId w:val="50"/>
        </w:numPr>
        <w:tabs>
          <w:tab w:val="left" w:pos="0"/>
        </w:tabs>
        <w:suppressAutoHyphens w:val="0"/>
        <w:spacing w:line="288" w:lineRule="auto"/>
        <w:ind w:left="357" w:hanging="357"/>
        <w:jc w:val="both"/>
        <w:rPr>
          <w:rFonts w:ascii="Arial" w:eastAsia="Times New Roman" w:hAnsi="Arial" w:cs="Arial"/>
          <w:color w:val="auto"/>
          <w:sz w:val="22"/>
          <w:szCs w:val="22"/>
        </w:rPr>
      </w:pPr>
      <w:r w:rsidRPr="009209B3">
        <w:rPr>
          <w:rFonts w:ascii="Arial" w:eastAsia="Times New Roman" w:hAnsi="Arial" w:cs="Arial"/>
          <w:color w:val="auto"/>
          <w:sz w:val="22"/>
          <w:szCs w:val="22"/>
          <w:lang w:eastAsia="pl-PL"/>
        </w:rPr>
        <w:t xml:space="preserve">Zamawiający uprawniony jest do potrącenia kar umownych z należności Wykonawcy wynikających z wystawionej i zaakceptowanej przez Zamawiającego faktury. </w:t>
      </w:r>
    </w:p>
    <w:p w14:paraId="29419706" w14:textId="77777777" w:rsidR="00A61D04" w:rsidRPr="009209B3" w:rsidRDefault="00A61D04" w:rsidP="00A61D04">
      <w:pPr>
        <w:widowControl/>
        <w:numPr>
          <w:ilvl w:val="0"/>
          <w:numId w:val="50"/>
        </w:numPr>
        <w:tabs>
          <w:tab w:val="left" w:pos="5320"/>
        </w:tabs>
        <w:suppressAutoHyphens w:val="0"/>
        <w:spacing w:line="288" w:lineRule="auto"/>
        <w:jc w:val="both"/>
        <w:rPr>
          <w:rFonts w:ascii="Arial" w:eastAsia="Times New Roman" w:hAnsi="Arial" w:cs="Arial"/>
          <w:color w:val="auto"/>
          <w:sz w:val="22"/>
          <w:szCs w:val="22"/>
        </w:rPr>
      </w:pPr>
      <w:r w:rsidRPr="009209B3">
        <w:rPr>
          <w:rFonts w:ascii="Arial" w:eastAsia="Times New Roman" w:hAnsi="Arial" w:cs="Arial"/>
          <w:color w:val="auto"/>
          <w:sz w:val="22"/>
          <w:szCs w:val="22"/>
        </w:rPr>
        <w:t>Termin zapłaty kary umownej wynosi 7 dni od dnia doręczenia Stronie wezwania do zapłaty. W razie opóźnienia z zapłatą kary umownej Strona uprawniona do otrzymania kary umownej może żądać odsetek ustawowych za każdy dzień opóźnienia.</w:t>
      </w:r>
    </w:p>
    <w:p w14:paraId="44F92FBB" w14:textId="1CAD6892" w:rsidR="002E7775" w:rsidRPr="006B0F0F" w:rsidRDefault="00A61D04" w:rsidP="006B0F0F">
      <w:pPr>
        <w:widowControl/>
        <w:numPr>
          <w:ilvl w:val="0"/>
          <w:numId w:val="50"/>
        </w:numPr>
        <w:tabs>
          <w:tab w:val="left" w:pos="0"/>
        </w:tabs>
        <w:suppressAutoHyphens w:val="0"/>
        <w:spacing w:line="288" w:lineRule="auto"/>
        <w:ind w:left="357" w:hanging="357"/>
        <w:jc w:val="both"/>
        <w:rPr>
          <w:rFonts w:ascii="Arial" w:eastAsia="Times New Roman" w:hAnsi="Arial" w:cs="Arial"/>
          <w:color w:val="auto"/>
          <w:sz w:val="22"/>
          <w:szCs w:val="22"/>
        </w:rPr>
      </w:pPr>
      <w:r w:rsidRPr="009209B3">
        <w:rPr>
          <w:rFonts w:ascii="Arial" w:eastAsia="Times New Roman" w:hAnsi="Arial" w:cs="Arial"/>
          <w:color w:val="auto"/>
          <w:sz w:val="22"/>
          <w:szCs w:val="22"/>
          <w:lang w:eastAsia="pl-PL"/>
        </w:rPr>
        <w:t>Jeżeli kara umowna nie pokrywa poniesionej szkody, strony mogą dochodzić odszkodowania uzupełniającego do wysokości faktycznie poniesionej szkody,                              na zasadach ogólnych.</w:t>
      </w:r>
    </w:p>
    <w:p w14:paraId="20961698" w14:textId="7DF50AC4" w:rsidR="00A61D04" w:rsidRPr="00D3543D" w:rsidRDefault="00A61D04" w:rsidP="00A61D04">
      <w:pPr>
        <w:widowControl/>
        <w:tabs>
          <w:tab w:val="left" w:pos="360"/>
        </w:tabs>
        <w:suppressAutoHyphens w:val="0"/>
        <w:spacing w:line="288" w:lineRule="auto"/>
        <w:jc w:val="center"/>
        <w:rPr>
          <w:rFonts w:ascii="Arial" w:eastAsia="Calibri" w:hAnsi="Arial" w:cs="Arial"/>
          <w:b/>
          <w:bCs/>
          <w:color w:val="auto"/>
          <w:sz w:val="22"/>
          <w:szCs w:val="22"/>
          <w:lang w:eastAsia="en-US"/>
        </w:rPr>
      </w:pPr>
      <w:r w:rsidRPr="00D3543D">
        <w:rPr>
          <w:rFonts w:ascii="Arial" w:eastAsia="Calibri" w:hAnsi="Arial" w:cs="Arial"/>
          <w:b/>
          <w:bCs/>
          <w:color w:val="auto"/>
          <w:sz w:val="22"/>
          <w:szCs w:val="22"/>
          <w:lang w:eastAsia="en-US"/>
        </w:rPr>
        <w:t xml:space="preserve">§ </w:t>
      </w:r>
      <w:r>
        <w:rPr>
          <w:rFonts w:ascii="Arial" w:eastAsia="Calibri" w:hAnsi="Arial" w:cs="Arial"/>
          <w:b/>
          <w:bCs/>
          <w:color w:val="auto"/>
          <w:sz w:val="22"/>
          <w:szCs w:val="22"/>
          <w:lang w:eastAsia="en-US"/>
        </w:rPr>
        <w:t>9</w:t>
      </w:r>
    </w:p>
    <w:p w14:paraId="38ED75FF" w14:textId="45CB93D2" w:rsidR="00A61D04" w:rsidRPr="00D3543D" w:rsidRDefault="00A61D04" w:rsidP="00A61D04">
      <w:pPr>
        <w:widowControl/>
        <w:suppressAutoHyphens w:val="0"/>
        <w:spacing w:line="288" w:lineRule="auto"/>
        <w:jc w:val="center"/>
        <w:rPr>
          <w:rFonts w:ascii="Arial" w:eastAsia="Calibri" w:hAnsi="Arial" w:cs="Arial"/>
          <w:b/>
          <w:color w:val="auto"/>
          <w:sz w:val="22"/>
          <w:szCs w:val="22"/>
          <w:lang w:eastAsia="en-US"/>
        </w:rPr>
      </w:pPr>
      <w:r w:rsidRPr="00D3543D">
        <w:rPr>
          <w:rFonts w:ascii="Arial" w:eastAsia="Calibri" w:hAnsi="Arial" w:cs="Arial"/>
          <w:b/>
          <w:color w:val="auto"/>
          <w:sz w:val="22"/>
          <w:szCs w:val="22"/>
          <w:lang w:eastAsia="en-US"/>
        </w:rPr>
        <w:t>Zmian</w:t>
      </w:r>
      <w:r w:rsidR="008C18D9">
        <w:rPr>
          <w:rFonts w:ascii="Arial" w:eastAsia="Calibri" w:hAnsi="Arial" w:cs="Arial"/>
          <w:b/>
          <w:color w:val="auto"/>
          <w:sz w:val="22"/>
          <w:szCs w:val="22"/>
          <w:lang w:eastAsia="en-US"/>
        </w:rPr>
        <w:t>y</w:t>
      </w:r>
      <w:r w:rsidRPr="00D3543D">
        <w:rPr>
          <w:rFonts w:ascii="Arial" w:eastAsia="Calibri" w:hAnsi="Arial" w:cs="Arial"/>
          <w:b/>
          <w:color w:val="auto"/>
          <w:sz w:val="22"/>
          <w:szCs w:val="22"/>
          <w:lang w:eastAsia="en-US"/>
        </w:rPr>
        <w:t xml:space="preserve"> umowy</w:t>
      </w:r>
    </w:p>
    <w:p w14:paraId="08D49AFF" w14:textId="77777777" w:rsidR="00A61D04" w:rsidRPr="0099664F" w:rsidRDefault="00A61D04" w:rsidP="00A61D04">
      <w:pPr>
        <w:widowControl/>
        <w:suppressAutoHyphens w:val="0"/>
        <w:spacing w:line="288" w:lineRule="auto"/>
        <w:jc w:val="center"/>
        <w:rPr>
          <w:rFonts w:ascii="Arial" w:eastAsia="Calibri" w:hAnsi="Arial" w:cs="Arial"/>
          <w:b/>
          <w:color w:val="auto"/>
          <w:sz w:val="6"/>
          <w:szCs w:val="22"/>
          <w:lang w:eastAsia="en-US"/>
        </w:rPr>
      </w:pPr>
    </w:p>
    <w:p w14:paraId="5F4AD691" w14:textId="77777777" w:rsidR="00A61D04" w:rsidRPr="00D07C9A" w:rsidRDefault="00A61D04" w:rsidP="00A61D04">
      <w:pPr>
        <w:widowControl/>
        <w:numPr>
          <w:ilvl w:val="3"/>
          <w:numId w:val="46"/>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D07C9A">
        <w:rPr>
          <w:rFonts w:ascii="Arial" w:eastAsia="Times New Roman" w:hAnsi="Arial" w:cs="Arial"/>
          <w:color w:val="auto"/>
          <w:kern w:val="3"/>
          <w:sz w:val="22"/>
          <w:szCs w:val="22"/>
          <w:lang w:eastAsia="ar-SA"/>
        </w:rPr>
        <w:t xml:space="preserve">Wszelkie zmiany w umowie mogą być dokonane za zgodą obu stron, wyrażoną na piśmie, pod rygorem nieważności takich zmian i </w:t>
      </w:r>
      <w:r>
        <w:rPr>
          <w:rFonts w:ascii="Arial" w:eastAsia="Times New Roman" w:hAnsi="Arial" w:cs="Arial"/>
          <w:color w:val="auto"/>
          <w:kern w:val="3"/>
          <w:sz w:val="22"/>
          <w:szCs w:val="22"/>
          <w:lang w:eastAsia="ar-SA"/>
        </w:rPr>
        <w:t xml:space="preserve">będą one dopuszczalne wyłącznie                    </w:t>
      </w:r>
      <w:r w:rsidRPr="00D07C9A">
        <w:rPr>
          <w:rFonts w:ascii="Arial" w:eastAsia="Times New Roman" w:hAnsi="Arial" w:cs="Arial"/>
          <w:color w:val="auto"/>
          <w:kern w:val="3"/>
          <w:sz w:val="22"/>
          <w:szCs w:val="22"/>
          <w:lang w:eastAsia="ar-SA"/>
        </w:rPr>
        <w:t>w granicach unormowania art. 455 ustawy Prawo zamówień publicznych.</w:t>
      </w:r>
    </w:p>
    <w:p w14:paraId="55165FC7" w14:textId="77777777" w:rsidR="00A61D04" w:rsidRPr="006F4EAD" w:rsidRDefault="00A61D04" w:rsidP="00A61D04">
      <w:pPr>
        <w:widowControl/>
        <w:numPr>
          <w:ilvl w:val="3"/>
          <w:numId w:val="46"/>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6F4EAD">
        <w:rPr>
          <w:rFonts w:ascii="Arial" w:eastAsia="Times New Roman" w:hAnsi="Arial" w:cs="Arial"/>
          <w:color w:val="auto"/>
          <w:kern w:val="3"/>
          <w:sz w:val="22"/>
          <w:szCs w:val="22"/>
          <w:lang w:eastAsia="ar-SA"/>
        </w:rPr>
        <w:lastRenderedPageBreak/>
        <w:t>Zamawiaj</w:t>
      </w:r>
      <w:r>
        <w:rPr>
          <w:rFonts w:ascii="Arial" w:eastAsia="Times New Roman" w:hAnsi="Arial" w:cs="Arial"/>
          <w:color w:val="auto"/>
          <w:kern w:val="3"/>
          <w:sz w:val="22"/>
          <w:szCs w:val="22"/>
          <w:lang w:eastAsia="ar-SA"/>
        </w:rPr>
        <w:t xml:space="preserve">ący dopuszcza </w:t>
      </w:r>
      <w:r w:rsidRPr="006F4EAD">
        <w:rPr>
          <w:rFonts w:ascii="Arial" w:eastAsia="Times New Roman" w:hAnsi="Arial" w:cs="Arial"/>
          <w:color w:val="auto"/>
          <w:kern w:val="3"/>
          <w:sz w:val="22"/>
          <w:szCs w:val="22"/>
          <w:lang w:eastAsia="ar-SA"/>
        </w:rPr>
        <w:t xml:space="preserve">zmiany postanowień umowy w stosunku do treści oferty, na podstawie której dokonano wyboru Wykonawcy, </w:t>
      </w:r>
      <w:r w:rsidRPr="006F4EAD">
        <w:rPr>
          <w:rFonts w:ascii="Arial" w:eastAsia="Times New Roman" w:hAnsi="Arial" w:cs="Arial"/>
          <w:color w:val="auto"/>
          <w:sz w:val="22"/>
          <w:szCs w:val="22"/>
          <w:lang w:eastAsia="pl-PL"/>
        </w:rPr>
        <w:t>przy czym zmiany postanowień umowy dotyczyć mogą w szczególności:</w:t>
      </w:r>
    </w:p>
    <w:p w14:paraId="56652CBC" w14:textId="77777777" w:rsidR="00A61D04" w:rsidRPr="006F4EAD" w:rsidRDefault="00A61D04" w:rsidP="00A61D04">
      <w:pPr>
        <w:numPr>
          <w:ilvl w:val="0"/>
          <w:numId w:val="47"/>
        </w:numPr>
        <w:suppressAutoHyphens w:val="0"/>
        <w:spacing w:line="288" w:lineRule="auto"/>
        <w:jc w:val="both"/>
        <w:rPr>
          <w:rFonts w:ascii="Arial" w:hAnsi="Arial" w:cs="Arial"/>
          <w:color w:val="auto"/>
          <w:sz w:val="22"/>
          <w:szCs w:val="22"/>
          <w:lang w:eastAsia="pl-PL"/>
        </w:rPr>
      </w:pPr>
      <w:r w:rsidRPr="006F4EAD">
        <w:rPr>
          <w:rFonts w:ascii="Arial" w:hAnsi="Arial" w:cs="Arial"/>
          <w:color w:val="auto"/>
          <w:sz w:val="22"/>
          <w:szCs w:val="22"/>
          <w:lang w:eastAsia="pl-PL"/>
        </w:rPr>
        <w:t>terminu realizacji zamówienia,</w:t>
      </w:r>
    </w:p>
    <w:p w14:paraId="0272012A" w14:textId="77777777" w:rsidR="00A61D04" w:rsidRPr="006F4EAD" w:rsidRDefault="00A61D04" w:rsidP="00A61D04">
      <w:pPr>
        <w:numPr>
          <w:ilvl w:val="0"/>
          <w:numId w:val="47"/>
        </w:numPr>
        <w:suppressAutoHyphens w:val="0"/>
        <w:spacing w:line="288" w:lineRule="auto"/>
        <w:jc w:val="both"/>
        <w:rPr>
          <w:rFonts w:ascii="Arial" w:hAnsi="Arial" w:cs="Arial"/>
          <w:color w:val="auto"/>
          <w:sz w:val="22"/>
          <w:szCs w:val="22"/>
          <w:lang w:eastAsia="pl-PL"/>
        </w:rPr>
      </w:pPr>
      <w:r w:rsidRPr="006F4EAD">
        <w:rPr>
          <w:rFonts w:ascii="Arial" w:hAnsi="Arial" w:cs="Arial"/>
          <w:color w:val="auto"/>
          <w:sz w:val="22"/>
          <w:szCs w:val="22"/>
          <w:lang w:eastAsia="pl-PL"/>
        </w:rPr>
        <w:t>warunków i terminu płatności,</w:t>
      </w:r>
    </w:p>
    <w:p w14:paraId="6AA36C11" w14:textId="77777777" w:rsidR="00A61D04" w:rsidRPr="006F4EAD" w:rsidRDefault="00A61D04" w:rsidP="00A61D04">
      <w:pPr>
        <w:numPr>
          <w:ilvl w:val="0"/>
          <w:numId w:val="47"/>
        </w:numPr>
        <w:suppressAutoHyphens w:val="0"/>
        <w:spacing w:line="288" w:lineRule="auto"/>
        <w:jc w:val="both"/>
        <w:rPr>
          <w:rFonts w:ascii="Arial" w:hAnsi="Arial" w:cs="Arial"/>
          <w:color w:val="auto"/>
          <w:sz w:val="22"/>
          <w:szCs w:val="22"/>
          <w:lang w:eastAsia="pl-PL"/>
        </w:rPr>
      </w:pPr>
      <w:r w:rsidRPr="006F4EAD">
        <w:rPr>
          <w:rFonts w:ascii="Arial" w:hAnsi="Arial" w:cs="Arial"/>
          <w:color w:val="auto"/>
          <w:sz w:val="22"/>
          <w:szCs w:val="22"/>
          <w:lang w:eastAsia="pl-PL"/>
        </w:rPr>
        <w:t>zmiany sposobu realizacji zamówienia.</w:t>
      </w:r>
    </w:p>
    <w:p w14:paraId="1A75B0C8" w14:textId="77777777" w:rsidR="00A61D04" w:rsidRPr="006F4EAD" w:rsidRDefault="00A61D04" w:rsidP="00A61D04">
      <w:pPr>
        <w:suppressAutoHyphens w:val="0"/>
        <w:spacing w:line="288" w:lineRule="auto"/>
        <w:ind w:left="284" w:hanging="284"/>
        <w:jc w:val="both"/>
        <w:rPr>
          <w:rFonts w:ascii="Arial" w:hAnsi="Arial" w:cs="Arial"/>
          <w:color w:val="auto"/>
          <w:sz w:val="22"/>
          <w:szCs w:val="22"/>
          <w:lang w:eastAsia="pl-PL"/>
        </w:rPr>
      </w:pPr>
      <w:r w:rsidRPr="006F4EAD">
        <w:rPr>
          <w:rFonts w:ascii="Arial" w:hAnsi="Arial" w:cs="Arial"/>
          <w:color w:val="auto"/>
          <w:sz w:val="22"/>
          <w:szCs w:val="22"/>
          <w:lang w:eastAsia="pl-PL"/>
        </w:rPr>
        <w:t xml:space="preserve">3. </w:t>
      </w:r>
      <w:r>
        <w:rPr>
          <w:rFonts w:ascii="Arial" w:hAnsi="Arial" w:cs="Arial"/>
          <w:color w:val="auto"/>
          <w:sz w:val="22"/>
          <w:szCs w:val="22"/>
          <w:lang w:eastAsia="pl-PL"/>
        </w:rPr>
        <w:t>Zmiany, o których mowa w ust. 2,</w:t>
      </w:r>
      <w:r w:rsidRPr="006F4EAD">
        <w:rPr>
          <w:rFonts w:ascii="Arial" w:hAnsi="Arial" w:cs="Arial"/>
          <w:color w:val="auto"/>
          <w:sz w:val="22"/>
          <w:szCs w:val="22"/>
          <w:lang w:eastAsia="pl-PL"/>
        </w:rPr>
        <w:t xml:space="preserve"> mogą nastąpić jedynie w uzasadnionych przypadkach, w szczególności:</w:t>
      </w:r>
    </w:p>
    <w:p w14:paraId="300BA2A7" w14:textId="77777777" w:rsidR="00A61D04" w:rsidRPr="006F4EAD" w:rsidRDefault="00A61D04" w:rsidP="00A61D04">
      <w:pPr>
        <w:numPr>
          <w:ilvl w:val="0"/>
          <w:numId w:val="48"/>
        </w:numPr>
        <w:suppressAutoHyphens w:val="0"/>
        <w:spacing w:line="288" w:lineRule="auto"/>
        <w:ind w:left="567" w:hanging="283"/>
        <w:jc w:val="both"/>
        <w:rPr>
          <w:rFonts w:ascii="Arial" w:hAnsi="Arial" w:cs="Arial"/>
          <w:color w:val="auto"/>
          <w:sz w:val="22"/>
          <w:szCs w:val="22"/>
          <w:lang w:eastAsia="pl-PL"/>
        </w:rPr>
      </w:pPr>
      <w:r w:rsidRPr="006F4EAD">
        <w:rPr>
          <w:rFonts w:ascii="Arial" w:hAnsi="Arial" w:cs="Arial"/>
          <w:color w:val="auto"/>
          <w:sz w:val="22"/>
          <w:szCs w:val="22"/>
          <w:lang w:eastAsia="pl-PL"/>
        </w:rPr>
        <w:t>w zakresie pkt 1), 2), 3) w przypadku: wystąpienia „siły wyższej”, tj. między innymi katastrofy naturalnej, strajku, pożaru, eksplozji, wojny, ataku terrorystycznego;</w:t>
      </w:r>
    </w:p>
    <w:p w14:paraId="496BAAC6" w14:textId="77777777" w:rsidR="00A61D04" w:rsidRPr="006F4EAD" w:rsidRDefault="00A61D04" w:rsidP="00A61D04">
      <w:pPr>
        <w:numPr>
          <w:ilvl w:val="0"/>
          <w:numId w:val="48"/>
        </w:numPr>
        <w:suppressAutoHyphens w:val="0"/>
        <w:spacing w:line="288" w:lineRule="auto"/>
        <w:ind w:left="567" w:hanging="283"/>
        <w:jc w:val="both"/>
        <w:rPr>
          <w:rFonts w:ascii="Arial" w:hAnsi="Arial" w:cs="Arial"/>
          <w:color w:val="auto"/>
          <w:sz w:val="22"/>
          <w:szCs w:val="22"/>
          <w:lang w:eastAsia="pl-PL"/>
        </w:rPr>
      </w:pPr>
      <w:r w:rsidRPr="006F4EAD">
        <w:rPr>
          <w:rFonts w:ascii="Arial" w:hAnsi="Arial" w:cs="Arial"/>
          <w:color w:val="auto"/>
          <w:sz w:val="22"/>
          <w:szCs w:val="22"/>
          <w:lang w:eastAsia="pl-PL"/>
        </w:rPr>
        <w:t>w zakresie pkt 2) w przypadku: zmian powszechnie obowiązujących przepisów prawa w trakcie realizacji umowy,</w:t>
      </w:r>
    </w:p>
    <w:p w14:paraId="42833A0F" w14:textId="77777777" w:rsidR="00A61D04" w:rsidRDefault="00A61D04" w:rsidP="00A61D04">
      <w:pPr>
        <w:numPr>
          <w:ilvl w:val="0"/>
          <w:numId w:val="48"/>
        </w:numPr>
        <w:suppressAutoHyphens w:val="0"/>
        <w:spacing w:line="288" w:lineRule="auto"/>
        <w:ind w:left="567" w:hanging="283"/>
        <w:jc w:val="both"/>
        <w:rPr>
          <w:rFonts w:ascii="Arial" w:hAnsi="Arial" w:cs="Arial"/>
          <w:color w:val="auto"/>
          <w:sz w:val="22"/>
          <w:szCs w:val="22"/>
          <w:lang w:eastAsia="pl-PL"/>
        </w:rPr>
      </w:pPr>
      <w:r w:rsidRPr="006F4EAD">
        <w:rPr>
          <w:rFonts w:ascii="Arial" w:hAnsi="Arial" w:cs="Arial"/>
          <w:color w:val="auto"/>
          <w:sz w:val="22"/>
          <w:szCs w:val="22"/>
          <w:lang w:eastAsia="pl-PL"/>
        </w:rPr>
        <w:t>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r>
        <w:rPr>
          <w:rFonts w:ascii="Arial" w:hAnsi="Arial" w:cs="Arial"/>
          <w:color w:val="auto"/>
          <w:sz w:val="22"/>
          <w:szCs w:val="22"/>
          <w:lang w:eastAsia="pl-PL"/>
        </w:rPr>
        <w:t>;</w:t>
      </w:r>
    </w:p>
    <w:p w14:paraId="3F5719E8" w14:textId="77777777" w:rsidR="00A61D04" w:rsidRPr="006F4EAD" w:rsidRDefault="00A61D04" w:rsidP="00A61D04">
      <w:pPr>
        <w:numPr>
          <w:ilvl w:val="0"/>
          <w:numId w:val="48"/>
        </w:numPr>
        <w:suppressAutoHyphens w:val="0"/>
        <w:spacing w:line="288" w:lineRule="auto"/>
        <w:ind w:left="567" w:hanging="283"/>
        <w:jc w:val="both"/>
        <w:rPr>
          <w:rFonts w:ascii="Arial" w:hAnsi="Arial" w:cs="Arial"/>
          <w:color w:val="auto"/>
          <w:sz w:val="22"/>
          <w:szCs w:val="22"/>
          <w:lang w:eastAsia="pl-PL"/>
        </w:rPr>
      </w:pPr>
      <w:r w:rsidRPr="00D2200B">
        <w:rPr>
          <w:rFonts w:ascii="Arial" w:hAnsi="Arial" w:cs="Arial"/>
          <w:color w:val="auto"/>
          <w:sz w:val="22"/>
          <w:szCs w:val="22"/>
          <w:lang w:eastAsia="pl-PL"/>
        </w:rPr>
        <w:t xml:space="preserve">w zakresie pkt 3) </w:t>
      </w:r>
      <w:r>
        <w:rPr>
          <w:rFonts w:ascii="Arial" w:hAnsi="Arial" w:cs="Arial"/>
          <w:color w:val="auto"/>
          <w:sz w:val="22"/>
          <w:szCs w:val="22"/>
          <w:lang w:eastAsia="pl-PL"/>
        </w:rPr>
        <w:t>w przypadku zmiany godzin pracy w dni powszednie Zakładu Usług Komunalnych w Tczewie, pod warunkiem, iż łączna liczba godzin pracy nie ulegnie zmianie.</w:t>
      </w:r>
    </w:p>
    <w:p w14:paraId="0B89A590" w14:textId="77777777" w:rsidR="00A61D04" w:rsidRPr="006F4EAD" w:rsidRDefault="00A61D04" w:rsidP="00A61D04">
      <w:pPr>
        <w:tabs>
          <w:tab w:val="left" w:pos="284"/>
        </w:tabs>
        <w:suppressAutoHyphens w:val="0"/>
        <w:spacing w:line="288" w:lineRule="auto"/>
        <w:ind w:left="284" w:hanging="284"/>
        <w:jc w:val="both"/>
        <w:rPr>
          <w:rFonts w:ascii="Arial" w:hAnsi="Arial" w:cs="Arial"/>
          <w:color w:val="auto"/>
          <w:sz w:val="22"/>
          <w:szCs w:val="22"/>
          <w:lang w:eastAsia="pl-PL"/>
        </w:rPr>
      </w:pPr>
      <w:r w:rsidRPr="006F4EAD">
        <w:rPr>
          <w:rFonts w:ascii="Arial" w:hAnsi="Arial" w:cs="Arial"/>
          <w:color w:val="auto"/>
          <w:sz w:val="22"/>
          <w:szCs w:val="22"/>
          <w:lang w:eastAsia="pl-PL"/>
        </w:rPr>
        <w:t>4. Wykonawca wnioskujący o zmianę umowy, przedkłada Zamawiającemu pisemne uzasadnienie konieczności wprowadzenia zmian do umowy.</w:t>
      </w:r>
    </w:p>
    <w:p w14:paraId="3AA13558" w14:textId="77777777" w:rsidR="00A61D04" w:rsidRPr="0099664F" w:rsidRDefault="00A61D04" w:rsidP="00A61D04">
      <w:pPr>
        <w:widowControl/>
        <w:suppressAutoHyphens w:val="0"/>
        <w:spacing w:line="288" w:lineRule="auto"/>
        <w:jc w:val="both"/>
        <w:rPr>
          <w:rFonts w:ascii="Arial" w:eastAsia="Calibri" w:hAnsi="Arial" w:cs="Arial"/>
          <w:color w:val="auto"/>
          <w:sz w:val="10"/>
          <w:szCs w:val="22"/>
          <w:lang w:eastAsia="en-US"/>
        </w:rPr>
      </w:pPr>
    </w:p>
    <w:p w14:paraId="55883501" w14:textId="77777777" w:rsidR="00A61D04" w:rsidRPr="00D3543D" w:rsidRDefault="00A61D04" w:rsidP="00A61D04">
      <w:pPr>
        <w:widowControl/>
        <w:tabs>
          <w:tab w:val="left" w:pos="360"/>
        </w:tabs>
        <w:suppressAutoHyphens w:val="0"/>
        <w:spacing w:line="288" w:lineRule="auto"/>
        <w:jc w:val="center"/>
        <w:rPr>
          <w:rFonts w:ascii="Arial" w:eastAsia="Calibri" w:hAnsi="Arial" w:cs="Arial"/>
          <w:b/>
          <w:bCs/>
          <w:color w:val="auto"/>
          <w:sz w:val="22"/>
          <w:szCs w:val="22"/>
          <w:lang w:eastAsia="en-US"/>
        </w:rPr>
      </w:pPr>
      <w:r w:rsidRPr="00D3543D">
        <w:rPr>
          <w:rFonts w:ascii="Arial" w:eastAsia="Calibri" w:hAnsi="Arial" w:cs="Arial"/>
          <w:b/>
          <w:bCs/>
          <w:color w:val="auto"/>
          <w:sz w:val="22"/>
          <w:szCs w:val="22"/>
          <w:lang w:eastAsia="en-US"/>
        </w:rPr>
        <w:t>§</w:t>
      </w:r>
      <w:r>
        <w:rPr>
          <w:rFonts w:ascii="Arial" w:eastAsia="Calibri" w:hAnsi="Arial" w:cs="Arial"/>
          <w:b/>
          <w:bCs/>
          <w:color w:val="auto"/>
          <w:sz w:val="22"/>
          <w:szCs w:val="22"/>
          <w:lang w:eastAsia="en-US"/>
        </w:rPr>
        <w:t xml:space="preserve"> 10</w:t>
      </w:r>
    </w:p>
    <w:p w14:paraId="65663E81" w14:textId="77777777" w:rsidR="00A61D04" w:rsidRPr="00D3543D" w:rsidRDefault="00A61D04" w:rsidP="00A61D04">
      <w:pPr>
        <w:widowControl/>
        <w:tabs>
          <w:tab w:val="left" w:pos="360"/>
        </w:tabs>
        <w:suppressAutoHyphens w:val="0"/>
        <w:spacing w:line="288" w:lineRule="auto"/>
        <w:jc w:val="center"/>
        <w:rPr>
          <w:rFonts w:ascii="Arial" w:eastAsia="Calibri" w:hAnsi="Arial" w:cs="Arial"/>
          <w:b/>
          <w:color w:val="auto"/>
          <w:sz w:val="22"/>
          <w:szCs w:val="22"/>
          <w:lang w:eastAsia="en-US"/>
        </w:rPr>
      </w:pPr>
      <w:r w:rsidRPr="00D3543D">
        <w:rPr>
          <w:rFonts w:ascii="Arial" w:eastAsia="Calibri" w:hAnsi="Arial" w:cs="Arial"/>
          <w:b/>
          <w:color w:val="auto"/>
          <w:sz w:val="22"/>
          <w:szCs w:val="22"/>
          <w:lang w:eastAsia="en-US"/>
        </w:rPr>
        <w:t>Odstąpienie od umowy</w:t>
      </w:r>
    </w:p>
    <w:p w14:paraId="1E78BE38" w14:textId="77777777" w:rsidR="00A61D04" w:rsidRPr="000E5376" w:rsidRDefault="00A61D04" w:rsidP="00A61D04">
      <w:pPr>
        <w:widowControl/>
        <w:tabs>
          <w:tab w:val="left" w:pos="360"/>
        </w:tabs>
        <w:suppressAutoHyphens w:val="0"/>
        <w:spacing w:line="288" w:lineRule="auto"/>
        <w:jc w:val="center"/>
        <w:rPr>
          <w:rFonts w:ascii="Arial" w:eastAsia="Calibri" w:hAnsi="Arial" w:cs="Arial"/>
          <w:b/>
          <w:color w:val="auto"/>
          <w:sz w:val="4"/>
          <w:szCs w:val="22"/>
          <w:lang w:eastAsia="en-US"/>
        </w:rPr>
      </w:pPr>
    </w:p>
    <w:p w14:paraId="19263EA4" w14:textId="77777777" w:rsidR="00A61D04" w:rsidRPr="006F4EAD" w:rsidRDefault="00A61D04" w:rsidP="00A61D04">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B3DDA50" w14:textId="77777777" w:rsidR="00A61D04" w:rsidRPr="006F4EAD" w:rsidRDefault="00A61D04" w:rsidP="00A61D04">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Odstąpienie od umowy może nastąpić w terminie 30 dni od powzięcia wiadomości                   o powyższych okolicznościach.</w:t>
      </w:r>
    </w:p>
    <w:p w14:paraId="3EED2CDE" w14:textId="77777777" w:rsidR="00A61D04" w:rsidRPr="006F796E" w:rsidRDefault="00A61D04" w:rsidP="00A61D04">
      <w:pPr>
        <w:widowControl/>
        <w:numPr>
          <w:ilvl w:val="0"/>
          <w:numId w:val="49"/>
        </w:numPr>
        <w:suppressAutoHyphens w:val="0"/>
        <w:spacing w:line="288" w:lineRule="auto"/>
        <w:ind w:left="284" w:hanging="284"/>
        <w:jc w:val="both"/>
        <w:rPr>
          <w:rFonts w:ascii="Arial" w:eastAsia="Times New Roman" w:hAnsi="Arial" w:cs="Arial"/>
          <w:color w:val="auto"/>
          <w:sz w:val="22"/>
          <w:szCs w:val="22"/>
          <w:lang w:eastAsia="pl-PL"/>
        </w:rPr>
      </w:pPr>
      <w:r w:rsidRPr="006F4EAD">
        <w:rPr>
          <w:rFonts w:ascii="Arial" w:eastAsia="Times New Roman" w:hAnsi="Arial" w:cs="Arial"/>
          <w:color w:val="auto"/>
          <w:sz w:val="22"/>
          <w:szCs w:val="22"/>
          <w:lang w:eastAsia="pl-PL"/>
        </w:rPr>
        <w:t xml:space="preserve">W przypadku odstąpienia od umowy, o którym mowa w ust. 1, Wykonawca ma prawo żądać wynagrodzenia należnego za </w:t>
      </w:r>
      <w:r>
        <w:rPr>
          <w:rFonts w:ascii="Arial" w:eastAsia="Times New Roman" w:hAnsi="Arial" w:cs="Arial"/>
          <w:color w:val="auto"/>
          <w:sz w:val="22"/>
          <w:szCs w:val="22"/>
          <w:lang w:eastAsia="pl-PL"/>
        </w:rPr>
        <w:t xml:space="preserve">usługi </w:t>
      </w:r>
      <w:r w:rsidRPr="006F4EAD">
        <w:rPr>
          <w:rFonts w:ascii="Arial" w:eastAsia="Times New Roman" w:hAnsi="Arial" w:cs="Arial"/>
          <w:color w:val="auto"/>
          <w:sz w:val="22"/>
          <w:szCs w:val="22"/>
          <w:lang w:eastAsia="pl-PL"/>
        </w:rPr>
        <w:t>wykonane do dnia odstąpienia od umowy.</w:t>
      </w:r>
    </w:p>
    <w:p w14:paraId="2BDF1997" w14:textId="77777777" w:rsidR="00A61D04" w:rsidRDefault="00A61D04" w:rsidP="00A61D04">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6F4EAD">
        <w:rPr>
          <w:rFonts w:ascii="Arial" w:hAnsi="Arial" w:cs="Arial"/>
          <w:color w:val="auto"/>
          <w:sz w:val="22"/>
          <w:szCs w:val="22"/>
          <w:lang w:eastAsia="pl-PL"/>
        </w:rPr>
        <w:t>Poza okolicznościami, o których mowa w ust. 1, Zamawiający może odstąpić od umowy na zasadach przewidzianych w Kodeksie Cywilnym.</w:t>
      </w:r>
    </w:p>
    <w:p w14:paraId="28E580A3" w14:textId="77777777" w:rsidR="00A61D04" w:rsidRPr="008F2B1D" w:rsidRDefault="00A61D04" w:rsidP="00A61D04">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8F2B1D">
        <w:rPr>
          <w:rFonts w:ascii="Arial" w:eastAsia="Calibri" w:hAnsi="Arial" w:cs="Arial"/>
          <w:sz w:val="22"/>
          <w:szCs w:val="22"/>
          <w:lang w:eastAsia="en-US"/>
        </w:rPr>
        <w:t>Zamawiający może ponadto</w:t>
      </w:r>
      <w:r>
        <w:rPr>
          <w:rFonts w:ascii="Arial" w:eastAsia="Calibri" w:hAnsi="Arial" w:cs="Arial"/>
          <w:sz w:val="22"/>
          <w:szCs w:val="22"/>
          <w:lang w:eastAsia="en-US"/>
        </w:rPr>
        <w:t>, w terminie o którym mowa w ust. 2,</w:t>
      </w:r>
      <w:r w:rsidRPr="008F2B1D">
        <w:rPr>
          <w:rFonts w:ascii="Arial" w:eastAsia="Calibri" w:hAnsi="Arial" w:cs="Arial"/>
          <w:sz w:val="22"/>
          <w:szCs w:val="22"/>
          <w:lang w:eastAsia="en-US"/>
        </w:rPr>
        <w:t xml:space="preserve"> odstąpić od umowy lub ją rozwiązać bez wypowiedzenia, jeżeli Wykonawca narusza w sposób podstawowy i/lub powtarzający się postanowienia umowy.</w:t>
      </w:r>
    </w:p>
    <w:p w14:paraId="0784AB56" w14:textId="77777777" w:rsidR="00A61D04" w:rsidRPr="00D3543D" w:rsidRDefault="00A61D04" w:rsidP="00A61D04">
      <w:pPr>
        <w:widowControl/>
        <w:numPr>
          <w:ilvl w:val="0"/>
          <w:numId w:val="49"/>
        </w:numPr>
        <w:suppressAutoHyphens w:val="0"/>
        <w:spacing w:line="288" w:lineRule="auto"/>
        <w:ind w:left="284" w:hanging="284"/>
        <w:jc w:val="both"/>
        <w:rPr>
          <w:rFonts w:ascii="Arial" w:hAnsi="Arial" w:cs="Arial"/>
          <w:color w:val="auto"/>
          <w:sz w:val="22"/>
          <w:szCs w:val="22"/>
          <w:lang w:eastAsia="pl-PL"/>
        </w:rPr>
      </w:pPr>
      <w:r w:rsidRPr="00D3543D">
        <w:rPr>
          <w:rFonts w:ascii="Arial" w:eastAsia="Calibri" w:hAnsi="Arial" w:cs="Arial"/>
          <w:color w:val="auto"/>
          <w:sz w:val="22"/>
          <w:szCs w:val="22"/>
          <w:lang w:eastAsia="en-US"/>
        </w:rPr>
        <w:t>Do podstawowych naruszeń umowy zaliczają się w szczególności następujące przypadki:</w:t>
      </w:r>
    </w:p>
    <w:p w14:paraId="07ADA59D" w14:textId="77777777" w:rsidR="00A61D04" w:rsidRPr="00D3543D" w:rsidRDefault="00A61D04" w:rsidP="00A61D0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t xml:space="preserve">Wykonawca </w:t>
      </w:r>
      <w:r w:rsidRPr="00D3543D">
        <w:rPr>
          <w:rFonts w:ascii="Arial" w:hAnsi="Arial" w:cs="Arial"/>
          <w:color w:val="auto"/>
          <w:sz w:val="22"/>
          <w:szCs w:val="22"/>
          <w:lang w:eastAsia="pl-PL"/>
        </w:rPr>
        <w:t xml:space="preserve">nie rozpoczął realizacji </w:t>
      </w:r>
      <w:r>
        <w:rPr>
          <w:rFonts w:ascii="Arial" w:hAnsi="Arial" w:cs="Arial"/>
          <w:color w:val="auto"/>
          <w:sz w:val="22"/>
          <w:szCs w:val="22"/>
          <w:lang w:eastAsia="pl-PL"/>
        </w:rPr>
        <w:t>przedmiotu umowy</w:t>
      </w:r>
      <w:r w:rsidRPr="00D3543D">
        <w:rPr>
          <w:rFonts w:ascii="Arial" w:hAnsi="Arial" w:cs="Arial"/>
          <w:color w:val="auto"/>
          <w:sz w:val="22"/>
          <w:szCs w:val="22"/>
          <w:lang w:eastAsia="pl-PL"/>
        </w:rPr>
        <w:t xml:space="preserve"> </w:t>
      </w:r>
      <w:r>
        <w:rPr>
          <w:rFonts w:ascii="Arial" w:hAnsi="Arial" w:cs="Arial"/>
          <w:color w:val="auto"/>
          <w:sz w:val="22"/>
          <w:szCs w:val="22"/>
          <w:lang w:eastAsia="pl-PL"/>
        </w:rPr>
        <w:t xml:space="preserve">w terminie, o którym mowa </w:t>
      </w:r>
      <w:r w:rsidRPr="00AA447C">
        <w:rPr>
          <w:rFonts w:ascii="Arial" w:hAnsi="Arial" w:cs="Arial"/>
          <w:color w:val="auto"/>
          <w:sz w:val="22"/>
          <w:szCs w:val="22"/>
          <w:lang w:eastAsia="pl-PL"/>
        </w:rPr>
        <w:t xml:space="preserve">§ </w:t>
      </w:r>
      <w:r>
        <w:rPr>
          <w:rFonts w:ascii="Arial" w:hAnsi="Arial" w:cs="Arial"/>
          <w:color w:val="auto"/>
          <w:sz w:val="22"/>
          <w:szCs w:val="22"/>
          <w:lang w:eastAsia="pl-PL"/>
        </w:rPr>
        <w:t xml:space="preserve">4 umowy lub przerwał wykonywanie przedmiotu umowy i przerwa ta trwa dłużej niż dwa kolejne dni kalendarzowe; </w:t>
      </w:r>
    </w:p>
    <w:p w14:paraId="2BB72152" w14:textId="77777777" w:rsidR="00A61D04" w:rsidRDefault="00A61D04" w:rsidP="00A61D0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ujawni lub wykorzysta informacje niejawne, poufne, w których posiadanie wejdzie </w:t>
      </w:r>
      <w:r>
        <w:rPr>
          <w:rFonts w:ascii="Arial" w:eastAsia="Calibri" w:hAnsi="Arial" w:cs="Arial"/>
          <w:color w:val="auto"/>
          <w:sz w:val="22"/>
          <w:szCs w:val="22"/>
          <w:lang w:eastAsia="en-US"/>
        </w:rPr>
        <w:br/>
        <w:t>w trakcie realizacji przedmiotu umowy;</w:t>
      </w:r>
    </w:p>
    <w:p w14:paraId="2B8623DA" w14:textId="77777777" w:rsidR="00A61D04" w:rsidRDefault="00A61D04" w:rsidP="00A61D0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lastRenderedPageBreak/>
        <w:t>Wykonawca narusza warunki umowy i mimo wezwania do ich usunięcia, nie wykonuje wezwania Zamawiającego;</w:t>
      </w:r>
    </w:p>
    <w:p w14:paraId="541A2C99" w14:textId="77777777" w:rsidR="00A61D04" w:rsidRDefault="00A61D04" w:rsidP="00A61D0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sidRPr="00AA447C">
        <w:rPr>
          <w:rFonts w:ascii="Arial" w:eastAsia="Calibri" w:hAnsi="Arial" w:cs="Arial"/>
          <w:color w:val="auto"/>
          <w:sz w:val="22"/>
          <w:szCs w:val="22"/>
          <w:lang w:eastAsia="en-US"/>
        </w:rPr>
        <w:t>utraci uprawnienia niezbędne do realizacji przedmiotu umowy (koncesja)</w:t>
      </w:r>
      <w:r>
        <w:rPr>
          <w:rFonts w:ascii="Arial" w:eastAsia="Calibri" w:hAnsi="Arial" w:cs="Arial"/>
          <w:color w:val="auto"/>
          <w:sz w:val="22"/>
          <w:szCs w:val="22"/>
          <w:lang w:eastAsia="en-US"/>
        </w:rPr>
        <w:t>;</w:t>
      </w:r>
    </w:p>
    <w:p w14:paraId="0967D197" w14:textId="77777777" w:rsidR="00CA0754" w:rsidRDefault="00A61D04" w:rsidP="00CA075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w inny sposób rażąco narusza postanowienia umowy;</w:t>
      </w:r>
    </w:p>
    <w:p w14:paraId="18E9A1C3" w14:textId="1B4A388A" w:rsidR="00CA0754" w:rsidRPr="00CA0754" w:rsidRDefault="00CA0754" w:rsidP="00CA075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sidRPr="00CA0754">
        <w:rPr>
          <w:rFonts w:ascii="Arial" w:hAnsi="Arial" w:cs="Arial"/>
          <w:color w:val="auto"/>
          <w:sz w:val="22"/>
          <w:szCs w:val="22"/>
        </w:rPr>
        <w:t xml:space="preserve">na co najmniej 4 dni przed rozpoczęciem świadczenia usługi Wykonawca nie zamontuje na własny koszt systemu kontroli obchodów składającego się z siedmiu punktów kontrolnych wskazanych przez Zamawiającego, o którym mowa w </w:t>
      </w:r>
      <w:r w:rsidRPr="00CA0754">
        <w:rPr>
          <w:rFonts w:ascii="Arial" w:hAnsi="Arial" w:cs="Arial"/>
          <w:bCs/>
          <w:color w:val="auto"/>
          <w:sz w:val="22"/>
          <w:szCs w:val="22"/>
          <w:lang w:eastAsia="pl-PL"/>
        </w:rPr>
        <w:t>§ 2 ust.1 pkt 2 Umowy.</w:t>
      </w:r>
    </w:p>
    <w:p w14:paraId="77CE1F76" w14:textId="77777777" w:rsidR="00A61D04" w:rsidRPr="00F92B38" w:rsidRDefault="00A61D04" w:rsidP="00A61D04">
      <w:pPr>
        <w:widowControl/>
        <w:numPr>
          <w:ilvl w:val="0"/>
          <w:numId w:val="54"/>
        </w:numPr>
        <w:suppressAutoHyphens w:val="0"/>
        <w:spacing w:after="200" w:line="288" w:lineRule="auto"/>
        <w:ind w:left="851" w:hanging="425"/>
        <w:contextualSpacing/>
        <w:jc w:val="both"/>
        <w:rPr>
          <w:rFonts w:ascii="Arial" w:eastAsia="Calibri" w:hAnsi="Arial" w:cs="Arial"/>
          <w:color w:val="auto"/>
          <w:sz w:val="22"/>
          <w:szCs w:val="22"/>
          <w:lang w:eastAsia="en-US"/>
        </w:rPr>
      </w:pPr>
      <w:r w:rsidRPr="00F92B38">
        <w:rPr>
          <w:rFonts w:ascii="Arial" w:eastAsia="Calibri" w:hAnsi="Arial" w:cs="Arial"/>
          <w:color w:val="auto"/>
          <w:sz w:val="22"/>
          <w:szCs w:val="22"/>
          <w:lang w:eastAsia="en-US"/>
        </w:rPr>
        <w:t xml:space="preserve">zostanie wszczęte postępowanie egzekucyjne przeciwko Wykonawcy, nastąpi otwarcie likwidacji jego przedsiębiorstwa lub wystąpią przesłanki do złożenia wniosku o wszczęcie postępowania restrukturyzacyjnego lub złożenia wniosku </w:t>
      </w:r>
      <w:r>
        <w:rPr>
          <w:rFonts w:ascii="Arial" w:eastAsia="Calibri" w:hAnsi="Arial" w:cs="Arial"/>
          <w:color w:val="auto"/>
          <w:sz w:val="22"/>
          <w:szCs w:val="22"/>
          <w:lang w:eastAsia="en-US"/>
        </w:rPr>
        <w:t xml:space="preserve">                 </w:t>
      </w:r>
      <w:r w:rsidRPr="00F92B38">
        <w:rPr>
          <w:rFonts w:ascii="Arial" w:eastAsia="Calibri" w:hAnsi="Arial" w:cs="Arial"/>
          <w:color w:val="auto"/>
          <w:sz w:val="22"/>
          <w:szCs w:val="22"/>
          <w:lang w:eastAsia="en-US"/>
        </w:rPr>
        <w:t>o upadłość wobec Wykonawcy, jeżeli ww. okoliczności wskazują w ocenie Zamawiającego na ryzyko opóźnień w wykonaniu Umowy, względnie ryzyko niewykonania lub nienależytego wykonania umowy przez Wykonawcę.</w:t>
      </w:r>
    </w:p>
    <w:p w14:paraId="3999E602" w14:textId="77777777" w:rsidR="00A61D04" w:rsidRDefault="00A61D04" w:rsidP="00A61D04">
      <w:pPr>
        <w:widowControl/>
        <w:numPr>
          <w:ilvl w:val="6"/>
          <w:numId w:val="55"/>
        </w:numPr>
        <w:tabs>
          <w:tab w:val="clear" w:pos="5040"/>
          <w:tab w:val="num" w:pos="284"/>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D3543D">
        <w:rPr>
          <w:rFonts w:ascii="Arial" w:eastAsia="Calibri" w:hAnsi="Arial" w:cs="Arial"/>
          <w:color w:val="auto"/>
          <w:sz w:val="22"/>
          <w:szCs w:val="22"/>
          <w:lang w:eastAsia="en-US"/>
        </w:rPr>
        <w:t>Odstąpienie od umowy lub jej rozwiązanie bez wypowiedzenia powinno nastąpić           w formie pisemnej pod rygorem nieważności i powinno zawierać uzasadnienie.</w:t>
      </w:r>
    </w:p>
    <w:p w14:paraId="6019A32E" w14:textId="77777777" w:rsidR="00A61D04" w:rsidRPr="00F864D6" w:rsidRDefault="00A61D04" w:rsidP="00A61D04">
      <w:pPr>
        <w:widowControl/>
        <w:numPr>
          <w:ilvl w:val="6"/>
          <w:numId w:val="55"/>
        </w:numPr>
        <w:suppressAutoHyphens w:val="0"/>
        <w:spacing w:after="200" w:line="288" w:lineRule="auto"/>
        <w:ind w:left="284" w:hanging="284"/>
        <w:contextualSpacing/>
        <w:jc w:val="both"/>
        <w:rPr>
          <w:rFonts w:ascii="Arial" w:eastAsia="Calibri" w:hAnsi="Arial" w:cs="Arial"/>
          <w:color w:val="auto"/>
          <w:sz w:val="22"/>
          <w:szCs w:val="22"/>
          <w:lang w:eastAsia="en-US"/>
        </w:rPr>
      </w:pPr>
      <w:r w:rsidRPr="00F92B38">
        <w:rPr>
          <w:rFonts w:ascii="Arial" w:hAnsi="Arial" w:cs="Arial"/>
          <w:color w:val="auto"/>
          <w:sz w:val="22"/>
          <w:szCs w:val="22"/>
          <w:lang w:eastAsia="pl-PL"/>
        </w:rPr>
        <w:t>Zamawiający może odstąpić od umowy w przypadku wystąpienia okoliczności, określonych w art. 456 ust. 1 pkt 2 ustawy Prawo zamówień publicznych.</w:t>
      </w:r>
    </w:p>
    <w:p w14:paraId="52960E5A" w14:textId="77777777" w:rsidR="00A61D04" w:rsidRPr="005A1BFA" w:rsidRDefault="00A61D04" w:rsidP="00A61D04">
      <w:pPr>
        <w:widowControl/>
        <w:suppressAutoHyphens w:val="0"/>
        <w:spacing w:after="200" w:line="288" w:lineRule="auto"/>
        <w:ind w:left="284"/>
        <w:contextualSpacing/>
        <w:jc w:val="both"/>
        <w:rPr>
          <w:rFonts w:ascii="Arial" w:eastAsia="Calibri" w:hAnsi="Arial" w:cs="Arial"/>
          <w:color w:val="auto"/>
          <w:sz w:val="12"/>
          <w:szCs w:val="12"/>
          <w:lang w:eastAsia="en-US"/>
        </w:rPr>
      </w:pPr>
    </w:p>
    <w:p w14:paraId="61B16916" w14:textId="77777777" w:rsidR="00A61D04" w:rsidRPr="005A1BFA" w:rsidRDefault="00A61D04" w:rsidP="00A61D04">
      <w:pPr>
        <w:widowControl/>
        <w:tabs>
          <w:tab w:val="left" w:pos="0"/>
        </w:tabs>
        <w:suppressAutoHyphens w:val="0"/>
        <w:spacing w:after="200" w:line="288" w:lineRule="auto"/>
        <w:contextualSpacing/>
        <w:jc w:val="center"/>
        <w:rPr>
          <w:rFonts w:ascii="Arial" w:eastAsia="Calibri" w:hAnsi="Arial" w:cs="Arial"/>
          <w:color w:val="auto"/>
          <w:sz w:val="22"/>
          <w:szCs w:val="22"/>
          <w:lang w:eastAsia="en-US"/>
        </w:rPr>
      </w:pPr>
      <w:r w:rsidRPr="005A1BFA">
        <w:rPr>
          <w:rFonts w:ascii="Arial" w:eastAsia="Calibri" w:hAnsi="Arial" w:cs="Arial"/>
          <w:b/>
          <w:color w:val="auto"/>
          <w:sz w:val="22"/>
          <w:szCs w:val="22"/>
          <w:lang w:eastAsia="en-US"/>
        </w:rPr>
        <w:t xml:space="preserve">§ </w:t>
      </w:r>
      <w:r>
        <w:rPr>
          <w:rFonts w:ascii="Arial" w:eastAsia="Calibri" w:hAnsi="Arial" w:cs="Arial"/>
          <w:b/>
          <w:color w:val="auto"/>
          <w:sz w:val="22"/>
          <w:szCs w:val="22"/>
          <w:lang w:eastAsia="en-US"/>
        </w:rPr>
        <w:t>11</w:t>
      </w:r>
    </w:p>
    <w:p w14:paraId="6E195B63" w14:textId="77777777" w:rsidR="00A61D04" w:rsidRPr="005A1BFA" w:rsidRDefault="00A61D04" w:rsidP="00A61D04">
      <w:pPr>
        <w:widowControl/>
        <w:tabs>
          <w:tab w:val="left" w:pos="0"/>
        </w:tabs>
        <w:suppressAutoHyphens w:val="0"/>
        <w:spacing w:after="200" w:line="288" w:lineRule="auto"/>
        <w:contextualSpacing/>
        <w:jc w:val="center"/>
        <w:rPr>
          <w:rFonts w:ascii="Arial" w:eastAsia="Calibri" w:hAnsi="Arial" w:cs="Arial"/>
          <w:b/>
          <w:color w:val="auto"/>
          <w:sz w:val="22"/>
          <w:szCs w:val="22"/>
          <w:lang w:eastAsia="en-US"/>
        </w:rPr>
      </w:pPr>
      <w:r w:rsidRPr="005A1BFA">
        <w:rPr>
          <w:rFonts w:ascii="Arial" w:eastAsia="Calibri" w:hAnsi="Arial" w:cs="Arial"/>
          <w:b/>
          <w:color w:val="auto"/>
          <w:sz w:val="22"/>
          <w:szCs w:val="22"/>
          <w:lang w:eastAsia="en-US"/>
        </w:rPr>
        <w:t>Podwykonawcy</w:t>
      </w:r>
    </w:p>
    <w:p w14:paraId="5DD3E278" w14:textId="77777777" w:rsidR="00A61D04" w:rsidRPr="005A1BFA" w:rsidRDefault="00A61D04" w:rsidP="00A61D04">
      <w:pPr>
        <w:widowControl/>
        <w:suppressAutoHyphens w:val="0"/>
        <w:spacing w:after="200" w:line="288" w:lineRule="auto"/>
        <w:ind w:left="284"/>
        <w:contextualSpacing/>
        <w:jc w:val="both"/>
        <w:rPr>
          <w:rFonts w:ascii="Arial" w:eastAsia="Calibri" w:hAnsi="Arial" w:cs="Arial"/>
          <w:b/>
          <w:color w:val="auto"/>
          <w:sz w:val="12"/>
          <w:szCs w:val="12"/>
          <w:lang w:eastAsia="en-US"/>
        </w:rPr>
      </w:pPr>
    </w:p>
    <w:p w14:paraId="24A3F907" w14:textId="77777777" w:rsidR="00A61D04" w:rsidRPr="005A1BFA" w:rsidRDefault="00A61D04" w:rsidP="00A61D04">
      <w:pPr>
        <w:widowControl/>
        <w:numPr>
          <w:ilvl w:val="0"/>
          <w:numId w:val="95"/>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 xml:space="preserve">Wykonawca ponosi pełną odpowiedzialność wobec Zamawiającego za </w:t>
      </w:r>
      <w:r>
        <w:rPr>
          <w:rFonts w:ascii="Arial" w:eastAsia="Calibri" w:hAnsi="Arial" w:cs="Arial"/>
          <w:color w:val="auto"/>
          <w:sz w:val="22"/>
          <w:szCs w:val="22"/>
          <w:lang w:eastAsia="en-US"/>
        </w:rPr>
        <w:t>usługi</w:t>
      </w:r>
      <w:r w:rsidRPr="005A1BFA">
        <w:rPr>
          <w:rFonts w:ascii="Arial" w:eastAsia="Calibri" w:hAnsi="Arial" w:cs="Arial"/>
          <w:color w:val="auto"/>
          <w:sz w:val="22"/>
          <w:szCs w:val="22"/>
          <w:lang w:eastAsia="en-US"/>
        </w:rPr>
        <w:t xml:space="preserve">, które wykonuje przy pomocy podwykonawców, odpowiadając za ich działania i zaniechania jak za własne, w tym również za dotrzymanie terminów wykonania </w:t>
      </w:r>
      <w:r>
        <w:rPr>
          <w:rFonts w:ascii="Arial" w:eastAsia="Calibri" w:hAnsi="Arial" w:cs="Arial"/>
          <w:color w:val="auto"/>
          <w:sz w:val="22"/>
          <w:szCs w:val="22"/>
          <w:lang w:eastAsia="en-US"/>
        </w:rPr>
        <w:t>usług</w:t>
      </w:r>
      <w:r w:rsidRPr="005A1BFA">
        <w:rPr>
          <w:rFonts w:ascii="Arial" w:eastAsia="Calibri" w:hAnsi="Arial" w:cs="Arial"/>
          <w:color w:val="auto"/>
          <w:sz w:val="22"/>
          <w:szCs w:val="22"/>
          <w:lang w:eastAsia="en-US"/>
        </w:rPr>
        <w:t>.</w:t>
      </w:r>
    </w:p>
    <w:p w14:paraId="41953671"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567009"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Powierzenie obowiązków podwykonawcy w zakresie innym niż wskazano w ofercie, wymaga zgody Zamawiającego. Jeżeli Zamawiający, w terminie 14 dni kalendarzowych od przedstawienia mu przez Wykonawcę umowy z podwykonawcą lub jej projektu, nie zgłosi na piśmie sprzeciwu lub zastrzeżeń, uważa się, że wyraził zgodę na zawarcie umowy.</w:t>
      </w:r>
    </w:p>
    <w:p w14:paraId="5314BAB9"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 xml:space="preserve">Do zawarcia przez podwykonawcę umowy z dalszym podwykonawcą jest wymagana zgoda Zamawiającego i Wykonawcy. Przepisy ust. </w:t>
      </w:r>
      <w:r>
        <w:rPr>
          <w:rFonts w:ascii="Arial" w:eastAsia="Calibri" w:hAnsi="Arial" w:cs="Arial"/>
          <w:color w:val="auto"/>
          <w:sz w:val="22"/>
          <w:szCs w:val="22"/>
          <w:lang w:eastAsia="en-US"/>
        </w:rPr>
        <w:t>3</w:t>
      </w:r>
      <w:r w:rsidRPr="005A1BFA">
        <w:rPr>
          <w:rFonts w:ascii="Arial" w:eastAsia="Calibri" w:hAnsi="Arial" w:cs="Arial"/>
          <w:color w:val="auto"/>
          <w:sz w:val="22"/>
          <w:szCs w:val="22"/>
          <w:lang w:eastAsia="en-US"/>
        </w:rPr>
        <w:t>, stosuje się odpowiednio.</w:t>
      </w:r>
    </w:p>
    <w:p w14:paraId="5D4C208D"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Umowy z podwykonawcą muszą mieć formę pisemną pod rygorem nieważności.</w:t>
      </w:r>
    </w:p>
    <w:p w14:paraId="4C8996CA" w14:textId="4680695C"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 xml:space="preserve">Wykonawca zobowiązuje się do regulowania płatności na rzecz podwykonawców w terminie nie dłuższym niż </w:t>
      </w:r>
      <w:r>
        <w:rPr>
          <w:rFonts w:ascii="Arial" w:eastAsia="Calibri" w:hAnsi="Arial" w:cs="Arial"/>
          <w:color w:val="auto"/>
          <w:sz w:val="22"/>
          <w:szCs w:val="22"/>
          <w:lang w:eastAsia="en-US"/>
        </w:rPr>
        <w:t>14</w:t>
      </w:r>
      <w:r w:rsidRPr="005A1BFA">
        <w:rPr>
          <w:rFonts w:ascii="Arial" w:eastAsia="Calibri" w:hAnsi="Arial" w:cs="Arial"/>
          <w:color w:val="auto"/>
          <w:sz w:val="22"/>
          <w:szCs w:val="22"/>
          <w:lang w:eastAsia="en-US"/>
        </w:rPr>
        <w:t xml:space="preserve"> dni kalendarzowych</w:t>
      </w:r>
      <w:r w:rsidR="002D6364">
        <w:rPr>
          <w:rFonts w:ascii="Arial" w:eastAsia="Calibri" w:hAnsi="Arial" w:cs="Arial"/>
          <w:color w:val="auto"/>
          <w:sz w:val="22"/>
          <w:szCs w:val="22"/>
          <w:lang w:eastAsia="en-US"/>
        </w:rPr>
        <w:t xml:space="preserve"> od daty doręczenia Wykonawcy faktury lub rachunku przez podwykonawcę.</w:t>
      </w:r>
    </w:p>
    <w:p w14:paraId="556AADDB"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Jeżeli Zamawiający uzna, że kwalifikacje podwykonawcy nie gwarantują odpowiedniej jakości wykonania usług lub dotrzymania terminów, Zamawiający ma prawo żądać od Wykonawcy zmiany podwykonawcy.</w:t>
      </w:r>
    </w:p>
    <w:p w14:paraId="789C88AA" w14:textId="77777777" w:rsidR="00A61D04" w:rsidRPr="005A1BFA"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t xml:space="preserve">Jeśli Wykonawca zawarł umowę z podwykonawcą bez zgody, o której mowa w ust. </w:t>
      </w:r>
      <w:r>
        <w:rPr>
          <w:rFonts w:ascii="Arial" w:eastAsia="Calibri" w:hAnsi="Arial" w:cs="Arial"/>
          <w:color w:val="auto"/>
          <w:sz w:val="22"/>
          <w:szCs w:val="22"/>
          <w:lang w:eastAsia="en-US"/>
        </w:rPr>
        <w:t>3</w:t>
      </w:r>
      <w:r w:rsidRPr="005A1BFA">
        <w:rPr>
          <w:rFonts w:ascii="Arial" w:eastAsia="Calibri" w:hAnsi="Arial" w:cs="Arial"/>
          <w:color w:val="auto"/>
          <w:sz w:val="22"/>
          <w:szCs w:val="22"/>
          <w:lang w:eastAsia="en-US"/>
        </w:rPr>
        <w:t xml:space="preserve">, Zamawiający może odstąpić od umowy z winy Wykonawcy. Przepisy § </w:t>
      </w:r>
      <w:r>
        <w:rPr>
          <w:rFonts w:ascii="Arial" w:eastAsia="Calibri" w:hAnsi="Arial" w:cs="Arial"/>
          <w:color w:val="auto"/>
          <w:sz w:val="22"/>
          <w:szCs w:val="22"/>
          <w:lang w:eastAsia="en-US"/>
        </w:rPr>
        <w:t>11</w:t>
      </w:r>
      <w:r w:rsidRPr="005A1BFA">
        <w:rPr>
          <w:rFonts w:ascii="Arial" w:eastAsia="Calibri" w:hAnsi="Arial" w:cs="Arial"/>
          <w:color w:val="auto"/>
          <w:sz w:val="22"/>
          <w:szCs w:val="22"/>
          <w:lang w:eastAsia="en-US"/>
        </w:rPr>
        <w:t xml:space="preserve"> stosuje się odpowiednio.</w:t>
      </w:r>
    </w:p>
    <w:p w14:paraId="2833E75B" w14:textId="77777777" w:rsidR="00A61D04" w:rsidRPr="007C47D5" w:rsidRDefault="00A61D04" w:rsidP="00A61D04">
      <w:pPr>
        <w:widowControl/>
        <w:numPr>
          <w:ilvl w:val="0"/>
          <w:numId w:val="94"/>
        </w:numPr>
        <w:tabs>
          <w:tab w:val="left" w:pos="567"/>
        </w:tabs>
        <w:suppressAutoHyphens w:val="0"/>
        <w:spacing w:after="200" w:line="288" w:lineRule="auto"/>
        <w:ind w:left="284" w:hanging="284"/>
        <w:contextualSpacing/>
        <w:jc w:val="both"/>
        <w:rPr>
          <w:rFonts w:ascii="Arial" w:eastAsia="Calibri" w:hAnsi="Arial" w:cs="Arial"/>
          <w:color w:val="auto"/>
          <w:sz w:val="22"/>
          <w:szCs w:val="22"/>
          <w:lang w:eastAsia="en-US"/>
        </w:rPr>
      </w:pPr>
      <w:r w:rsidRPr="005A1BFA">
        <w:rPr>
          <w:rFonts w:ascii="Arial" w:eastAsia="Calibri" w:hAnsi="Arial" w:cs="Arial"/>
          <w:color w:val="auto"/>
          <w:sz w:val="22"/>
          <w:szCs w:val="22"/>
          <w:lang w:eastAsia="en-US"/>
        </w:rPr>
        <w:lastRenderedPageBreak/>
        <w:t>Wykonawca ponosi odpowiedzialność za wszelkie opóźnienie lub przesunięcie terminów, które będą konsekwencją działań któregokolwiek z podwykonawców,                      z wyłączeniem przyczyn obiektywnych, za które Wykonawca odpowiedzialności nie ponosi.</w:t>
      </w:r>
    </w:p>
    <w:p w14:paraId="6A3F62CD" w14:textId="77777777" w:rsidR="00A61D04" w:rsidRPr="00F864D6" w:rsidRDefault="00A61D04" w:rsidP="00A61D04">
      <w:pPr>
        <w:widowControl/>
        <w:suppressAutoHyphens w:val="0"/>
        <w:spacing w:line="288" w:lineRule="auto"/>
        <w:jc w:val="center"/>
        <w:rPr>
          <w:rFonts w:ascii="Arial" w:eastAsia="Times New Roman" w:hAnsi="Arial" w:cs="Arial"/>
          <w:b/>
          <w:bCs/>
          <w:color w:val="auto"/>
          <w:sz w:val="22"/>
          <w:szCs w:val="22"/>
          <w:lang w:eastAsia="pl-PL"/>
        </w:rPr>
      </w:pPr>
      <w:r w:rsidRPr="006F4EAD">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12</w:t>
      </w:r>
    </w:p>
    <w:p w14:paraId="1CBE3D06" w14:textId="77777777" w:rsidR="00A61D04" w:rsidRPr="009C3CE4" w:rsidRDefault="00A61D04" w:rsidP="00A61D04">
      <w:pPr>
        <w:widowControl/>
        <w:suppressAutoHyphens w:val="0"/>
        <w:spacing w:after="200" w:line="288" w:lineRule="auto"/>
        <w:ind w:left="284"/>
        <w:contextualSpacing/>
        <w:jc w:val="both"/>
        <w:rPr>
          <w:rFonts w:ascii="Arial" w:eastAsia="Calibri" w:hAnsi="Arial" w:cs="Arial"/>
          <w:color w:val="auto"/>
          <w:sz w:val="4"/>
          <w:szCs w:val="22"/>
          <w:lang w:eastAsia="en-US"/>
        </w:rPr>
      </w:pPr>
    </w:p>
    <w:p w14:paraId="4937CDE5" w14:textId="77777777" w:rsidR="00A61D04" w:rsidRPr="006F4EAD" w:rsidRDefault="00A61D04" w:rsidP="00A61D04">
      <w:pPr>
        <w:spacing w:line="288" w:lineRule="auto"/>
        <w:jc w:val="center"/>
        <w:rPr>
          <w:rFonts w:ascii="Arial" w:hAnsi="Arial" w:cs="Arial"/>
          <w:b/>
          <w:color w:val="auto"/>
          <w:sz w:val="22"/>
          <w:szCs w:val="22"/>
          <w:lang w:eastAsia="pl-PL"/>
        </w:rPr>
      </w:pPr>
      <w:r w:rsidRPr="006F4EAD">
        <w:rPr>
          <w:rFonts w:ascii="Arial" w:hAnsi="Arial" w:cs="Arial"/>
          <w:b/>
          <w:color w:val="auto"/>
          <w:sz w:val="22"/>
          <w:szCs w:val="22"/>
          <w:lang w:eastAsia="pl-PL"/>
        </w:rPr>
        <w:t>Postanowienia końcowe</w:t>
      </w:r>
    </w:p>
    <w:p w14:paraId="7CE2A54D" w14:textId="77777777" w:rsidR="00A61D04" w:rsidRPr="00F92B38" w:rsidRDefault="00A61D04" w:rsidP="00A61D04">
      <w:pPr>
        <w:widowControl/>
        <w:suppressAutoHyphens w:val="0"/>
        <w:spacing w:line="288" w:lineRule="auto"/>
        <w:jc w:val="center"/>
        <w:rPr>
          <w:rFonts w:ascii="Arial" w:eastAsia="Times New Roman" w:hAnsi="Arial" w:cs="Arial"/>
          <w:b/>
          <w:bCs/>
          <w:color w:val="auto"/>
          <w:sz w:val="2"/>
          <w:szCs w:val="16"/>
          <w:lang w:eastAsia="pl-PL"/>
        </w:rPr>
      </w:pPr>
    </w:p>
    <w:p w14:paraId="1DEC7662" w14:textId="77777777" w:rsidR="00A61D04" w:rsidRPr="006F4EAD" w:rsidRDefault="00A61D04" w:rsidP="00A61D04">
      <w:pPr>
        <w:widowControl/>
        <w:suppressAutoHyphens w:val="0"/>
        <w:spacing w:line="288" w:lineRule="auto"/>
        <w:jc w:val="center"/>
        <w:rPr>
          <w:rFonts w:ascii="Arial" w:eastAsia="Times New Roman" w:hAnsi="Arial" w:cs="Arial"/>
          <w:b/>
          <w:bCs/>
          <w:color w:val="auto"/>
          <w:sz w:val="2"/>
          <w:szCs w:val="2"/>
          <w:lang w:eastAsia="pl-PL"/>
        </w:rPr>
      </w:pPr>
    </w:p>
    <w:p w14:paraId="13864760" w14:textId="52E295FB" w:rsidR="00A61D04" w:rsidRDefault="00A61D04" w:rsidP="00A61D04">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Zamawiający zastrzega, że przelew wierzytelności z niniejszej umowy nie może nastąpić                   bez jego</w:t>
      </w:r>
      <w:r w:rsidR="002D6364">
        <w:rPr>
          <w:rFonts w:ascii="Arial" w:eastAsia="Times New Roman" w:hAnsi="Arial" w:cs="Arial"/>
          <w:color w:val="auto"/>
          <w:sz w:val="22"/>
          <w:szCs w:val="22"/>
          <w:lang w:eastAsia="pl-PL"/>
        </w:rPr>
        <w:t xml:space="preserve"> pisemnej</w:t>
      </w:r>
      <w:r w:rsidRPr="0080504F">
        <w:rPr>
          <w:rFonts w:ascii="Arial" w:eastAsia="Times New Roman" w:hAnsi="Arial" w:cs="Arial"/>
          <w:color w:val="auto"/>
          <w:sz w:val="22"/>
          <w:szCs w:val="22"/>
          <w:lang w:eastAsia="pl-PL"/>
        </w:rPr>
        <w:t xml:space="preserve"> zgody.</w:t>
      </w:r>
    </w:p>
    <w:p w14:paraId="216CE314" w14:textId="77777777" w:rsidR="00A61D04" w:rsidRDefault="00A61D04" w:rsidP="00A61D04">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Do kontaktowania się w sprawach bieżących dotyczących wykonania umowy, Strony wyznaczają swoich przedstawicieli:</w:t>
      </w:r>
    </w:p>
    <w:p w14:paraId="69502864" w14:textId="77777777" w:rsidR="00A61D04" w:rsidRDefault="00A61D04" w:rsidP="00A61D04">
      <w:pPr>
        <w:pStyle w:val="Akapitzlist"/>
        <w:widowControl/>
        <w:suppressAutoHyphens w:val="0"/>
        <w:spacing w:line="288" w:lineRule="auto"/>
        <w:ind w:left="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Zamawiający – Andrzej Fornalik, adres e-mail: </w:t>
      </w:r>
      <w:hyperlink r:id="rId31" w:history="1">
        <w:r w:rsidRPr="003B6DEC">
          <w:rPr>
            <w:rStyle w:val="Hipercze"/>
            <w:rFonts w:ascii="Arial" w:eastAsia="Times New Roman" w:hAnsi="Arial" w:cs="Arial"/>
            <w:color w:val="auto"/>
            <w:sz w:val="22"/>
            <w:szCs w:val="22"/>
            <w:u w:val="none"/>
            <w:lang w:eastAsia="pl-PL"/>
          </w:rPr>
          <w:t>fornalik@zuktczew.pl</w:t>
        </w:r>
      </w:hyperlink>
      <w:r w:rsidRPr="003B6DEC">
        <w:rPr>
          <w:rFonts w:ascii="Arial" w:eastAsia="Times New Roman" w:hAnsi="Arial" w:cs="Arial"/>
          <w:color w:val="auto"/>
          <w:sz w:val="22"/>
          <w:szCs w:val="22"/>
          <w:lang w:eastAsia="pl-PL"/>
        </w:rPr>
        <w:t>, t</w:t>
      </w:r>
      <w:r>
        <w:rPr>
          <w:rFonts w:ascii="Arial" w:eastAsia="Times New Roman" w:hAnsi="Arial" w:cs="Arial"/>
          <w:color w:val="auto"/>
          <w:sz w:val="22"/>
          <w:szCs w:val="22"/>
          <w:lang w:eastAsia="pl-PL"/>
        </w:rPr>
        <w:t>el. 519 198 404,</w:t>
      </w:r>
    </w:p>
    <w:p w14:paraId="432A7206" w14:textId="77777777" w:rsidR="00A61D04" w:rsidRDefault="00A61D04" w:rsidP="00A61D04">
      <w:pPr>
        <w:pStyle w:val="Akapitzlist"/>
        <w:widowControl/>
        <w:suppressAutoHyphens w:val="0"/>
        <w:spacing w:line="288" w:lineRule="auto"/>
        <w:ind w:left="284"/>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Wykonawca - ………………, e-mail:………………………………tel. ……………………..</w:t>
      </w:r>
    </w:p>
    <w:p w14:paraId="4E652705" w14:textId="77777777" w:rsidR="00A61D04" w:rsidRPr="000E5376" w:rsidRDefault="00A61D04" w:rsidP="00A61D04">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W sprawach ni</w:t>
      </w:r>
      <w:r>
        <w:rPr>
          <w:rFonts w:ascii="Arial" w:eastAsia="Times New Roman" w:hAnsi="Arial" w:cs="Arial"/>
          <w:color w:val="auto"/>
          <w:sz w:val="22"/>
          <w:szCs w:val="22"/>
          <w:lang w:eastAsia="pl-PL"/>
        </w:rPr>
        <w:t>euregulowanych niniejszą umową,</w:t>
      </w:r>
      <w:r w:rsidRPr="0080504F">
        <w:rPr>
          <w:rFonts w:ascii="Arial" w:eastAsia="Times New Roman" w:hAnsi="Arial" w:cs="Arial"/>
          <w:color w:val="auto"/>
          <w:sz w:val="22"/>
          <w:szCs w:val="22"/>
          <w:lang w:eastAsia="pl-PL"/>
        </w:rPr>
        <w:t xml:space="preserve"> mają zastosowanie przepisy ustaw Prawo </w:t>
      </w:r>
      <w:r>
        <w:rPr>
          <w:rFonts w:ascii="Arial" w:eastAsia="Times New Roman" w:hAnsi="Arial" w:cs="Arial"/>
          <w:color w:val="auto"/>
          <w:sz w:val="22"/>
          <w:szCs w:val="22"/>
          <w:lang w:eastAsia="pl-PL"/>
        </w:rPr>
        <w:t>z</w:t>
      </w:r>
      <w:r w:rsidRPr="0080504F">
        <w:rPr>
          <w:rFonts w:ascii="Arial" w:eastAsia="Times New Roman" w:hAnsi="Arial" w:cs="Arial"/>
          <w:color w:val="auto"/>
          <w:sz w:val="22"/>
          <w:szCs w:val="22"/>
          <w:lang w:eastAsia="pl-PL"/>
        </w:rPr>
        <w:t xml:space="preserve">amówień </w:t>
      </w:r>
      <w:r>
        <w:rPr>
          <w:rFonts w:ascii="Arial" w:eastAsia="Times New Roman" w:hAnsi="Arial" w:cs="Arial"/>
          <w:color w:val="auto"/>
          <w:sz w:val="22"/>
          <w:szCs w:val="22"/>
          <w:lang w:eastAsia="pl-PL"/>
        </w:rPr>
        <w:t>p</w:t>
      </w:r>
      <w:r w:rsidRPr="0080504F">
        <w:rPr>
          <w:rFonts w:ascii="Arial" w:eastAsia="Times New Roman" w:hAnsi="Arial" w:cs="Arial"/>
          <w:color w:val="auto"/>
          <w:sz w:val="22"/>
          <w:szCs w:val="22"/>
          <w:lang w:eastAsia="pl-PL"/>
        </w:rPr>
        <w:t>ub</w:t>
      </w:r>
      <w:r>
        <w:rPr>
          <w:rFonts w:ascii="Arial" w:eastAsia="Times New Roman" w:hAnsi="Arial" w:cs="Arial"/>
          <w:color w:val="auto"/>
          <w:sz w:val="22"/>
          <w:szCs w:val="22"/>
          <w:lang w:eastAsia="pl-PL"/>
        </w:rPr>
        <w:t>licznych oraz Kodeksu Cywilnego.</w:t>
      </w:r>
    </w:p>
    <w:p w14:paraId="1996D8AA" w14:textId="77777777" w:rsidR="00A61D04" w:rsidRPr="0080504F" w:rsidRDefault="00A61D04" w:rsidP="00A61D04">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Wszelkie spory powstałe na tle wykonywania niniejszej umowy rozpatrywane będą przez Sąd właściwy rzeczow</w:t>
      </w:r>
      <w:r>
        <w:rPr>
          <w:rFonts w:ascii="Arial" w:eastAsia="Times New Roman" w:hAnsi="Arial" w:cs="Arial"/>
          <w:color w:val="auto"/>
          <w:sz w:val="22"/>
          <w:szCs w:val="22"/>
          <w:lang w:eastAsia="pl-PL"/>
        </w:rPr>
        <w:t>o i miejscowo dla Zamawiającego.</w:t>
      </w:r>
    </w:p>
    <w:p w14:paraId="4B02B02C" w14:textId="77777777" w:rsidR="00A61D04" w:rsidRPr="006F4EAD" w:rsidRDefault="00A61D04" w:rsidP="00A61D04">
      <w:pPr>
        <w:widowControl/>
        <w:suppressAutoHyphens w:val="0"/>
        <w:spacing w:line="288" w:lineRule="auto"/>
        <w:ind w:left="284" w:hanging="284"/>
        <w:jc w:val="center"/>
        <w:rPr>
          <w:rFonts w:ascii="Arial" w:eastAsia="Times New Roman" w:hAnsi="Arial" w:cs="Arial"/>
          <w:b/>
          <w:bCs/>
          <w:color w:val="auto"/>
          <w:sz w:val="2"/>
          <w:szCs w:val="2"/>
          <w:lang w:eastAsia="pl-PL"/>
        </w:rPr>
      </w:pPr>
    </w:p>
    <w:p w14:paraId="412D6D96" w14:textId="77777777" w:rsidR="00A61D04" w:rsidRDefault="00A61D04" w:rsidP="00A61D04">
      <w:pPr>
        <w:pStyle w:val="Akapitzlist"/>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r w:rsidRPr="0080504F">
        <w:rPr>
          <w:rFonts w:ascii="Arial" w:eastAsia="Times New Roman" w:hAnsi="Arial" w:cs="Arial"/>
          <w:color w:val="auto"/>
          <w:sz w:val="22"/>
          <w:szCs w:val="22"/>
          <w:lang w:eastAsia="pl-PL"/>
        </w:rPr>
        <w:t>Umowę niniejszą sporządzono w 3 egzemplarzach w tym dwa egzemplarze                                dla Zamawiającego i jeden dla Wykonawcy.</w:t>
      </w:r>
    </w:p>
    <w:p w14:paraId="06D1F906" w14:textId="77777777" w:rsidR="00A61D04" w:rsidRDefault="00A61D04" w:rsidP="00A61D04">
      <w:pPr>
        <w:widowControl/>
        <w:suppressAutoHyphens w:val="0"/>
        <w:spacing w:line="288" w:lineRule="auto"/>
        <w:jc w:val="both"/>
        <w:rPr>
          <w:rFonts w:ascii="Arial" w:eastAsia="Times New Roman" w:hAnsi="Arial" w:cs="Arial"/>
          <w:color w:val="auto"/>
          <w:sz w:val="22"/>
          <w:szCs w:val="22"/>
          <w:lang w:eastAsia="pl-PL"/>
        </w:rPr>
      </w:pPr>
    </w:p>
    <w:p w14:paraId="404B1360" w14:textId="77777777" w:rsidR="00A61D04" w:rsidRDefault="00A61D04" w:rsidP="00A61D04">
      <w:pPr>
        <w:widowControl/>
        <w:suppressAutoHyphens w:val="0"/>
        <w:spacing w:line="288" w:lineRule="auto"/>
        <w:jc w:val="both"/>
        <w:rPr>
          <w:rFonts w:ascii="Arial" w:eastAsia="Times New Roman" w:hAnsi="Arial" w:cs="Arial"/>
          <w:color w:val="auto"/>
          <w:sz w:val="22"/>
          <w:szCs w:val="22"/>
          <w:lang w:eastAsia="pl-PL"/>
        </w:rPr>
      </w:pPr>
    </w:p>
    <w:p w14:paraId="1B332C8F" w14:textId="77777777" w:rsidR="00A61D04" w:rsidRDefault="00A61D04" w:rsidP="00A61D04">
      <w:pPr>
        <w:widowControl/>
        <w:suppressAutoHyphens w:val="0"/>
        <w:spacing w:line="288" w:lineRule="auto"/>
        <w:jc w:val="both"/>
        <w:rPr>
          <w:rFonts w:ascii="Arial" w:eastAsia="Times New Roman" w:hAnsi="Arial" w:cs="Arial"/>
          <w:color w:val="auto"/>
          <w:sz w:val="22"/>
          <w:szCs w:val="22"/>
          <w:lang w:eastAsia="pl-PL"/>
        </w:rPr>
      </w:pPr>
    </w:p>
    <w:p w14:paraId="154125E5" w14:textId="77777777" w:rsidR="00A61D04" w:rsidRPr="002E0559" w:rsidRDefault="00A61D04" w:rsidP="00A61D04">
      <w:pPr>
        <w:widowControl/>
        <w:suppressAutoHyphens w:val="0"/>
        <w:spacing w:line="288" w:lineRule="auto"/>
        <w:jc w:val="both"/>
        <w:rPr>
          <w:rFonts w:ascii="Arial" w:eastAsia="Times New Roman" w:hAnsi="Arial" w:cs="Arial"/>
          <w:color w:val="auto"/>
          <w:sz w:val="22"/>
          <w:szCs w:val="22"/>
          <w:lang w:eastAsia="pl-PL"/>
        </w:rPr>
      </w:pPr>
    </w:p>
    <w:p w14:paraId="7F5781A7" w14:textId="77777777" w:rsidR="00A61D04" w:rsidRPr="006F4EAD" w:rsidRDefault="00A61D04" w:rsidP="00A61D04">
      <w:pPr>
        <w:spacing w:line="288" w:lineRule="auto"/>
        <w:jc w:val="both"/>
        <w:rPr>
          <w:rFonts w:ascii="Arial" w:hAnsi="Arial" w:cs="Arial"/>
          <w:color w:val="auto"/>
          <w:sz w:val="4"/>
          <w:szCs w:val="4"/>
          <w:lang w:eastAsia="pl-PL"/>
        </w:rPr>
      </w:pPr>
    </w:p>
    <w:p w14:paraId="5B15DE19" w14:textId="77777777" w:rsidR="00A61D04" w:rsidRPr="005C58C8" w:rsidRDefault="00A61D04" w:rsidP="00A61D04">
      <w:pPr>
        <w:spacing w:line="288" w:lineRule="auto"/>
        <w:ind w:firstLine="708"/>
        <w:jc w:val="both"/>
        <w:rPr>
          <w:rFonts w:ascii="Arial" w:hAnsi="Arial" w:cs="Arial"/>
          <w:b/>
          <w:color w:val="auto"/>
          <w:sz w:val="22"/>
          <w:szCs w:val="22"/>
          <w:lang w:eastAsia="pl-PL"/>
        </w:rPr>
      </w:pPr>
      <w:r w:rsidRPr="005C58C8">
        <w:rPr>
          <w:rFonts w:ascii="Arial" w:hAnsi="Arial" w:cs="Arial"/>
          <w:b/>
          <w:color w:val="auto"/>
          <w:sz w:val="22"/>
          <w:szCs w:val="22"/>
          <w:lang w:eastAsia="pl-PL"/>
        </w:rPr>
        <w:t>Zamawiający</w:t>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r>
      <w:r w:rsidRPr="005C58C8">
        <w:rPr>
          <w:rFonts w:ascii="Arial" w:hAnsi="Arial" w:cs="Arial"/>
          <w:b/>
          <w:color w:val="auto"/>
          <w:sz w:val="22"/>
          <w:szCs w:val="22"/>
          <w:lang w:eastAsia="pl-PL"/>
        </w:rPr>
        <w:tab/>
        <w:t>Wykonawca</w:t>
      </w:r>
    </w:p>
    <w:p w14:paraId="70F65DCA" w14:textId="77777777" w:rsidR="00A61D04" w:rsidRPr="006F4EAD" w:rsidRDefault="00A61D04" w:rsidP="00A61D04">
      <w:pPr>
        <w:spacing w:line="288" w:lineRule="auto"/>
        <w:rPr>
          <w:rFonts w:ascii="Arial" w:hAnsi="Arial" w:cs="Arial"/>
          <w:b/>
          <w:color w:val="auto"/>
          <w:sz w:val="22"/>
          <w:szCs w:val="22"/>
          <w:shd w:val="clear" w:color="auto" w:fill="C0C0C0"/>
          <w:lang w:eastAsia="pl-PL"/>
        </w:rPr>
      </w:pPr>
      <w:r>
        <w:rPr>
          <w:rFonts w:ascii="Arial" w:hAnsi="Arial" w:cs="Arial"/>
          <w:b/>
          <w:color w:val="auto"/>
          <w:sz w:val="22"/>
          <w:szCs w:val="22"/>
          <w:shd w:val="clear" w:color="auto" w:fill="C0C0C0"/>
          <w:lang w:eastAsia="pl-PL"/>
        </w:rPr>
        <w:t xml:space="preserve">       </w:t>
      </w:r>
    </w:p>
    <w:p w14:paraId="36790020" w14:textId="77777777" w:rsidR="00A61D04" w:rsidRPr="002E0559" w:rsidRDefault="00A61D04" w:rsidP="00A61D04">
      <w:pPr>
        <w:tabs>
          <w:tab w:val="left" w:pos="360"/>
        </w:tabs>
        <w:spacing w:line="288" w:lineRule="auto"/>
        <w:jc w:val="both"/>
        <w:rPr>
          <w:rFonts w:ascii="Arial" w:hAnsi="Arial"/>
          <w:b/>
          <w:bCs/>
          <w:color w:val="auto"/>
          <w:sz w:val="22"/>
          <w:szCs w:val="22"/>
          <w:lang w:eastAsia="pl-PL"/>
        </w:rPr>
      </w:pPr>
      <w:r w:rsidRPr="006F4EAD">
        <w:rPr>
          <w:rFonts w:ascii="Arial" w:hAnsi="Arial"/>
          <w:b/>
          <w:bCs/>
          <w:color w:val="auto"/>
          <w:sz w:val="22"/>
          <w:szCs w:val="22"/>
          <w:lang w:eastAsia="pl-PL"/>
        </w:rPr>
        <w:t xml:space="preserve">     ..................................</w:t>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r>
      <w:r w:rsidRPr="006F4EAD">
        <w:rPr>
          <w:rFonts w:ascii="Arial" w:hAnsi="Arial"/>
          <w:b/>
          <w:bCs/>
          <w:color w:val="auto"/>
          <w:sz w:val="22"/>
          <w:szCs w:val="22"/>
          <w:lang w:eastAsia="pl-PL"/>
        </w:rPr>
        <w:tab/>
        <w:t xml:space="preserve">             </w:t>
      </w:r>
      <w:r w:rsidRPr="006F4EAD">
        <w:rPr>
          <w:rFonts w:ascii="Arial" w:hAnsi="Arial"/>
          <w:b/>
          <w:bCs/>
          <w:color w:val="auto"/>
          <w:sz w:val="22"/>
          <w:szCs w:val="22"/>
          <w:lang w:eastAsia="pl-PL"/>
        </w:rPr>
        <w:tab/>
        <w:t xml:space="preserve">   ..</w:t>
      </w:r>
      <w:r>
        <w:rPr>
          <w:rFonts w:ascii="Arial" w:hAnsi="Arial"/>
          <w:b/>
          <w:bCs/>
          <w:color w:val="auto"/>
          <w:sz w:val="22"/>
          <w:szCs w:val="22"/>
          <w:lang w:eastAsia="pl-PL"/>
        </w:rPr>
        <w:t>..............................</w:t>
      </w:r>
    </w:p>
    <w:p w14:paraId="7BCFDF7F" w14:textId="7EED22E4" w:rsidR="006F4EAD" w:rsidRPr="002E0559" w:rsidRDefault="006F4EAD" w:rsidP="002E0559">
      <w:pPr>
        <w:tabs>
          <w:tab w:val="left" w:pos="360"/>
        </w:tabs>
        <w:spacing w:line="288" w:lineRule="auto"/>
        <w:jc w:val="both"/>
        <w:rPr>
          <w:rFonts w:ascii="Arial" w:hAnsi="Arial"/>
          <w:b/>
          <w:bCs/>
          <w:color w:val="auto"/>
          <w:sz w:val="22"/>
          <w:szCs w:val="22"/>
          <w:lang w:eastAsia="pl-PL"/>
        </w:rPr>
      </w:pPr>
    </w:p>
    <w:sectPr w:rsidR="006F4EAD" w:rsidRPr="002E0559" w:rsidSect="008573B5">
      <w:headerReference w:type="default" r:id="rId32"/>
      <w:footerReference w:type="default" r:id="rId33"/>
      <w:headerReference w:type="first" r:id="rId34"/>
      <w:footerReference w:type="first" r:id="rId35"/>
      <w:pgSz w:w="11906" w:h="16838"/>
      <w:pgMar w:top="-1134" w:right="1417" w:bottom="1276"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FF50" w14:textId="77777777" w:rsidR="00AD0C95" w:rsidRDefault="00AD0C95">
      <w:r>
        <w:separator/>
      </w:r>
    </w:p>
  </w:endnote>
  <w:endnote w:type="continuationSeparator" w:id="0">
    <w:p w14:paraId="182944BA" w14:textId="77777777" w:rsidR="00AD0C95" w:rsidRDefault="00AD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ce">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imesNewRoman;MS Gothic">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DD23" w14:textId="77777777" w:rsidR="00AD0C95" w:rsidRDefault="00AD0C95">
    <w:pPr>
      <w:pStyle w:val="Stopka"/>
      <w:jc w:val="right"/>
    </w:pPr>
    <w:r>
      <w:fldChar w:fldCharType="begin"/>
    </w:r>
    <w:r>
      <w:instrText>PAGE   \* MERGEFORMAT</w:instrText>
    </w:r>
    <w:r>
      <w:fldChar w:fldCharType="separate"/>
    </w:r>
    <w:r>
      <w:rPr>
        <w:noProof/>
      </w:rPr>
      <w:t>2</w:t>
    </w:r>
    <w:r>
      <w:fldChar w:fldCharType="end"/>
    </w:r>
  </w:p>
  <w:p w14:paraId="72703F3C" w14:textId="77777777" w:rsidR="00AD0C95" w:rsidRDefault="00AD0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1D0" w14:textId="77777777" w:rsidR="00AD0C95" w:rsidRPr="001D03F9" w:rsidRDefault="00AD0C95">
    <w:pPr>
      <w:pStyle w:val="Stopka"/>
      <w:jc w:val="right"/>
    </w:pPr>
    <w:r w:rsidRPr="001D03F9">
      <w:fldChar w:fldCharType="begin"/>
    </w:r>
    <w:r w:rsidRPr="001D03F9">
      <w:instrText>PAGE   \* MERGEFORMAT</w:instrText>
    </w:r>
    <w:r w:rsidRPr="001D03F9">
      <w:fldChar w:fldCharType="separate"/>
    </w:r>
    <w:r w:rsidR="007D5E25">
      <w:rPr>
        <w:noProof/>
      </w:rPr>
      <w:t>1</w:t>
    </w:r>
    <w:r w:rsidRPr="001D03F9">
      <w:fldChar w:fldCharType="end"/>
    </w:r>
  </w:p>
  <w:p w14:paraId="468C72D0" w14:textId="77777777" w:rsidR="00AD0C95" w:rsidRDefault="00AD0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B36F" w14:textId="77777777" w:rsidR="00AD0C95" w:rsidRDefault="00AD0C9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22DC" w14:textId="77777777" w:rsidR="00AD0C95" w:rsidRPr="00912E74" w:rsidRDefault="00AD0C95" w:rsidP="00912E74">
    <w:pPr>
      <w:suppressLineNumbers/>
      <w:tabs>
        <w:tab w:val="center" w:pos="4818"/>
        <w:tab w:val="right" w:pos="9637"/>
      </w:tabs>
      <w:rPr>
        <w:color w:val="auto"/>
        <w:lang w:eastAsia="x-none"/>
      </w:rPr>
    </w:pPr>
  </w:p>
  <w:p w14:paraId="24372492" w14:textId="77777777" w:rsidR="00AD0C95" w:rsidRDefault="00AD0C95" w:rsidP="003E2E6C">
    <w:pPr>
      <w:pStyle w:val="Stopka"/>
      <w:jc w:val="right"/>
    </w:pPr>
    <w:r w:rsidRPr="00912E74">
      <w:rPr>
        <w:color w:val="auto"/>
        <w:lang w:eastAsia="x-none"/>
      </w:rPr>
      <w:tab/>
    </w:r>
    <w:r w:rsidRPr="00912E74">
      <w:rPr>
        <w:color w:val="auto"/>
        <w:lang w:eastAsia="x-none"/>
      </w:rPr>
      <w:tab/>
    </w:r>
    <w:r>
      <w:fldChar w:fldCharType="begin"/>
    </w:r>
    <w:r>
      <w:instrText>PAGE</w:instrText>
    </w:r>
    <w:r>
      <w:fldChar w:fldCharType="separate"/>
    </w:r>
    <w:r w:rsidR="007D5E25">
      <w:rPr>
        <w:noProof/>
      </w:rPr>
      <w:t>2</w:t>
    </w:r>
    <w:r>
      <w:fldChar w:fldCharType="end"/>
    </w:r>
  </w:p>
  <w:p w14:paraId="7282B5ED" w14:textId="77777777" w:rsidR="00AD0C95" w:rsidRPr="00912E74" w:rsidRDefault="00AD0C95" w:rsidP="00912E74">
    <w:pPr>
      <w:suppressLineNumbers/>
      <w:tabs>
        <w:tab w:val="center" w:pos="4818"/>
        <w:tab w:val="right" w:pos="9637"/>
      </w:tabs>
      <w:rPr>
        <w:color w:val="auto"/>
        <w:lang w:eastAsia="x-none"/>
      </w:rPr>
    </w:pPr>
    <w:r w:rsidRPr="00912E74">
      <w:rPr>
        <w:color w:val="auto"/>
        <w:lang w:eastAsia="x-none"/>
      </w:rPr>
      <w:tab/>
    </w:r>
  </w:p>
  <w:p w14:paraId="1B8A2A7A" w14:textId="77777777" w:rsidR="00AD0C95" w:rsidRDefault="00AD0C9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38F" w14:textId="77777777" w:rsidR="00AD0C95" w:rsidRPr="00912E74" w:rsidRDefault="00AD0C95" w:rsidP="00912E74">
    <w:pPr>
      <w:suppressLineNumbers/>
      <w:tabs>
        <w:tab w:val="center" w:pos="4818"/>
        <w:tab w:val="right" w:pos="9637"/>
      </w:tabs>
      <w:rPr>
        <w:color w:val="auto"/>
        <w:lang w:eastAsia="x-none"/>
      </w:rPr>
    </w:pPr>
  </w:p>
  <w:p w14:paraId="5315859D" w14:textId="77777777" w:rsidR="00AD0C95" w:rsidRPr="00912E74" w:rsidRDefault="00AD0C95"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7BB3A881" w14:textId="77777777" w:rsidR="00AD0C95" w:rsidRDefault="00AD0C95">
    <w:pPr>
      <w:pStyle w:val="Stopka"/>
      <w:jc w:val="right"/>
    </w:pPr>
    <w:r>
      <w:fldChar w:fldCharType="begin"/>
    </w:r>
    <w:r>
      <w:instrText>PAGE</w:instrText>
    </w:r>
    <w:r>
      <w:fldChar w:fldCharType="separate"/>
    </w:r>
    <w:r>
      <w:rPr>
        <w:noProof/>
      </w:rPr>
      <w:t>1</w:t>
    </w:r>
    <w:r>
      <w:fldChar w:fldCharType="end"/>
    </w:r>
  </w:p>
  <w:p w14:paraId="36546037" w14:textId="77777777" w:rsidR="00AD0C95" w:rsidRDefault="00AD0C9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B84C" w14:textId="77777777" w:rsidR="00AD0C95" w:rsidRPr="00912E74" w:rsidRDefault="00AD0C95" w:rsidP="00912E74">
    <w:pPr>
      <w:suppressLineNumbers/>
      <w:tabs>
        <w:tab w:val="center" w:pos="4818"/>
        <w:tab w:val="right" w:pos="9637"/>
      </w:tabs>
      <w:rPr>
        <w:color w:val="auto"/>
        <w:lang w:eastAsia="x-none"/>
      </w:rPr>
    </w:pPr>
  </w:p>
  <w:p w14:paraId="64BB2DB9" w14:textId="77777777" w:rsidR="00AD0C95" w:rsidRDefault="00AD0C95" w:rsidP="00AD1FDF">
    <w:pPr>
      <w:pStyle w:val="Stopka"/>
      <w:jc w:val="right"/>
    </w:pPr>
    <w:r w:rsidRPr="00912E74">
      <w:rPr>
        <w:color w:val="auto"/>
        <w:lang w:eastAsia="x-none"/>
      </w:rPr>
      <w:tab/>
    </w:r>
    <w:r w:rsidRPr="00912E74">
      <w:rPr>
        <w:color w:val="auto"/>
        <w:lang w:eastAsia="x-none"/>
      </w:rPr>
      <w:tab/>
    </w:r>
  </w:p>
  <w:p w14:paraId="7BD6048B" w14:textId="77777777" w:rsidR="00AD0C95" w:rsidRPr="00912E74" w:rsidRDefault="00AD0C95" w:rsidP="00912E74">
    <w:pPr>
      <w:suppressLineNumbers/>
      <w:tabs>
        <w:tab w:val="center" w:pos="4818"/>
        <w:tab w:val="right" w:pos="9637"/>
      </w:tabs>
      <w:rPr>
        <w:color w:val="auto"/>
        <w:lang w:eastAsia="x-none"/>
      </w:rPr>
    </w:pPr>
    <w:r w:rsidRPr="00912E74">
      <w:rPr>
        <w:color w:val="auto"/>
        <w:lang w:eastAsia="x-none"/>
      </w:rPr>
      <w:tab/>
    </w:r>
    <w:r>
      <w:rPr>
        <w:color w:val="auto"/>
        <w:lang w:eastAsia="x-none"/>
      </w:rPr>
      <w:tab/>
    </w:r>
    <w:r>
      <w:fldChar w:fldCharType="begin"/>
    </w:r>
    <w:r>
      <w:instrText>PAGE</w:instrText>
    </w:r>
    <w:r>
      <w:fldChar w:fldCharType="separate"/>
    </w:r>
    <w:r w:rsidR="007D5E25">
      <w:rPr>
        <w:noProof/>
      </w:rPr>
      <w:t>32</w:t>
    </w:r>
    <w:r>
      <w:fldChar w:fldCharType="end"/>
    </w:r>
  </w:p>
  <w:p w14:paraId="5C794FBE" w14:textId="77777777" w:rsidR="00AD0C95" w:rsidRDefault="00AD0C9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1F4C" w14:textId="77777777" w:rsidR="00AD0C95" w:rsidRDefault="00AD0C95">
    <w:pPr>
      <w:pStyle w:val="Stopka"/>
      <w:jc w:val="right"/>
    </w:pPr>
    <w:r>
      <w:fldChar w:fldCharType="begin"/>
    </w:r>
    <w:r>
      <w:instrText>PAGE</w:instrText>
    </w:r>
    <w:r>
      <w:fldChar w:fldCharType="separate"/>
    </w:r>
    <w:r w:rsidR="007D5E25">
      <w:rPr>
        <w:noProof/>
      </w:rPr>
      <w:t>28</w:t>
    </w:r>
    <w:r>
      <w:fldChar w:fldCharType="end"/>
    </w:r>
  </w:p>
  <w:p w14:paraId="21C06327" w14:textId="77777777" w:rsidR="00AD0C95" w:rsidRDefault="00AD0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E2E3" w14:textId="77777777" w:rsidR="00AD0C95" w:rsidRDefault="00AD0C95">
      <w:r>
        <w:separator/>
      </w:r>
    </w:p>
  </w:footnote>
  <w:footnote w:type="continuationSeparator" w:id="0">
    <w:p w14:paraId="385C8526" w14:textId="77777777" w:rsidR="00AD0C95" w:rsidRDefault="00AD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308B" w14:textId="77777777" w:rsidR="00AD0C95" w:rsidRDefault="00AD0C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F402" w14:textId="77777777" w:rsidR="00AD0C95" w:rsidRPr="00C5648E" w:rsidRDefault="00AD0C95" w:rsidP="00C5648E">
    <w:pPr>
      <w:keepNext/>
      <w:spacing w:before="240" w:after="120"/>
      <w:rPr>
        <w:rFonts w:ascii="Arial" w:eastAsia="MS Mincho" w:hAnsi="Arial"/>
        <w:color w:val="auto"/>
        <w:sz w:val="28"/>
        <w:szCs w:val="28"/>
        <w:lang w:eastAsia="x-none"/>
      </w:rPr>
    </w:pPr>
  </w:p>
  <w:p w14:paraId="4B559D9C" w14:textId="77777777" w:rsidR="00AD0C95" w:rsidRDefault="00AD0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9A59" w14:textId="77777777" w:rsidR="00AD0C95" w:rsidRDefault="00AD0C95" w:rsidP="001F3E71">
    <w:pPr>
      <w:pStyle w:val="Nagwek"/>
      <w:jc w:val="left"/>
    </w:pPr>
  </w:p>
  <w:p w14:paraId="7209FF67" w14:textId="77777777" w:rsidR="00AD0C95" w:rsidRPr="00C5648E" w:rsidRDefault="00AD0C95" w:rsidP="00C5648E">
    <w:pPr>
      <w:keepNext/>
      <w:spacing w:before="240" w:after="120"/>
      <w:rPr>
        <w:rFonts w:ascii="Arial" w:eastAsia="MS Mincho" w:hAnsi="Arial"/>
        <w:color w:val="auto"/>
        <w:sz w:val="28"/>
        <w:szCs w:val="28"/>
        <w:lang w:eastAsia="x-none"/>
      </w:rPr>
    </w:pPr>
  </w:p>
  <w:p w14:paraId="0497FFAB" w14:textId="77777777" w:rsidR="00AD0C95" w:rsidRPr="008F6243" w:rsidRDefault="00AD0C95" w:rsidP="008F6243">
    <w:pPr>
      <w:pStyle w:val="Tretekstu"/>
    </w:pPr>
  </w:p>
  <w:p w14:paraId="5637F04D" w14:textId="77777777" w:rsidR="00AD0C95" w:rsidRDefault="00AD0C95" w:rsidP="001F3E71">
    <w:pPr>
      <w:pStyle w:val="Nagwek"/>
      <w:jc w:val="left"/>
    </w:pPr>
  </w:p>
  <w:p w14:paraId="3B0AA81E" w14:textId="77777777" w:rsidR="00AD0C95" w:rsidRPr="008F6243" w:rsidRDefault="00AD0C95" w:rsidP="001F3E71">
    <w:pPr>
      <w:pStyle w:val="Nagwek"/>
      <w:jc w:val="left"/>
      <w:rPr>
        <w:sz w:val="18"/>
      </w:rPr>
    </w:pPr>
    <w:r>
      <w:rPr>
        <w:noProof/>
        <w:lang w:eastAsia="pl-PL"/>
      </w:rPr>
      <w:drawing>
        <wp:anchor distT="0" distB="0" distL="114300" distR="114300" simplePos="0" relativeHeight="251658240" behindDoc="0" locked="0" layoutInCell="1" allowOverlap="1" wp14:anchorId="1C8416B8" wp14:editId="1268400D">
          <wp:simplePos x="0" y="0"/>
          <wp:positionH relativeFrom="column">
            <wp:posOffset>1042670</wp:posOffset>
          </wp:positionH>
          <wp:positionV relativeFrom="paragraph">
            <wp:posOffset>2079625</wp:posOffset>
          </wp:positionV>
          <wp:extent cx="3599306" cy="13430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6B81" w14:textId="77777777" w:rsidR="00AD0C95" w:rsidRDefault="00AD0C95" w:rsidP="00EB77DC">
    <w:pPr>
      <w:pStyle w:val="Gwka"/>
    </w:pPr>
  </w:p>
  <w:p w14:paraId="4856E757" w14:textId="77777777" w:rsidR="00AD0C95" w:rsidRDefault="00AD0C95"/>
  <w:p w14:paraId="48F5C647" w14:textId="77777777" w:rsidR="00AD0C95" w:rsidRDefault="00AD0C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A03" w14:textId="77777777" w:rsidR="00AD0C95" w:rsidRPr="00912E74" w:rsidRDefault="00AD0C95" w:rsidP="00912E74">
    <w:pPr>
      <w:keepNext/>
      <w:spacing w:before="240" w:after="120"/>
      <w:rPr>
        <w:rFonts w:ascii="Arial" w:eastAsia="MS Mincho" w:hAnsi="Arial"/>
        <w:color w:val="auto"/>
        <w:sz w:val="28"/>
        <w:szCs w:val="28"/>
        <w:lang w:eastAsia="x-none"/>
      </w:rPr>
    </w:pPr>
  </w:p>
  <w:p w14:paraId="592C5C0C" w14:textId="77777777" w:rsidR="00AD0C95" w:rsidRDefault="00AD0C95"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C4408CA"/>
    <w:name w:val="WW8Num2"/>
    <w:lvl w:ilvl="0">
      <w:start w:val="1"/>
      <w:numFmt w:val="lowerLetter"/>
      <w:lvlText w:val="%1)"/>
      <w:lvlJc w:val="left"/>
      <w:pPr>
        <w:tabs>
          <w:tab w:val="num" w:pos="0"/>
        </w:tabs>
        <w:ind w:left="1080" w:hanging="360"/>
      </w:pPr>
      <w:rPr>
        <w:rFonts w:ascii="Arial" w:hAnsi="Arial" w:cs="France" w:hint="default"/>
        <w:bCs/>
        <w:sz w:val="22"/>
        <w:lang w:val="pl-P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France" w:hint="default"/>
        <w:sz w:val="24"/>
        <w:lang w:val="pl-PL"/>
      </w:rPr>
    </w:lvl>
  </w:abstractNum>
  <w:abstractNum w:abstractNumId="2"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eastAsia="Times New Roman" w:hAnsi="Times New Roman" w:cs="Times New Roman"/>
        <w:sz w:val="24"/>
        <w:lang w:val="pl-PL"/>
      </w:rPr>
    </w:lvl>
  </w:abstractNum>
  <w:abstractNum w:abstractNumId="3" w15:restartNumberingAfterBreak="0">
    <w:nsid w:val="00000015"/>
    <w:multiLevelType w:val="multilevel"/>
    <w:tmpl w:val="0DA4B444"/>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5" w15:restartNumberingAfterBreak="0">
    <w:nsid w:val="00000039"/>
    <w:multiLevelType w:val="multilevel"/>
    <w:tmpl w:val="4334B2B0"/>
    <w:name w:val="WW8Num7"/>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9D2C9C"/>
    <w:multiLevelType w:val="hybridMultilevel"/>
    <w:tmpl w:val="1DB62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743751"/>
    <w:multiLevelType w:val="hybridMultilevel"/>
    <w:tmpl w:val="A2147386"/>
    <w:lvl w:ilvl="0" w:tplc="5E904448">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4" w15:restartNumberingAfterBreak="0">
    <w:nsid w:val="0ED419C7"/>
    <w:multiLevelType w:val="hybridMultilevel"/>
    <w:tmpl w:val="DB76F0B8"/>
    <w:styleLink w:val="WWNum401"/>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4379C0"/>
    <w:multiLevelType w:val="hybridMultilevel"/>
    <w:tmpl w:val="3606D01E"/>
    <w:lvl w:ilvl="0" w:tplc="9FB2D932">
      <w:start w:val="1"/>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11B44D2B"/>
    <w:multiLevelType w:val="hybridMultilevel"/>
    <w:tmpl w:val="4198C796"/>
    <w:lvl w:ilvl="0" w:tplc="6010D6E2">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12422BDA"/>
    <w:multiLevelType w:val="hybridMultilevel"/>
    <w:tmpl w:val="EC0C2318"/>
    <w:lvl w:ilvl="0" w:tplc="BB4CCB0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B01FA0"/>
    <w:multiLevelType w:val="hybridMultilevel"/>
    <w:tmpl w:val="7F58E52A"/>
    <w:lvl w:ilvl="0" w:tplc="04150011">
      <w:start w:val="1"/>
      <w:numFmt w:val="decimal"/>
      <w:lvlText w:val="%1)"/>
      <w:lvlJc w:val="left"/>
      <w:pPr>
        <w:ind w:left="1070" w:hanging="360"/>
      </w:pPr>
    </w:lvl>
    <w:lvl w:ilvl="1" w:tplc="04150017">
      <w:start w:val="1"/>
      <w:numFmt w:val="lowerLetter"/>
      <w:lvlText w:val="%2)"/>
      <w:lvlJc w:val="left"/>
      <w:pPr>
        <w:ind w:left="1790" w:hanging="360"/>
      </w:pPr>
    </w:lvl>
    <w:lvl w:ilvl="2" w:tplc="59581E84">
      <w:start w:val="5"/>
      <w:numFmt w:val="decimal"/>
      <w:lvlText w:val="%3."/>
      <w:lvlJc w:val="left"/>
      <w:pPr>
        <w:ind w:left="2690" w:hanging="360"/>
      </w:pPr>
      <w:rPr>
        <w:rFonts w:hint="default"/>
        <w:sz w:val="22"/>
      </w:rPr>
    </w:lvl>
    <w:lvl w:ilvl="3" w:tplc="E8104874">
      <w:start w:val="1"/>
      <w:numFmt w:val="decimal"/>
      <w:lvlText w:val="%4)"/>
      <w:lvlJc w:val="left"/>
      <w:pPr>
        <w:ind w:left="3230" w:hanging="360"/>
      </w:pPr>
      <w:rPr>
        <w:rFonts w:hint="default"/>
      </w:r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145B1F2C"/>
    <w:multiLevelType w:val="hybridMultilevel"/>
    <w:tmpl w:val="E318C6F0"/>
    <w:lvl w:ilvl="0" w:tplc="ED6007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EF4EF6"/>
    <w:multiLevelType w:val="hybridMultilevel"/>
    <w:tmpl w:val="95BA9FCE"/>
    <w:lvl w:ilvl="0" w:tplc="A254140A">
      <w:start w:val="1"/>
      <w:numFmt w:val="decimal"/>
      <w:lvlText w:val="%1."/>
      <w:lvlJc w:val="left"/>
      <w:pPr>
        <w:tabs>
          <w:tab w:val="num" w:pos="720"/>
        </w:tabs>
        <w:ind w:left="720" w:hanging="360"/>
      </w:pPr>
      <w:rPr>
        <w:rFonts w:hint="default"/>
      </w:rPr>
    </w:lvl>
    <w:lvl w:ilvl="1" w:tplc="15641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96435BE"/>
    <w:multiLevelType w:val="hybridMultilevel"/>
    <w:tmpl w:val="694E5478"/>
    <w:styleLink w:val="WW8Num1311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198D67B5"/>
    <w:multiLevelType w:val="hybridMultilevel"/>
    <w:tmpl w:val="C29A37F2"/>
    <w:lvl w:ilvl="0" w:tplc="93B8757E">
      <w:start w:val="1"/>
      <w:numFmt w:val="decimal"/>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0B1B4B"/>
    <w:multiLevelType w:val="hybridMultilevel"/>
    <w:tmpl w:val="6C86F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E48604F"/>
    <w:multiLevelType w:val="hybridMultilevel"/>
    <w:tmpl w:val="21B20214"/>
    <w:lvl w:ilvl="0" w:tplc="48DC89FA">
      <w:start w:val="1"/>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99065C"/>
    <w:multiLevelType w:val="hybridMultilevel"/>
    <w:tmpl w:val="365E38E8"/>
    <w:lvl w:ilvl="0" w:tplc="29C6E0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814722"/>
    <w:multiLevelType w:val="multilevel"/>
    <w:tmpl w:val="549C5C0A"/>
    <w:lvl w:ilvl="0">
      <w:start w:val="3"/>
      <w:numFmt w:val="decimal"/>
      <w:lvlText w:val="%1"/>
      <w:lvlJc w:val="left"/>
      <w:pPr>
        <w:ind w:left="360" w:hanging="360"/>
      </w:pPr>
      <w:rPr>
        <w:rFonts w:ascii="Arial" w:hAnsi="Arial" w:cs="Arial" w:hint="default"/>
        <w:sz w:val="22"/>
      </w:rPr>
    </w:lvl>
    <w:lvl w:ilvl="1">
      <w:start w:val="4"/>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6"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0916C9"/>
    <w:multiLevelType w:val="multilevel"/>
    <w:tmpl w:val="52F024D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04083F"/>
    <w:multiLevelType w:val="hybridMultilevel"/>
    <w:tmpl w:val="36444EB8"/>
    <w:lvl w:ilvl="0" w:tplc="04150011">
      <w:start w:val="1"/>
      <w:numFmt w:val="decimal"/>
      <w:lvlText w:val="%1)"/>
      <w:lvlJc w:val="left"/>
      <w:pPr>
        <w:ind w:left="1070" w:hanging="360"/>
      </w:pPr>
    </w:lvl>
    <w:lvl w:ilvl="1" w:tplc="04150017">
      <w:start w:val="1"/>
      <w:numFmt w:val="lowerLetter"/>
      <w:lvlText w:val="%2)"/>
      <w:lvlJc w:val="left"/>
      <w:pPr>
        <w:ind w:left="1790" w:hanging="360"/>
      </w:pPr>
    </w:lvl>
    <w:lvl w:ilvl="2" w:tplc="59581E84">
      <w:start w:val="5"/>
      <w:numFmt w:val="decimal"/>
      <w:lvlText w:val="%3."/>
      <w:lvlJc w:val="left"/>
      <w:pPr>
        <w:ind w:left="2690" w:hanging="360"/>
      </w:pPr>
      <w:rPr>
        <w:rFonts w:hint="default"/>
        <w:sz w:val="22"/>
      </w:rPr>
    </w:lvl>
    <w:lvl w:ilvl="3" w:tplc="E8104874">
      <w:start w:val="1"/>
      <w:numFmt w:val="decimal"/>
      <w:lvlText w:val="%4)"/>
      <w:lvlJc w:val="left"/>
      <w:pPr>
        <w:ind w:left="3230" w:hanging="360"/>
      </w:pPr>
      <w:rPr>
        <w:rFonts w:hint="default"/>
      </w:r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2A0E05EC"/>
    <w:multiLevelType w:val="hybridMultilevel"/>
    <w:tmpl w:val="6EA89F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4F2226"/>
    <w:multiLevelType w:val="multilevel"/>
    <w:tmpl w:val="EAE6396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2C4C272B"/>
    <w:multiLevelType w:val="hybridMultilevel"/>
    <w:tmpl w:val="96B63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F25DF"/>
    <w:multiLevelType w:val="hybridMultilevel"/>
    <w:tmpl w:val="A55418BE"/>
    <w:lvl w:ilvl="0" w:tplc="A37C61B4">
      <w:start w:val="1"/>
      <w:numFmt w:val="decimal"/>
      <w:lvlText w:val="%1)"/>
      <w:lvlJc w:val="left"/>
      <w:pPr>
        <w:ind w:left="786" w:hanging="360"/>
      </w:pPr>
      <w:rPr>
        <w:b w:val="0"/>
        <w:sz w:val="22"/>
        <w:szCs w:val="20"/>
      </w:rPr>
    </w:lvl>
    <w:lvl w:ilvl="1" w:tplc="04150019">
      <w:start w:val="1"/>
      <w:numFmt w:val="lowerLetter"/>
      <w:lvlText w:val="%2."/>
      <w:lvlJc w:val="left"/>
      <w:pPr>
        <w:ind w:left="1158" w:hanging="360"/>
      </w:pPr>
    </w:lvl>
    <w:lvl w:ilvl="2" w:tplc="0415001B">
      <w:start w:val="1"/>
      <w:numFmt w:val="lowerRoman"/>
      <w:lvlText w:val="%3."/>
      <w:lvlJc w:val="right"/>
      <w:pPr>
        <w:ind w:left="1878" w:hanging="180"/>
      </w:pPr>
    </w:lvl>
    <w:lvl w:ilvl="3" w:tplc="0415000F">
      <w:start w:val="1"/>
      <w:numFmt w:val="decimal"/>
      <w:lvlText w:val="%4."/>
      <w:lvlJc w:val="left"/>
      <w:pPr>
        <w:ind w:left="2598" w:hanging="360"/>
      </w:pPr>
    </w:lvl>
    <w:lvl w:ilvl="4" w:tplc="04150019">
      <w:start w:val="1"/>
      <w:numFmt w:val="lowerLetter"/>
      <w:lvlText w:val="%5."/>
      <w:lvlJc w:val="left"/>
      <w:pPr>
        <w:ind w:left="3318" w:hanging="360"/>
      </w:pPr>
    </w:lvl>
    <w:lvl w:ilvl="5" w:tplc="0415001B">
      <w:start w:val="1"/>
      <w:numFmt w:val="lowerRoman"/>
      <w:lvlText w:val="%6."/>
      <w:lvlJc w:val="right"/>
      <w:pPr>
        <w:ind w:left="4038" w:hanging="180"/>
      </w:pPr>
    </w:lvl>
    <w:lvl w:ilvl="6" w:tplc="0415000F">
      <w:start w:val="1"/>
      <w:numFmt w:val="decimal"/>
      <w:lvlText w:val="%7."/>
      <w:lvlJc w:val="left"/>
      <w:pPr>
        <w:ind w:left="4758" w:hanging="360"/>
      </w:pPr>
    </w:lvl>
    <w:lvl w:ilvl="7" w:tplc="04150019">
      <w:start w:val="1"/>
      <w:numFmt w:val="lowerLetter"/>
      <w:lvlText w:val="%8."/>
      <w:lvlJc w:val="left"/>
      <w:pPr>
        <w:ind w:left="5478" w:hanging="360"/>
      </w:pPr>
    </w:lvl>
    <w:lvl w:ilvl="8" w:tplc="0415001B">
      <w:start w:val="1"/>
      <w:numFmt w:val="lowerRoman"/>
      <w:lvlText w:val="%9."/>
      <w:lvlJc w:val="right"/>
      <w:pPr>
        <w:ind w:left="6198" w:hanging="180"/>
      </w:pPr>
    </w:lvl>
  </w:abstractNum>
  <w:abstractNum w:abstractNumId="48"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49"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852590"/>
    <w:multiLevelType w:val="hybridMultilevel"/>
    <w:tmpl w:val="5FFA5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55"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B82714"/>
    <w:multiLevelType w:val="multilevel"/>
    <w:tmpl w:val="E9225736"/>
    <w:lvl w:ilvl="0">
      <w:start w:val="3"/>
      <w:numFmt w:val="decimal"/>
      <w:lvlText w:val="%1."/>
      <w:lvlJc w:val="left"/>
      <w:pPr>
        <w:ind w:left="360" w:hanging="360"/>
      </w:pPr>
      <w:rPr>
        <w:rFonts w:hint="default"/>
        <w:color w:val="000000"/>
      </w:rPr>
    </w:lvl>
    <w:lvl w:ilvl="1">
      <w:start w:val="1"/>
      <w:numFmt w:val="decimal"/>
      <w:lvlText w:val="%1.%2."/>
      <w:lvlJc w:val="left"/>
      <w:pPr>
        <w:ind w:left="862"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8"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3BFB44AE"/>
    <w:multiLevelType w:val="hybridMultilevel"/>
    <w:tmpl w:val="03F2A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B45393"/>
    <w:multiLevelType w:val="multilevel"/>
    <w:tmpl w:val="6FC08C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DDE2BF1"/>
    <w:multiLevelType w:val="multilevel"/>
    <w:tmpl w:val="EECE0C1C"/>
    <w:lvl w:ilvl="0">
      <w:start w:val="1"/>
      <w:numFmt w:val="decimal"/>
      <w:lvlText w:val="%1)"/>
      <w:lvlJc w:val="left"/>
      <w:pPr>
        <w:tabs>
          <w:tab w:val="num" w:pos="1211"/>
        </w:tabs>
        <w:ind w:left="1211"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F3A5206"/>
    <w:multiLevelType w:val="hybridMultilevel"/>
    <w:tmpl w:val="6EA89F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482668E"/>
    <w:multiLevelType w:val="multilevel"/>
    <w:tmpl w:val="6220C284"/>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489B147B"/>
    <w:multiLevelType w:val="hybridMultilevel"/>
    <w:tmpl w:val="E2E05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CE94AC2"/>
    <w:multiLevelType w:val="hybridMultilevel"/>
    <w:tmpl w:val="51B024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2"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93672F"/>
    <w:multiLevelType w:val="hybridMultilevel"/>
    <w:tmpl w:val="6D5837E2"/>
    <w:lvl w:ilvl="0" w:tplc="5F7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7A6568E"/>
    <w:multiLevelType w:val="hybridMultilevel"/>
    <w:tmpl w:val="EC647E7E"/>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CDBE6750">
      <w:start w:val="7"/>
      <w:numFmt w:val="decimal"/>
      <w:lvlText w:val="%7."/>
      <w:lvlJc w:val="left"/>
      <w:pPr>
        <w:tabs>
          <w:tab w:val="num" w:pos="5040"/>
        </w:tabs>
        <w:ind w:left="5040" w:hanging="360"/>
      </w:pPr>
      <w:rPr>
        <w:rFonts w:ascii="Arial" w:hAnsi="Arial" w:cs="Arial" w:hint="default"/>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580919FF"/>
    <w:multiLevelType w:val="multilevel"/>
    <w:tmpl w:val="0B982E2E"/>
    <w:styleLink w:val="WW8Num811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79"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5D956600"/>
    <w:multiLevelType w:val="hybridMultilevel"/>
    <w:tmpl w:val="5FFA5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83" w15:restartNumberingAfterBreak="0">
    <w:nsid w:val="61D9082E"/>
    <w:multiLevelType w:val="hybridMultilevel"/>
    <w:tmpl w:val="962810DE"/>
    <w:lvl w:ilvl="0" w:tplc="64B02A00">
      <w:start w:val="1"/>
      <w:numFmt w:val="decimal"/>
      <w:lvlText w:val="%1)"/>
      <w:lvlJc w:val="left"/>
      <w:pPr>
        <w:ind w:left="720" w:hanging="360"/>
      </w:pPr>
      <w:rPr>
        <w:b/>
        <w:color w:val="auto"/>
      </w:rPr>
    </w:lvl>
    <w:lvl w:ilvl="1" w:tplc="784A457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ED695D"/>
    <w:multiLevelType w:val="hybridMultilevel"/>
    <w:tmpl w:val="47AE4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A14DB7C">
      <w:start w:val="1"/>
      <w:numFmt w:val="decimal"/>
      <w:lvlText w:val="%4."/>
      <w:lvlJc w:val="left"/>
      <w:pPr>
        <w:ind w:left="2880" w:hanging="360"/>
      </w:pPr>
      <w:rPr>
        <w:b/>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3B151DA"/>
    <w:multiLevelType w:val="hybridMultilevel"/>
    <w:tmpl w:val="12E654C2"/>
    <w:name w:val="WW8Num2222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7"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8"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6C670A79"/>
    <w:multiLevelType w:val="hybridMultilevel"/>
    <w:tmpl w:val="E0526EDC"/>
    <w:lvl w:ilvl="0" w:tplc="83527F8A">
      <w:start w:val="1"/>
      <w:numFmt w:val="decimal"/>
      <w:lvlText w:val="%1)"/>
      <w:lvlJc w:val="left"/>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5035849"/>
    <w:multiLevelType w:val="hybridMultilevel"/>
    <w:tmpl w:val="4508A6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66E357C"/>
    <w:multiLevelType w:val="hybridMultilevel"/>
    <w:tmpl w:val="64B4D4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7496077">
    <w:abstractNumId w:val="76"/>
  </w:num>
  <w:num w:numId="2" w16cid:durableId="1856573156">
    <w:abstractNumId w:val="53"/>
  </w:num>
  <w:num w:numId="3" w16cid:durableId="1091699934">
    <w:abstractNumId w:val="55"/>
  </w:num>
  <w:num w:numId="4" w16cid:durableId="1905599204">
    <w:abstractNumId w:val="40"/>
  </w:num>
  <w:num w:numId="5" w16cid:durableId="384569596">
    <w:abstractNumId w:val="38"/>
  </w:num>
  <w:num w:numId="6" w16cid:durableId="1490976403">
    <w:abstractNumId w:val="72"/>
  </w:num>
  <w:num w:numId="7" w16cid:durableId="2005745281">
    <w:abstractNumId w:val="94"/>
  </w:num>
  <w:num w:numId="8" w16cid:durableId="1293363698">
    <w:abstractNumId w:val="49"/>
  </w:num>
  <w:num w:numId="9" w16cid:durableId="1250845699">
    <w:abstractNumId w:val="95"/>
  </w:num>
  <w:num w:numId="10" w16cid:durableId="1425347622">
    <w:abstractNumId w:val="64"/>
  </w:num>
  <w:num w:numId="11" w16cid:durableId="1591967717">
    <w:abstractNumId w:val="58"/>
  </w:num>
  <w:num w:numId="12" w16cid:durableId="1633054678">
    <w:abstractNumId w:val="13"/>
  </w:num>
  <w:num w:numId="13" w16cid:durableId="88963959">
    <w:abstractNumId w:val="89"/>
  </w:num>
  <w:num w:numId="14" w16cid:durableId="96104439">
    <w:abstractNumId w:val="12"/>
  </w:num>
  <w:num w:numId="15" w16cid:durableId="1377391041">
    <w:abstractNumId w:val="73"/>
  </w:num>
  <w:num w:numId="16" w16cid:durableId="803812033">
    <w:abstractNumId w:val="10"/>
  </w:num>
  <w:num w:numId="17" w16cid:durableId="2123642788">
    <w:abstractNumId w:val="26"/>
  </w:num>
  <w:num w:numId="18" w16cid:durableId="179590537">
    <w:abstractNumId w:val="39"/>
  </w:num>
  <w:num w:numId="19" w16cid:durableId="6277059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075372">
    <w:abstractNumId w:val="56"/>
  </w:num>
  <w:num w:numId="21" w16cid:durableId="1432968067">
    <w:abstractNumId w:val="3"/>
  </w:num>
  <w:num w:numId="22" w16cid:durableId="400756065">
    <w:abstractNumId w:val="15"/>
  </w:num>
  <w:num w:numId="23" w16cid:durableId="407504895">
    <w:abstractNumId w:val="101"/>
  </w:num>
  <w:num w:numId="24" w16cid:durableId="1192915971">
    <w:abstractNumId w:val="31"/>
  </w:num>
  <w:num w:numId="25" w16cid:durableId="1817869478">
    <w:abstractNumId w:val="81"/>
  </w:num>
  <w:num w:numId="26" w16cid:durableId="1078939522">
    <w:abstractNumId w:val="77"/>
  </w:num>
  <w:num w:numId="27" w16cid:durableId="1622107511">
    <w:abstractNumId w:val="36"/>
  </w:num>
  <w:num w:numId="28" w16cid:durableId="1084650096">
    <w:abstractNumId w:val="22"/>
  </w:num>
  <w:num w:numId="29" w16cid:durableId="1161962871">
    <w:abstractNumId w:val="24"/>
  </w:num>
  <w:num w:numId="30" w16cid:durableId="1742871741">
    <w:abstractNumId w:val="88"/>
  </w:num>
  <w:num w:numId="31" w16cid:durableId="983193518">
    <w:abstractNumId w:val="52"/>
  </w:num>
  <w:num w:numId="32" w16cid:durableId="421798535">
    <w:abstractNumId w:val="50"/>
  </w:num>
  <w:num w:numId="33" w16cid:durableId="1061751359">
    <w:abstractNumId w:val="99"/>
  </w:num>
  <w:num w:numId="34" w16cid:durableId="1255626996">
    <w:abstractNumId w:val="23"/>
  </w:num>
  <w:num w:numId="35" w16cid:durableId="1196045193">
    <w:abstractNumId w:val="37"/>
  </w:num>
  <w:num w:numId="36" w16cid:durableId="1320113632">
    <w:abstractNumId w:val="54"/>
  </w:num>
  <w:num w:numId="37" w16cid:durableId="241065934">
    <w:abstractNumId w:val="6"/>
  </w:num>
  <w:num w:numId="38" w16cid:durableId="22097688">
    <w:abstractNumId w:val="86"/>
  </w:num>
  <w:num w:numId="39" w16cid:durableId="574975470">
    <w:abstractNumId w:val="82"/>
  </w:num>
  <w:num w:numId="40" w16cid:durableId="691423682">
    <w:abstractNumId w:val="79"/>
  </w:num>
  <w:num w:numId="41" w16cid:durableId="1876774374">
    <w:abstractNumId w:val="78"/>
  </w:num>
  <w:num w:numId="42" w16cid:durableId="202595437">
    <w:abstractNumId w:val="8"/>
  </w:num>
  <w:num w:numId="43" w16cid:durableId="1629893701">
    <w:abstractNumId w:val="45"/>
  </w:num>
  <w:num w:numId="44" w16cid:durableId="847062803">
    <w:abstractNumId w:val="71"/>
  </w:num>
  <w:num w:numId="45" w16cid:durableId="1829975872">
    <w:abstractNumId w:val="25"/>
  </w:num>
  <w:num w:numId="46" w16cid:durableId="7737428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76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53290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4045351">
    <w:abstractNumId w:val="28"/>
  </w:num>
  <w:num w:numId="50" w16cid:durableId="1554535919">
    <w:abstractNumId w:val="34"/>
  </w:num>
  <w:num w:numId="51" w16cid:durableId="1208568717">
    <w:abstractNumId w:val="17"/>
  </w:num>
  <w:num w:numId="52" w16cid:durableId="672300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110265">
    <w:abstractNumId w:val="27"/>
  </w:num>
  <w:num w:numId="54" w16cid:durableId="821506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7605899">
    <w:abstractNumId w:val="75"/>
  </w:num>
  <w:num w:numId="56" w16cid:durableId="446045154">
    <w:abstractNumId w:val="46"/>
  </w:num>
  <w:num w:numId="57" w16cid:durableId="242683661">
    <w:abstractNumId w:val="19"/>
  </w:num>
  <w:num w:numId="58" w16cid:durableId="712384086">
    <w:abstractNumId w:val="57"/>
  </w:num>
  <w:num w:numId="59" w16cid:durableId="1726028599">
    <w:abstractNumId w:val="97"/>
  </w:num>
  <w:num w:numId="60" w16cid:durableId="1140851131">
    <w:abstractNumId w:val="43"/>
  </w:num>
  <w:num w:numId="61" w16cid:durableId="1896745039">
    <w:abstractNumId w:val="83"/>
  </w:num>
  <w:num w:numId="62" w16cid:durableId="894395198">
    <w:abstractNumId w:val="87"/>
  </w:num>
  <w:num w:numId="63" w16cid:durableId="2083485466">
    <w:abstractNumId w:val="9"/>
  </w:num>
  <w:num w:numId="64" w16cid:durableId="1391424791">
    <w:abstractNumId w:val="33"/>
  </w:num>
  <w:num w:numId="65" w16cid:durableId="1919822726">
    <w:abstractNumId w:val="74"/>
  </w:num>
  <w:num w:numId="66" w16cid:durableId="988746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39818527">
    <w:abstractNumId w:val="62"/>
  </w:num>
  <w:num w:numId="68" w16cid:durableId="1626891265">
    <w:abstractNumId w:val="14"/>
  </w:num>
  <w:num w:numId="69" w16cid:durableId="334187653">
    <w:abstractNumId w:val="91"/>
  </w:num>
  <w:num w:numId="70" w16cid:durableId="49235466">
    <w:abstractNumId w:val="67"/>
  </w:num>
  <w:num w:numId="71" w16cid:durableId="929386813">
    <w:abstractNumId w:val="29"/>
  </w:num>
  <w:num w:numId="72" w16cid:durableId="944078808">
    <w:abstractNumId w:val="44"/>
  </w:num>
  <w:num w:numId="73" w16cid:durableId="1093428481">
    <w:abstractNumId w:val="20"/>
  </w:num>
  <w:num w:numId="74" w16cid:durableId="1408651352">
    <w:abstractNumId w:val="30"/>
  </w:num>
  <w:num w:numId="75" w16cid:durableId="6651328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32989678">
    <w:abstractNumId w:val="100"/>
  </w:num>
  <w:num w:numId="77" w16cid:durableId="2069719380">
    <w:abstractNumId w:val="92"/>
  </w:num>
  <w:num w:numId="78" w16cid:durableId="1840776284">
    <w:abstractNumId w:val="21"/>
  </w:num>
  <w:num w:numId="79" w16cid:durableId="1331181633">
    <w:abstractNumId w:val="61"/>
  </w:num>
  <w:num w:numId="80" w16cid:durableId="1099760004">
    <w:abstractNumId w:val="7"/>
  </w:num>
  <w:num w:numId="81" w16cid:durableId="1126894464">
    <w:abstractNumId w:val="60"/>
  </w:num>
  <w:num w:numId="82" w16cid:durableId="1363625386">
    <w:abstractNumId w:val="59"/>
  </w:num>
  <w:num w:numId="83" w16cid:durableId="2114744584">
    <w:abstractNumId w:val="42"/>
  </w:num>
  <w:num w:numId="84" w16cid:durableId="1531839183">
    <w:abstractNumId w:val="65"/>
  </w:num>
  <w:num w:numId="85" w16cid:durableId="1491673034">
    <w:abstractNumId w:val="35"/>
  </w:num>
  <w:num w:numId="86" w16cid:durableId="269359536">
    <w:abstractNumId w:val="96"/>
  </w:num>
  <w:num w:numId="87" w16cid:durableId="792292005">
    <w:abstractNumId w:val="32"/>
  </w:num>
  <w:num w:numId="88" w16cid:durableId="1924992833">
    <w:abstractNumId w:val="80"/>
  </w:num>
  <w:num w:numId="89" w16cid:durableId="731655040">
    <w:abstractNumId w:val="51"/>
  </w:num>
  <w:num w:numId="90" w16cid:durableId="1541747496">
    <w:abstractNumId w:val="48"/>
  </w:num>
  <w:num w:numId="91" w16cid:durableId="379473771">
    <w:abstractNumId w:val="48"/>
    <w:lvlOverride w:ilvl="0">
      <w:startOverride w:val="1"/>
    </w:lvlOverride>
  </w:num>
  <w:num w:numId="92" w16cid:durableId="720590902">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9155376">
    <w:abstractNumId w:val="11"/>
  </w:num>
  <w:num w:numId="94" w16cid:durableId="816260093">
    <w:abstractNumId w:val="70"/>
  </w:num>
  <w:num w:numId="95" w16cid:durableId="704594760">
    <w:abstractNumId w:val="70"/>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9C4"/>
    <w:rsid w:val="00001799"/>
    <w:rsid w:val="0000188F"/>
    <w:rsid w:val="00001D04"/>
    <w:rsid w:val="000020BA"/>
    <w:rsid w:val="00002C74"/>
    <w:rsid w:val="00004AFC"/>
    <w:rsid w:val="00004BCF"/>
    <w:rsid w:val="000054E5"/>
    <w:rsid w:val="00006881"/>
    <w:rsid w:val="00007502"/>
    <w:rsid w:val="00007853"/>
    <w:rsid w:val="00007BF1"/>
    <w:rsid w:val="00007CE8"/>
    <w:rsid w:val="0001395E"/>
    <w:rsid w:val="00014C96"/>
    <w:rsid w:val="000203E3"/>
    <w:rsid w:val="0002194B"/>
    <w:rsid w:val="00021EE2"/>
    <w:rsid w:val="000222CD"/>
    <w:rsid w:val="00023B1D"/>
    <w:rsid w:val="00024784"/>
    <w:rsid w:val="0002525B"/>
    <w:rsid w:val="00025CB0"/>
    <w:rsid w:val="00031CE1"/>
    <w:rsid w:val="00032871"/>
    <w:rsid w:val="00032942"/>
    <w:rsid w:val="000333A0"/>
    <w:rsid w:val="0003399B"/>
    <w:rsid w:val="00035F2F"/>
    <w:rsid w:val="00036A9D"/>
    <w:rsid w:val="00036F0E"/>
    <w:rsid w:val="000418C2"/>
    <w:rsid w:val="00042978"/>
    <w:rsid w:val="000436B0"/>
    <w:rsid w:val="00044568"/>
    <w:rsid w:val="000455CD"/>
    <w:rsid w:val="00045B6B"/>
    <w:rsid w:val="00047168"/>
    <w:rsid w:val="000508E5"/>
    <w:rsid w:val="00050F6F"/>
    <w:rsid w:val="00051A90"/>
    <w:rsid w:val="000546BB"/>
    <w:rsid w:val="00055AA0"/>
    <w:rsid w:val="00057135"/>
    <w:rsid w:val="00057385"/>
    <w:rsid w:val="00057544"/>
    <w:rsid w:val="000577BD"/>
    <w:rsid w:val="00057DB3"/>
    <w:rsid w:val="00060FB2"/>
    <w:rsid w:val="00061328"/>
    <w:rsid w:val="00063362"/>
    <w:rsid w:val="00063D5D"/>
    <w:rsid w:val="000640CD"/>
    <w:rsid w:val="000644A8"/>
    <w:rsid w:val="00065320"/>
    <w:rsid w:val="000657B5"/>
    <w:rsid w:val="000670E4"/>
    <w:rsid w:val="00070210"/>
    <w:rsid w:val="000703D2"/>
    <w:rsid w:val="00070698"/>
    <w:rsid w:val="00072045"/>
    <w:rsid w:val="000727B7"/>
    <w:rsid w:val="000730F9"/>
    <w:rsid w:val="00073A00"/>
    <w:rsid w:val="00074274"/>
    <w:rsid w:val="000748C6"/>
    <w:rsid w:val="00076675"/>
    <w:rsid w:val="000779C2"/>
    <w:rsid w:val="00080435"/>
    <w:rsid w:val="000809D8"/>
    <w:rsid w:val="00080C9F"/>
    <w:rsid w:val="000812EA"/>
    <w:rsid w:val="0008460A"/>
    <w:rsid w:val="000858A9"/>
    <w:rsid w:val="00085DB2"/>
    <w:rsid w:val="000864F2"/>
    <w:rsid w:val="00086761"/>
    <w:rsid w:val="00092153"/>
    <w:rsid w:val="000923DB"/>
    <w:rsid w:val="00093030"/>
    <w:rsid w:val="0009423D"/>
    <w:rsid w:val="00094E4E"/>
    <w:rsid w:val="000957B3"/>
    <w:rsid w:val="00095E99"/>
    <w:rsid w:val="00095F38"/>
    <w:rsid w:val="000A1A38"/>
    <w:rsid w:val="000A264B"/>
    <w:rsid w:val="000A4BF5"/>
    <w:rsid w:val="000A6D9C"/>
    <w:rsid w:val="000A75E9"/>
    <w:rsid w:val="000A7791"/>
    <w:rsid w:val="000A7906"/>
    <w:rsid w:val="000B27D1"/>
    <w:rsid w:val="000B2D8D"/>
    <w:rsid w:val="000B3404"/>
    <w:rsid w:val="000B3735"/>
    <w:rsid w:val="000B38A1"/>
    <w:rsid w:val="000B3EA5"/>
    <w:rsid w:val="000B4307"/>
    <w:rsid w:val="000B4FB8"/>
    <w:rsid w:val="000B6251"/>
    <w:rsid w:val="000B62DD"/>
    <w:rsid w:val="000B6A85"/>
    <w:rsid w:val="000B7566"/>
    <w:rsid w:val="000C0150"/>
    <w:rsid w:val="000C08A0"/>
    <w:rsid w:val="000C1135"/>
    <w:rsid w:val="000C2713"/>
    <w:rsid w:val="000C2881"/>
    <w:rsid w:val="000C2F33"/>
    <w:rsid w:val="000C3F74"/>
    <w:rsid w:val="000C51D3"/>
    <w:rsid w:val="000C6E1C"/>
    <w:rsid w:val="000D3A16"/>
    <w:rsid w:val="000D3EEA"/>
    <w:rsid w:val="000D4E4A"/>
    <w:rsid w:val="000D5CFF"/>
    <w:rsid w:val="000D61F4"/>
    <w:rsid w:val="000D655C"/>
    <w:rsid w:val="000D79F4"/>
    <w:rsid w:val="000E0CE1"/>
    <w:rsid w:val="000E12EA"/>
    <w:rsid w:val="000E3E92"/>
    <w:rsid w:val="000E4EEC"/>
    <w:rsid w:val="000E5376"/>
    <w:rsid w:val="000E76B7"/>
    <w:rsid w:val="000E77AD"/>
    <w:rsid w:val="000E7ABE"/>
    <w:rsid w:val="000F2440"/>
    <w:rsid w:val="000F2E14"/>
    <w:rsid w:val="000F3432"/>
    <w:rsid w:val="000F5583"/>
    <w:rsid w:val="000F58BB"/>
    <w:rsid w:val="000F7805"/>
    <w:rsid w:val="00100068"/>
    <w:rsid w:val="00101F87"/>
    <w:rsid w:val="0010228C"/>
    <w:rsid w:val="00102751"/>
    <w:rsid w:val="00104962"/>
    <w:rsid w:val="00106A96"/>
    <w:rsid w:val="00107B0D"/>
    <w:rsid w:val="00110DB9"/>
    <w:rsid w:val="00116FF9"/>
    <w:rsid w:val="001177DA"/>
    <w:rsid w:val="00120942"/>
    <w:rsid w:val="0012235F"/>
    <w:rsid w:val="00125CDD"/>
    <w:rsid w:val="00126043"/>
    <w:rsid w:val="00127A42"/>
    <w:rsid w:val="001303EE"/>
    <w:rsid w:val="001308CB"/>
    <w:rsid w:val="00134CB5"/>
    <w:rsid w:val="00134FE0"/>
    <w:rsid w:val="0013543B"/>
    <w:rsid w:val="001372EE"/>
    <w:rsid w:val="0013778D"/>
    <w:rsid w:val="00137D56"/>
    <w:rsid w:val="001418E2"/>
    <w:rsid w:val="001420F7"/>
    <w:rsid w:val="00142244"/>
    <w:rsid w:val="00143461"/>
    <w:rsid w:val="001437ED"/>
    <w:rsid w:val="00143E6B"/>
    <w:rsid w:val="0014497B"/>
    <w:rsid w:val="00144D31"/>
    <w:rsid w:val="00144DD9"/>
    <w:rsid w:val="001457F2"/>
    <w:rsid w:val="00145DD1"/>
    <w:rsid w:val="00145ED1"/>
    <w:rsid w:val="00150C56"/>
    <w:rsid w:val="00152FF9"/>
    <w:rsid w:val="001540C3"/>
    <w:rsid w:val="001561E4"/>
    <w:rsid w:val="0015726B"/>
    <w:rsid w:val="00160001"/>
    <w:rsid w:val="00162685"/>
    <w:rsid w:val="00162E4E"/>
    <w:rsid w:val="001639B8"/>
    <w:rsid w:val="00163C83"/>
    <w:rsid w:val="00163EE3"/>
    <w:rsid w:val="00166796"/>
    <w:rsid w:val="00167BEE"/>
    <w:rsid w:val="00167F72"/>
    <w:rsid w:val="001708DE"/>
    <w:rsid w:val="00170DC9"/>
    <w:rsid w:val="001717F2"/>
    <w:rsid w:val="00171D99"/>
    <w:rsid w:val="00173F19"/>
    <w:rsid w:val="001747FD"/>
    <w:rsid w:val="00174FE7"/>
    <w:rsid w:val="00176FCB"/>
    <w:rsid w:val="0017778C"/>
    <w:rsid w:val="00182C45"/>
    <w:rsid w:val="00185B06"/>
    <w:rsid w:val="00185C50"/>
    <w:rsid w:val="0018606D"/>
    <w:rsid w:val="001867F6"/>
    <w:rsid w:val="00187945"/>
    <w:rsid w:val="001901D5"/>
    <w:rsid w:val="0019064B"/>
    <w:rsid w:val="001906AC"/>
    <w:rsid w:val="00191FDE"/>
    <w:rsid w:val="00193735"/>
    <w:rsid w:val="00193F43"/>
    <w:rsid w:val="001942EE"/>
    <w:rsid w:val="00194511"/>
    <w:rsid w:val="001962F9"/>
    <w:rsid w:val="00196991"/>
    <w:rsid w:val="00197736"/>
    <w:rsid w:val="001A051A"/>
    <w:rsid w:val="001A1671"/>
    <w:rsid w:val="001A232C"/>
    <w:rsid w:val="001A4C0D"/>
    <w:rsid w:val="001A5811"/>
    <w:rsid w:val="001A5F02"/>
    <w:rsid w:val="001B008D"/>
    <w:rsid w:val="001B2A8F"/>
    <w:rsid w:val="001B3AC3"/>
    <w:rsid w:val="001B3DFD"/>
    <w:rsid w:val="001B4220"/>
    <w:rsid w:val="001B4376"/>
    <w:rsid w:val="001B46CE"/>
    <w:rsid w:val="001B6592"/>
    <w:rsid w:val="001B65F1"/>
    <w:rsid w:val="001B68C0"/>
    <w:rsid w:val="001B6C68"/>
    <w:rsid w:val="001C16DA"/>
    <w:rsid w:val="001C1B60"/>
    <w:rsid w:val="001C24E2"/>
    <w:rsid w:val="001C2AC0"/>
    <w:rsid w:val="001C2BA9"/>
    <w:rsid w:val="001C2F6F"/>
    <w:rsid w:val="001C2FA4"/>
    <w:rsid w:val="001C32E4"/>
    <w:rsid w:val="001C3A15"/>
    <w:rsid w:val="001C3B5F"/>
    <w:rsid w:val="001C4E50"/>
    <w:rsid w:val="001D0322"/>
    <w:rsid w:val="001D0BB2"/>
    <w:rsid w:val="001D2420"/>
    <w:rsid w:val="001D2ECC"/>
    <w:rsid w:val="001D53A8"/>
    <w:rsid w:val="001D68D8"/>
    <w:rsid w:val="001D6A31"/>
    <w:rsid w:val="001D76B5"/>
    <w:rsid w:val="001D77BD"/>
    <w:rsid w:val="001E1A12"/>
    <w:rsid w:val="001E21ED"/>
    <w:rsid w:val="001E28E0"/>
    <w:rsid w:val="001E33ED"/>
    <w:rsid w:val="001E4455"/>
    <w:rsid w:val="001E57C2"/>
    <w:rsid w:val="001E62D5"/>
    <w:rsid w:val="001E73E9"/>
    <w:rsid w:val="001F16F9"/>
    <w:rsid w:val="001F291D"/>
    <w:rsid w:val="001F379D"/>
    <w:rsid w:val="001F3E71"/>
    <w:rsid w:val="001F44FC"/>
    <w:rsid w:val="001F4F95"/>
    <w:rsid w:val="001F54E6"/>
    <w:rsid w:val="001F5CAE"/>
    <w:rsid w:val="001F7DCD"/>
    <w:rsid w:val="00201CAF"/>
    <w:rsid w:val="002028AE"/>
    <w:rsid w:val="0020364A"/>
    <w:rsid w:val="0020474B"/>
    <w:rsid w:val="00204FDA"/>
    <w:rsid w:val="00205A5C"/>
    <w:rsid w:val="00210935"/>
    <w:rsid w:val="00210A61"/>
    <w:rsid w:val="00212526"/>
    <w:rsid w:val="0021284A"/>
    <w:rsid w:val="0021352D"/>
    <w:rsid w:val="00214A72"/>
    <w:rsid w:val="00214C37"/>
    <w:rsid w:val="00215CC1"/>
    <w:rsid w:val="00216999"/>
    <w:rsid w:val="00216E27"/>
    <w:rsid w:val="0021791F"/>
    <w:rsid w:val="002203FE"/>
    <w:rsid w:val="0022097C"/>
    <w:rsid w:val="002218F2"/>
    <w:rsid w:val="00221DC4"/>
    <w:rsid w:val="0022263D"/>
    <w:rsid w:val="00224812"/>
    <w:rsid w:val="002252B8"/>
    <w:rsid w:val="00225527"/>
    <w:rsid w:val="002257EC"/>
    <w:rsid w:val="00225B29"/>
    <w:rsid w:val="0022739B"/>
    <w:rsid w:val="0022748C"/>
    <w:rsid w:val="002319C7"/>
    <w:rsid w:val="00231BB1"/>
    <w:rsid w:val="00231C17"/>
    <w:rsid w:val="00232ADF"/>
    <w:rsid w:val="00233884"/>
    <w:rsid w:val="00233921"/>
    <w:rsid w:val="002342A8"/>
    <w:rsid w:val="0023579F"/>
    <w:rsid w:val="00235928"/>
    <w:rsid w:val="0023695E"/>
    <w:rsid w:val="002369EF"/>
    <w:rsid w:val="00243C7D"/>
    <w:rsid w:val="002440D6"/>
    <w:rsid w:val="00245AA5"/>
    <w:rsid w:val="00247302"/>
    <w:rsid w:val="00250F12"/>
    <w:rsid w:val="00251083"/>
    <w:rsid w:val="00251815"/>
    <w:rsid w:val="002529E5"/>
    <w:rsid w:val="00253676"/>
    <w:rsid w:val="00253C19"/>
    <w:rsid w:val="00253FF6"/>
    <w:rsid w:val="00255C09"/>
    <w:rsid w:val="00257334"/>
    <w:rsid w:val="00257CF0"/>
    <w:rsid w:val="002624F2"/>
    <w:rsid w:val="00262FAA"/>
    <w:rsid w:val="00262FD6"/>
    <w:rsid w:val="0026668B"/>
    <w:rsid w:val="002736B5"/>
    <w:rsid w:val="002739A2"/>
    <w:rsid w:val="00274C62"/>
    <w:rsid w:val="00276AE0"/>
    <w:rsid w:val="00277F83"/>
    <w:rsid w:val="00281388"/>
    <w:rsid w:val="00281F9E"/>
    <w:rsid w:val="00282C11"/>
    <w:rsid w:val="00282EDE"/>
    <w:rsid w:val="00283B91"/>
    <w:rsid w:val="00284C9D"/>
    <w:rsid w:val="00285F68"/>
    <w:rsid w:val="002916D0"/>
    <w:rsid w:val="002919E2"/>
    <w:rsid w:val="0029274E"/>
    <w:rsid w:val="00293F95"/>
    <w:rsid w:val="00294E56"/>
    <w:rsid w:val="00295393"/>
    <w:rsid w:val="00297534"/>
    <w:rsid w:val="0029783E"/>
    <w:rsid w:val="002979B7"/>
    <w:rsid w:val="002A2107"/>
    <w:rsid w:val="002A3A29"/>
    <w:rsid w:val="002A4E36"/>
    <w:rsid w:val="002A61AA"/>
    <w:rsid w:val="002A65EA"/>
    <w:rsid w:val="002A7AB4"/>
    <w:rsid w:val="002B00DB"/>
    <w:rsid w:val="002B2F38"/>
    <w:rsid w:val="002B2FB7"/>
    <w:rsid w:val="002B3C40"/>
    <w:rsid w:val="002B4E17"/>
    <w:rsid w:val="002B5C82"/>
    <w:rsid w:val="002B72B5"/>
    <w:rsid w:val="002C0F19"/>
    <w:rsid w:val="002C186E"/>
    <w:rsid w:val="002C1A0B"/>
    <w:rsid w:val="002C1B44"/>
    <w:rsid w:val="002C2389"/>
    <w:rsid w:val="002C30AF"/>
    <w:rsid w:val="002C3D94"/>
    <w:rsid w:val="002C3EF4"/>
    <w:rsid w:val="002C44B5"/>
    <w:rsid w:val="002C4961"/>
    <w:rsid w:val="002C4A1D"/>
    <w:rsid w:val="002C747C"/>
    <w:rsid w:val="002D3128"/>
    <w:rsid w:val="002D56DA"/>
    <w:rsid w:val="002D6364"/>
    <w:rsid w:val="002D7B67"/>
    <w:rsid w:val="002E0559"/>
    <w:rsid w:val="002E0736"/>
    <w:rsid w:val="002E3822"/>
    <w:rsid w:val="002E3D27"/>
    <w:rsid w:val="002E5153"/>
    <w:rsid w:val="002E5E47"/>
    <w:rsid w:val="002E72A7"/>
    <w:rsid w:val="002E7775"/>
    <w:rsid w:val="002F28FA"/>
    <w:rsid w:val="002F2A1F"/>
    <w:rsid w:val="002F3D57"/>
    <w:rsid w:val="002F5665"/>
    <w:rsid w:val="002F6115"/>
    <w:rsid w:val="002F648E"/>
    <w:rsid w:val="002F682F"/>
    <w:rsid w:val="002F6952"/>
    <w:rsid w:val="00300E10"/>
    <w:rsid w:val="00301175"/>
    <w:rsid w:val="003019A8"/>
    <w:rsid w:val="003026F9"/>
    <w:rsid w:val="0030362A"/>
    <w:rsid w:val="00306701"/>
    <w:rsid w:val="00310917"/>
    <w:rsid w:val="00310A55"/>
    <w:rsid w:val="00311342"/>
    <w:rsid w:val="003129F0"/>
    <w:rsid w:val="00313C58"/>
    <w:rsid w:val="003158D4"/>
    <w:rsid w:val="00316C0A"/>
    <w:rsid w:val="00317DE2"/>
    <w:rsid w:val="00320888"/>
    <w:rsid w:val="00320E1A"/>
    <w:rsid w:val="00322B33"/>
    <w:rsid w:val="00324F14"/>
    <w:rsid w:val="003256DC"/>
    <w:rsid w:val="00326783"/>
    <w:rsid w:val="0033004D"/>
    <w:rsid w:val="00330500"/>
    <w:rsid w:val="003305B4"/>
    <w:rsid w:val="003310BC"/>
    <w:rsid w:val="00332061"/>
    <w:rsid w:val="00334038"/>
    <w:rsid w:val="0033486C"/>
    <w:rsid w:val="00335618"/>
    <w:rsid w:val="003358E8"/>
    <w:rsid w:val="00335949"/>
    <w:rsid w:val="0033611A"/>
    <w:rsid w:val="00340C9D"/>
    <w:rsid w:val="0034134B"/>
    <w:rsid w:val="003417A9"/>
    <w:rsid w:val="003427A9"/>
    <w:rsid w:val="003452B6"/>
    <w:rsid w:val="00347AB7"/>
    <w:rsid w:val="00347B8E"/>
    <w:rsid w:val="00354140"/>
    <w:rsid w:val="0035449E"/>
    <w:rsid w:val="00356DB0"/>
    <w:rsid w:val="00357310"/>
    <w:rsid w:val="00360418"/>
    <w:rsid w:val="003627F6"/>
    <w:rsid w:val="003629E6"/>
    <w:rsid w:val="00362BF0"/>
    <w:rsid w:val="0036316A"/>
    <w:rsid w:val="00364B91"/>
    <w:rsid w:val="00364F84"/>
    <w:rsid w:val="0036565A"/>
    <w:rsid w:val="00365987"/>
    <w:rsid w:val="00370BBC"/>
    <w:rsid w:val="00371B4D"/>
    <w:rsid w:val="0037251B"/>
    <w:rsid w:val="00372A90"/>
    <w:rsid w:val="00373034"/>
    <w:rsid w:val="00375006"/>
    <w:rsid w:val="00375B07"/>
    <w:rsid w:val="00376925"/>
    <w:rsid w:val="00376F61"/>
    <w:rsid w:val="003770C0"/>
    <w:rsid w:val="00380437"/>
    <w:rsid w:val="00380692"/>
    <w:rsid w:val="003806B6"/>
    <w:rsid w:val="003835FF"/>
    <w:rsid w:val="0038380C"/>
    <w:rsid w:val="003854DA"/>
    <w:rsid w:val="003861C6"/>
    <w:rsid w:val="00392042"/>
    <w:rsid w:val="00392C39"/>
    <w:rsid w:val="00393579"/>
    <w:rsid w:val="00393656"/>
    <w:rsid w:val="003948C8"/>
    <w:rsid w:val="00395945"/>
    <w:rsid w:val="00395BCF"/>
    <w:rsid w:val="0039654B"/>
    <w:rsid w:val="0039716B"/>
    <w:rsid w:val="003A0016"/>
    <w:rsid w:val="003A1441"/>
    <w:rsid w:val="003A1449"/>
    <w:rsid w:val="003A3D57"/>
    <w:rsid w:val="003A6205"/>
    <w:rsid w:val="003A67E0"/>
    <w:rsid w:val="003A6DDC"/>
    <w:rsid w:val="003A7593"/>
    <w:rsid w:val="003B169F"/>
    <w:rsid w:val="003B2BB3"/>
    <w:rsid w:val="003B31A6"/>
    <w:rsid w:val="003B483E"/>
    <w:rsid w:val="003B6DEC"/>
    <w:rsid w:val="003B72A8"/>
    <w:rsid w:val="003C072E"/>
    <w:rsid w:val="003C11CC"/>
    <w:rsid w:val="003C1DA3"/>
    <w:rsid w:val="003C3ADD"/>
    <w:rsid w:val="003C42BF"/>
    <w:rsid w:val="003C5410"/>
    <w:rsid w:val="003C6009"/>
    <w:rsid w:val="003C70A9"/>
    <w:rsid w:val="003C77CA"/>
    <w:rsid w:val="003D04EB"/>
    <w:rsid w:val="003D0B7D"/>
    <w:rsid w:val="003D1377"/>
    <w:rsid w:val="003D25D6"/>
    <w:rsid w:val="003D2641"/>
    <w:rsid w:val="003D2AB2"/>
    <w:rsid w:val="003D368E"/>
    <w:rsid w:val="003D3759"/>
    <w:rsid w:val="003D434E"/>
    <w:rsid w:val="003D4899"/>
    <w:rsid w:val="003D54C2"/>
    <w:rsid w:val="003D5659"/>
    <w:rsid w:val="003D613C"/>
    <w:rsid w:val="003D74FB"/>
    <w:rsid w:val="003D7DB8"/>
    <w:rsid w:val="003E1EA9"/>
    <w:rsid w:val="003E1F75"/>
    <w:rsid w:val="003E2192"/>
    <w:rsid w:val="003E2964"/>
    <w:rsid w:val="003E2E6C"/>
    <w:rsid w:val="003E336F"/>
    <w:rsid w:val="003E399F"/>
    <w:rsid w:val="003E40EE"/>
    <w:rsid w:val="003E4603"/>
    <w:rsid w:val="003E4635"/>
    <w:rsid w:val="003E4A10"/>
    <w:rsid w:val="003E4EE9"/>
    <w:rsid w:val="003E6AD5"/>
    <w:rsid w:val="003E701D"/>
    <w:rsid w:val="003E72F1"/>
    <w:rsid w:val="003E7C16"/>
    <w:rsid w:val="003F00B8"/>
    <w:rsid w:val="003F0838"/>
    <w:rsid w:val="003F0DB1"/>
    <w:rsid w:val="003F1681"/>
    <w:rsid w:val="003F22A2"/>
    <w:rsid w:val="003F23F9"/>
    <w:rsid w:val="003F318F"/>
    <w:rsid w:val="003F3C23"/>
    <w:rsid w:val="003F58D3"/>
    <w:rsid w:val="00400046"/>
    <w:rsid w:val="00401A5F"/>
    <w:rsid w:val="00401EBA"/>
    <w:rsid w:val="00402D5D"/>
    <w:rsid w:val="00405D5A"/>
    <w:rsid w:val="00406624"/>
    <w:rsid w:val="004119AB"/>
    <w:rsid w:val="00411AE8"/>
    <w:rsid w:val="00412310"/>
    <w:rsid w:val="00412794"/>
    <w:rsid w:val="00413173"/>
    <w:rsid w:val="004137FA"/>
    <w:rsid w:val="00413BD9"/>
    <w:rsid w:val="00414AB1"/>
    <w:rsid w:val="00414F0A"/>
    <w:rsid w:val="0041576F"/>
    <w:rsid w:val="00417135"/>
    <w:rsid w:val="004201B9"/>
    <w:rsid w:val="00420AE8"/>
    <w:rsid w:val="00421064"/>
    <w:rsid w:val="004211C3"/>
    <w:rsid w:val="00423543"/>
    <w:rsid w:val="004253BE"/>
    <w:rsid w:val="0042544C"/>
    <w:rsid w:val="00427724"/>
    <w:rsid w:val="0043307E"/>
    <w:rsid w:val="00433344"/>
    <w:rsid w:val="00434351"/>
    <w:rsid w:val="00434C88"/>
    <w:rsid w:val="00434E10"/>
    <w:rsid w:val="0043541F"/>
    <w:rsid w:val="004356BB"/>
    <w:rsid w:val="00435848"/>
    <w:rsid w:val="00435C47"/>
    <w:rsid w:val="00437A88"/>
    <w:rsid w:val="00442680"/>
    <w:rsid w:val="0044310B"/>
    <w:rsid w:val="00443EA3"/>
    <w:rsid w:val="00444227"/>
    <w:rsid w:val="004454F4"/>
    <w:rsid w:val="004455FE"/>
    <w:rsid w:val="00445B54"/>
    <w:rsid w:val="00446FF2"/>
    <w:rsid w:val="00447440"/>
    <w:rsid w:val="00447F3C"/>
    <w:rsid w:val="004501B8"/>
    <w:rsid w:val="00451EDB"/>
    <w:rsid w:val="00452A5B"/>
    <w:rsid w:val="004537B0"/>
    <w:rsid w:val="00453C14"/>
    <w:rsid w:val="00453EBE"/>
    <w:rsid w:val="00461EC9"/>
    <w:rsid w:val="00462033"/>
    <w:rsid w:val="00463188"/>
    <w:rsid w:val="00463714"/>
    <w:rsid w:val="00464E8C"/>
    <w:rsid w:val="004651A5"/>
    <w:rsid w:val="00466C92"/>
    <w:rsid w:val="00466DCD"/>
    <w:rsid w:val="004679F5"/>
    <w:rsid w:val="00467E62"/>
    <w:rsid w:val="00471466"/>
    <w:rsid w:val="004718A9"/>
    <w:rsid w:val="004733C7"/>
    <w:rsid w:val="00473A49"/>
    <w:rsid w:val="00477953"/>
    <w:rsid w:val="00480621"/>
    <w:rsid w:val="0048133D"/>
    <w:rsid w:val="00481474"/>
    <w:rsid w:val="00482835"/>
    <w:rsid w:val="00483C19"/>
    <w:rsid w:val="00484FE8"/>
    <w:rsid w:val="0048693E"/>
    <w:rsid w:val="00486D8F"/>
    <w:rsid w:val="00487187"/>
    <w:rsid w:val="004872B6"/>
    <w:rsid w:val="00487965"/>
    <w:rsid w:val="00487D02"/>
    <w:rsid w:val="00493054"/>
    <w:rsid w:val="004946F5"/>
    <w:rsid w:val="00496294"/>
    <w:rsid w:val="00497465"/>
    <w:rsid w:val="004A1AC3"/>
    <w:rsid w:val="004A46EC"/>
    <w:rsid w:val="004A488E"/>
    <w:rsid w:val="004A7C78"/>
    <w:rsid w:val="004B09A1"/>
    <w:rsid w:val="004B1B40"/>
    <w:rsid w:val="004B404D"/>
    <w:rsid w:val="004B4580"/>
    <w:rsid w:val="004B6635"/>
    <w:rsid w:val="004B6958"/>
    <w:rsid w:val="004B7004"/>
    <w:rsid w:val="004C09BB"/>
    <w:rsid w:val="004C2337"/>
    <w:rsid w:val="004C633C"/>
    <w:rsid w:val="004C6381"/>
    <w:rsid w:val="004C67E9"/>
    <w:rsid w:val="004C6B57"/>
    <w:rsid w:val="004C6B72"/>
    <w:rsid w:val="004D0CFD"/>
    <w:rsid w:val="004D0F70"/>
    <w:rsid w:val="004D325C"/>
    <w:rsid w:val="004D3E57"/>
    <w:rsid w:val="004D5902"/>
    <w:rsid w:val="004D5E68"/>
    <w:rsid w:val="004D6039"/>
    <w:rsid w:val="004D66BC"/>
    <w:rsid w:val="004D68D5"/>
    <w:rsid w:val="004D6BCD"/>
    <w:rsid w:val="004D6E16"/>
    <w:rsid w:val="004D78FF"/>
    <w:rsid w:val="004D7DC6"/>
    <w:rsid w:val="004E079E"/>
    <w:rsid w:val="004E0CE1"/>
    <w:rsid w:val="004E2494"/>
    <w:rsid w:val="004E3681"/>
    <w:rsid w:val="004E49E6"/>
    <w:rsid w:val="004E7B5E"/>
    <w:rsid w:val="004F1DE2"/>
    <w:rsid w:val="004F268B"/>
    <w:rsid w:val="004F3EEE"/>
    <w:rsid w:val="004F43FA"/>
    <w:rsid w:val="004F4C44"/>
    <w:rsid w:val="00500EF7"/>
    <w:rsid w:val="005016CD"/>
    <w:rsid w:val="0050209D"/>
    <w:rsid w:val="005025B9"/>
    <w:rsid w:val="00503CE8"/>
    <w:rsid w:val="00504351"/>
    <w:rsid w:val="005043A0"/>
    <w:rsid w:val="00504C9C"/>
    <w:rsid w:val="00505ECD"/>
    <w:rsid w:val="0050768E"/>
    <w:rsid w:val="005100F8"/>
    <w:rsid w:val="0051122E"/>
    <w:rsid w:val="00511546"/>
    <w:rsid w:val="00511DEB"/>
    <w:rsid w:val="00512268"/>
    <w:rsid w:val="00514CEB"/>
    <w:rsid w:val="005163D1"/>
    <w:rsid w:val="00517293"/>
    <w:rsid w:val="00517AAF"/>
    <w:rsid w:val="00520694"/>
    <w:rsid w:val="00521481"/>
    <w:rsid w:val="00521DBD"/>
    <w:rsid w:val="00524871"/>
    <w:rsid w:val="00525104"/>
    <w:rsid w:val="00526911"/>
    <w:rsid w:val="00526DA5"/>
    <w:rsid w:val="00526E17"/>
    <w:rsid w:val="00531C77"/>
    <w:rsid w:val="00532C36"/>
    <w:rsid w:val="00533BFA"/>
    <w:rsid w:val="00537B9E"/>
    <w:rsid w:val="00541A35"/>
    <w:rsid w:val="00542ED1"/>
    <w:rsid w:val="00543A88"/>
    <w:rsid w:val="00544C87"/>
    <w:rsid w:val="00545239"/>
    <w:rsid w:val="00547192"/>
    <w:rsid w:val="00547E7A"/>
    <w:rsid w:val="005500D6"/>
    <w:rsid w:val="00550828"/>
    <w:rsid w:val="00550C97"/>
    <w:rsid w:val="005513B7"/>
    <w:rsid w:val="0055200D"/>
    <w:rsid w:val="00553E60"/>
    <w:rsid w:val="00556C5D"/>
    <w:rsid w:val="0055727F"/>
    <w:rsid w:val="005608AE"/>
    <w:rsid w:val="00562580"/>
    <w:rsid w:val="00562806"/>
    <w:rsid w:val="00567245"/>
    <w:rsid w:val="00570713"/>
    <w:rsid w:val="00570CCE"/>
    <w:rsid w:val="00570F3A"/>
    <w:rsid w:val="00571539"/>
    <w:rsid w:val="00572604"/>
    <w:rsid w:val="0057314F"/>
    <w:rsid w:val="00574F36"/>
    <w:rsid w:val="0057551D"/>
    <w:rsid w:val="005803B0"/>
    <w:rsid w:val="00580B28"/>
    <w:rsid w:val="00580E3F"/>
    <w:rsid w:val="00581627"/>
    <w:rsid w:val="005822CB"/>
    <w:rsid w:val="00582ED2"/>
    <w:rsid w:val="00583409"/>
    <w:rsid w:val="00584DA6"/>
    <w:rsid w:val="00585CA1"/>
    <w:rsid w:val="0058734A"/>
    <w:rsid w:val="005877C6"/>
    <w:rsid w:val="005919B0"/>
    <w:rsid w:val="00592015"/>
    <w:rsid w:val="005931EC"/>
    <w:rsid w:val="00593223"/>
    <w:rsid w:val="0059510E"/>
    <w:rsid w:val="00596628"/>
    <w:rsid w:val="00596F6F"/>
    <w:rsid w:val="005977D3"/>
    <w:rsid w:val="00597E64"/>
    <w:rsid w:val="005A1BD2"/>
    <w:rsid w:val="005A1BFA"/>
    <w:rsid w:val="005A2898"/>
    <w:rsid w:val="005A2994"/>
    <w:rsid w:val="005A3865"/>
    <w:rsid w:val="005A64A9"/>
    <w:rsid w:val="005A744B"/>
    <w:rsid w:val="005B22CF"/>
    <w:rsid w:val="005B2B8B"/>
    <w:rsid w:val="005B2F17"/>
    <w:rsid w:val="005B41BA"/>
    <w:rsid w:val="005B5167"/>
    <w:rsid w:val="005B6FB1"/>
    <w:rsid w:val="005B7006"/>
    <w:rsid w:val="005C0A65"/>
    <w:rsid w:val="005C418B"/>
    <w:rsid w:val="005C4524"/>
    <w:rsid w:val="005C5791"/>
    <w:rsid w:val="005C58C8"/>
    <w:rsid w:val="005C707A"/>
    <w:rsid w:val="005C791F"/>
    <w:rsid w:val="005D3E75"/>
    <w:rsid w:val="005D412A"/>
    <w:rsid w:val="005D4553"/>
    <w:rsid w:val="005D4821"/>
    <w:rsid w:val="005D6370"/>
    <w:rsid w:val="005D6711"/>
    <w:rsid w:val="005D7AA1"/>
    <w:rsid w:val="005E1E41"/>
    <w:rsid w:val="005E1FD1"/>
    <w:rsid w:val="005E2102"/>
    <w:rsid w:val="005E2165"/>
    <w:rsid w:val="005E27F7"/>
    <w:rsid w:val="005E2ABB"/>
    <w:rsid w:val="005E2B23"/>
    <w:rsid w:val="005E2E7D"/>
    <w:rsid w:val="005E302D"/>
    <w:rsid w:val="005E3E9B"/>
    <w:rsid w:val="005E441A"/>
    <w:rsid w:val="005E4B63"/>
    <w:rsid w:val="005E4FAC"/>
    <w:rsid w:val="005E7E7B"/>
    <w:rsid w:val="005F1410"/>
    <w:rsid w:val="005F2F04"/>
    <w:rsid w:val="005F3261"/>
    <w:rsid w:val="005F445B"/>
    <w:rsid w:val="005F5D0C"/>
    <w:rsid w:val="00601426"/>
    <w:rsid w:val="00602DF1"/>
    <w:rsid w:val="00604D08"/>
    <w:rsid w:val="00606051"/>
    <w:rsid w:val="00606377"/>
    <w:rsid w:val="00606945"/>
    <w:rsid w:val="00606DF7"/>
    <w:rsid w:val="006103BF"/>
    <w:rsid w:val="00611376"/>
    <w:rsid w:val="00612743"/>
    <w:rsid w:val="006129E7"/>
    <w:rsid w:val="00613A58"/>
    <w:rsid w:val="0061516F"/>
    <w:rsid w:val="006160C9"/>
    <w:rsid w:val="00620725"/>
    <w:rsid w:val="006216BF"/>
    <w:rsid w:val="00624E4B"/>
    <w:rsid w:val="00625A79"/>
    <w:rsid w:val="006305B8"/>
    <w:rsid w:val="00630B7A"/>
    <w:rsid w:val="0063370C"/>
    <w:rsid w:val="006338AE"/>
    <w:rsid w:val="00635D87"/>
    <w:rsid w:val="006372B2"/>
    <w:rsid w:val="00641B04"/>
    <w:rsid w:val="00641B3A"/>
    <w:rsid w:val="00641C99"/>
    <w:rsid w:val="00642373"/>
    <w:rsid w:val="00642C84"/>
    <w:rsid w:val="00643410"/>
    <w:rsid w:val="00643610"/>
    <w:rsid w:val="00643BE9"/>
    <w:rsid w:val="00643FDF"/>
    <w:rsid w:val="00644520"/>
    <w:rsid w:val="00644909"/>
    <w:rsid w:val="0064597F"/>
    <w:rsid w:val="00645A2E"/>
    <w:rsid w:val="00645A65"/>
    <w:rsid w:val="006465ED"/>
    <w:rsid w:val="006470E7"/>
    <w:rsid w:val="00647A1E"/>
    <w:rsid w:val="00650FE1"/>
    <w:rsid w:val="006525A0"/>
    <w:rsid w:val="006538CF"/>
    <w:rsid w:val="00653BDA"/>
    <w:rsid w:val="00653C62"/>
    <w:rsid w:val="00653E72"/>
    <w:rsid w:val="006540B8"/>
    <w:rsid w:val="006547E6"/>
    <w:rsid w:val="0065518D"/>
    <w:rsid w:val="0065527B"/>
    <w:rsid w:val="00655658"/>
    <w:rsid w:val="00656589"/>
    <w:rsid w:val="00656DEB"/>
    <w:rsid w:val="0065791D"/>
    <w:rsid w:val="00660254"/>
    <w:rsid w:val="00661952"/>
    <w:rsid w:val="00663F83"/>
    <w:rsid w:val="0066512D"/>
    <w:rsid w:val="006652E2"/>
    <w:rsid w:val="00665C73"/>
    <w:rsid w:val="00670E64"/>
    <w:rsid w:val="006725F1"/>
    <w:rsid w:val="006736D4"/>
    <w:rsid w:val="00673700"/>
    <w:rsid w:val="006745E1"/>
    <w:rsid w:val="00674ADF"/>
    <w:rsid w:val="006763DF"/>
    <w:rsid w:val="00676534"/>
    <w:rsid w:val="006769C4"/>
    <w:rsid w:val="0067792C"/>
    <w:rsid w:val="006813F1"/>
    <w:rsid w:val="00681BA2"/>
    <w:rsid w:val="00681EE1"/>
    <w:rsid w:val="006825F7"/>
    <w:rsid w:val="00684C28"/>
    <w:rsid w:val="00685EEA"/>
    <w:rsid w:val="00690133"/>
    <w:rsid w:val="00690701"/>
    <w:rsid w:val="00691D52"/>
    <w:rsid w:val="00693369"/>
    <w:rsid w:val="00693571"/>
    <w:rsid w:val="0069427E"/>
    <w:rsid w:val="00696566"/>
    <w:rsid w:val="00696CE1"/>
    <w:rsid w:val="00697624"/>
    <w:rsid w:val="00697D55"/>
    <w:rsid w:val="006A1336"/>
    <w:rsid w:val="006A1A84"/>
    <w:rsid w:val="006A2664"/>
    <w:rsid w:val="006A31E7"/>
    <w:rsid w:val="006A58AF"/>
    <w:rsid w:val="006A6355"/>
    <w:rsid w:val="006A7B13"/>
    <w:rsid w:val="006B03DA"/>
    <w:rsid w:val="006B069A"/>
    <w:rsid w:val="006B0EC2"/>
    <w:rsid w:val="006B0F0F"/>
    <w:rsid w:val="006B0F99"/>
    <w:rsid w:val="006B13E3"/>
    <w:rsid w:val="006B2099"/>
    <w:rsid w:val="006B2A32"/>
    <w:rsid w:val="006B38D3"/>
    <w:rsid w:val="006B3BA3"/>
    <w:rsid w:val="006B5F35"/>
    <w:rsid w:val="006B6179"/>
    <w:rsid w:val="006B7E41"/>
    <w:rsid w:val="006C04D3"/>
    <w:rsid w:val="006C131C"/>
    <w:rsid w:val="006C1A90"/>
    <w:rsid w:val="006C2E6F"/>
    <w:rsid w:val="006C3F1A"/>
    <w:rsid w:val="006C44B5"/>
    <w:rsid w:val="006C7A12"/>
    <w:rsid w:val="006C7C0A"/>
    <w:rsid w:val="006D01F3"/>
    <w:rsid w:val="006D0B12"/>
    <w:rsid w:val="006D1D0D"/>
    <w:rsid w:val="006D2115"/>
    <w:rsid w:val="006D2226"/>
    <w:rsid w:val="006D2874"/>
    <w:rsid w:val="006D28BC"/>
    <w:rsid w:val="006D29B1"/>
    <w:rsid w:val="006D4096"/>
    <w:rsid w:val="006D4170"/>
    <w:rsid w:val="006D4C04"/>
    <w:rsid w:val="006D512B"/>
    <w:rsid w:val="006D7816"/>
    <w:rsid w:val="006D7AD4"/>
    <w:rsid w:val="006E0856"/>
    <w:rsid w:val="006E15E0"/>
    <w:rsid w:val="006E1CF9"/>
    <w:rsid w:val="006E40A4"/>
    <w:rsid w:val="006E451D"/>
    <w:rsid w:val="006E55F6"/>
    <w:rsid w:val="006E5AE6"/>
    <w:rsid w:val="006E5C3D"/>
    <w:rsid w:val="006E6E3B"/>
    <w:rsid w:val="006E7301"/>
    <w:rsid w:val="006E7DB7"/>
    <w:rsid w:val="006F01AB"/>
    <w:rsid w:val="006F19EA"/>
    <w:rsid w:val="006F244B"/>
    <w:rsid w:val="006F335A"/>
    <w:rsid w:val="006F4357"/>
    <w:rsid w:val="006F4EAD"/>
    <w:rsid w:val="006F60BC"/>
    <w:rsid w:val="006F6C6F"/>
    <w:rsid w:val="006F6E63"/>
    <w:rsid w:val="006F6E76"/>
    <w:rsid w:val="006F7894"/>
    <w:rsid w:val="006F796E"/>
    <w:rsid w:val="007004D6"/>
    <w:rsid w:val="00700599"/>
    <w:rsid w:val="00700873"/>
    <w:rsid w:val="00701589"/>
    <w:rsid w:val="00704606"/>
    <w:rsid w:val="0070649F"/>
    <w:rsid w:val="00707C53"/>
    <w:rsid w:val="00710DA3"/>
    <w:rsid w:val="00711005"/>
    <w:rsid w:val="007111FA"/>
    <w:rsid w:val="007143C7"/>
    <w:rsid w:val="00715CCE"/>
    <w:rsid w:val="0071637A"/>
    <w:rsid w:val="007164FA"/>
    <w:rsid w:val="0071652F"/>
    <w:rsid w:val="00717CDC"/>
    <w:rsid w:val="007203FC"/>
    <w:rsid w:val="007214A9"/>
    <w:rsid w:val="00724A6A"/>
    <w:rsid w:val="00725825"/>
    <w:rsid w:val="007259DA"/>
    <w:rsid w:val="0072603B"/>
    <w:rsid w:val="007307B2"/>
    <w:rsid w:val="00731A9E"/>
    <w:rsid w:val="00731D64"/>
    <w:rsid w:val="00732850"/>
    <w:rsid w:val="007349C1"/>
    <w:rsid w:val="00736F40"/>
    <w:rsid w:val="007401FE"/>
    <w:rsid w:val="00740818"/>
    <w:rsid w:val="0074184F"/>
    <w:rsid w:val="00741A04"/>
    <w:rsid w:val="00741AD5"/>
    <w:rsid w:val="00742AA2"/>
    <w:rsid w:val="00743145"/>
    <w:rsid w:val="0074329D"/>
    <w:rsid w:val="00743C8F"/>
    <w:rsid w:val="00744F94"/>
    <w:rsid w:val="007466F0"/>
    <w:rsid w:val="00750C84"/>
    <w:rsid w:val="00752D35"/>
    <w:rsid w:val="007558D9"/>
    <w:rsid w:val="00755F6F"/>
    <w:rsid w:val="00756108"/>
    <w:rsid w:val="007567C9"/>
    <w:rsid w:val="00757BC6"/>
    <w:rsid w:val="00760399"/>
    <w:rsid w:val="00760896"/>
    <w:rsid w:val="00760CF4"/>
    <w:rsid w:val="00763E3F"/>
    <w:rsid w:val="00763FCA"/>
    <w:rsid w:val="00766B07"/>
    <w:rsid w:val="00770728"/>
    <w:rsid w:val="00771553"/>
    <w:rsid w:val="007718C9"/>
    <w:rsid w:val="007719C4"/>
    <w:rsid w:val="00771FB6"/>
    <w:rsid w:val="0077329F"/>
    <w:rsid w:val="00773E36"/>
    <w:rsid w:val="00773E56"/>
    <w:rsid w:val="007754D8"/>
    <w:rsid w:val="00775788"/>
    <w:rsid w:val="00776AF2"/>
    <w:rsid w:val="00780C77"/>
    <w:rsid w:val="00781E9A"/>
    <w:rsid w:val="0078674A"/>
    <w:rsid w:val="007901AD"/>
    <w:rsid w:val="00790926"/>
    <w:rsid w:val="0079144E"/>
    <w:rsid w:val="0079317E"/>
    <w:rsid w:val="00793307"/>
    <w:rsid w:val="00793BD6"/>
    <w:rsid w:val="007942AC"/>
    <w:rsid w:val="007949EC"/>
    <w:rsid w:val="0079641D"/>
    <w:rsid w:val="00796AE6"/>
    <w:rsid w:val="00797DC5"/>
    <w:rsid w:val="007A01CA"/>
    <w:rsid w:val="007A1B6F"/>
    <w:rsid w:val="007A246D"/>
    <w:rsid w:val="007A6C53"/>
    <w:rsid w:val="007B0133"/>
    <w:rsid w:val="007B2687"/>
    <w:rsid w:val="007B303A"/>
    <w:rsid w:val="007B38F8"/>
    <w:rsid w:val="007B4177"/>
    <w:rsid w:val="007B507B"/>
    <w:rsid w:val="007B6DFE"/>
    <w:rsid w:val="007B7414"/>
    <w:rsid w:val="007B762D"/>
    <w:rsid w:val="007C1949"/>
    <w:rsid w:val="007C1F60"/>
    <w:rsid w:val="007C2AD7"/>
    <w:rsid w:val="007C39F6"/>
    <w:rsid w:val="007C47D5"/>
    <w:rsid w:val="007C5739"/>
    <w:rsid w:val="007C6490"/>
    <w:rsid w:val="007C6EEB"/>
    <w:rsid w:val="007C7760"/>
    <w:rsid w:val="007C7DCC"/>
    <w:rsid w:val="007D034F"/>
    <w:rsid w:val="007D307D"/>
    <w:rsid w:val="007D376E"/>
    <w:rsid w:val="007D5E25"/>
    <w:rsid w:val="007D6D0F"/>
    <w:rsid w:val="007D74E0"/>
    <w:rsid w:val="007E213B"/>
    <w:rsid w:val="007E3AD4"/>
    <w:rsid w:val="007E6A9E"/>
    <w:rsid w:val="007F02DD"/>
    <w:rsid w:val="007F0344"/>
    <w:rsid w:val="007F2076"/>
    <w:rsid w:val="007F2F1F"/>
    <w:rsid w:val="007F3E6E"/>
    <w:rsid w:val="007F51E2"/>
    <w:rsid w:val="007F6072"/>
    <w:rsid w:val="007F69B4"/>
    <w:rsid w:val="007F7AAC"/>
    <w:rsid w:val="008009CE"/>
    <w:rsid w:val="00800A75"/>
    <w:rsid w:val="008017FE"/>
    <w:rsid w:val="00801E03"/>
    <w:rsid w:val="00803814"/>
    <w:rsid w:val="00803A96"/>
    <w:rsid w:val="0080504F"/>
    <w:rsid w:val="00805E4C"/>
    <w:rsid w:val="00810030"/>
    <w:rsid w:val="008109DE"/>
    <w:rsid w:val="00810FA9"/>
    <w:rsid w:val="00811EDF"/>
    <w:rsid w:val="008128B4"/>
    <w:rsid w:val="0081333B"/>
    <w:rsid w:val="00813E38"/>
    <w:rsid w:val="00816873"/>
    <w:rsid w:val="00817E8B"/>
    <w:rsid w:val="00821AB3"/>
    <w:rsid w:val="0082232F"/>
    <w:rsid w:val="00822E08"/>
    <w:rsid w:val="008252C3"/>
    <w:rsid w:val="00826957"/>
    <w:rsid w:val="00826E93"/>
    <w:rsid w:val="0082721A"/>
    <w:rsid w:val="00832704"/>
    <w:rsid w:val="00832AC1"/>
    <w:rsid w:val="0083540F"/>
    <w:rsid w:val="00835671"/>
    <w:rsid w:val="00835962"/>
    <w:rsid w:val="008359F5"/>
    <w:rsid w:val="0083724C"/>
    <w:rsid w:val="0084034F"/>
    <w:rsid w:val="00842C8A"/>
    <w:rsid w:val="008448A7"/>
    <w:rsid w:val="0084507E"/>
    <w:rsid w:val="00846713"/>
    <w:rsid w:val="00847B52"/>
    <w:rsid w:val="008500AF"/>
    <w:rsid w:val="008512CB"/>
    <w:rsid w:val="008523E6"/>
    <w:rsid w:val="00852F9C"/>
    <w:rsid w:val="00854824"/>
    <w:rsid w:val="00854E29"/>
    <w:rsid w:val="008557A4"/>
    <w:rsid w:val="00855DF5"/>
    <w:rsid w:val="0085669A"/>
    <w:rsid w:val="00856DFE"/>
    <w:rsid w:val="008573B5"/>
    <w:rsid w:val="0086088F"/>
    <w:rsid w:val="0086236D"/>
    <w:rsid w:val="0086509E"/>
    <w:rsid w:val="0086510D"/>
    <w:rsid w:val="008667B7"/>
    <w:rsid w:val="00866A29"/>
    <w:rsid w:val="00870852"/>
    <w:rsid w:val="008714FC"/>
    <w:rsid w:val="0087165D"/>
    <w:rsid w:val="00872082"/>
    <w:rsid w:val="0087267A"/>
    <w:rsid w:val="008738DC"/>
    <w:rsid w:val="008761EA"/>
    <w:rsid w:val="00876AED"/>
    <w:rsid w:val="008772A5"/>
    <w:rsid w:val="008776C1"/>
    <w:rsid w:val="00880634"/>
    <w:rsid w:val="00880F01"/>
    <w:rsid w:val="0088106E"/>
    <w:rsid w:val="00882FD0"/>
    <w:rsid w:val="008832D7"/>
    <w:rsid w:val="00884AC5"/>
    <w:rsid w:val="00885C0C"/>
    <w:rsid w:val="00886948"/>
    <w:rsid w:val="00887B3E"/>
    <w:rsid w:val="008933E1"/>
    <w:rsid w:val="00893B29"/>
    <w:rsid w:val="00895898"/>
    <w:rsid w:val="008972BD"/>
    <w:rsid w:val="0089781B"/>
    <w:rsid w:val="008A08CC"/>
    <w:rsid w:val="008A18C1"/>
    <w:rsid w:val="008A3DAA"/>
    <w:rsid w:val="008A55E3"/>
    <w:rsid w:val="008A65F9"/>
    <w:rsid w:val="008B0EAA"/>
    <w:rsid w:val="008B15AE"/>
    <w:rsid w:val="008B179A"/>
    <w:rsid w:val="008B42FB"/>
    <w:rsid w:val="008B44A3"/>
    <w:rsid w:val="008B51C4"/>
    <w:rsid w:val="008B5513"/>
    <w:rsid w:val="008B6B67"/>
    <w:rsid w:val="008B6C46"/>
    <w:rsid w:val="008C1741"/>
    <w:rsid w:val="008C18D9"/>
    <w:rsid w:val="008C2D2E"/>
    <w:rsid w:val="008C2D9E"/>
    <w:rsid w:val="008C3451"/>
    <w:rsid w:val="008C5562"/>
    <w:rsid w:val="008C5C93"/>
    <w:rsid w:val="008C79BF"/>
    <w:rsid w:val="008D0049"/>
    <w:rsid w:val="008D3165"/>
    <w:rsid w:val="008D3ECA"/>
    <w:rsid w:val="008D411F"/>
    <w:rsid w:val="008D414A"/>
    <w:rsid w:val="008D4F87"/>
    <w:rsid w:val="008D6231"/>
    <w:rsid w:val="008D684A"/>
    <w:rsid w:val="008D69B9"/>
    <w:rsid w:val="008D75B6"/>
    <w:rsid w:val="008D7CEB"/>
    <w:rsid w:val="008E1A4F"/>
    <w:rsid w:val="008E1FE3"/>
    <w:rsid w:val="008E29BC"/>
    <w:rsid w:val="008E29F6"/>
    <w:rsid w:val="008E4661"/>
    <w:rsid w:val="008E4672"/>
    <w:rsid w:val="008E622B"/>
    <w:rsid w:val="008E72B2"/>
    <w:rsid w:val="008F11A3"/>
    <w:rsid w:val="008F125A"/>
    <w:rsid w:val="008F1756"/>
    <w:rsid w:val="008F2B1D"/>
    <w:rsid w:val="008F42BF"/>
    <w:rsid w:val="008F5DED"/>
    <w:rsid w:val="008F6180"/>
    <w:rsid w:val="008F6243"/>
    <w:rsid w:val="008F65D5"/>
    <w:rsid w:val="008F682A"/>
    <w:rsid w:val="008F6A6D"/>
    <w:rsid w:val="008F7272"/>
    <w:rsid w:val="00901A6E"/>
    <w:rsid w:val="00902547"/>
    <w:rsid w:val="009025C1"/>
    <w:rsid w:val="00904371"/>
    <w:rsid w:val="009043BA"/>
    <w:rsid w:val="00905E59"/>
    <w:rsid w:val="00906869"/>
    <w:rsid w:val="00906D4B"/>
    <w:rsid w:val="00907A84"/>
    <w:rsid w:val="00907C75"/>
    <w:rsid w:val="00910289"/>
    <w:rsid w:val="00910804"/>
    <w:rsid w:val="009117B4"/>
    <w:rsid w:val="00912E74"/>
    <w:rsid w:val="0091517D"/>
    <w:rsid w:val="009209B3"/>
    <w:rsid w:val="00920B69"/>
    <w:rsid w:val="00920C49"/>
    <w:rsid w:val="00920E3D"/>
    <w:rsid w:val="0092142C"/>
    <w:rsid w:val="009216CD"/>
    <w:rsid w:val="00922742"/>
    <w:rsid w:val="0092374D"/>
    <w:rsid w:val="009258CD"/>
    <w:rsid w:val="00926433"/>
    <w:rsid w:val="00931077"/>
    <w:rsid w:val="00933296"/>
    <w:rsid w:val="0093337D"/>
    <w:rsid w:val="00933E3A"/>
    <w:rsid w:val="00934622"/>
    <w:rsid w:val="0093566D"/>
    <w:rsid w:val="00936280"/>
    <w:rsid w:val="009438CC"/>
    <w:rsid w:val="00944AF6"/>
    <w:rsid w:val="00945875"/>
    <w:rsid w:val="00946177"/>
    <w:rsid w:val="00946B14"/>
    <w:rsid w:val="009476B1"/>
    <w:rsid w:val="009508B5"/>
    <w:rsid w:val="0095194C"/>
    <w:rsid w:val="00951D08"/>
    <w:rsid w:val="00952A2B"/>
    <w:rsid w:val="0095557E"/>
    <w:rsid w:val="00956777"/>
    <w:rsid w:val="00956BB5"/>
    <w:rsid w:val="00957543"/>
    <w:rsid w:val="00961C03"/>
    <w:rsid w:val="0096263F"/>
    <w:rsid w:val="00962F1C"/>
    <w:rsid w:val="00964DDB"/>
    <w:rsid w:val="009672A0"/>
    <w:rsid w:val="00970539"/>
    <w:rsid w:val="0097164E"/>
    <w:rsid w:val="00973F97"/>
    <w:rsid w:val="00974128"/>
    <w:rsid w:val="0097490A"/>
    <w:rsid w:val="00974F21"/>
    <w:rsid w:val="00976459"/>
    <w:rsid w:val="00976823"/>
    <w:rsid w:val="00976F70"/>
    <w:rsid w:val="00977361"/>
    <w:rsid w:val="0097742B"/>
    <w:rsid w:val="00981FFB"/>
    <w:rsid w:val="00983291"/>
    <w:rsid w:val="00983E42"/>
    <w:rsid w:val="00984958"/>
    <w:rsid w:val="00984F79"/>
    <w:rsid w:val="0098577A"/>
    <w:rsid w:val="00985B01"/>
    <w:rsid w:val="00986099"/>
    <w:rsid w:val="00986A91"/>
    <w:rsid w:val="00987FA2"/>
    <w:rsid w:val="009906F5"/>
    <w:rsid w:val="00991595"/>
    <w:rsid w:val="0099336E"/>
    <w:rsid w:val="00993674"/>
    <w:rsid w:val="0099486F"/>
    <w:rsid w:val="0099523E"/>
    <w:rsid w:val="009959D2"/>
    <w:rsid w:val="00995CF1"/>
    <w:rsid w:val="00995E21"/>
    <w:rsid w:val="0099664F"/>
    <w:rsid w:val="009971DE"/>
    <w:rsid w:val="009A097D"/>
    <w:rsid w:val="009A1E10"/>
    <w:rsid w:val="009A2237"/>
    <w:rsid w:val="009A2E38"/>
    <w:rsid w:val="009A4B15"/>
    <w:rsid w:val="009A4C22"/>
    <w:rsid w:val="009A4C8C"/>
    <w:rsid w:val="009A602E"/>
    <w:rsid w:val="009A7925"/>
    <w:rsid w:val="009B2C1E"/>
    <w:rsid w:val="009B2E49"/>
    <w:rsid w:val="009B3746"/>
    <w:rsid w:val="009B5521"/>
    <w:rsid w:val="009C3CE4"/>
    <w:rsid w:val="009C3E0E"/>
    <w:rsid w:val="009C4421"/>
    <w:rsid w:val="009C4E7D"/>
    <w:rsid w:val="009C5FCB"/>
    <w:rsid w:val="009C67D9"/>
    <w:rsid w:val="009C74A6"/>
    <w:rsid w:val="009C7870"/>
    <w:rsid w:val="009D085E"/>
    <w:rsid w:val="009D3BB2"/>
    <w:rsid w:val="009D676D"/>
    <w:rsid w:val="009D6E02"/>
    <w:rsid w:val="009D733F"/>
    <w:rsid w:val="009E022D"/>
    <w:rsid w:val="009E02F4"/>
    <w:rsid w:val="009E04B9"/>
    <w:rsid w:val="009E13A2"/>
    <w:rsid w:val="009E1BC4"/>
    <w:rsid w:val="009E32B7"/>
    <w:rsid w:val="009E381F"/>
    <w:rsid w:val="009E3E0A"/>
    <w:rsid w:val="009E4DCB"/>
    <w:rsid w:val="009E4E35"/>
    <w:rsid w:val="009E4F0F"/>
    <w:rsid w:val="009E660C"/>
    <w:rsid w:val="009E676A"/>
    <w:rsid w:val="009E6ED2"/>
    <w:rsid w:val="009E712D"/>
    <w:rsid w:val="009E7386"/>
    <w:rsid w:val="009F0142"/>
    <w:rsid w:val="009F1942"/>
    <w:rsid w:val="009F311A"/>
    <w:rsid w:val="009F4C70"/>
    <w:rsid w:val="009F666E"/>
    <w:rsid w:val="009F771E"/>
    <w:rsid w:val="00A0010D"/>
    <w:rsid w:val="00A043A9"/>
    <w:rsid w:val="00A04FB5"/>
    <w:rsid w:val="00A053C3"/>
    <w:rsid w:val="00A05E34"/>
    <w:rsid w:val="00A07310"/>
    <w:rsid w:val="00A07D57"/>
    <w:rsid w:val="00A13327"/>
    <w:rsid w:val="00A13A0D"/>
    <w:rsid w:val="00A16029"/>
    <w:rsid w:val="00A17183"/>
    <w:rsid w:val="00A178DF"/>
    <w:rsid w:val="00A218AC"/>
    <w:rsid w:val="00A2277E"/>
    <w:rsid w:val="00A24041"/>
    <w:rsid w:val="00A240E3"/>
    <w:rsid w:val="00A24A14"/>
    <w:rsid w:val="00A24AF1"/>
    <w:rsid w:val="00A2580C"/>
    <w:rsid w:val="00A263B9"/>
    <w:rsid w:val="00A311ED"/>
    <w:rsid w:val="00A3253C"/>
    <w:rsid w:val="00A33C7F"/>
    <w:rsid w:val="00A34B0F"/>
    <w:rsid w:val="00A35B33"/>
    <w:rsid w:val="00A35E22"/>
    <w:rsid w:val="00A36445"/>
    <w:rsid w:val="00A37508"/>
    <w:rsid w:val="00A37C93"/>
    <w:rsid w:val="00A41075"/>
    <w:rsid w:val="00A429EB"/>
    <w:rsid w:val="00A42E18"/>
    <w:rsid w:val="00A441AC"/>
    <w:rsid w:val="00A4508A"/>
    <w:rsid w:val="00A46A26"/>
    <w:rsid w:val="00A475E9"/>
    <w:rsid w:val="00A47DA9"/>
    <w:rsid w:val="00A47EF3"/>
    <w:rsid w:val="00A50A61"/>
    <w:rsid w:val="00A53F54"/>
    <w:rsid w:val="00A54054"/>
    <w:rsid w:val="00A56559"/>
    <w:rsid w:val="00A5763D"/>
    <w:rsid w:val="00A6040F"/>
    <w:rsid w:val="00A60AA6"/>
    <w:rsid w:val="00A6164F"/>
    <w:rsid w:val="00A61D04"/>
    <w:rsid w:val="00A6428F"/>
    <w:rsid w:val="00A65442"/>
    <w:rsid w:val="00A66A84"/>
    <w:rsid w:val="00A70C28"/>
    <w:rsid w:val="00A70C78"/>
    <w:rsid w:val="00A7127A"/>
    <w:rsid w:val="00A72108"/>
    <w:rsid w:val="00A73691"/>
    <w:rsid w:val="00A75245"/>
    <w:rsid w:val="00A75A88"/>
    <w:rsid w:val="00A76261"/>
    <w:rsid w:val="00A76A8E"/>
    <w:rsid w:val="00A8001B"/>
    <w:rsid w:val="00A81081"/>
    <w:rsid w:val="00A81CA3"/>
    <w:rsid w:val="00A81D33"/>
    <w:rsid w:val="00A83054"/>
    <w:rsid w:val="00A837AE"/>
    <w:rsid w:val="00A8563D"/>
    <w:rsid w:val="00A859A6"/>
    <w:rsid w:val="00A85F16"/>
    <w:rsid w:val="00A866F4"/>
    <w:rsid w:val="00A86874"/>
    <w:rsid w:val="00A86910"/>
    <w:rsid w:val="00A870EE"/>
    <w:rsid w:val="00A8760B"/>
    <w:rsid w:val="00A9447E"/>
    <w:rsid w:val="00A94DE7"/>
    <w:rsid w:val="00A969FC"/>
    <w:rsid w:val="00AA1392"/>
    <w:rsid w:val="00AA16C2"/>
    <w:rsid w:val="00AA1D69"/>
    <w:rsid w:val="00AA43AE"/>
    <w:rsid w:val="00AA447C"/>
    <w:rsid w:val="00AA474E"/>
    <w:rsid w:val="00AA4C9E"/>
    <w:rsid w:val="00AA6E1B"/>
    <w:rsid w:val="00AA7D19"/>
    <w:rsid w:val="00AB10EE"/>
    <w:rsid w:val="00AB11D0"/>
    <w:rsid w:val="00AB180F"/>
    <w:rsid w:val="00AB1F6E"/>
    <w:rsid w:val="00AB24BF"/>
    <w:rsid w:val="00AB32F9"/>
    <w:rsid w:val="00AB4284"/>
    <w:rsid w:val="00AB4616"/>
    <w:rsid w:val="00AB531D"/>
    <w:rsid w:val="00AB5708"/>
    <w:rsid w:val="00AB5B33"/>
    <w:rsid w:val="00AB6C80"/>
    <w:rsid w:val="00AC2B03"/>
    <w:rsid w:val="00AC31C8"/>
    <w:rsid w:val="00AC3A1C"/>
    <w:rsid w:val="00AC53B4"/>
    <w:rsid w:val="00AC66C6"/>
    <w:rsid w:val="00AC6E24"/>
    <w:rsid w:val="00AC6FF0"/>
    <w:rsid w:val="00AC7B65"/>
    <w:rsid w:val="00AD0C95"/>
    <w:rsid w:val="00AD0CEC"/>
    <w:rsid w:val="00AD147B"/>
    <w:rsid w:val="00AD1FDF"/>
    <w:rsid w:val="00AD6C15"/>
    <w:rsid w:val="00AD74B6"/>
    <w:rsid w:val="00AD7A92"/>
    <w:rsid w:val="00AE05BE"/>
    <w:rsid w:val="00AE0D02"/>
    <w:rsid w:val="00AE1F58"/>
    <w:rsid w:val="00AE2228"/>
    <w:rsid w:val="00AE32BC"/>
    <w:rsid w:val="00AE460E"/>
    <w:rsid w:val="00AE4B15"/>
    <w:rsid w:val="00AE4E13"/>
    <w:rsid w:val="00AF166C"/>
    <w:rsid w:val="00AF2583"/>
    <w:rsid w:val="00AF291F"/>
    <w:rsid w:val="00AF4A85"/>
    <w:rsid w:val="00AF4FC1"/>
    <w:rsid w:val="00AF54D6"/>
    <w:rsid w:val="00B00E43"/>
    <w:rsid w:val="00B0209D"/>
    <w:rsid w:val="00B04050"/>
    <w:rsid w:val="00B05AE4"/>
    <w:rsid w:val="00B07B4D"/>
    <w:rsid w:val="00B10965"/>
    <w:rsid w:val="00B109BC"/>
    <w:rsid w:val="00B11C95"/>
    <w:rsid w:val="00B1308F"/>
    <w:rsid w:val="00B13319"/>
    <w:rsid w:val="00B147D3"/>
    <w:rsid w:val="00B14C1C"/>
    <w:rsid w:val="00B15706"/>
    <w:rsid w:val="00B20023"/>
    <w:rsid w:val="00B2129B"/>
    <w:rsid w:val="00B21857"/>
    <w:rsid w:val="00B21B27"/>
    <w:rsid w:val="00B23863"/>
    <w:rsid w:val="00B2470A"/>
    <w:rsid w:val="00B24A2E"/>
    <w:rsid w:val="00B31AE1"/>
    <w:rsid w:val="00B32706"/>
    <w:rsid w:val="00B32E8B"/>
    <w:rsid w:val="00B33345"/>
    <w:rsid w:val="00B3359A"/>
    <w:rsid w:val="00B347C3"/>
    <w:rsid w:val="00B34AF0"/>
    <w:rsid w:val="00B40BF2"/>
    <w:rsid w:val="00B435EB"/>
    <w:rsid w:val="00B435FE"/>
    <w:rsid w:val="00B4365F"/>
    <w:rsid w:val="00B4412F"/>
    <w:rsid w:val="00B44A21"/>
    <w:rsid w:val="00B46E7C"/>
    <w:rsid w:val="00B50C09"/>
    <w:rsid w:val="00B51E21"/>
    <w:rsid w:val="00B529E6"/>
    <w:rsid w:val="00B53579"/>
    <w:rsid w:val="00B54054"/>
    <w:rsid w:val="00B54477"/>
    <w:rsid w:val="00B54C08"/>
    <w:rsid w:val="00B550B2"/>
    <w:rsid w:val="00B553A5"/>
    <w:rsid w:val="00B5622A"/>
    <w:rsid w:val="00B5636B"/>
    <w:rsid w:val="00B566D3"/>
    <w:rsid w:val="00B60C2D"/>
    <w:rsid w:val="00B615C0"/>
    <w:rsid w:val="00B64427"/>
    <w:rsid w:val="00B64EC8"/>
    <w:rsid w:val="00B65058"/>
    <w:rsid w:val="00B67D10"/>
    <w:rsid w:val="00B70C0D"/>
    <w:rsid w:val="00B71182"/>
    <w:rsid w:val="00B71474"/>
    <w:rsid w:val="00B728C1"/>
    <w:rsid w:val="00B735FD"/>
    <w:rsid w:val="00B736A4"/>
    <w:rsid w:val="00B74A8E"/>
    <w:rsid w:val="00B758F1"/>
    <w:rsid w:val="00B81349"/>
    <w:rsid w:val="00B82C79"/>
    <w:rsid w:val="00B83299"/>
    <w:rsid w:val="00B83B52"/>
    <w:rsid w:val="00B83BE2"/>
    <w:rsid w:val="00B83D68"/>
    <w:rsid w:val="00B84676"/>
    <w:rsid w:val="00B904AF"/>
    <w:rsid w:val="00B9169A"/>
    <w:rsid w:val="00B92010"/>
    <w:rsid w:val="00B931E8"/>
    <w:rsid w:val="00B93DA1"/>
    <w:rsid w:val="00B95FFC"/>
    <w:rsid w:val="00BA3457"/>
    <w:rsid w:val="00BA3923"/>
    <w:rsid w:val="00BA4A77"/>
    <w:rsid w:val="00BA7B4C"/>
    <w:rsid w:val="00BA7C65"/>
    <w:rsid w:val="00BB04A6"/>
    <w:rsid w:val="00BB0613"/>
    <w:rsid w:val="00BB0A0E"/>
    <w:rsid w:val="00BB16EA"/>
    <w:rsid w:val="00BB358E"/>
    <w:rsid w:val="00BB4250"/>
    <w:rsid w:val="00BB4E93"/>
    <w:rsid w:val="00BB5D92"/>
    <w:rsid w:val="00BB78EC"/>
    <w:rsid w:val="00BC018F"/>
    <w:rsid w:val="00BC05D1"/>
    <w:rsid w:val="00BC171B"/>
    <w:rsid w:val="00BC2D2D"/>
    <w:rsid w:val="00BC3495"/>
    <w:rsid w:val="00BC379B"/>
    <w:rsid w:val="00BC48A9"/>
    <w:rsid w:val="00BC4BCA"/>
    <w:rsid w:val="00BC4C9B"/>
    <w:rsid w:val="00BC6E36"/>
    <w:rsid w:val="00BD01D3"/>
    <w:rsid w:val="00BD053A"/>
    <w:rsid w:val="00BD09CF"/>
    <w:rsid w:val="00BD0CF4"/>
    <w:rsid w:val="00BD1D78"/>
    <w:rsid w:val="00BD1E8A"/>
    <w:rsid w:val="00BD24BA"/>
    <w:rsid w:val="00BD2B5F"/>
    <w:rsid w:val="00BD3709"/>
    <w:rsid w:val="00BD5B74"/>
    <w:rsid w:val="00BD622F"/>
    <w:rsid w:val="00BD7B06"/>
    <w:rsid w:val="00BD7F7C"/>
    <w:rsid w:val="00BE0488"/>
    <w:rsid w:val="00BE1430"/>
    <w:rsid w:val="00BE1F1A"/>
    <w:rsid w:val="00BE30B3"/>
    <w:rsid w:val="00BE37E3"/>
    <w:rsid w:val="00BE3EAE"/>
    <w:rsid w:val="00BE4EB2"/>
    <w:rsid w:val="00BE6F56"/>
    <w:rsid w:val="00BF1282"/>
    <w:rsid w:val="00BF236F"/>
    <w:rsid w:val="00BF4A47"/>
    <w:rsid w:val="00BF57C1"/>
    <w:rsid w:val="00BF6BBE"/>
    <w:rsid w:val="00BF6C92"/>
    <w:rsid w:val="00BF7485"/>
    <w:rsid w:val="00BF7A9C"/>
    <w:rsid w:val="00BF7DFD"/>
    <w:rsid w:val="00BF7FCA"/>
    <w:rsid w:val="00C00248"/>
    <w:rsid w:val="00C016B9"/>
    <w:rsid w:val="00C022BA"/>
    <w:rsid w:val="00C02567"/>
    <w:rsid w:val="00C04DB5"/>
    <w:rsid w:val="00C04E43"/>
    <w:rsid w:val="00C050BB"/>
    <w:rsid w:val="00C06CA2"/>
    <w:rsid w:val="00C072A4"/>
    <w:rsid w:val="00C1015D"/>
    <w:rsid w:val="00C103B2"/>
    <w:rsid w:val="00C10738"/>
    <w:rsid w:val="00C10C3C"/>
    <w:rsid w:val="00C11874"/>
    <w:rsid w:val="00C11CBE"/>
    <w:rsid w:val="00C123C0"/>
    <w:rsid w:val="00C12A96"/>
    <w:rsid w:val="00C13833"/>
    <w:rsid w:val="00C139D3"/>
    <w:rsid w:val="00C13DFB"/>
    <w:rsid w:val="00C14978"/>
    <w:rsid w:val="00C1520F"/>
    <w:rsid w:val="00C16178"/>
    <w:rsid w:val="00C16180"/>
    <w:rsid w:val="00C16946"/>
    <w:rsid w:val="00C16A71"/>
    <w:rsid w:val="00C16C36"/>
    <w:rsid w:val="00C1783B"/>
    <w:rsid w:val="00C20264"/>
    <w:rsid w:val="00C23B07"/>
    <w:rsid w:val="00C23F71"/>
    <w:rsid w:val="00C25488"/>
    <w:rsid w:val="00C26EF4"/>
    <w:rsid w:val="00C2779E"/>
    <w:rsid w:val="00C30D90"/>
    <w:rsid w:val="00C30E99"/>
    <w:rsid w:val="00C31F3C"/>
    <w:rsid w:val="00C32D41"/>
    <w:rsid w:val="00C343C2"/>
    <w:rsid w:val="00C34631"/>
    <w:rsid w:val="00C346E6"/>
    <w:rsid w:val="00C4037A"/>
    <w:rsid w:val="00C4084E"/>
    <w:rsid w:val="00C42E8F"/>
    <w:rsid w:val="00C43939"/>
    <w:rsid w:val="00C44154"/>
    <w:rsid w:val="00C4648C"/>
    <w:rsid w:val="00C4659D"/>
    <w:rsid w:val="00C5013E"/>
    <w:rsid w:val="00C5051C"/>
    <w:rsid w:val="00C50D38"/>
    <w:rsid w:val="00C510E5"/>
    <w:rsid w:val="00C51F19"/>
    <w:rsid w:val="00C528B0"/>
    <w:rsid w:val="00C53584"/>
    <w:rsid w:val="00C5416E"/>
    <w:rsid w:val="00C56117"/>
    <w:rsid w:val="00C56331"/>
    <w:rsid w:val="00C5648E"/>
    <w:rsid w:val="00C5649D"/>
    <w:rsid w:val="00C56EDE"/>
    <w:rsid w:val="00C61DBA"/>
    <w:rsid w:val="00C632B0"/>
    <w:rsid w:val="00C63637"/>
    <w:rsid w:val="00C63743"/>
    <w:rsid w:val="00C641FB"/>
    <w:rsid w:val="00C65D7E"/>
    <w:rsid w:val="00C65F85"/>
    <w:rsid w:val="00C66C86"/>
    <w:rsid w:val="00C66D6A"/>
    <w:rsid w:val="00C677B6"/>
    <w:rsid w:val="00C67959"/>
    <w:rsid w:val="00C67D53"/>
    <w:rsid w:val="00C701D9"/>
    <w:rsid w:val="00C70456"/>
    <w:rsid w:val="00C7046C"/>
    <w:rsid w:val="00C73244"/>
    <w:rsid w:val="00C74244"/>
    <w:rsid w:val="00C76206"/>
    <w:rsid w:val="00C77924"/>
    <w:rsid w:val="00C77A60"/>
    <w:rsid w:val="00C8135E"/>
    <w:rsid w:val="00C818EF"/>
    <w:rsid w:val="00C819EF"/>
    <w:rsid w:val="00C825BA"/>
    <w:rsid w:val="00C82A01"/>
    <w:rsid w:val="00C847F8"/>
    <w:rsid w:val="00C867E7"/>
    <w:rsid w:val="00C8689D"/>
    <w:rsid w:val="00C868C8"/>
    <w:rsid w:val="00C87E97"/>
    <w:rsid w:val="00C90A32"/>
    <w:rsid w:val="00C931E8"/>
    <w:rsid w:val="00C934D6"/>
    <w:rsid w:val="00C93D80"/>
    <w:rsid w:val="00C95020"/>
    <w:rsid w:val="00C9509B"/>
    <w:rsid w:val="00C95C3D"/>
    <w:rsid w:val="00C97598"/>
    <w:rsid w:val="00CA043F"/>
    <w:rsid w:val="00CA0754"/>
    <w:rsid w:val="00CA2102"/>
    <w:rsid w:val="00CA2BDA"/>
    <w:rsid w:val="00CA445F"/>
    <w:rsid w:val="00CA5711"/>
    <w:rsid w:val="00CA7E8D"/>
    <w:rsid w:val="00CB08E0"/>
    <w:rsid w:val="00CB0CA0"/>
    <w:rsid w:val="00CB2D9F"/>
    <w:rsid w:val="00CB3040"/>
    <w:rsid w:val="00CB3B7B"/>
    <w:rsid w:val="00CB3C33"/>
    <w:rsid w:val="00CB6F11"/>
    <w:rsid w:val="00CC0D8B"/>
    <w:rsid w:val="00CC3480"/>
    <w:rsid w:val="00CC4CEB"/>
    <w:rsid w:val="00CC5920"/>
    <w:rsid w:val="00CD0CD2"/>
    <w:rsid w:val="00CD0DB4"/>
    <w:rsid w:val="00CD0EA7"/>
    <w:rsid w:val="00CD3ED6"/>
    <w:rsid w:val="00CD49A9"/>
    <w:rsid w:val="00CD723B"/>
    <w:rsid w:val="00CD7872"/>
    <w:rsid w:val="00CE0429"/>
    <w:rsid w:val="00CE1869"/>
    <w:rsid w:val="00CE1B3C"/>
    <w:rsid w:val="00CE3D5C"/>
    <w:rsid w:val="00CE5026"/>
    <w:rsid w:val="00CE5400"/>
    <w:rsid w:val="00CE6889"/>
    <w:rsid w:val="00CE7A75"/>
    <w:rsid w:val="00CF1C05"/>
    <w:rsid w:val="00CF2CE6"/>
    <w:rsid w:val="00CF3510"/>
    <w:rsid w:val="00CF48FE"/>
    <w:rsid w:val="00CF4A03"/>
    <w:rsid w:val="00CF4C52"/>
    <w:rsid w:val="00CF6B2C"/>
    <w:rsid w:val="00D00FB7"/>
    <w:rsid w:val="00D0252F"/>
    <w:rsid w:val="00D03672"/>
    <w:rsid w:val="00D04E89"/>
    <w:rsid w:val="00D0531D"/>
    <w:rsid w:val="00D05AA9"/>
    <w:rsid w:val="00D06217"/>
    <w:rsid w:val="00D07AC3"/>
    <w:rsid w:val="00D07C9A"/>
    <w:rsid w:val="00D1117A"/>
    <w:rsid w:val="00D1233B"/>
    <w:rsid w:val="00D12AA9"/>
    <w:rsid w:val="00D13245"/>
    <w:rsid w:val="00D13A6F"/>
    <w:rsid w:val="00D13EAC"/>
    <w:rsid w:val="00D14061"/>
    <w:rsid w:val="00D16E8D"/>
    <w:rsid w:val="00D17CF9"/>
    <w:rsid w:val="00D17F69"/>
    <w:rsid w:val="00D20AE4"/>
    <w:rsid w:val="00D20BEA"/>
    <w:rsid w:val="00D21546"/>
    <w:rsid w:val="00D21A16"/>
    <w:rsid w:val="00D21ADC"/>
    <w:rsid w:val="00D2200B"/>
    <w:rsid w:val="00D22480"/>
    <w:rsid w:val="00D22B0E"/>
    <w:rsid w:val="00D235D8"/>
    <w:rsid w:val="00D241C7"/>
    <w:rsid w:val="00D24B38"/>
    <w:rsid w:val="00D25151"/>
    <w:rsid w:val="00D25DF6"/>
    <w:rsid w:val="00D27124"/>
    <w:rsid w:val="00D2760F"/>
    <w:rsid w:val="00D30A7E"/>
    <w:rsid w:val="00D33BDC"/>
    <w:rsid w:val="00D33EEA"/>
    <w:rsid w:val="00D3450D"/>
    <w:rsid w:val="00D349B2"/>
    <w:rsid w:val="00D34A56"/>
    <w:rsid w:val="00D3543D"/>
    <w:rsid w:val="00D3554D"/>
    <w:rsid w:val="00D357C3"/>
    <w:rsid w:val="00D35B4F"/>
    <w:rsid w:val="00D37E37"/>
    <w:rsid w:val="00D416FC"/>
    <w:rsid w:val="00D41F3B"/>
    <w:rsid w:val="00D4497A"/>
    <w:rsid w:val="00D46093"/>
    <w:rsid w:val="00D51A09"/>
    <w:rsid w:val="00D54CD9"/>
    <w:rsid w:val="00D55636"/>
    <w:rsid w:val="00D55AE3"/>
    <w:rsid w:val="00D55D8C"/>
    <w:rsid w:val="00D562BF"/>
    <w:rsid w:val="00D568F8"/>
    <w:rsid w:val="00D56D37"/>
    <w:rsid w:val="00D57C42"/>
    <w:rsid w:val="00D57E57"/>
    <w:rsid w:val="00D60569"/>
    <w:rsid w:val="00D611A6"/>
    <w:rsid w:val="00D633C5"/>
    <w:rsid w:val="00D65CAD"/>
    <w:rsid w:val="00D67748"/>
    <w:rsid w:val="00D67AAE"/>
    <w:rsid w:val="00D72AA8"/>
    <w:rsid w:val="00D72F8A"/>
    <w:rsid w:val="00D748A9"/>
    <w:rsid w:val="00D75677"/>
    <w:rsid w:val="00D75747"/>
    <w:rsid w:val="00D7583B"/>
    <w:rsid w:val="00D763D3"/>
    <w:rsid w:val="00D76E0A"/>
    <w:rsid w:val="00D777F9"/>
    <w:rsid w:val="00D77CBD"/>
    <w:rsid w:val="00D77CD2"/>
    <w:rsid w:val="00D811A0"/>
    <w:rsid w:val="00D82DEC"/>
    <w:rsid w:val="00D8389A"/>
    <w:rsid w:val="00D84E4A"/>
    <w:rsid w:val="00D85411"/>
    <w:rsid w:val="00D87717"/>
    <w:rsid w:val="00D945F7"/>
    <w:rsid w:val="00D95290"/>
    <w:rsid w:val="00D952A2"/>
    <w:rsid w:val="00D95EC8"/>
    <w:rsid w:val="00DA00B4"/>
    <w:rsid w:val="00DA01B9"/>
    <w:rsid w:val="00DA038D"/>
    <w:rsid w:val="00DA24EA"/>
    <w:rsid w:val="00DA4D1B"/>
    <w:rsid w:val="00DA53AA"/>
    <w:rsid w:val="00DA5430"/>
    <w:rsid w:val="00DA5B30"/>
    <w:rsid w:val="00DA60FE"/>
    <w:rsid w:val="00DA640F"/>
    <w:rsid w:val="00DA6512"/>
    <w:rsid w:val="00DA6ADF"/>
    <w:rsid w:val="00DA6B01"/>
    <w:rsid w:val="00DA6B74"/>
    <w:rsid w:val="00DB13F2"/>
    <w:rsid w:val="00DB18F1"/>
    <w:rsid w:val="00DB3F03"/>
    <w:rsid w:val="00DB4242"/>
    <w:rsid w:val="00DB43A5"/>
    <w:rsid w:val="00DB5407"/>
    <w:rsid w:val="00DB7FFA"/>
    <w:rsid w:val="00DC1231"/>
    <w:rsid w:val="00DC279A"/>
    <w:rsid w:val="00DC28FD"/>
    <w:rsid w:val="00DC31CA"/>
    <w:rsid w:val="00DC3F44"/>
    <w:rsid w:val="00DC4382"/>
    <w:rsid w:val="00DC5B00"/>
    <w:rsid w:val="00DC5DF1"/>
    <w:rsid w:val="00DC6D5C"/>
    <w:rsid w:val="00DC756D"/>
    <w:rsid w:val="00DC79F7"/>
    <w:rsid w:val="00DD3C4E"/>
    <w:rsid w:val="00DD43B9"/>
    <w:rsid w:val="00DD4B99"/>
    <w:rsid w:val="00DE111E"/>
    <w:rsid w:val="00DE33E8"/>
    <w:rsid w:val="00DE3731"/>
    <w:rsid w:val="00DE45B4"/>
    <w:rsid w:val="00DE4F95"/>
    <w:rsid w:val="00DE54CA"/>
    <w:rsid w:val="00DE5968"/>
    <w:rsid w:val="00DE5EA8"/>
    <w:rsid w:val="00DE6C59"/>
    <w:rsid w:val="00DE77A5"/>
    <w:rsid w:val="00DE7A2D"/>
    <w:rsid w:val="00DE7FF7"/>
    <w:rsid w:val="00DF17AB"/>
    <w:rsid w:val="00DF1C15"/>
    <w:rsid w:val="00DF332A"/>
    <w:rsid w:val="00DF4718"/>
    <w:rsid w:val="00DF4BDD"/>
    <w:rsid w:val="00DF4CA5"/>
    <w:rsid w:val="00DF6344"/>
    <w:rsid w:val="00E00172"/>
    <w:rsid w:val="00E00316"/>
    <w:rsid w:val="00E003F0"/>
    <w:rsid w:val="00E021DA"/>
    <w:rsid w:val="00E03A97"/>
    <w:rsid w:val="00E04F41"/>
    <w:rsid w:val="00E079B2"/>
    <w:rsid w:val="00E102F0"/>
    <w:rsid w:val="00E1057B"/>
    <w:rsid w:val="00E11328"/>
    <w:rsid w:val="00E11E83"/>
    <w:rsid w:val="00E13422"/>
    <w:rsid w:val="00E14E43"/>
    <w:rsid w:val="00E15713"/>
    <w:rsid w:val="00E20A62"/>
    <w:rsid w:val="00E22200"/>
    <w:rsid w:val="00E22C9E"/>
    <w:rsid w:val="00E22DDE"/>
    <w:rsid w:val="00E2326D"/>
    <w:rsid w:val="00E23725"/>
    <w:rsid w:val="00E25E57"/>
    <w:rsid w:val="00E26262"/>
    <w:rsid w:val="00E27F64"/>
    <w:rsid w:val="00E30102"/>
    <w:rsid w:val="00E31E71"/>
    <w:rsid w:val="00E32CDD"/>
    <w:rsid w:val="00E32EAD"/>
    <w:rsid w:val="00E35425"/>
    <w:rsid w:val="00E35D8D"/>
    <w:rsid w:val="00E37122"/>
    <w:rsid w:val="00E37A8A"/>
    <w:rsid w:val="00E403BA"/>
    <w:rsid w:val="00E40EBC"/>
    <w:rsid w:val="00E4303E"/>
    <w:rsid w:val="00E46B73"/>
    <w:rsid w:val="00E476F4"/>
    <w:rsid w:val="00E512AF"/>
    <w:rsid w:val="00E5282C"/>
    <w:rsid w:val="00E52B97"/>
    <w:rsid w:val="00E52EE3"/>
    <w:rsid w:val="00E53AD0"/>
    <w:rsid w:val="00E54FAC"/>
    <w:rsid w:val="00E56966"/>
    <w:rsid w:val="00E56AE6"/>
    <w:rsid w:val="00E56BB2"/>
    <w:rsid w:val="00E570C7"/>
    <w:rsid w:val="00E57D79"/>
    <w:rsid w:val="00E6051C"/>
    <w:rsid w:val="00E609DF"/>
    <w:rsid w:val="00E61199"/>
    <w:rsid w:val="00E61B8C"/>
    <w:rsid w:val="00E637D7"/>
    <w:rsid w:val="00E63A41"/>
    <w:rsid w:val="00E64FF8"/>
    <w:rsid w:val="00E6635E"/>
    <w:rsid w:val="00E671C5"/>
    <w:rsid w:val="00E718B4"/>
    <w:rsid w:val="00E723DD"/>
    <w:rsid w:val="00E72E47"/>
    <w:rsid w:val="00E74750"/>
    <w:rsid w:val="00E76C22"/>
    <w:rsid w:val="00E77E36"/>
    <w:rsid w:val="00E80FA0"/>
    <w:rsid w:val="00E82C39"/>
    <w:rsid w:val="00E901CD"/>
    <w:rsid w:val="00E90785"/>
    <w:rsid w:val="00E90FC6"/>
    <w:rsid w:val="00E918FE"/>
    <w:rsid w:val="00E935AF"/>
    <w:rsid w:val="00E9484E"/>
    <w:rsid w:val="00E956E7"/>
    <w:rsid w:val="00E97CDF"/>
    <w:rsid w:val="00E97F48"/>
    <w:rsid w:val="00EA1143"/>
    <w:rsid w:val="00EA1661"/>
    <w:rsid w:val="00EA1EA5"/>
    <w:rsid w:val="00EA1F4C"/>
    <w:rsid w:val="00EA1F88"/>
    <w:rsid w:val="00EA408A"/>
    <w:rsid w:val="00EA45ED"/>
    <w:rsid w:val="00EA5C92"/>
    <w:rsid w:val="00EA66F0"/>
    <w:rsid w:val="00EA7EEB"/>
    <w:rsid w:val="00EB079E"/>
    <w:rsid w:val="00EB30E3"/>
    <w:rsid w:val="00EB41B2"/>
    <w:rsid w:val="00EB43A1"/>
    <w:rsid w:val="00EB4E91"/>
    <w:rsid w:val="00EB5349"/>
    <w:rsid w:val="00EB599A"/>
    <w:rsid w:val="00EB76E2"/>
    <w:rsid w:val="00EB77DC"/>
    <w:rsid w:val="00EC0845"/>
    <w:rsid w:val="00EC0AD8"/>
    <w:rsid w:val="00EC14DC"/>
    <w:rsid w:val="00EC22E1"/>
    <w:rsid w:val="00EC23B7"/>
    <w:rsid w:val="00EC420B"/>
    <w:rsid w:val="00EC42FE"/>
    <w:rsid w:val="00EC4606"/>
    <w:rsid w:val="00EC74BB"/>
    <w:rsid w:val="00ED0867"/>
    <w:rsid w:val="00ED1D8A"/>
    <w:rsid w:val="00ED26AE"/>
    <w:rsid w:val="00ED34BC"/>
    <w:rsid w:val="00ED5675"/>
    <w:rsid w:val="00ED66CB"/>
    <w:rsid w:val="00ED792E"/>
    <w:rsid w:val="00EE0D70"/>
    <w:rsid w:val="00EE0EB2"/>
    <w:rsid w:val="00EE2668"/>
    <w:rsid w:val="00EE330B"/>
    <w:rsid w:val="00EE38A6"/>
    <w:rsid w:val="00EE46E7"/>
    <w:rsid w:val="00EE5E74"/>
    <w:rsid w:val="00EE70B3"/>
    <w:rsid w:val="00EE76B2"/>
    <w:rsid w:val="00EF047D"/>
    <w:rsid w:val="00EF45D8"/>
    <w:rsid w:val="00EF49E6"/>
    <w:rsid w:val="00EF5AB6"/>
    <w:rsid w:val="00EF5FB2"/>
    <w:rsid w:val="00EF5FFD"/>
    <w:rsid w:val="00EF6D42"/>
    <w:rsid w:val="00F01BBF"/>
    <w:rsid w:val="00F03EDC"/>
    <w:rsid w:val="00F04CDF"/>
    <w:rsid w:val="00F06130"/>
    <w:rsid w:val="00F068F7"/>
    <w:rsid w:val="00F06A87"/>
    <w:rsid w:val="00F06C5B"/>
    <w:rsid w:val="00F07206"/>
    <w:rsid w:val="00F1361E"/>
    <w:rsid w:val="00F141AC"/>
    <w:rsid w:val="00F15878"/>
    <w:rsid w:val="00F168DF"/>
    <w:rsid w:val="00F17B26"/>
    <w:rsid w:val="00F20A3A"/>
    <w:rsid w:val="00F21D2E"/>
    <w:rsid w:val="00F23630"/>
    <w:rsid w:val="00F2460E"/>
    <w:rsid w:val="00F24E32"/>
    <w:rsid w:val="00F25A66"/>
    <w:rsid w:val="00F25CD9"/>
    <w:rsid w:val="00F273D0"/>
    <w:rsid w:val="00F27918"/>
    <w:rsid w:val="00F27DFD"/>
    <w:rsid w:val="00F30E2A"/>
    <w:rsid w:val="00F31058"/>
    <w:rsid w:val="00F32CC5"/>
    <w:rsid w:val="00F33B7A"/>
    <w:rsid w:val="00F34184"/>
    <w:rsid w:val="00F37E79"/>
    <w:rsid w:val="00F402B5"/>
    <w:rsid w:val="00F45C42"/>
    <w:rsid w:val="00F476B2"/>
    <w:rsid w:val="00F508AF"/>
    <w:rsid w:val="00F50F7E"/>
    <w:rsid w:val="00F523C1"/>
    <w:rsid w:val="00F54010"/>
    <w:rsid w:val="00F54877"/>
    <w:rsid w:val="00F56627"/>
    <w:rsid w:val="00F577C7"/>
    <w:rsid w:val="00F57AE5"/>
    <w:rsid w:val="00F60174"/>
    <w:rsid w:val="00F6054A"/>
    <w:rsid w:val="00F60CA6"/>
    <w:rsid w:val="00F62DD0"/>
    <w:rsid w:val="00F63A22"/>
    <w:rsid w:val="00F64A48"/>
    <w:rsid w:val="00F65083"/>
    <w:rsid w:val="00F651B3"/>
    <w:rsid w:val="00F66F9D"/>
    <w:rsid w:val="00F707CF"/>
    <w:rsid w:val="00F71B3F"/>
    <w:rsid w:val="00F73B39"/>
    <w:rsid w:val="00F73C0D"/>
    <w:rsid w:val="00F7598C"/>
    <w:rsid w:val="00F75AD9"/>
    <w:rsid w:val="00F76330"/>
    <w:rsid w:val="00F7749F"/>
    <w:rsid w:val="00F77DB2"/>
    <w:rsid w:val="00F8096E"/>
    <w:rsid w:val="00F82CB5"/>
    <w:rsid w:val="00F83956"/>
    <w:rsid w:val="00F84289"/>
    <w:rsid w:val="00F85042"/>
    <w:rsid w:val="00F86177"/>
    <w:rsid w:val="00F864D6"/>
    <w:rsid w:val="00F866F2"/>
    <w:rsid w:val="00F87D4F"/>
    <w:rsid w:val="00F9074E"/>
    <w:rsid w:val="00F90A73"/>
    <w:rsid w:val="00F90F41"/>
    <w:rsid w:val="00F92518"/>
    <w:rsid w:val="00F92A70"/>
    <w:rsid w:val="00F92B38"/>
    <w:rsid w:val="00F92D1C"/>
    <w:rsid w:val="00F9446A"/>
    <w:rsid w:val="00F94562"/>
    <w:rsid w:val="00F94B76"/>
    <w:rsid w:val="00F968B0"/>
    <w:rsid w:val="00F97C72"/>
    <w:rsid w:val="00FA1ACB"/>
    <w:rsid w:val="00FA361B"/>
    <w:rsid w:val="00FA3881"/>
    <w:rsid w:val="00FA3E29"/>
    <w:rsid w:val="00FA5FD9"/>
    <w:rsid w:val="00FA6386"/>
    <w:rsid w:val="00FA64D0"/>
    <w:rsid w:val="00FB0B3A"/>
    <w:rsid w:val="00FB0EC6"/>
    <w:rsid w:val="00FB3150"/>
    <w:rsid w:val="00FB464C"/>
    <w:rsid w:val="00FB47CF"/>
    <w:rsid w:val="00FB69B5"/>
    <w:rsid w:val="00FC256E"/>
    <w:rsid w:val="00FC364B"/>
    <w:rsid w:val="00FC7233"/>
    <w:rsid w:val="00FC75C8"/>
    <w:rsid w:val="00FD0C9D"/>
    <w:rsid w:val="00FD2C80"/>
    <w:rsid w:val="00FD4682"/>
    <w:rsid w:val="00FD4747"/>
    <w:rsid w:val="00FE244E"/>
    <w:rsid w:val="00FE3E0A"/>
    <w:rsid w:val="00FE43BA"/>
    <w:rsid w:val="00FE51A5"/>
    <w:rsid w:val="00FF0F68"/>
    <w:rsid w:val="00FF1FE3"/>
    <w:rsid w:val="00FF4AF1"/>
    <w:rsid w:val="00FF4C6F"/>
    <w:rsid w:val="00FF66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9A3277D"/>
  <w15:docId w15:val="{05D9FC59-79B8-443F-A45C-4EC03132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BBF"/>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uiPriority w:val="9"/>
    <w:qFormat/>
    <w:pPr>
      <w:keepNext/>
      <w:jc w:val="both"/>
      <w:outlineLvl w:val="0"/>
    </w:pPr>
    <w:rPr>
      <w:rFonts w:ascii="Arial" w:hAnsi="Arial" w:cs="Arial"/>
      <w:b/>
      <w:sz w:val="22"/>
    </w:rPr>
  </w:style>
  <w:style w:type="paragraph" w:styleId="Nagwek2">
    <w:name w:val="heading 2"/>
    <w:basedOn w:val="Normalny"/>
    <w:next w:val="Normalny"/>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uiPriority w:val="9"/>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uiPriority w:val="99"/>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qFormat/>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uiPriority w:val="9"/>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uiPriority w:val="9"/>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uiPriority w:val="9"/>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uiPriority w:val="99"/>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uiPriority w:val="99"/>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3"/>
      </w:numPr>
    </w:pPr>
  </w:style>
  <w:style w:type="numbering" w:customStyle="1" w:styleId="WW8Num1431">
    <w:name w:val="WW8Num1431"/>
    <w:rsid w:val="00BB04A6"/>
  </w:style>
  <w:style w:type="numbering" w:customStyle="1" w:styleId="WW8Num131">
    <w:name w:val="WW8Num131"/>
    <w:rsid w:val="00BB04A6"/>
    <w:pPr>
      <w:numPr>
        <w:numId w:val="35"/>
      </w:numPr>
    </w:pPr>
  </w:style>
  <w:style w:type="numbering" w:customStyle="1" w:styleId="WW8Num1091">
    <w:name w:val="WW8Num1091"/>
    <w:rsid w:val="00BB04A6"/>
    <w:pPr>
      <w:numPr>
        <w:numId w:val="8"/>
      </w:numPr>
    </w:pPr>
  </w:style>
  <w:style w:type="numbering" w:customStyle="1" w:styleId="WW8Num109111">
    <w:name w:val="WW8Num109111"/>
    <w:rsid w:val="00BB04A6"/>
    <w:pPr>
      <w:numPr>
        <w:numId w:val="20"/>
      </w:numPr>
    </w:pPr>
  </w:style>
  <w:style w:type="numbering" w:customStyle="1" w:styleId="WW8Num10911">
    <w:name w:val="WW8Num10911"/>
    <w:rsid w:val="00BB04A6"/>
    <w:pPr>
      <w:numPr>
        <w:numId w:val="22"/>
      </w:numPr>
    </w:pPr>
  </w:style>
  <w:style w:type="numbering" w:customStyle="1" w:styleId="WW8Num15211">
    <w:name w:val="WW8Num15211"/>
    <w:rsid w:val="00BB04A6"/>
    <w:pPr>
      <w:numPr>
        <w:numId w:val="36"/>
      </w:numPr>
    </w:pPr>
  </w:style>
  <w:style w:type="numbering" w:customStyle="1" w:styleId="WW8Num13511">
    <w:name w:val="WW8Num13511"/>
    <w:rsid w:val="00BB04A6"/>
    <w:pPr>
      <w:numPr>
        <w:numId w:val="37"/>
      </w:numPr>
    </w:pPr>
  </w:style>
  <w:style w:type="numbering" w:customStyle="1" w:styleId="WW8Num143111">
    <w:name w:val="WW8Num143111"/>
    <w:rsid w:val="00BB04A6"/>
    <w:pPr>
      <w:numPr>
        <w:numId w:val="38"/>
      </w:numPr>
    </w:pPr>
  </w:style>
  <w:style w:type="numbering" w:customStyle="1" w:styleId="WW8Num1311">
    <w:name w:val="WW8Num1311"/>
    <w:rsid w:val="00BB04A6"/>
    <w:pPr>
      <w:numPr>
        <w:numId w:val="39"/>
      </w:numPr>
    </w:pPr>
  </w:style>
  <w:style w:type="numbering" w:customStyle="1" w:styleId="WW8Num10912">
    <w:name w:val="WW8Num10912"/>
    <w:rsid w:val="00BB04A6"/>
    <w:pPr>
      <w:numPr>
        <w:numId w:val="40"/>
      </w:numPr>
    </w:pPr>
  </w:style>
  <w:style w:type="paragraph" w:customStyle="1" w:styleId="Nag1">
    <w:name w:val="Nag1"/>
    <w:basedOn w:val="Normalny"/>
    <w:qFormat/>
    <w:rsid w:val="00B736A4"/>
    <w:pPr>
      <w:widowControl/>
      <w:numPr>
        <w:numId w:val="41"/>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1"/>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1"/>
      </w:numPr>
    </w:pPr>
  </w:style>
  <w:style w:type="numbering" w:customStyle="1" w:styleId="WW8Num8111">
    <w:name w:val="WW8Num8111"/>
    <w:rsid w:val="00962F1C"/>
    <w:pPr>
      <w:numPr>
        <w:numId w:val="1"/>
      </w:numPr>
    </w:pPr>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F4EAD"/>
    <w:pPr>
      <w:numPr>
        <w:numId w:val="44"/>
      </w:numPr>
    </w:pPr>
  </w:style>
  <w:style w:type="numbering" w:customStyle="1" w:styleId="Bezlisty1">
    <w:name w:val="Bez listy1"/>
    <w:next w:val="Bezlisty"/>
    <w:uiPriority w:val="99"/>
    <w:semiHidden/>
    <w:unhideWhenUsed/>
    <w:rsid w:val="00AE2228"/>
  </w:style>
  <w:style w:type="character" w:customStyle="1" w:styleId="selected">
    <w:name w:val="selected"/>
    <w:basedOn w:val="Domylnaczcionkaakapitu"/>
    <w:qFormat/>
    <w:rsid w:val="00AE2228"/>
  </w:style>
  <w:style w:type="character" w:customStyle="1" w:styleId="markedcontent">
    <w:name w:val="markedcontent"/>
    <w:basedOn w:val="Domylnaczcionkaakapitu"/>
    <w:qFormat/>
    <w:rsid w:val="00AE2228"/>
  </w:style>
  <w:style w:type="character" w:customStyle="1" w:styleId="wartosc">
    <w:name w:val="wartosc"/>
    <w:basedOn w:val="Domylnaczcionkaakapitu"/>
    <w:qFormat/>
    <w:rsid w:val="00AE2228"/>
  </w:style>
  <w:style w:type="character" w:customStyle="1" w:styleId="Znakiwypunktowania">
    <w:name w:val="Znaki wypunktowania"/>
    <w:qFormat/>
    <w:rsid w:val="00AE2228"/>
    <w:rPr>
      <w:rFonts w:ascii="OpenSymbol" w:eastAsia="OpenSymbol" w:hAnsi="OpenSymbol" w:cs="OpenSymbol"/>
    </w:rPr>
  </w:style>
  <w:style w:type="paragraph" w:styleId="Legenda">
    <w:name w:val="caption"/>
    <w:basedOn w:val="Normalny"/>
    <w:qFormat/>
    <w:rsid w:val="00AE2228"/>
    <w:pPr>
      <w:widowControl/>
      <w:suppressLineNumbers/>
      <w:suppressAutoHyphens w:val="0"/>
      <w:spacing w:before="120" w:after="120" w:line="276" w:lineRule="auto"/>
    </w:pPr>
    <w:rPr>
      <w:rFonts w:asciiTheme="minorHAnsi" w:eastAsiaTheme="minorHAnsi" w:hAnsiTheme="minorHAnsi" w:cs="Arial"/>
      <w:i/>
      <w:iCs/>
      <w:color w:val="auto"/>
      <w:lang w:eastAsia="en-US"/>
    </w:rPr>
  </w:style>
  <w:style w:type="table" w:customStyle="1" w:styleId="Tabela-Siatka2">
    <w:name w:val="Tabela - Siatka2"/>
    <w:basedOn w:val="Standardowy"/>
    <w:next w:val="Tabela-Siatka"/>
    <w:uiPriority w:val="59"/>
    <w:rsid w:val="00AE222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2">
    <w:name w:val="WW8Num13112"/>
    <w:rsid w:val="00D3543D"/>
    <w:pPr>
      <w:numPr>
        <w:numId w:val="53"/>
      </w:numPr>
    </w:pPr>
  </w:style>
  <w:style w:type="paragraph" w:customStyle="1" w:styleId="Znak0">
    <w:name w:val="Znak"/>
    <w:basedOn w:val="Normalny"/>
    <w:rsid w:val="00F73C0D"/>
    <w:pPr>
      <w:widowControl/>
      <w:suppressAutoHyphens w:val="0"/>
    </w:pPr>
    <w:rPr>
      <w:rFonts w:ascii="Arial" w:eastAsia="Times New Roman" w:hAnsi="Arial" w:cs="Arial"/>
      <w:color w:val="auto"/>
      <w:lang w:eastAsia="pl-PL"/>
    </w:rPr>
  </w:style>
  <w:style w:type="numbering" w:customStyle="1" w:styleId="WWNum401">
    <w:name w:val="WWNum401"/>
    <w:basedOn w:val="Bezlisty"/>
    <w:rsid w:val="00A70C78"/>
    <w:pPr>
      <w:numPr>
        <w:numId w:val="68"/>
      </w:numPr>
    </w:pPr>
  </w:style>
  <w:style w:type="character" w:customStyle="1" w:styleId="DefaultZnak1">
    <w:name w:val="Default Znak1"/>
    <w:basedOn w:val="Domylnaczcionkaakapitu"/>
    <w:link w:val="Default"/>
    <w:locked/>
    <w:rsid w:val="004E0CE1"/>
    <w:rPr>
      <w:rFonts w:ascii="Arial" w:eastAsia="Times New Roman" w:hAnsi="Arial"/>
      <w:color w:val="000000"/>
      <w:sz w:val="24"/>
      <w:lang w:bidi="ar-SA"/>
    </w:rPr>
  </w:style>
  <w:style w:type="numbering" w:customStyle="1" w:styleId="WWNum40">
    <w:name w:val="WWNum40"/>
    <w:basedOn w:val="Bezlisty"/>
    <w:rsid w:val="00E40EBC"/>
    <w:pPr>
      <w:numPr>
        <w:numId w:val="90"/>
      </w:numPr>
    </w:pPr>
  </w:style>
  <w:style w:type="character" w:customStyle="1" w:styleId="Nierozpoznanawzmianka1">
    <w:name w:val="Nierozpoznana wzmianka1"/>
    <w:basedOn w:val="Domylnaczcionkaakapitu"/>
    <w:uiPriority w:val="99"/>
    <w:semiHidden/>
    <w:unhideWhenUsed/>
    <w:rsid w:val="003B6DEC"/>
    <w:rPr>
      <w:color w:val="605E5C"/>
      <w:shd w:val="clear" w:color="auto" w:fill="E1DFDD"/>
    </w:rPr>
  </w:style>
  <w:style w:type="numbering" w:customStyle="1" w:styleId="WWNum18">
    <w:name w:val="WWNum18"/>
    <w:basedOn w:val="Bezlisty"/>
    <w:rsid w:val="005A1BFA"/>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79110129">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3890498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47295949">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501507739">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6881721">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34740901">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49372831">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54866435">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30385875">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94288177">
      <w:bodyDiv w:val="1"/>
      <w:marLeft w:val="0"/>
      <w:marRight w:val="0"/>
      <w:marTop w:val="0"/>
      <w:marBottom w:val="0"/>
      <w:divBdr>
        <w:top w:val="none" w:sz="0" w:space="0" w:color="auto"/>
        <w:left w:val="none" w:sz="0" w:space="0" w:color="auto"/>
        <w:bottom w:val="none" w:sz="0" w:space="0" w:color="auto"/>
        <w:right w:val="none" w:sz="0" w:space="0" w:color="auto"/>
      </w:divBdr>
    </w:div>
    <w:div w:id="130345886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36426359">
      <w:bodyDiv w:val="1"/>
      <w:marLeft w:val="0"/>
      <w:marRight w:val="0"/>
      <w:marTop w:val="0"/>
      <w:marBottom w:val="0"/>
      <w:divBdr>
        <w:top w:val="none" w:sz="0" w:space="0" w:color="auto"/>
        <w:left w:val="none" w:sz="0" w:space="0" w:color="auto"/>
        <w:bottom w:val="none" w:sz="0" w:space="0" w:color="auto"/>
        <w:right w:val="none" w:sz="0" w:space="0" w:color="auto"/>
      </w:divBdr>
    </w:div>
    <w:div w:id="1543595104">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71000459">
      <w:bodyDiv w:val="1"/>
      <w:marLeft w:val="0"/>
      <w:marRight w:val="0"/>
      <w:marTop w:val="0"/>
      <w:marBottom w:val="0"/>
      <w:divBdr>
        <w:top w:val="none" w:sz="0" w:space="0" w:color="auto"/>
        <w:left w:val="none" w:sz="0" w:space="0" w:color="auto"/>
        <w:bottom w:val="none" w:sz="0" w:space="0" w:color="auto"/>
        <w:right w:val="none" w:sz="0" w:space="0" w:color="auto"/>
      </w:divBdr>
    </w:div>
    <w:div w:id="1774980985">
      <w:bodyDiv w:val="1"/>
      <w:marLeft w:val="0"/>
      <w:marRight w:val="0"/>
      <w:marTop w:val="0"/>
      <w:marBottom w:val="0"/>
      <w:divBdr>
        <w:top w:val="none" w:sz="0" w:space="0" w:color="auto"/>
        <w:left w:val="none" w:sz="0" w:space="0" w:color="auto"/>
        <w:bottom w:val="none" w:sz="0" w:space="0" w:color="auto"/>
        <w:right w:val="none" w:sz="0" w:space="0" w:color="auto"/>
      </w:divBdr>
    </w:div>
    <w:div w:id="1797721545">
      <w:bodyDiv w:val="1"/>
      <w:marLeft w:val="0"/>
      <w:marRight w:val="0"/>
      <w:marTop w:val="0"/>
      <w:marBottom w:val="0"/>
      <w:divBdr>
        <w:top w:val="none" w:sz="0" w:space="0" w:color="auto"/>
        <w:left w:val="none" w:sz="0" w:space="0" w:color="auto"/>
        <w:bottom w:val="none" w:sz="0" w:space="0" w:color="auto"/>
        <w:right w:val="none" w:sz="0" w:space="0" w:color="auto"/>
      </w:divBdr>
    </w:div>
    <w:div w:id="1880244221">
      <w:bodyDiv w:val="1"/>
      <w:marLeft w:val="0"/>
      <w:marRight w:val="0"/>
      <w:marTop w:val="0"/>
      <w:marBottom w:val="0"/>
      <w:divBdr>
        <w:top w:val="none" w:sz="0" w:space="0" w:color="auto"/>
        <w:left w:val="none" w:sz="0" w:space="0" w:color="auto"/>
        <w:bottom w:val="none" w:sz="0" w:space="0" w:color="auto"/>
        <w:right w:val="none" w:sz="0" w:space="0" w:color="auto"/>
      </w:divBdr>
    </w:div>
    <w:div w:id="190686757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196903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yperlink" Target="https://platformazakupowa.pl/pn/tczew" TargetMode="External"/><Relationship Id="rId26" Type="http://schemas.openxmlformats.org/officeDocument/2006/relationships/hyperlink" Target="https://prod.ceidg.gov.pl/CEIDG/CEIDG.Public.UI/Search.aspx" TargetMode="Externa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tczew" TargetMode="External"/><Relationship Id="rId17" Type="http://schemas.openxmlformats.org/officeDocument/2006/relationships/hyperlink" Target="https://platformazakupowa.pl/" TargetMode="Externa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zp@um.tczew.pl" TargetMode="Externa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tczew" TargetMode="External"/><Relationship Id="rId23" Type="http://schemas.openxmlformats.org/officeDocument/2006/relationships/footer" Target="footer4.xm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tczew" TargetMode="External"/><Relationship Id="rId31" Type="http://schemas.openxmlformats.org/officeDocument/2006/relationships/hyperlink" Target="mailto:fornalik@zuktcze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49BA-F1E3-45DA-B2EA-230BF460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TotalTime>
  <Pages>45</Pages>
  <Words>15862</Words>
  <Characters>95175</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web2@um.tczew.pl</cp:lastModifiedBy>
  <cp:revision>192</cp:revision>
  <cp:lastPrinted>2023-07-28T08:56:00Z</cp:lastPrinted>
  <dcterms:created xsi:type="dcterms:W3CDTF">2022-12-07T09:43:00Z</dcterms:created>
  <dcterms:modified xsi:type="dcterms:W3CDTF">2023-07-28T11:28:00Z</dcterms:modified>
  <dc:language>pl-PL</dc:language>
</cp:coreProperties>
</file>