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A02D" w14:textId="77777777" w:rsidR="003B62DB" w:rsidRDefault="00000000">
      <w:pPr>
        <w:spacing w:before="120" w:after="120"/>
        <w:jc w:val="righ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10 </w:t>
      </w:r>
      <w:r>
        <w:rPr>
          <w:rFonts w:ascii="Arial" w:hAnsi="Arial"/>
          <w:b/>
          <w:sz w:val="22"/>
          <w:szCs w:val="22"/>
        </w:rPr>
        <w:t>d</w:t>
      </w:r>
      <w:r>
        <w:rPr>
          <w:rFonts w:ascii="Arial" w:hAnsi="Arial"/>
          <w:b/>
          <w:bCs/>
          <w:sz w:val="22"/>
          <w:szCs w:val="22"/>
        </w:rPr>
        <w:t>o SWZ</w:t>
      </w:r>
    </w:p>
    <w:p w14:paraId="2153CFA4" w14:textId="77777777" w:rsidR="003B62DB" w:rsidRDefault="003B62DB">
      <w:pPr>
        <w:tabs>
          <w:tab w:val="left" w:pos="567"/>
        </w:tabs>
        <w:spacing w:before="120" w:after="120"/>
        <w:rPr>
          <w:rFonts w:ascii="Arial" w:hAnsi="Arial"/>
        </w:rPr>
      </w:pPr>
    </w:p>
    <w:p w14:paraId="275192A2" w14:textId="77777777" w:rsidR="003B62DB" w:rsidRDefault="00000000">
      <w:pPr>
        <w:pStyle w:val="redniasiatka21"/>
        <w:spacing w:before="36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br/>
        <w:t>W przypadku Wykonawców wspólnie ubiegających się o zamówienie oświadczenie składa oddzielnie w swoim imieniu każdy członek konsorcjum lub każdy wspólnik spółki cywilnej.</w:t>
      </w:r>
    </w:p>
    <w:p w14:paraId="7F731256" w14:textId="77777777" w:rsidR="003B62DB" w:rsidRDefault="003B62DB">
      <w:pPr>
        <w:pStyle w:val="redniasiatka21"/>
        <w:spacing w:before="360" w:line="276" w:lineRule="auto"/>
        <w:ind w:left="0" w:firstLine="0"/>
        <w:rPr>
          <w:rFonts w:ascii="Arial" w:hAnsi="Arial" w:cs="Arial"/>
          <w:b/>
        </w:rPr>
      </w:pPr>
    </w:p>
    <w:p w14:paraId="7C936400" w14:textId="77777777" w:rsidR="003B62DB" w:rsidRDefault="003B62DB">
      <w:pPr>
        <w:tabs>
          <w:tab w:val="left" w:pos="56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705075" w14:textId="77777777" w:rsidR="003B62DB" w:rsidRPr="00001B9B" w:rsidRDefault="00000000" w:rsidP="00001B9B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/>
        </w:rPr>
      </w:pPr>
      <w:r w:rsidRPr="00001B9B">
        <w:rPr>
          <w:rFonts w:ascii="Arial" w:hAnsi="Arial"/>
          <w:b/>
          <w:sz w:val="22"/>
          <w:szCs w:val="22"/>
        </w:rPr>
        <w:t xml:space="preserve">Oświadczenia wykonawcy/wykonawcy wspólnie ubiegającego się o udzielenie zamówienia </w:t>
      </w:r>
    </w:p>
    <w:p w14:paraId="18CB671B" w14:textId="7F9642B4" w:rsidR="003B62DB" w:rsidRPr="009E4266" w:rsidRDefault="009E4266" w:rsidP="009E4266">
      <w:pPr>
        <w:shd w:val="clear" w:color="auto" w:fill="D9D9D9" w:themeFill="background1" w:themeFillShade="D9"/>
        <w:spacing w:before="120"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E4266">
        <w:rPr>
          <w:rFonts w:ascii="Arial" w:hAnsi="Arial"/>
          <w:b/>
          <w:bCs/>
          <w:sz w:val="22"/>
          <w:szCs w:val="22"/>
        </w:rPr>
        <w:t>składane w zakresie art. 5k rozporządzenia Rady UE 833/2014 z dnia 31 lipca 2014 roku</w:t>
      </w:r>
      <w:r w:rsidRPr="009E4266">
        <w:rPr>
          <w:rFonts w:ascii="Arial" w:hAnsi="Arial"/>
          <w:b/>
          <w:bCs/>
          <w:sz w:val="22"/>
          <w:szCs w:val="22"/>
        </w:rPr>
        <w:br/>
        <w:t xml:space="preserve"> dotyczącego środków ograniczających w związku z działaniami Rosji destabilizującymi sytuację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9E4266">
        <w:rPr>
          <w:rFonts w:ascii="Arial" w:hAnsi="Arial"/>
          <w:b/>
          <w:bCs/>
          <w:sz w:val="22"/>
          <w:szCs w:val="22"/>
        </w:rPr>
        <w:t>na Ukrainie, w brzmieniu nadanym rozporządzeniem Rady UE 2022/576 z dnia 8 kwietnia 2022 r.</w:t>
      </w:r>
    </w:p>
    <w:p w14:paraId="6B62405E" w14:textId="77777777" w:rsidR="003B62DB" w:rsidRDefault="003B62DB">
      <w:pPr>
        <w:pStyle w:val="Tekstpodstawowy"/>
        <w:spacing w:line="276" w:lineRule="auto"/>
        <w:rPr>
          <w:rFonts w:ascii="Arial;Arial" w:hAnsi="Arial;Arial" w:cs="Arial;Arial"/>
          <w:sz w:val="22"/>
          <w:szCs w:val="22"/>
        </w:rPr>
      </w:pPr>
    </w:p>
    <w:p w14:paraId="334C38E8" w14:textId="77777777" w:rsidR="003B62DB" w:rsidRDefault="00000000">
      <w:pPr>
        <w:pStyle w:val="Zawartotabeli"/>
        <w:snapToGri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Wykonawcy (pełna nazwa / firma)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5"/>
      </w:tblGrid>
      <w:tr w:rsidR="003B62DB" w14:paraId="5D97FC3F" w14:textId="77777777">
        <w:trPr>
          <w:trHeight w:val="447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F58" w14:textId="77777777" w:rsidR="003B62DB" w:rsidRDefault="003B62DB">
            <w:pPr>
              <w:pStyle w:val="Tekstpodstawowy"/>
              <w:snapToGrid w:val="0"/>
              <w:spacing w:line="276" w:lineRule="auto"/>
              <w:rPr>
                <w:rFonts w:ascii="Arial" w:hAnsi="Arial" w:cs="Arial;Arial"/>
                <w:sz w:val="22"/>
                <w:szCs w:val="22"/>
                <w:lang w:val="pl-PL"/>
              </w:rPr>
            </w:pPr>
          </w:p>
        </w:tc>
      </w:tr>
    </w:tbl>
    <w:p w14:paraId="2AB4EF74" w14:textId="77777777" w:rsidR="003B62DB" w:rsidRDefault="00000000">
      <w:pPr>
        <w:pStyle w:val="Zawartotabeli"/>
        <w:snapToGri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Wykonawcy (ulica, kod pocztowy, miejscowość)</w:t>
      </w:r>
    </w:p>
    <w:tbl>
      <w:tblPr>
        <w:tblW w:w="97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02"/>
      </w:tblGrid>
      <w:tr w:rsidR="003B62DB" w14:paraId="5DE2F6D5" w14:textId="77777777">
        <w:trPr>
          <w:trHeight w:val="458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0490" w14:textId="77777777" w:rsidR="003B62DB" w:rsidRDefault="003B62DB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;Arial"/>
                <w:sz w:val="22"/>
                <w:szCs w:val="22"/>
              </w:rPr>
            </w:pPr>
          </w:p>
        </w:tc>
      </w:tr>
    </w:tbl>
    <w:p w14:paraId="67242038" w14:textId="77777777" w:rsidR="003B62DB" w:rsidRDefault="00000000">
      <w:pPr>
        <w:pStyle w:val="Zawartotabeli"/>
        <w:snapToGri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B62DB" w14:paraId="22FC0038" w14:textId="77777777">
        <w:trPr>
          <w:trHeight w:val="47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F230" w14:textId="77777777" w:rsidR="003B62DB" w:rsidRDefault="003B62DB">
            <w:pPr>
              <w:pStyle w:val="Zawartotabeli"/>
              <w:widowControl w:val="0"/>
              <w:snapToGrid w:val="0"/>
              <w:spacing w:line="276" w:lineRule="auto"/>
              <w:rPr>
                <w:rFonts w:ascii="Arial" w:hAnsi="Arial" w:cs="Arial;Arial"/>
                <w:sz w:val="22"/>
                <w:szCs w:val="22"/>
              </w:rPr>
            </w:pPr>
          </w:p>
        </w:tc>
      </w:tr>
    </w:tbl>
    <w:p w14:paraId="38A123A9" w14:textId="77777777" w:rsidR="003B62DB" w:rsidRDefault="00000000">
      <w:pPr>
        <w:pStyle w:val="Zawartotabeli"/>
        <w:snapToGri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KRS/</w:t>
      </w:r>
      <w:proofErr w:type="spellStart"/>
      <w:r>
        <w:rPr>
          <w:rFonts w:ascii="Arial" w:hAnsi="Arial"/>
          <w:sz w:val="22"/>
          <w:szCs w:val="22"/>
        </w:rPr>
        <w:t>CEiDG</w:t>
      </w:r>
      <w:proofErr w:type="spellEnd"/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B62DB" w14:paraId="2A09A57C" w14:textId="77777777">
        <w:trPr>
          <w:trHeight w:val="4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D088" w14:textId="77777777" w:rsidR="003B62DB" w:rsidRDefault="003B62DB">
            <w:pPr>
              <w:pStyle w:val="Zawartotabeli"/>
              <w:widowControl w:val="0"/>
              <w:snapToGrid w:val="0"/>
              <w:spacing w:line="276" w:lineRule="auto"/>
              <w:rPr>
                <w:rFonts w:ascii="Arial;Arial" w:hAnsi="Arial;Arial" w:cs="Arial;Arial"/>
              </w:rPr>
            </w:pPr>
          </w:p>
        </w:tc>
      </w:tr>
    </w:tbl>
    <w:p w14:paraId="4F1E42BD" w14:textId="77777777" w:rsidR="003B62DB" w:rsidRDefault="003B62DB">
      <w:pPr>
        <w:spacing w:after="120" w:line="360" w:lineRule="auto"/>
        <w:rPr>
          <w:b/>
          <w:sz w:val="22"/>
          <w:szCs w:val="22"/>
          <w:u w:val="single"/>
        </w:rPr>
      </w:pPr>
    </w:p>
    <w:p w14:paraId="56F32B72" w14:textId="77777777" w:rsidR="003B62DB" w:rsidRDefault="00000000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 potrzeby postępowania o udzielenie zamówienia publicznego pn.</w:t>
      </w:r>
      <w:r>
        <w:rPr>
          <w:rFonts w:ascii="Arial" w:hAnsi="Arial"/>
          <w:b/>
          <w:bCs/>
          <w:sz w:val="22"/>
          <w:szCs w:val="22"/>
        </w:rPr>
        <w:t xml:space="preserve"> Zakup komputerów przenośnych oraz stacjonarnych w ramach realizacji projektu grantowego „Wsparcie dzieci z rodzin pegeerowskich w rozwoju cyfrowym – Granty PPGR”</w:t>
      </w:r>
      <w:r>
        <w:rPr>
          <w:rFonts w:ascii="Arial" w:hAnsi="Arial"/>
          <w:sz w:val="22"/>
          <w:szCs w:val="22"/>
        </w:rPr>
        <w:t>., prowadzonego przez Gminę Orneta, znak  ZP.271.9.2022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oświadczam, co następuje:</w:t>
      </w:r>
    </w:p>
    <w:p w14:paraId="49D685A3" w14:textId="77777777" w:rsidR="003B62DB" w:rsidRDefault="00000000">
      <w:pPr>
        <w:shd w:val="clear" w:color="auto" w:fill="BFBFBF" w:themeFill="background1" w:themeFillShade="BF"/>
        <w:spacing w:before="360" w:line="360" w:lineRule="auto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OŚWIADCZENIA DOTYCZĄCE WYKONAWCY:</w:t>
      </w:r>
    </w:p>
    <w:p w14:paraId="45D19428" w14:textId="77777777" w:rsidR="003B62DB" w:rsidRPr="00AE50C9" w:rsidRDefault="00000000">
      <w:pPr>
        <w:pStyle w:val="Akapitzlist"/>
        <w:numPr>
          <w:ilvl w:val="0"/>
          <w:numId w:val="2"/>
        </w:numPr>
        <w:spacing w:before="360"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AE50C9">
        <w:rPr>
          <w:rFonts w:ascii="Arial" w:hAnsi="Arial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AE50C9">
        <w:rPr>
          <w:rFonts w:ascii="Arial" w:hAnsi="Arial"/>
          <w:sz w:val="22"/>
          <w:szCs w:val="22"/>
        </w:rPr>
        <w:lastRenderedPageBreak/>
        <w:t>w sprawie</w:t>
      </w:r>
      <w:r w:rsidRPr="00AE50C9">
        <w:rPr>
          <w:rFonts w:ascii="Times New Roman" w:hAnsi="Times New Roman"/>
          <w:sz w:val="22"/>
          <w:szCs w:val="22"/>
        </w:rPr>
        <w:t xml:space="preserve"> </w:t>
      </w:r>
      <w:r w:rsidRPr="00AE50C9">
        <w:rPr>
          <w:rFonts w:ascii="Arial" w:hAnsi="Arial"/>
          <w:sz w:val="22"/>
          <w:szCs w:val="22"/>
        </w:rPr>
        <w:t>zmiany rozporządzenia (UE) nr 833/2014 dotyczącego środków ograniczających w związku z działaniami Rosji destabilizującymi sytuację na Ukrainie (Dz. Urz. UE nr L 111 z 8.4.2022, str. 1), dalej: rozporządzenie 2022/576.</w:t>
      </w:r>
      <w:r w:rsidRPr="00AE50C9">
        <w:rPr>
          <w:rStyle w:val="Zakotwiczenieprzypisudolnego"/>
          <w:rFonts w:ascii="Arial" w:hAnsi="Arial"/>
          <w:sz w:val="22"/>
          <w:szCs w:val="22"/>
        </w:rPr>
        <w:footnoteReference w:id="1"/>
      </w:r>
    </w:p>
    <w:p w14:paraId="40F24114" w14:textId="77777777" w:rsid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</w:p>
    <w:p w14:paraId="7E410FBB" w14:textId="5D37CE4D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oświadczam, że Wykonawca nie jest:</w:t>
      </w:r>
    </w:p>
    <w:p w14:paraId="21057EFC" w14:textId="28B785B1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1)obywatelem rosyjskim, osobą fizyczną lub prawną, podmiotem lub organem z siedzibą w Rosji;</w:t>
      </w:r>
    </w:p>
    <w:p w14:paraId="6AE53B5F" w14:textId="2390A095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2)osobą prawną, podmiotem lub organem, do których prawa własności bezpośrednio lub pośrednio w ponad 50 % należą do obywateli rosyjskich lub osób fizycznych lub prawnych, podmiotów lub organów z siedzibą w Rosji;</w:t>
      </w:r>
    </w:p>
    <w:p w14:paraId="7723A3B2" w14:textId="7E6D4054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3)osobą fizyczną lub prawną, podmiotem lub organem działającym w imieniu lub pod kierunkiem:</w:t>
      </w:r>
    </w:p>
    <w:p w14:paraId="2D4BCAFE" w14:textId="4049CC4E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a)obywateli rosyjskich lub osób fizycznych lub prawnych, podmiotów lub organów z siedzibą w Rosji lub</w:t>
      </w:r>
    </w:p>
    <w:p w14:paraId="4FB73855" w14:textId="6A2F947D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b)osób prawnych, podmiotów lub organów, do których prawa własności bezpośrednio lub pośrednio w ponad 50 % należą do obywateli rosyjskich lub osób fizycznych lub prawnych, podmiotów lub organów z siedzibą w Rosji,</w:t>
      </w:r>
    </w:p>
    <w:p w14:paraId="42F8E859" w14:textId="77777777" w:rsidR="009C0C8B" w:rsidRPr="009C0C8B" w:rsidRDefault="009C0C8B" w:rsidP="009C0C8B">
      <w:pPr>
        <w:spacing w:line="360" w:lineRule="auto"/>
        <w:rPr>
          <w:rFonts w:ascii="Arial" w:hAnsi="Arial" w:cs="Arial"/>
          <w:sz w:val="22"/>
          <w:szCs w:val="22"/>
        </w:rPr>
      </w:pPr>
      <w:r w:rsidRPr="009C0C8B">
        <w:rPr>
          <w:rFonts w:ascii="Arial" w:hAnsi="Arial" w:cs="Arial"/>
          <w:sz w:val="22"/>
          <w:szCs w:val="22"/>
        </w:rPr>
        <w:t>oraz że żaden z podwykonawców, dostawców i podmiotów, na których zdolności wykonawca polega - w przypadku gdy przypada na nich ponad 10 % wartości zamówienia, nie należy do żadnej z powyższych kategorii podmiotów.</w:t>
      </w:r>
    </w:p>
    <w:p w14:paraId="4219D954" w14:textId="77777777" w:rsidR="003B62DB" w:rsidRDefault="003B62DB" w:rsidP="009C0C8B">
      <w:pPr>
        <w:spacing w:line="360" w:lineRule="auto"/>
        <w:rPr>
          <w:rFonts w:ascii="Arial" w:hAnsi="Arial"/>
          <w:i/>
          <w:iCs/>
          <w:color w:val="222222"/>
          <w:sz w:val="22"/>
          <w:szCs w:val="22"/>
        </w:rPr>
      </w:pPr>
    </w:p>
    <w:p w14:paraId="74B354F0" w14:textId="77777777" w:rsidR="003B62DB" w:rsidRPr="00AE50C9" w:rsidRDefault="00000000" w:rsidP="009C0C8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50C9">
        <w:rPr>
          <w:rFonts w:ascii="Arial" w:hAnsi="Arial" w:cs="Arial"/>
          <w:b/>
          <w:bCs/>
          <w:sz w:val="20"/>
          <w:szCs w:val="20"/>
        </w:rPr>
        <w:t>Uwaga:</w:t>
      </w:r>
    </w:p>
    <w:p w14:paraId="1ECE6AD5" w14:textId="77777777" w:rsidR="003B62DB" w:rsidRPr="00AE50C9" w:rsidRDefault="00000000" w:rsidP="009C0C8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50C9">
        <w:rPr>
          <w:rFonts w:ascii="Arial" w:hAnsi="Arial" w:cs="Arial"/>
          <w:b/>
          <w:bCs/>
          <w:sz w:val="20"/>
          <w:szCs w:val="20"/>
        </w:rPr>
        <w:t>W przypadku Wykonawców wspólnie ubiegających się o zamówienie oświadczenie składa oddzielnie w swoim imieniu każdy członek konsorcjum lub każdy wspólnik spółki cywilnej.</w:t>
      </w:r>
    </w:p>
    <w:p w14:paraId="26803CA8" w14:textId="77777777" w:rsidR="003B62DB" w:rsidRDefault="003B62DB">
      <w:pPr>
        <w:rPr>
          <w:rFonts w:ascii="Arial" w:hAnsi="Arial" w:cs="Arial"/>
          <w:b/>
          <w:bCs/>
        </w:rPr>
      </w:pPr>
    </w:p>
    <w:p w14:paraId="20A3BB58" w14:textId="77777777" w:rsidR="003B62DB" w:rsidRDefault="003B62DB">
      <w:pPr>
        <w:rPr>
          <w:rFonts w:ascii="Arial" w:hAnsi="Arial" w:cs="Arial"/>
          <w:b/>
          <w:bCs/>
        </w:rPr>
      </w:pPr>
    </w:p>
    <w:p w14:paraId="4456EF4B" w14:textId="77777777" w:rsidR="003B62DB" w:rsidRPr="00AE50C9" w:rsidRDefault="00000000">
      <w:pPr>
        <w:rPr>
          <w:rFonts w:ascii="Arial" w:hAnsi="Arial" w:cs="Arial"/>
          <w:b/>
          <w:bCs/>
          <w:sz w:val="22"/>
          <w:szCs w:val="22"/>
        </w:rPr>
      </w:pPr>
      <w:r w:rsidRPr="00AE50C9">
        <w:rPr>
          <w:rFonts w:ascii="Arial" w:hAnsi="Arial" w:cs="Arial"/>
          <w:b/>
          <w:bCs/>
          <w:sz w:val="22"/>
          <w:szCs w:val="22"/>
        </w:rPr>
        <w:t>Zamawiający zaleca przed podpisaniem, zapisanie dokumentu w formacie .pdf</w:t>
      </w:r>
    </w:p>
    <w:p w14:paraId="5626DF4B" w14:textId="77777777" w:rsidR="003B62DB" w:rsidRPr="00AE50C9" w:rsidRDefault="003B62DB">
      <w:pPr>
        <w:rPr>
          <w:rFonts w:ascii="Arial" w:hAnsi="Arial" w:cs="Arial"/>
          <w:b/>
          <w:bCs/>
          <w:sz w:val="22"/>
          <w:szCs w:val="22"/>
        </w:rPr>
      </w:pPr>
    </w:p>
    <w:p w14:paraId="2C51324A" w14:textId="77777777" w:rsidR="003B62DB" w:rsidRPr="00AE50C9" w:rsidRDefault="00000000">
      <w:pPr>
        <w:rPr>
          <w:rFonts w:ascii="Arial" w:hAnsi="Arial" w:cs="Arial"/>
          <w:b/>
          <w:bCs/>
          <w:sz w:val="22"/>
          <w:szCs w:val="22"/>
        </w:rPr>
      </w:pPr>
      <w:r w:rsidRPr="00AE50C9">
        <w:rPr>
          <w:rFonts w:ascii="Arial" w:hAnsi="Arial" w:cs="Arial"/>
          <w:b/>
          <w:bCs/>
          <w:sz w:val="22"/>
          <w:szCs w:val="22"/>
        </w:rPr>
        <w:t xml:space="preserve">Dokument należy wypełnić i podpisać: </w:t>
      </w:r>
    </w:p>
    <w:p w14:paraId="420305E4" w14:textId="77777777" w:rsidR="003B62DB" w:rsidRPr="00AE50C9" w:rsidRDefault="00000000">
      <w:pPr>
        <w:rPr>
          <w:rFonts w:ascii="Arial" w:hAnsi="Arial" w:cs="Arial"/>
          <w:b/>
          <w:bCs/>
          <w:sz w:val="22"/>
          <w:szCs w:val="22"/>
        </w:rPr>
      </w:pPr>
      <w:r w:rsidRPr="00AE50C9">
        <w:rPr>
          <w:rFonts w:ascii="Arial" w:hAnsi="Arial" w:cs="Arial"/>
          <w:b/>
          <w:bCs/>
          <w:sz w:val="22"/>
          <w:szCs w:val="22"/>
        </w:rPr>
        <w:t xml:space="preserve">kwalifikowanym podpisem elektronicznym </w:t>
      </w:r>
    </w:p>
    <w:p w14:paraId="0905E0D6" w14:textId="77777777" w:rsidR="003B62DB" w:rsidRPr="00AE50C9" w:rsidRDefault="00000000">
      <w:pPr>
        <w:rPr>
          <w:rFonts w:ascii="Arial" w:hAnsi="Arial" w:cs="Arial"/>
          <w:b/>
          <w:bCs/>
          <w:sz w:val="22"/>
          <w:szCs w:val="22"/>
        </w:rPr>
      </w:pPr>
      <w:r w:rsidRPr="00AE50C9">
        <w:rPr>
          <w:rFonts w:ascii="Arial" w:hAnsi="Arial" w:cs="Arial"/>
          <w:b/>
          <w:bCs/>
          <w:sz w:val="22"/>
          <w:szCs w:val="22"/>
        </w:rPr>
        <w:t xml:space="preserve">przez osobę lub osoby uprawnione do reprezentowania                                 </w:t>
      </w:r>
    </w:p>
    <w:p w14:paraId="418F1F86" w14:textId="77777777" w:rsidR="003B62DB" w:rsidRPr="00AE50C9" w:rsidRDefault="00000000">
      <w:pPr>
        <w:rPr>
          <w:rFonts w:ascii="Arial" w:hAnsi="Arial" w:cs="Arial"/>
          <w:b/>
          <w:bCs/>
          <w:sz w:val="22"/>
          <w:szCs w:val="22"/>
        </w:rPr>
      </w:pPr>
      <w:r w:rsidRPr="00AE50C9">
        <w:rPr>
          <w:rFonts w:ascii="Arial" w:hAnsi="Arial" w:cs="Arial"/>
          <w:b/>
          <w:bCs/>
          <w:sz w:val="22"/>
          <w:szCs w:val="22"/>
        </w:rPr>
        <w:t xml:space="preserve">Wykonawcy  </w:t>
      </w:r>
    </w:p>
    <w:sectPr w:rsidR="003B62DB" w:rsidRPr="00AE50C9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871D" w14:textId="77777777" w:rsidR="00BC1204" w:rsidRDefault="00BC1204">
      <w:r>
        <w:separator/>
      </w:r>
    </w:p>
  </w:endnote>
  <w:endnote w:type="continuationSeparator" w:id="0">
    <w:p w14:paraId="52260ECE" w14:textId="77777777" w:rsidR="00BC1204" w:rsidRDefault="00B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588377"/>
      <w:docPartObj>
        <w:docPartGallery w:val="Page Numbers (Bottom of Page)"/>
        <w:docPartUnique/>
      </w:docPartObj>
    </w:sdtPr>
    <w:sdtContent>
      <w:p w14:paraId="45C97813" w14:textId="77777777" w:rsidR="003B62DB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D10427F" w14:textId="77777777" w:rsidR="003B62DB" w:rsidRDefault="003B62DB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C633" w14:textId="77777777" w:rsidR="00BC1204" w:rsidRDefault="00BC1204">
      <w:pPr>
        <w:rPr>
          <w:sz w:val="12"/>
        </w:rPr>
      </w:pPr>
      <w:r>
        <w:separator/>
      </w:r>
    </w:p>
  </w:footnote>
  <w:footnote w:type="continuationSeparator" w:id="0">
    <w:p w14:paraId="38DA2813" w14:textId="77777777" w:rsidR="00BC1204" w:rsidRDefault="00BC1204">
      <w:pPr>
        <w:rPr>
          <w:sz w:val="12"/>
        </w:rPr>
      </w:pPr>
      <w:r>
        <w:continuationSeparator/>
      </w:r>
    </w:p>
  </w:footnote>
  <w:footnote w:id="1">
    <w:p w14:paraId="6B87EF44" w14:textId="77777777" w:rsidR="003B62DB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F303AE" w14:textId="77777777" w:rsidR="003B62DB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E10D56" w14:textId="77777777" w:rsidR="003B62DB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DC9A85C" w14:textId="77777777" w:rsidR="003B62DB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4C9EAB" w14:textId="77777777" w:rsidR="003B62DB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CE4" w14:textId="77777777" w:rsidR="003B62DB" w:rsidRDefault="00000000">
    <w:pPr>
      <w:pStyle w:val="Nagwek"/>
      <w:rPr>
        <w:rFonts w:eastAsia="Ubuntu"/>
      </w:rPr>
    </w:pPr>
    <w:bookmarkStart w:id="1" w:name="_Hlk52435697"/>
    <w:r>
      <w:t xml:space="preserve"> </w:t>
    </w:r>
    <w:bookmarkEnd w:id="1"/>
    <w:r>
      <w:rPr>
        <w:noProof/>
      </w:rPr>
      <w:drawing>
        <wp:inline distT="0" distB="0" distL="0" distR="0" wp14:anchorId="79B2AB01" wp14:editId="56573B39">
          <wp:extent cx="640016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995"/>
    <w:multiLevelType w:val="multilevel"/>
    <w:tmpl w:val="8A5A0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CC347A"/>
    <w:multiLevelType w:val="multilevel"/>
    <w:tmpl w:val="F420FA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D423D0"/>
    <w:multiLevelType w:val="multilevel"/>
    <w:tmpl w:val="4832F2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65658306">
    <w:abstractNumId w:val="2"/>
  </w:num>
  <w:num w:numId="2" w16cid:durableId="1470830080">
    <w:abstractNumId w:val="1"/>
  </w:num>
  <w:num w:numId="3" w16cid:durableId="16249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B"/>
    <w:rsid w:val="00001B9B"/>
    <w:rsid w:val="002C2A60"/>
    <w:rsid w:val="003B62DB"/>
    <w:rsid w:val="007A6388"/>
    <w:rsid w:val="009C0C8B"/>
    <w:rsid w:val="009E4266"/>
    <w:rsid w:val="00AE50C9"/>
    <w:rsid w:val="00BC1204"/>
    <w:rsid w:val="00D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1A2"/>
  <w15:docId w15:val="{0CFE8975-E411-4142-A3F9-27420BB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5D602D"/>
    <w:rPr>
      <w:rFonts w:ascii="Tahoma" w:hAnsi="Tahoma" w:cs="Tahoma"/>
      <w:sz w:val="16"/>
      <w:szCs w:val="16"/>
    </w:rPr>
  </w:style>
  <w:style w:type="character" w:customStyle="1" w:styleId="small">
    <w:name w:val="small"/>
    <w:qFormat/>
    <w:rsid w:val="00B65E60"/>
  </w:style>
  <w:style w:type="character" w:styleId="Pogrubienie">
    <w:name w:val="Strong"/>
    <w:uiPriority w:val="22"/>
    <w:qFormat/>
    <w:rsid w:val="00B65E60"/>
    <w:rPr>
      <w:b/>
      <w:bCs/>
    </w:rPr>
  </w:style>
  <w:style w:type="character" w:customStyle="1" w:styleId="czeinternetowe">
    <w:name w:val="Łącze internetowe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qFormat/>
    <w:rsid w:val="00B65E60"/>
  </w:style>
  <w:style w:type="character" w:customStyle="1" w:styleId="pagenav">
    <w:name w:val="pagenav"/>
    <w:qFormat/>
    <w:rsid w:val="00B65E60"/>
  </w:style>
  <w:style w:type="character" w:customStyle="1" w:styleId="TekstpodstawowyZnak">
    <w:name w:val="Tekst podstawowy Znak"/>
    <w:link w:val="Tekstpodstawowy"/>
    <w:uiPriority w:val="1"/>
    <w:qFormat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1F73"/>
    <w:rPr>
      <w:lang w:val="x-none" w:eastAsia="x-none"/>
    </w:rPr>
  </w:style>
  <w:style w:type="character" w:customStyle="1" w:styleId="redniasiatka2Znak">
    <w:name w:val="Średnia siatka 2 Znak"/>
    <w:uiPriority w:val="99"/>
    <w:qFormat/>
    <w:locked/>
    <w:rsid w:val="00B61F73"/>
    <w:rPr>
      <w:rFonts w:eastAsia="Calibri"/>
      <w:color w:val="00000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61F7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</w:pPr>
    <w:rPr>
      <w:rFonts w:ascii="Ubuntu" w:eastAsia="Ubuntu" w:hAnsi="Ubuntu" w:cs="Ubuntu"/>
      <w:sz w:val="14"/>
      <w:szCs w:val="14"/>
      <w:lang w:val="en-US"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5D602D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D86DC6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65E60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B61F73"/>
    <w:rPr>
      <w:sz w:val="20"/>
      <w:szCs w:val="20"/>
      <w:lang w:val="x-none" w:eastAsia="x-none"/>
    </w:rPr>
  </w:style>
  <w:style w:type="paragraph" w:customStyle="1" w:styleId="redniasiatka21">
    <w:name w:val="Średnia siatka 21"/>
    <w:uiPriority w:val="99"/>
    <w:qFormat/>
    <w:rsid w:val="00B61F73"/>
    <w:pPr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61F7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F112-61BE-487E-983C-3246429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Katarzyna Olszewska</cp:lastModifiedBy>
  <cp:revision>11</cp:revision>
  <cp:lastPrinted>2022-10-07T06:54:00Z</cp:lastPrinted>
  <dcterms:created xsi:type="dcterms:W3CDTF">2022-07-22T11:09:00Z</dcterms:created>
  <dcterms:modified xsi:type="dcterms:W3CDTF">2022-10-07T12:00:00Z</dcterms:modified>
  <dc:language>pl-PL</dc:language>
</cp:coreProperties>
</file>