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8450" w14:textId="2A944ADF" w:rsidR="008B1BC0" w:rsidRPr="00CE1505" w:rsidRDefault="008B1BC0" w:rsidP="00E75F21">
      <w:pPr>
        <w:pStyle w:val="Default"/>
        <w:jc w:val="right"/>
        <w:rPr>
          <w:rFonts w:ascii="Arial" w:hAnsi="Arial" w:cs="Arial"/>
          <w:color w:val="auto"/>
          <w:sz w:val="20"/>
          <w:szCs w:val="20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CE1505">
        <w:rPr>
          <w:color w:val="auto"/>
          <w:sz w:val="20"/>
          <w:szCs w:val="20"/>
        </w:rPr>
        <w:t xml:space="preserve">  </w:t>
      </w:r>
      <w:r w:rsidR="00C16D45" w:rsidRPr="00CE1505">
        <w:rPr>
          <w:color w:val="auto"/>
          <w:sz w:val="20"/>
          <w:szCs w:val="20"/>
        </w:rPr>
        <w:t xml:space="preserve">              </w:t>
      </w:r>
      <w:r w:rsidRPr="00CE1505">
        <w:rPr>
          <w:color w:val="auto"/>
          <w:sz w:val="20"/>
          <w:szCs w:val="20"/>
        </w:rPr>
        <w:t xml:space="preserve"> </w:t>
      </w:r>
      <w:r w:rsidR="00CE1505">
        <w:rPr>
          <w:color w:val="auto"/>
          <w:sz w:val="20"/>
          <w:szCs w:val="20"/>
        </w:rPr>
        <w:t xml:space="preserve">    </w:t>
      </w:r>
      <w:r w:rsidRPr="00CE1505">
        <w:rPr>
          <w:color w:val="auto"/>
          <w:sz w:val="20"/>
          <w:szCs w:val="20"/>
        </w:rPr>
        <w:t xml:space="preserve"> </w:t>
      </w:r>
      <w:r w:rsidRPr="00CE1505">
        <w:rPr>
          <w:rFonts w:ascii="Arial" w:hAnsi="Arial" w:cs="Arial"/>
          <w:color w:val="auto"/>
          <w:sz w:val="20"/>
          <w:szCs w:val="20"/>
        </w:rPr>
        <w:t xml:space="preserve">Działdowo, dn. </w:t>
      </w:r>
      <w:r w:rsidR="008953E8" w:rsidRPr="00CE1505">
        <w:rPr>
          <w:rFonts w:ascii="Arial" w:hAnsi="Arial" w:cs="Arial"/>
          <w:color w:val="auto"/>
          <w:sz w:val="20"/>
          <w:szCs w:val="20"/>
        </w:rPr>
        <w:t>1</w:t>
      </w:r>
      <w:r w:rsidR="00E75F21">
        <w:rPr>
          <w:rFonts w:ascii="Arial" w:hAnsi="Arial" w:cs="Arial"/>
          <w:color w:val="auto"/>
          <w:sz w:val="20"/>
          <w:szCs w:val="20"/>
        </w:rPr>
        <w:t>9</w:t>
      </w:r>
      <w:r w:rsidR="008953E8" w:rsidRPr="00CE1505">
        <w:rPr>
          <w:rFonts w:ascii="Arial" w:hAnsi="Arial" w:cs="Arial"/>
          <w:color w:val="auto"/>
          <w:sz w:val="20"/>
          <w:szCs w:val="20"/>
        </w:rPr>
        <w:t xml:space="preserve"> lipca</w:t>
      </w:r>
      <w:r w:rsidRPr="00CE1505">
        <w:rPr>
          <w:rFonts w:ascii="Arial" w:hAnsi="Arial" w:cs="Arial"/>
          <w:color w:val="auto"/>
          <w:sz w:val="20"/>
          <w:szCs w:val="20"/>
        </w:rPr>
        <w:t xml:space="preserve"> 2023r. </w:t>
      </w:r>
    </w:p>
    <w:p w14:paraId="0069C9B5" w14:textId="77777777"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756BD3A8" w14:textId="77777777"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034B04">
        <w:rPr>
          <w:rFonts w:ascii="Arial" w:hAnsi="Arial" w:cs="Arial"/>
          <w:b/>
          <w:bCs/>
          <w:color w:val="auto"/>
          <w:sz w:val="22"/>
          <w:szCs w:val="22"/>
        </w:rPr>
        <w:t xml:space="preserve">OSP. 271.1.2023 </w:t>
      </w:r>
    </w:p>
    <w:p w14:paraId="44A3C8FF" w14:textId="77777777" w:rsidR="008B1BC0" w:rsidRPr="00034B04" w:rsidRDefault="008B1BC0" w:rsidP="008B1BC0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A62B554" w14:textId="77777777" w:rsidR="008B1BC0" w:rsidRPr="008953E8" w:rsidRDefault="008B1BC0" w:rsidP="004A1A69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  <w:r w:rsidRPr="008953E8">
        <w:rPr>
          <w:rFonts w:ascii="Arial" w:hAnsi="Arial" w:cs="Arial"/>
          <w:b/>
          <w:bCs/>
          <w:color w:val="auto"/>
          <w:sz w:val="20"/>
          <w:szCs w:val="20"/>
        </w:rPr>
        <w:t xml:space="preserve">Ochotnicza Straż Pożarna w Uzdowie </w:t>
      </w:r>
    </w:p>
    <w:p w14:paraId="17D3376D" w14:textId="77777777" w:rsidR="008B1BC0" w:rsidRPr="008953E8" w:rsidRDefault="008B1BC0" w:rsidP="004A1A69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  <w:r w:rsidRPr="008953E8">
        <w:rPr>
          <w:rFonts w:ascii="Arial" w:hAnsi="Arial" w:cs="Arial"/>
          <w:b/>
          <w:bCs/>
          <w:color w:val="auto"/>
          <w:sz w:val="20"/>
          <w:szCs w:val="20"/>
        </w:rPr>
        <w:t xml:space="preserve">Uzdowo 52 </w:t>
      </w:r>
    </w:p>
    <w:p w14:paraId="1D021742" w14:textId="77777777" w:rsidR="008B1BC0" w:rsidRPr="008953E8" w:rsidRDefault="008B1BC0" w:rsidP="004A1A69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8953E8">
        <w:rPr>
          <w:rFonts w:ascii="Arial" w:hAnsi="Arial" w:cs="Arial"/>
          <w:b/>
          <w:bCs/>
          <w:sz w:val="20"/>
          <w:szCs w:val="20"/>
        </w:rPr>
        <w:t>13-200 Działdowo</w:t>
      </w:r>
    </w:p>
    <w:p w14:paraId="20DD7184" w14:textId="25BFE038" w:rsidR="008953E8" w:rsidRPr="008953E8" w:rsidRDefault="004A1A69" w:rsidP="008953E8">
      <w:pPr>
        <w:ind w:left="4248" w:firstLine="708"/>
        <w:rPr>
          <w:rFonts w:ascii="Arial" w:eastAsiaTheme="minorEastAsia" w:hAnsi="Arial" w:cs="Arial"/>
          <w:b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sz w:val="20"/>
          <w:szCs w:val="20"/>
          <w:lang w:eastAsia="pl-PL"/>
        </w:rPr>
        <w:t xml:space="preserve">     </w:t>
      </w:r>
      <w:r w:rsidR="008953E8"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>Wykonawcy biorący udział</w:t>
      </w:r>
    </w:p>
    <w:p w14:paraId="6A589CA8" w14:textId="465AE911" w:rsidR="008953E8" w:rsidRPr="008953E8" w:rsidRDefault="008953E8" w:rsidP="008953E8">
      <w:pPr>
        <w:rPr>
          <w:rFonts w:ascii="Arial" w:eastAsiaTheme="minorEastAsia" w:hAnsi="Arial" w:cs="Arial"/>
          <w:b/>
          <w:sz w:val="20"/>
          <w:szCs w:val="20"/>
          <w:lang w:eastAsia="pl-PL"/>
        </w:rPr>
      </w:pP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ab/>
        <w:t xml:space="preserve">w postępowaniu nr </w:t>
      </w:r>
      <w:r>
        <w:rPr>
          <w:rFonts w:ascii="Arial" w:eastAsiaTheme="minorEastAsia" w:hAnsi="Arial" w:cs="Arial"/>
          <w:b/>
          <w:sz w:val="20"/>
          <w:szCs w:val="20"/>
          <w:lang w:eastAsia="pl-PL"/>
        </w:rPr>
        <w:t>OSP.</w:t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>271.</w:t>
      </w:r>
      <w:r>
        <w:rPr>
          <w:rFonts w:ascii="Arial" w:eastAsiaTheme="minorEastAsia" w:hAnsi="Arial" w:cs="Arial"/>
          <w:b/>
          <w:sz w:val="20"/>
          <w:szCs w:val="20"/>
          <w:lang w:eastAsia="pl-PL"/>
        </w:rPr>
        <w:t>1</w:t>
      </w: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>.2023</w:t>
      </w:r>
    </w:p>
    <w:p w14:paraId="1E5D10E6" w14:textId="77777777" w:rsidR="008953E8" w:rsidRDefault="008953E8" w:rsidP="008953E8">
      <w:pPr>
        <w:pStyle w:val="Default"/>
        <w:rPr>
          <w:rFonts w:ascii="Arial" w:eastAsiaTheme="minorEastAsia" w:hAnsi="Arial" w:cs="Arial"/>
          <w:i/>
          <w:iCs/>
          <w:sz w:val="12"/>
          <w:szCs w:val="12"/>
          <w:lang w:eastAsia="pl-PL"/>
        </w:rPr>
      </w:pPr>
    </w:p>
    <w:p w14:paraId="77ECEE25" w14:textId="77777777" w:rsidR="008953E8" w:rsidRDefault="008953E8" w:rsidP="008953E8">
      <w:pPr>
        <w:pStyle w:val="Default"/>
        <w:rPr>
          <w:rFonts w:ascii="Arial" w:eastAsiaTheme="minorEastAsia" w:hAnsi="Arial" w:cs="Arial"/>
          <w:i/>
          <w:iCs/>
          <w:sz w:val="12"/>
          <w:szCs w:val="12"/>
          <w:lang w:eastAsia="pl-PL"/>
        </w:rPr>
      </w:pPr>
    </w:p>
    <w:p w14:paraId="79EBCD6D" w14:textId="735DFE2D" w:rsidR="008953E8" w:rsidRPr="008953E8" w:rsidRDefault="008953E8" w:rsidP="008953E8">
      <w:pPr>
        <w:pStyle w:val="Default"/>
        <w:rPr>
          <w:rFonts w:ascii="Arial" w:hAnsi="Arial" w:cs="Arial"/>
          <w:i/>
          <w:iCs/>
          <w:color w:val="000064"/>
          <w:sz w:val="14"/>
          <w:szCs w:val="14"/>
          <w:lang w:eastAsia="pl-PL"/>
        </w:rPr>
      </w:pPr>
      <w:r w:rsidRPr="008953E8">
        <w:rPr>
          <w:rFonts w:ascii="Arial" w:eastAsiaTheme="minorEastAsia" w:hAnsi="Arial" w:cs="Arial"/>
          <w:i/>
          <w:iCs/>
          <w:sz w:val="12"/>
          <w:szCs w:val="12"/>
          <w:lang w:eastAsia="pl-PL"/>
        </w:rPr>
        <w:t xml:space="preserve">Strona internetowa </w:t>
      </w:r>
      <w:r w:rsidRPr="008953E8">
        <w:rPr>
          <w:rFonts w:ascii="Arial" w:eastAsiaTheme="minorEastAsia" w:hAnsi="Arial" w:cs="Arial"/>
          <w:i/>
          <w:iCs/>
          <w:sz w:val="14"/>
          <w:szCs w:val="14"/>
          <w:lang w:eastAsia="pl-PL"/>
        </w:rPr>
        <w:t>prowadzonego postępowania:</w:t>
      </w:r>
      <w:r>
        <w:rPr>
          <w:rFonts w:ascii="Arial" w:eastAsiaTheme="minorEastAsia" w:hAnsi="Arial" w:cs="Arial"/>
          <w:i/>
          <w:iCs/>
          <w:sz w:val="14"/>
          <w:szCs w:val="14"/>
          <w:lang w:eastAsia="pl-PL"/>
        </w:rPr>
        <w:t xml:space="preserve"> </w:t>
      </w:r>
      <w:r w:rsidRPr="008953E8">
        <w:rPr>
          <w:rFonts w:ascii="Arial" w:hAnsi="Arial" w:cs="Arial"/>
          <w:i/>
          <w:iCs/>
          <w:color w:val="auto"/>
          <w:sz w:val="14"/>
          <w:szCs w:val="14"/>
          <w:lang w:eastAsia="pl-PL"/>
        </w:rPr>
        <w:t>https://platformazakupowa.pl/pn/gminadzialdowo/proceedings</w:t>
      </w:r>
    </w:p>
    <w:p w14:paraId="29A46C7F" w14:textId="77777777" w:rsidR="008953E8" w:rsidRDefault="008953E8" w:rsidP="008953E8">
      <w:pPr>
        <w:jc w:val="center"/>
        <w:rPr>
          <w:rFonts w:ascii="Arial" w:eastAsiaTheme="minorEastAsia" w:hAnsi="Arial" w:cs="Arial"/>
          <w:b/>
          <w:sz w:val="20"/>
          <w:szCs w:val="20"/>
          <w:lang w:eastAsia="pl-PL"/>
        </w:rPr>
      </w:pPr>
    </w:p>
    <w:p w14:paraId="553E8B59" w14:textId="77777777" w:rsidR="008953E8" w:rsidRPr="008953E8" w:rsidRDefault="008953E8" w:rsidP="008953E8">
      <w:pPr>
        <w:jc w:val="center"/>
        <w:rPr>
          <w:rFonts w:ascii="Arial" w:eastAsiaTheme="minorEastAsia" w:hAnsi="Arial" w:cs="Arial"/>
          <w:b/>
          <w:sz w:val="20"/>
          <w:szCs w:val="20"/>
          <w:lang w:eastAsia="pl-PL"/>
        </w:rPr>
      </w:pPr>
    </w:p>
    <w:p w14:paraId="23E31849" w14:textId="77777777" w:rsidR="008953E8" w:rsidRPr="008953E8" w:rsidRDefault="008953E8" w:rsidP="008953E8">
      <w:pPr>
        <w:jc w:val="center"/>
        <w:rPr>
          <w:rFonts w:ascii="Arial" w:eastAsiaTheme="minorEastAsia" w:hAnsi="Arial" w:cs="Arial"/>
          <w:b/>
          <w:sz w:val="20"/>
          <w:szCs w:val="20"/>
          <w:lang w:eastAsia="pl-PL"/>
        </w:rPr>
      </w:pP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>INFORMACJA O WYBORZE OFERTY NAJKORZYSTNIEJSZEJ</w:t>
      </w:r>
    </w:p>
    <w:p w14:paraId="1FAB0089" w14:textId="659CB562" w:rsidR="008B1BC0" w:rsidRPr="008953E8" w:rsidRDefault="008B1BC0" w:rsidP="008B1BC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53E8">
        <w:rPr>
          <w:rFonts w:ascii="Arial" w:eastAsia="Times New Roman" w:hAnsi="Arial" w:cs="Arial"/>
          <w:bCs/>
          <w:sz w:val="20"/>
          <w:szCs w:val="20"/>
        </w:rPr>
        <w:t xml:space="preserve">dotyczy postępowania o udzielenie zamówienia publicznego w </w:t>
      </w:r>
      <w:r w:rsidRPr="008953E8">
        <w:rPr>
          <w:rFonts w:ascii="Arial" w:hAnsi="Arial" w:cs="Arial"/>
          <w:bCs/>
          <w:sz w:val="20"/>
          <w:szCs w:val="20"/>
        </w:rPr>
        <w:t>trybie przetargu nieograniczonego zgodnie z przepisami ustawy z dnia 11 września 2019 r. - Prawo zamówień publicznych                              (</w:t>
      </w:r>
      <w:bookmarkStart w:id="0" w:name="_Hlk81808913"/>
      <w:r w:rsidRPr="008953E8">
        <w:rPr>
          <w:rFonts w:ascii="Arial" w:hAnsi="Arial" w:cs="Arial"/>
          <w:bCs/>
          <w:sz w:val="20"/>
          <w:szCs w:val="20"/>
        </w:rPr>
        <w:t>Dz. U.</w:t>
      </w:r>
      <w:bookmarkEnd w:id="0"/>
      <w:r w:rsidRPr="008953E8">
        <w:rPr>
          <w:bCs/>
          <w:sz w:val="20"/>
          <w:szCs w:val="20"/>
        </w:rPr>
        <w:t xml:space="preserve"> </w:t>
      </w:r>
      <w:r w:rsidRPr="008953E8">
        <w:rPr>
          <w:rFonts w:ascii="Arial" w:hAnsi="Arial" w:cs="Arial"/>
          <w:bCs/>
          <w:sz w:val="20"/>
          <w:szCs w:val="20"/>
        </w:rPr>
        <w:t xml:space="preserve">z 2022 r. poz. 1710 ze zm.) </w:t>
      </w:r>
      <w:r w:rsidRPr="008953E8">
        <w:rPr>
          <w:rFonts w:ascii="Arial" w:eastAsia="Times New Roman" w:hAnsi="Arial" w:cs="Arial"/>
          <w:bCs/>
          <w:sz w:val="20"/>
          <w:szCs w:val="20"/>
        </w:rPr>
        <w:t xml:space="preserve">pn. </w:t>
      </w:r>
      <w:r w:rsidRPr="008953E8">
        <w:rPr>
          <w:rFonts w:ascii="Arial" w:hAnsi="Arial" w:cs="Arial"/>
          <w:b/>
          <w:bCs/>
          <w:i/>
          <w:iCs/>
          <w:sz w:val="20"/>
          <w:szCs w:val="20"/>
        </w:rPr>
        <w:t>„Zakup ciężkiego samochodu ratowniczo – gaśniczego dla jednostki OSP Uzdowo”</w:t>
      </w:r>
      <w:r w:rsidRPr="008953E8">
        <w:rPr>
          <w:b/>
          <w:bCs/>
          <w:sz w:val="20"/>
          <w:szCs w:val="20"/>
        </w:rPr>
        <w:t xml:space="preserve"> </w:t>
      </w:r>
      <w:r w:rsidRPr="008953E8">
        <w:rPr>
          <w:rFonts w:ascii="Arial" w:hAnsi="Arial" w:cs="Arial"/>
          <w:b/>
          <w:bCs/>
          <w:sz w:val="20"/>
          <w:szCs w:val="20"/>
        </w:rPr>
        <w:t xml:space="preserve"> </w:t>
      </w:r>
      <w:r w:rsidRPr="008953E8">
        <w:rPr>
          <w:rFonts w:ascii="Arial" w:hAnsi="Arial" w:cs="Arial"/>
          <w:bCs/>
          <w:sz w:val="20"/>
          <w:szCs w:val="20"/>
        </w:rPr>
        <w:t>(ID 764802).</w:t>
      </w:r>
    </w:p>
    <w:p w14:paraId="6005B847" w14:textId="0C876D57" w:rsidR="008953E8" w:rsidRPr="008953E8" w:rsidRDefault="008953E8" w:rsidP="008953E8">
      <w:pPr>
        <w:spacing w:before="100" w:beforeAutospacing="1" w:after="100" w:afterAutospacing="1" w:line="360" w:lineRule="auto"/>
        <w:ind w:firstLine="708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8953E8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Zgodnie z art. 253 ust. 2 ustawy z dnia 11 września 2019r. – Prawo zamówień publicznych 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                      </w:t>
      </w:r>
      <w:r w:rsidRPr="008953E8">
        <w:rPr>
          <w:rFonts w:ascii="Arial" w:eastAsia="Times New Roman" w:hAnsi="Arial" w:cs="Arial"/>
          <w:bCs/>
          <w:sz w:val="20"/>
          <w:szCs w:val="20"/>
          <w:lang w:eastAsia="pl-PL"/>
        </w:rPr>
        <w:t>(Dz. U. z 2022 r. poz. 1710 ze zm.) Zamawiający informuje równocześnie wszystkich Wykonawców o:</w:t>
      </w:r>
    </w:p>
    <w:p w14:paraId="567B7254" w14:textId="77777777" w:rsidR="008953E8" w:rsidRPr="008953E8" w:rsidRDefault="008953E8" w:rsidP="008953E8">
      <w:pPr>
        <w:spacing w:line="360" w:lineRule="auto"/>
        <w:jc w:val="both"/>
        <w:rPr>
          <w:rFonts w:ascii="Arial" w:eastAsiaTheme="minorEastAsia" w:hAnsi="Arial" w:cs="Arial"/>
          <w:b/>
          <w:sz w:val="20"/>
          <w:szCs w:val="20"/>
          <w:lang w:eastAsia="pl-PL"/>
        </w:rPr>
      </w:pPr>
      <w:r w:rsidRPr="008953E8">
        <w:rPr>
          <w:rFonts w:ascii="Arial" w:eastAsiaTheme="minorEastAsia" w:hAnsi="Arial" w:cs="Arial"/>
          <w:b/>
          <w:sz w:val="20"/>
          <w:szCs w:val="20"/>
          <w:lang w:eastAsia="pl-PL"/>
        </w:rPr>
        <w:t>I. WYBORZE OFERTY NAJKORZYSTNIEJSZEJ:</w:t>
      </w:r>
    </w:p>
    <w:p w14:paraId="58DDE7FE" w14:textId="36935D0D" w:rsidR="008953E8" w:rsidRPr="00B501E2" w:rsidRDefault="008953E8" w:rsidP="008953E8">
      <w:pPr>
        <w:spacing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8953E8">
        <w:rPr>
          <w:rFonts w:ascii="Arial" w:eastAsiaTheme="minorEastAsia" w:hAnsi="Arial" w:cs="Arial"/>
          <w:sz w:val="20"/>
          <w:szCs w:val="20"/>
          <w:lang w:eastAsia="pl-PL"/>
        </w:rPr>
        <w:t xml:space="preserve">Wyboru najkorzystniejszej oferty dokonano na podstawie kryteriów oceny ofert określonych w pkt.                   </w:t>
      </w:r>
      <w:r w:rsidRPr="00B501E2">
        <w:rPr>
          <w:rFonts w:ascii="Arial" w:eastAsiaTheme="minorEastAsia" w:hAnsi="Arial" w:cs="Arial"/>
          <w:sz w:val="20"/>
          <w:szCs w:val="20"/>
          <w:lang w:eastAsia="pl-PL"/>
        </w:rPr>
        <w:t>1</w:t>
      </w:r>
      <w:r w:rsidR="00B501E2" w:rsidRPr="00B501E2">
        <w:rPr>
          <w:rFonts w:ascii="Arial" w:eastAsiaTheme="minorEastAsia" w:hAnsi="Arial" w:cs="Arial"/>
          <w:sz w:val="20"/>
          <w:szCs w:val="20"/>
          <w:lang w:eastAsia="pl-PL"/>
        </w:rPr>
        <w:t>6</w:t>
      </w:r>
      <w:r w:rsidRPr="00B501E2">
        <w:rPr>
          <w:rFonts w:ascii="Arial" w:eastAsiaTheme="minorEastAsia" w:hAnsi="Arial" w:cs="Arial"/>
          <w:sz w:val="20"/>
          <w:szCs w:val="20"/>
          <w:lang w:eastAsia="pl-PL"/>
        </w:rPr>
        <w:t xml:space="preserve"> SWZ.</w:t>
      </w:r>
    </w:p>
    <w:p w14:paraId="5419CF31" w14:textId="77777777" w:rsidR="008953E8" w:rsidRPr="008953E8" w:rsidRDefault="008953E8" w:rsidP="008953E8">
      <w:pPr>
        <w:spacing w:line="360" w:lineRule="auto"/>
        <w:rPr>
          <w:rFonts w:ascii="Arial" w:eastAsiaTheme="minorEastAsia" w:hAnsi="Arial" w:cs="Arial"/>
          <w:sz w:val="20"/>
          <w:szCs w:val="20"/>
          <w:lang w:eastAsia="pl-PL"/>
        </w:rPr>
      </w:pPr>
      <w:r w:rsidRPr="008953E8">
        <w:rPr>
          <w:rFonts w:ascii="Arial" w:eastAsiaTheme="minorEastAsia" w:hAnsi="Arial" w:cs="Arial"/>
          <w:sz w:val="20"/>
          <w:szCs w:val="20"/>
          <w:lang w:eastAsia="pl-PL"/>
        </w:rPr>
        <w:t>Wybrana została oferta złożona przez:</w:t>
      </w:r>
    </w:p>
    <w:p w14:paraId="58C71F7B" w14:textId="77777777" w:rsidR="008953E8" w:rsidRPr="00FC54FC" w:rsidRDefault="008953E8" w:rsidP="008953E8">
      <w:pPr>
        <w:pStyle w:val="Bezodstpw"/>
        <w:spacing w:line="360" w:lineRule="auto"/>
        <w:rPr>
          <w:rFonts w:ascii="Arial" w:hAnsi="Arial" w:cs="Arial"/>
          <w:b/>
          <w:bCs/>
          <w:sz w:val="18"/>
          <w:szCs w:val="18"/>
          <w:lang w:eastAsia="pl-PL"/>
        </w:rPr>
      </w:pPr>
      <w:r w:rsidRPr="00FC54FC">
        <w:rPr>
          <w:rFonts w:ascii="Arial" w:hAnsi="Arial" w:cs="Arial"/>
          <w:b/>
          <w:bCs/>
          <w:sz w:val="18"/>
          <w:szCs w:val="18"/>
          <w:lang w:eastAsia="pl-PL"/>
        </w:rPr>
        <w:t>SZCZĘŚNIAK Pojazdy Specjalne Sp. z o.o.</w:t>
      </w:r>
    </w:p>
    <w:p w14:paraId="6A0F8C58" w14:textId="77777777" w:rsidR="008953E8" w:rsidRPr="00FC54FC" w:rsidRDefault="008953E8" w:rsidP="008953E8">
      <w:pPr>
        <w:pStyle w:val="Bezodstpw"/>
        <w:spacing w:line="360" w:lineRule="auto"/>
        <w:rPr>
          <w:rFonts w:ascii="Arial" w:hAnsi="Arial" w:cs="Arial"/>
          <w:b/>
          <w:bCs/>
          <w:sz w:val="18"/>
          <w:szCs w:val="18"/>
          <w:lang w:eastAsia="pl-PL"/>
        </w:rPr>
      </w:pPr>
      <w:r w:rsidRPr="00FC54FC">
        <w:rPr>
          <w:rFonts w:ascii="Arial" w:hAnsi="Arial" w:cs="Arial"/>
          <w:b/>
          <w:bCs/>
          <w:sz w:val="18"/>
          <w:szCs w:val="18"/>
          <w:lang w:eastAsia="pl-PL"/>
        </w:rPr>
        <w:t>ul. Bestwińska 105 A</w:t>
      </w:r>
    </w:p>
    <w:p w14:paraId="79351772" w14:textId="77777777" w:rsidR="008953E8" w:rsidRDefault="008953E8" w:rsidP="008953E8">
      <w:pPr>
        <w:spacing w:line="360" w:lineRule="auto"/>
        <w:rPr>
          <w:rFonts w:ascii="Arial" w:hAnsi="Arial" w:cs="Arial"/>
          <w:b/>
          <w:bCs/>
          <w:sz w:val="18"/>
          <w:szCs w:val="18"/>
          <w:lang w:eastAsia="pl-PL"/>
        </w:rPr>
      </w:pPr>
      <w:r w:rsidRPr="00FC54FC">
        <w:rPr>
          <w:rFonts w:ascii="Arial" w:hAnsi="Arial" w:cs="Arial"/>
          <w:b/>
          <w:bCs/>
          <w:sz w:val="18"/>
          <w:szCs w:val="18"/>
          <w:lang w:eastAsia="pl-PL"/>
        </w:rPr>
        <w:t>43-346 Bielsko – Biała</w:t>
      </w:r>
    </w:p>
    <w:p w14:paraId="0CAD400B" w14:textId="6403E38F" w:rsidR="008953E8" w:rsidRPr="008953E8" w:rsidRDefault="008953E8" w:rsidP="008953E8">
      <w:pPr>
        <w:rPr>
          <w:rFonts w:ascii="Arial" w:eastAsiaTheme="minorEastAsia" w:hAnsi="Arial" w:cs="Arial"/>
          <w:sz w:val="20"/>
          <w:szCs w:val="20"/>
          <w:u w:val="single"/>
          <w:lang w:eastAsia="pl-PL"/>
        </w:rPr>
      </w:pPr>
      <w:r w:rsidRPr="008953E8">
        <w:rPr>
          <w:rFonts w:ascii="Arial" w:eastAsiaTheme="minorEastAsia" w:hAnsi="Arial" w:cs="Arial"/>
          <w:sz w:val="20"/>
          <w:szCs w:val="20"/>
          <w:lang w:eastAsia="pl-PL"/>
        </w:rPr>
        <w:t xml:space="preserve">z ceną wykonania przedmiotu zamówienia w wysokości </w:t>
      </w:r>
      <w:r w:rsidRPr="008953E8">
        <w:rPr>
          <w:rFonts w:ascii="Arial" w:hAnsi="Arial" w:cs="Arial"/>
          <w:b/>
          <w:sz w:val="20"/>
          <w:szCs w:val="20"/>
          <w:u w:val="single"/>
          <w:lang w:eastAsia="pl-PL"/>
        </w:rPr>
        <w:t xml:space="preserve">1 454 967,00 </w:t>
      </w:r>
      <w:r w:rsidRPr="008953E8">
        <w:rPr>
          <w:rFonts w:ascii="Arial" w:eastAsiaTheme="minorEastAsia" w:hAnsi="Arial" w:cs="Arial"/>
          <w:b/>
          <w:bCs/>
          <w:sz w:val="20"/>
          <w:szCs w:val="20"/>
          <w:u w:val="single"/>
          <w:lang w:eastAsia="pl-PL"/>
        </w:rPr>
        <w:t>zł brutto.</w:t>
      </w:r>
    </w:p>
    <w:p w14:paraId="1BA678D7" w14:textId="77777777" w:rsidR="00CE1505" w:rsidRDefault="00CE1505" w:rsidP="008953E8">
      <w:pPr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9410133" w14:textId="77777777" w:rsidR="00CE1505" w:rsidRDefault="00CE1505" w:rsidP="008953E8">
      <w:pPr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D7E9AE5" w14:textId="518743BA" w:rsidR="008953E8" w:rsidRPr="00F94940" w:rsidRDefault="008953E8" w:rsidP="008953E8">
      <w:pPr>
        <w:rPr>
          <w:rFonts w:ascii="Arial" w:eastAsiaTheme="minorEastAsia" w:hAnsi="Arial" w:cs="Arial"/>
          <w:sz w:val="20"/>
          <w:szCs w:val="20"/>
          <w:u w:val="single"/>
          <w:lang w:eastAsia="pl-PL"/>
        </w:rPr>
      </w:pPr>
      <w:r w:rsidRPr="00F94940">
        <w:rPr>
          <w:rFonts w:ascii="Arial" w:eastAsiaTheme="minorEastAsia" w:hAnsi="Arial" w:cs="Arial"/>
          <w:sz w:val="20"/>
          <w:szCs w:val="20"/>
          <w:u w:val="single"/>
          <w:lang w:eastAsia="pl-PL"/>
        </w:rPr>
        <w:lastRenderedPageBreak/>
        <w:t>Uzasadnienie wyboru najkorzystniejszej oferty:</w:t>
      </w:r>
    </w:p>
    <w:p w14:paraId="2D09262C" w14:textId="7395DE05" w:rsidR="008953E8" w:rsidRPr="008953E8" w:rsidRDefault="005711FD" w:rsidP="008953E8">
      <w:pPr>
        <w:spacing w:line="36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bookmarkStart w:id="1" w:name="_Hlk50478317"/>
      <w:r w:rsidRPr="005711FD">
        <w:rPr>
          <w:rFonts w:ascii="Arial" w:eastAsiaTheme="minorEastAsia" w:hAnsi="Arial" w:cs="Arial"/>
          <w:sz w:val="20"/>
          <w:szCs w:val="20"/>
          <w:lang w:eastAsia="pl-PL"/>
        </w:rPr>
        <w:t>Ofertę najkorzystniejszą wybrano zgodnie z art. 239 ust.1 i 2 ustawy na podstawie kryteriów oceny ofert określonych w Specyfikacji Warunków Zamówienia. Wybrana oferta przedstawia najkorzystniejszy stosunek jakości do ceny, nie podlega odrzuceniu, spełnia wszystkie wymagania Zamawiającego określone w Specyfikacji Warunków Zamówienia i jest ofertą najkorzystniejszą na podstawie kryteriów oceny ofert.</w:t>
      </w:r>
      <w:bookmarkEnd w:id="1"/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="008953E8" w:rsidRPr="00F94940">
        <w:rPr>
          <w:rFonts w:ascii="Arial" w:eastAsiaTheme="minorEastAsia" w:hAnsi="Arial" w:cs="Arial"/>
          <w:sz w:val="20"/>
          <w:szCs w:val="20"/>
          <w:lang w:eastAsia="pl-PL"/>
        </w:rPr>
        <w:t xml:space="preserve">Oferta otrzymała najwyższą liczbę punktów tj. </w:t>
      </w:r>
      <w:r w:rsidR="00B501E2" w:rsidRPr="00F94940">
        <w:rPr>
          <w:rFonts w:ascii="Arial" w:eastAsiaTheme="minorEastAsia" w:hAnsi="Arial" w:cs="Arial"/>
          <w:sz w:val="20"/>
          <w:szCs w:val="20"/>
          <w:lang w:eastAsia="pl-PL"/>
        </w:rPr>
        <w:t>90,00</w:t>
      </w:r>
      <w:r w:rsidR="008953E8" w:rsidRPr="00F94940">
        <w:rPr>
          <w:rFonts w:ascii="Arial" w:eastAsiaTheme="minorEastAsia" w:hAnsi="Arial" w:cs="Arial"/>
          <w:sz w:val="20"/>
          <w:szCs w:val="20"/>
          <w:lang w:eastAsia="pl-PL"/>
        </w:rPr>
        <w:t>.</w:t>
      </w:r>
    </w:p>
    <w:p w14:paraId="530A3DE0" w14:textId="77777777" w:rsidR="008953E8" w:rsidRDefault="008953E8" w:rsidP="008953E8">
      <w:pPr>
        <w:spacing w:line="360" w:lineRule="auto"/>
        <w:ind w:firstLine="708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8953E8">
        <w:rPr>
          <w:rFonts w:ascii="Arial" w:eastAsiaTheme="minorEastAsia" w:hAnsi="Arial" w:cs="Arial"/>
          <w:sz w:val="20"/>
          <w:szCs w:val="20"/>
          <w:lang w:eastAsia="pl-PL"/>
        </w:rPr>
        <w:t>Ponadto Zamawiający przedstawia nazwy albo imiona i nazwiska, siedziby albo miejsca zamieszkania, jeżeli są miejscami wykonywania działalności wykonawców, którzy złożyli ofert, a także punktację przyznaną ofertom w każdym kryterium oceny ofert i łączną punktację: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992"/>
        <w:gridCol w:w="993"/>
        <w:gridCol w:w="992"/>
        <w:gridCol w:w="992"/>
        <w:gridCol w:w="1044"/>
      </w:tblGrid>
      <w:tr w:rsidR="00C70388" w:rsidRPr="00C01EFA" w14:paraId="1D6144E0" w14:textId="77777777" w:rsidTr="00C70388">
        <w:trPr>
          <w:trHeight w:val="2256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BDAAAA" w14:textId="77777777" w:rsidR="00C70388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  <w:lang w:eastAsia="pl-PL"/>
              </w:rPr>
            </w:pPr>
          </w:p>
          <w:p w14:paraId="6E490975" w14:textId="77777777" w:rsidR="00C70388" w:rsidRPr="00C70388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0"/>
                <w:szCs w:val="10"/>
                <w:lang w:eastAsia="pl-PL"/>
              </w:rPr>
            </w:pPr>
            <w:r w:rsidRPr="00C70388">
              <w:rPr>
                <w:rFonts w:ascii="Arial" w:hAnsi="Arial" w:cs="Arial"/>
                <w:b/>
                <w:sz w:val="10"/>
                <w:szCs w:val="10"/>
                <w:lang w:eastAsia="pl-PL"/>
              </w:rPr>
              <w:t>Numer oferty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FCB535" w14:textId="77777777" w:rsidR="00C70388" w:rsidRPr="00F94940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  <w:r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>Nazwy albo imiona i nazwiska oraz siedziby lub miejsca prowadzonej działalności gospodarczej albo miejsca zamieszkania wykonawców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3C074B7" w14:textId="77777777" w:rsidR="00C70388" w:rsidRPr="00F94940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</w:p>
          <w:p w14:paraId="794A6EBD" w14:textId="77777777" w:rsidR="00C70388" w:rsidRPr="00F94940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  <w:r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 xml:space="preserve">Kryterium: Cena oferty brutto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874CD6" w14:textId="77777777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eastAsia="pl-PL"/>
              </w:rPr>
            </w:pPr>
          </w:p>
          <w:p w14:paraId="5C9B711A" w14:textId="77777777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eastAsia="pl-PL"/>
              </w:rPr>
            </w:pPr>
          </w:p>
          <w:p w14:paraId="524ED799" w14:textId="77777777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eastAsia="pl-PL"/>
              </w:rPr>
            </w:pPr>
          </w:p>
          <w:p w14:paraId="35B1EAAA" w14:textId="77777777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eastAsia="pl-PL"/>
              </w:rPr>
            </w:pPr>
            <w:r w:rsidRPr="00F94940">
              <w:rPr>
                <w:rFonts w:ascii="Arial" w:hAnsi="Arial" w:cs="Arial"/>
                <w:sz w:val="14"/>
                <w:szCs w:val="14"/>
                <w:lang w:eastAsia="pl-PL"/>
              </w:rPr>
              <w:t>Liczba punktów w kryterium Cena</w:t>
            </w:r>
          </w:p>
          <w:p w14:paraId="05844CAF" w14:textId="2B7856BE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  <w:r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 xml:space="preserve">Cena – </w:t>
            </w:r>
            <w:r w:rsidR="00B501E2"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>8</w:t>
            </w:r>
            <w:r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>0%</w:t>
            </w:r>
          </w:p>
          <w:p w14:paraId="3F7E8FA5" w14:textId="77777777" w:rsidR="00C70388" w:rsidRPr="00F94940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5597E03" w14:textId="77777777" w:rsidR="00C70388" w:rsidRPr="00F94940" w:rsidRDefault="00C70388" w:rsidP="003874AC">
            <w:pPr>
              <w:pStyle w:val="Default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4940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 xml:space="preserve">Parametry techniczne - Rodzaj skrzyni biegów </w:t>
            </w:r>
          </w:p>
          <w:p w14:paraId="05442777" w14:textId="77777777" w:rsidR="00C70388" w:rsidRPr="00F94940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2AAA2C6" w14:textId="396298FE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  <w:r w:rsidRPr="00F94940">
              <w:rPr>
                <w:rFonts w:ascii="Arial" w:hAnsi="Arial" w:cs="Arial"/>
                <w:sz w:val="14"/>
                <w:szCs w:val="14"/>
                <w:lang w:eastAsia="pl-PL"/>
              </w:rPr>
              <w:t xml:space="preserve">Liczba punktów w kryterium </w:t>
            </w:r>
            <w:r w:rsidRPr="00F94940">
              <w:rPr>
                <w:rFonts w:ascii="Arial" w:hAnsi="Arial" w:cs="Arial"/>
                <w:b/>
                <w:bCs/>
                <w:sz w:val="14"/>
                <w:szCs w:val="14"/>
              </w:rPr>
              <w:t>- Rodzaj skrzyni biegów.</w:t>
            </w:r>
            <w:r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 xml:space="preserve"> Rodzaj skrzyni biegów – </w:t>
            </w:r>
            <w:r w:rsidR="00B501E2"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>1</w:t>
            </w:r>
            <w:r w:rsidRPr="00F94940">
              <w:rPr>
                <w:rFonts w:ascii="Arial" w:hAnsi="Arial" w:cs="Arial"/>
                <w:b/>
                <w:sz w:val="14"/>
                <w:szCs w:val="14"/>
                <w:lang w:eastAsia="pl-PL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73355A8" w14:textId="77777777" w:rsidR="00C70388" w:rsidRPr="00F94940" w:rsidRDefault="00C70388" w:rsidP="003874A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769CBB2" w14:textId="77777777" w:rsidR="00C70388" w:rsidRPr="00F94940" w:rsidRDefault="00C70388" w:rsidP="003874A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</w:pPr>
          </w:p>
          <w:p w14:paraId="10B85850" w14:textId="77777777" w:rsidR="00C70388" w:rsidRPr="00F94940" w:rsidRDefault="00C70388" w:rsidP="003874AC">
            <w:pPr>
              <w:pStyle w:val="Default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4940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 xml:space="preserve">Okres gwarancji                    i rękojmi                         na zabudowę pojazdu </w:t>
            </w:r>
          </w:p>
          <w:p w14:paraId="0B20B714" w14:textId="77777777" w:rsidR="00C70388" w:rsidRPr="00F94940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</w:p>
        </w:tc>
        <w:tc>
          <w:tcPr>
            <w:tcW w:w="1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C2EB8" w14:textId="77777777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eastAsia="pl-PL"/>
              </w:rPr>
            </w:pPr>
          </w:p>
          <w:p w14:paraId="31390204" w14:textId="77777777" w:rsidR="00C70388" w:rsidRPr="00F94940" w:rsidRDefault="00C70388" w:rsidP="003874AC">
            <w:pPr>
              <w:pStyle w:val="Default"/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F94940">
              <w:rPr>
                <w:rFonts w:ascii="Arial" w:hAnsi="Arial" w:cs="Arial"/>
                <w:color w:val="auto"/>
                <w:sz w:val="12"/>
                <w:szCs w:val="12"/>
                <w:lang w:eastAsia="pl-PL"/>
              </w:rPr>
              <w:t xml:space="preserve">Liczba punktów                w kryterium </w:t>
            </w:r>
            <w:r w:rsidRPr="00F94940">
              <w:rPr>
                <w:rFonts w:ascii="Arial" w:hAnsi="Arial" w:cs="Arial"/>
                <w:b/>
                <w:bCs/>
                <w:color w:val="auto"/>
                <w:sz w:val="12"/>
                <w:szCs w:val="12"/>
              </w:rPr>
              <w:t>Okres gwarancji                    i rękojmi                         na zabudowę pojazdu.</w:t>
            </w:r>
          </w:p>
          <w:p w14:paraId="730F1DA1" w14:textId="77777777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  <w:lang w:eastAsia="pl-PL"/>
              </w:rPr>
            </w:pPr>
            <w:r w:rsidRPr="00F94940">
              <w:rPr>
                <w:rFonts w:ascii="Arial" w:hAnsi="Arial" w:cs="Arial"/>
                <w:b/>
                <w:bCs/>
                <w:sz w:val="12"/>
                <w:szCs w:val="12"/>
              </w:rPr>
              <w:t>Okres gwarancji                    i rękojmi                         na zabudowę pojazdu</w:t>
            </w:r>
          </w:p>
          <w:p w14:paraId="25F0AE73" w14:textId="48418E7F" w:rsidR="00C70388" w:rsidRPr="00F94940" w:rsidRDefault="00C70388" w:rsidP="003874AC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eastAsia="pl-PL"/>
              </w:rPr>
            </w:pPr>
            <w:r w:rsidRPr="00F94940">
              <w:rPr>
                <w:rFonts w:ascii="Arial" w:hAnsi="Arial" w:cs="Arial"/>
                <w:b/>
                <w:sz w:val="12"/>
                <w:szCs w:val="12"/>
                <w:lang w:eastAsia="pl-PL"/>
              </w:rPr>
              <w:t xml:space="preserve">– </w:t>
            </w:r>
            <w:r w:rsidR="00B501E2" w:rsidRPr="00F94940">
              <w:rPr>
                <w:rFonts w:ascii="Arial" w:hAnsi="Arial" w:cs="Arial"/>
                <w:b/>
                <w:sz w:val="12"/>
                <w:szCs w:val="12"/>
                <w:lang w:eastAsia="pl-PL"/>
              </w:rPr>
              <w:t>1</w:t>
            </w:r>
            <w:r w:rsidRPr="00F94940">
              <w:rPr>
                <w:rFonts w:ascii="Arial" w:hAnsi="Arial" w:cs="Arial"/>
                <w:b/>
                <w:sz w:val="12"/>
                <w:szCs w:val="12"/>
                <w:lang w:eastAsia="pl-PL"/>
              </w:rPr>
              <w:t>0%</w:t>
            </w:r>
          </w:p>
        </w:tc>
      </w:tr>
      <w:tr w:rsidR="00C70388" w:rsidRPr="00C01EFA" w14:paraId="08DE1703" w14:textId="77777777" w:rsidTr="003874AC">
        <w:trPr>
          <w:trHeight w:val="710"/>
        </w:trPr>
        <w:tc>
          <w:tcPr>
            <w:tcW w:w="5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79C09B6" w14:textId="77777777" w:rsidR="00C70388" w:rsidRPr="00FC54FC" w:rsidRDefault="00C70388" w:rsidP="003874A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82D57C4" w14:textId="77777777" w:rsidR="00C70388" w:rsidRPr="00FC54FC" w:rsidRDefault="00C70388" w:rsidP="003874AC">
            <w:pPr>
              <w:pStyle w:val="Bezodstpw"/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bookmarkStart w:id="2" w:name="_Hlk139535700"/>
            <w:r w:rsidRPr="00FC54FC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SZCZĘŚNIAK Pojazdy Specjalne Sp. z o.o.</w:t>
            </w:r>
          </w:p>
          <w:p w14:paraId="7E8CF36F" w14:textId="77777777" w:rsidR="00C70388" w:rsidRPr="00FC54FC" w:rsidRDefault="00C70388" w:rsidP="003874AC">
            <w:pPr>
              <w:pStyle w:val="Bezodstpw"/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ul. Bestwińska 105 A</w:t>
            </w:r>
          </w:p>
          <w:p w14:paraId="0063E5A2" w14:textId="77777777" w:rsidR="00C70388" w:rsidRPr="00FC54FC" w:rsidRDefault="00C70388" w:rsidP="003874AC">
            <w:pPr>
              <w:pStyle w:val="Bezodstpw"/>
              <w:spacing w:line="36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43-346 Bielsko – Biała</w:t>
            </w:r>
            <w:r w:rsidRPr="00FC54FC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  <w:bookmarkEnd w:id="2"/>
          </w:p>
          <w:p w14:paraId="136D3885" w14:textId="77777777" w:rsidR="00C70388" w:rsidRPr="00FC54FC" w:rsidRDefault="00C70388" w:rsidP="003874AC">
            <w:pPr>
              <w:pStyle w:val="Bezodstpw"/>
              <w:rPr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01DF06D" w14:textId="77777777" w:rsidR="00C70388" w:rsidRPr="00FC54FC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1 454 967,00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79D70F3" w14:textId="45251BDD" w:rsidR="00C70388" w:rsidRPr="00FC54FC" w:rsidRDefault="00B501E2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8</w:t>
            </w:r>
            <w:r w:rsidR="00C70388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E030725" w14:textId="77777777" w:rsidR="00C70388" w:rsidRPr="00FC54FC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3"/>
                <w:szCs w:val="13"/>
                <w:lang w:eastAsia="pl-PL"/>
              </w:rPr>
            </w:pPr>
            <w:r w:rsidRPr="00FC54FC">
              <w:rPr>
                <w:rFonts w:ascii="Arial" w:hAnsi="Arial" w:cs="Arial"/>
                <w:b/>
                <w:sz w:val="13"/>
                <w:szCs w:val="13"/>
                <w:lang w:eastAsia="pl-PL"/>
              </w:rPr>
              <w:t>Samochód ratowniczo – gaśniczy marki: Scania, model: P450 o skrzyni biegów: zautomatyzowanej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53613CD" w14:textId="5E6828C5" w:rsidR="00C70388" w:rsidRPr="00B501E2" w:rsidRDefault="00B501E2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501E2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4E9B" w14:textId="77777777" w:rsidR="00C70388" w:rsidRPr="00FC54FC" w:rsidRDefault="00C70388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24 miesiące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BAE4D74" w14:textId="759A722D" w:rsidR="00C70388" w:rsidRPr="00FC54FC" w:rsidRDefault="00B501E2" w:rsidP="003874AC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0,00</w:t>
            </w:r>
          </w:p>
        </w:tc>
      </w:tr>
    </w:tbl>
    <w:p w14:paraId="5CB80224" w14:textId="77777777" w:rsidR="008953E8" w:rsidRPr="008953E8" w:rsidRDefault="008953E8" w:rsidP="008953E8">
      <w:pPr>
        <w:spacing w:line="360" w:lineRule="auto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F65C7D6" w14:textId="7E4D3982" w:rsidR="004A1A69" w:rsidRDefault="008953E8" w:rsidP="004A1A69">
      <w:pPr>
        <w:spacing w:line="360" w:lineRule="auto"/>
        <w:rPr>
          <w:rFonts w:ascii="Arial" w:eastAsiaTheme="minorEastAsia" w:hAnsi="Arial" w:cs="Arial"/>
          <w:sz w:val="20"/>
          <w:szCs w:val="20"/>
          <w:lang w:eastAsia="pl-PL"/>
        </w:rPr>
      </w:pPr>
      <w:r w:rsidRPr="008953E8">
        <w:rPr>
          <w:rFonts w:ascii="Arial" w:eastAsiaTheme="minorEastAsia" w:hAnsi="Arial" w:cs="Arial"/>
          <w:sz w:val="20"/>
          <w:szCs w:val="20"/>
          <w:lang w:eastAsia="pl-PL"/>
        </w:rPr>
        <w:t xml:space="preserve">Jednocześnie Zamawiający informuje, że wobec czynności Zamawiającego przysługuje Wykonawcom środki ochrony prawnej w terminach i zgodnie z zasadami określonymi w Dziale IX PZP. </w:t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</w:p>
    <w:p w14:paraId="3AF68E9E" w14:textId="77777777" w:rsidR="00CE1505" w:rsidRDefault="00CE1505" w:rsidP="004A1A69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</w:pPr>
    </w:p>
    <w:p w14:paraId="1A056F96" w14:textId="5DD7CD94" w:rsidR="004A1A69" w:rsidRPr="004A1A69" w:rsidRDefault="004A1A69" w:rsidP="004A1A69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</w:pPr>
      <w:r w:rsidRPr="004A1A69"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  <w:t>OCHOTNICZA STRAŻ POŻARNA</w:t>
      </w:r>
    </w:p>
    <w:p w14:paraId="5D968430" w14:textId="77777777" w:rsidR="004A1A69" w:rsidRPr="004A1A69" w:rsidRDefault="004A1A69" w:rsidP="004A1A69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</w:pPr>
      <w:r w:rsidRPr="004A1A69"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  <w:t>w Uzdowie</w:t>
      </w:r>
    </w:p>
    <w:p w14:paraId="725A1634" w14:textId="77777777" w:rsidR="004A1A69" w:rsidRPr="004A1A69" w:rsidRDefault="004A1A69" w:rsidP="004A1A69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</w:pPr>
      <w:r w:rsidRPr="004A1A69"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  <w:t>Uzdowo 52, 13-200 Działdowo</w:t>
      </w:r>
    </w:p>
    <w:p w14:paraId="2AAED258" w14:textId="77777777" w:rsidR="004A1A69" w:rsidRPr="004A1A69" w:rsidRDefault="004A1A69" w:rsidP="004A1A69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</w:pPr>
      <w:r w:rsidRPr="004A1A69">
        <w:rPr>
          <w:rFonts w:ascii="Arial" w:eastAsia="Cambria" w:hAnsi="Arial" w:cs="Arial"/>
          <w:b/>
          <w:bCs/>
          <w:sz w:val="10"/>
          <w:szCs w:val="10"/>
          <w:u w:color="000000"/>
          <w:bdr w:val="nil"/>
          <w:lang w:eastAsia="pl-PL"/>
        </w:rPr>
        <w:t xml:space="preserve">KRS 0000121687 NIP 571 160 09 03                                                                 </w:t>
      </w:r>
    </w:p>
    <w:p w14:paraId="0512B0E5" w14:textId="7312E443" w:rsidR="004A1A69" w:rsidRDefault="004A1A69" w:rsidP="004A1A69">
      <w:pPr>
        <w:pStyle w:val="Default"/>
        <w:spacing w:line="360" w:lineRule="auto"/>
        <w:ind w:left="4248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</w:t>
      </w:r>
      <w:r w:rsidR="00CE1505">
        <w:rPr>
          <w:rFonts w:ascii="Arial" w:hAnsi="Arial" w:cs="Arial"/>
          <w:b/>
          <w:bCs/>
          <w:sz w:val="16"/>
          <w:szCs w:val="16"/>
        </w:rPr>
        <w:t xml:space="preserve"> </w:t>
      </w:r>
      <w:r w:rsidRPr="004A1A69">
        <w:rPr>
          <w:rFonts w:ascii="Arial" w:hAnsi="Arial" w:cs="Arial"/>
          <w:b/>
          <w:bCs/>
          <w:sz w:val="16"/>
          <w:szCs w:val="16"/>
        </w:rPr>
        <w:t xml:space="preserve">Prezes Zarządu  </w:t>
      </w:r>
      <w:r w:rsidRPr="004A1A69">
        <w:rPr>
          <w:rFonts w:ascii="Arial" w:hAnsi="Arial" w:cs="Arial"/>
          <w:b/>
          <w:bCs/>
          <w:sz w:val="16"/>
          <w:szCs w:val="16"/>
        </w:rPr>
        <w:tab/>
      </w:r>
      <w:r w:rsidRPr="004A1A69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        </w:t>
      </w:r>
      <w:r w:rsidRPr="004A1A69">
        <w:rPr>
          <w:rFonts w:ascii="Arial" w:hAnsi="Arial" w:cs="Arial"/>
          <w:b/>
          <w:bCs/>
          <w:sz w:val="16"/>
          <w:szCs w:val="16"/>
        </w:rPr>
        <w:t xml:space="preserve"> Skarbnik               </w:t>
      </w:r>
      <w:r w:rsidRPr="004A1A69">
        <w:rPr>
          <w:rFonts w:ascii="Arial" w:hAnsi="Arial" w:cs="Arial"/>
          <w:b/>
          <w:bCs/>
          <w:sz w:val="16"/>
          <w:szCs w:val="16"/>
        </w:rPr>
        <w:tab/>
        <w:t xml:space="preserve">                       </w:t>
      </w:r>
      <w:r>
        <w:rPr>
          <w:rFonts w:ascii="Arial" w:hAnsi="Arial" w:cs="Arial"/>
          <w:b/>
          <w:bCs/>
          <w:sz w:val="16"/>
          <w:szCs w:val="16"/>
        </w:rPr>
        <w:t xml:space="preserve">                              </w:t>
      </w:r>
      <w:r w:rsidRPr="004A1A69">
        <w:rPr>
          <w:rFonts w:ascii="Arial" w:hAnsi="Arial" w:cs="Arial"/>
          <w:b/>
          <w:bCs/>
          <w:sz w:val="16"/>
          <w:szCs w:val="16"/>
        </w:rPr>
        <w:t xml:space="preserve">  /-/ Mirosław Duda                      /-/ Andrzej Nasiadka</w:t>
      </w:r>
    </w:p>
    <w:p w14:paraId="73840026" w14:textId="7B56EA96" w:rsidR="00E75F21" w:rsidRPr="00E75F21" w:rsidRDefault="00E75F21" w:rsidP="004A1A69">
      <w:pPr>
        <w:pStyle w:val="Default"/>
        <w:spacing w:line="360" w:lineRule="auto"/>
        <w:ind w:left="4248"/>
        <w:jc w:val="both"/>
        <w:rPr>
          <w:sz w:val="12"/>
          <w:szCs w:val="12"/>
        </w:rPr>
      </w:pPr>
    </w:p>
    <w:p w14:paraId="4CB523E5" w14:textId="3918F92A" w:rsidR="008953E8" w:rsidRPr="008953E8" w:rsidRDefault="008953E8" w:rsidP="008953E8">
      <w:pPr>
        <w:spacing w:line="360" w:lineRule="auto"/>
        <w:rPr>
          <w:rFonts w:ascii="Arial" w:eastAsiaTheme="minorEastAsia" w:hAnsi="Arial" w:cs="Arial"/>
          <w:sz w:val="14"/>
          <w:szCs w:val="14"/>
          <w:lang w:eastAsia="pl-PL"/>
        </w:rPr>
      </w:pP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8953E8">
        <w:rPr>
          <w:rFonts w:ascii="Arial" w:eastAsiaTheme="minorEastAsia" w:hAnsi="Arial" w:cs="Arial"/>
          <w:sz w:val="20"/>
          <w:szCs w:val="20"/>
          <w:lang w:eastAsia="pl-PL"/>
        </w:rPr>
        <w:tab/>
      </w:r>
    </w:p>
    <w:p w14:paraId="1D5D1699" w14:textId="77777777" w:rsidR="008953E8" w:rsidRDefault="008953E8" w:rsidP="00C01EFA">
      <w:pPr>
        <w:spacing w:after="0" w:line="360" w:lineRule="auto"/>
        <w:ind w:firstLine="708"/>
        <w:jc w:val="both"/>
        <w:rPr>
          <w:rFonts w:ascii="Arial" w:eastAsia="Arial Narrow" w:hAnsi="Arial" w:cs="Arial"/>
          <w:lang w:eastAsia="pl-PL"/>
        </w:rPr>
      </w:pPr>
    </w:p>
    <w:p w14:paraId="16C520CB" w14:textId="14EF4E0E" w:rsidR="00C01EFA" w:rsidRPr="00C01EFA" w:rsidRDefault="00C01EFA" w:rsidP="00C01EFA">
      <w:pPr>
        <w:spacing w:line="360" w:lineRule="auto"/>
        <w:jc w:val="both"/>
        <w:rPr>
          <w:rFonts w:ascii="Arial" w:eastAsiaTheme="minorEastAsia" w:hAnsi="Arial" w:cs="Arial"/>
          <w:lang w:eastAsia="pl-PL"/>
        </w:rPr>
      </w:pPr>
      <w:r w:rsidRPr="00C01EFA">
        <w:rPr>
          <w:rFonts w:ascii="Arial" w:eastAsiaTheme="minorEastAsia" w:hAnsi="Arial" w:cs="Arial"/>
          <w:lang w:eastAsia="pl-PL"/>
        </w:rPr>
        <w:t xml:space="preserve"> </w:t>
      </w:r>
    </w:p>
    <w:p w14:paraId="2BABB8F1" w14:textId="77777777" w:rsidR="005E6A48" w:rsidRDefault="005E6A48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</w:pPr>
    </w:p>
    <w:sectPr w:rsidR="005E6A48" w:rsidSect="00AC34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6" w:bottom="828" w:left="1361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4EE9A" w14:textId="77777777" w:rsidR="003F292C" w:rsidRDefault="003F292C" w:rsidP="003C055D">
      <w:pPr>
        <w:spacing w:after="0" w:line="240" w:lineRule="auto"/>
      </w:pPr>
      <w:r>
        <w:separator/>
      </w:r>
    </w:p>
  </w:endnote>
  <w:endnote w:type="continuationSeparator" w:id="0">
    <w:p w14:paraId="12AB8F95" w14:textId="77777777" w:rsidR="003F292C" w:rsidRDefault="003F292C" w:rsidP="003C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32270" w14:textId="77777777" w:rsidR="00C56F9C" w:rsidRDefault="002C280F">
    <w:pPr>
      <w:pStyle w:val="Stopka"/>
      <w:jc w:val="center"/>
    </w:pPr>
    <w:r>
      <w:fldChar w:fldCharType="begin"/>
    </w:r>
    <w:r w:rsidR="00C56F9C">
      <w:instrText>PAGE   \* MERGEFORMAT</w:instrText>
    </w:r>
    <w:r>
      <w:fldChar w:fldCharType="separate"/>
    </w:r>
    <w:r w:rsidR="00052402">
      <w:rPr>
        <w:noProof/>
      </w:rPr>
      <w:t>2</w:t>
    </w:r>
    <w:r>
      <w:fldChar w:fldCharType="end"/>
    </w:r>
  </w:p>
  <w:p w14:paraId="1FACEFF1" w14:textId="77777777" w:rsidR="00C56F9C" w:rsidRDefault="00C56F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A003E" w14:textId="77777777" w:rsidR="00026253" w:rsidRDefault="002C280F">
    <w:pPr>
      <w:pStyle w:val="Stopka"/>
      <w:jc w:val="center"/>
    </w:pPr>
    <w:r>
      <w:fldChar w:fldCharType="begin"/>
    </w:r>
    <w:r w:rsidR="00F75F14">
      <w:instrText xml:space="preserve"> PAGE   \* MERGEFORMAT </w:instrText>
    </w:r>
    <w:r>
      <w:fldChar w:fldCharType="separate"/>
    </w:r>
    <w:r w:rsidR="00052402">
      <w:rPr>
        <w:noProof/>
      </w:rPr>
      <w:t>1</w:t>
    </w:r>
    <w:r>
      <w:rPr>
        <w:noProof/>
      </w:rPr>
      <w:fldChar w:fldCharType="end"/>
    </w:r>
  </w:p>
  <w:p w14:paraId="6708002C" w14:textId="77777777" w:rsidR="003C055D" w:rsidRDefault="003C05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1265" w14:textId="77777777" w:rsidR="00026253" w:rsidRDefault="00C40F54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C7132E" wp14:editId="02379F2F">
          <wp:simplePos x="0" y="0"/>
          <wp:positionH relativeFrom="column">
            <wp:posOffset>-586105</wp:posOffset>
          </wp:positionH>
          <wp:positionV relativeFrom="paragraph">
            <wp:posOffset>206375</wp:posOffset>
          </wp:positionV>
          <wp:extent cx="6873240" cy="723900"/>
          <wp:effectExtent l="0" t="0" r="381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32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5DFAF4A" w14:textId="77777777" w:rsidR="00026253" w:rsidRPr="00F75F14" w:rsidRDefault="002C280F">
    <w:pPr>
      <w:pStyle w:val="Stopka"/>
      <w:jc w:val="center"/>
      <w:rPr>
        <w:color w:val="FFFFFF"/>
      </w:rPr>
    </w:pPr>
    <w:r w:rsidRPr="00F75F14">
      <w:rPr>
        <w:color w:val="FFFFFF"/>
      </w:rPr>
      <w:fldChar w:fldCharType="begin"/>
    </w:r>
    <w:r w:rsidR="00026253" w:rsidRPr="00F75F14">
      <w:rPr>
        <w:color w:val="FFFFFF"/>
      </w:rPr>
      <w:instrText xml:space="preserve"> PAGE   \* MERGEFORMAT </w:instrText>
    </w:r>
    <w:r w:rsidRPr="00F75F14">
      <w:rPr>
        <w:color w:val="FFFFFF"/>
      </w:rPr>
      <w:fldChar w:fldCharType="separate"/>
    </w:r>
    <w:r w:rsidR="00CE53E8">
      <w:rPr>
        <w:noProof/>
        <w:color w:val="FFFFFF"/>
      </w:rPr>
      <w:t>1</w:t>
    </w:r>
    <w:r w:rsidRPr="00F75F14">
      <w:rPr>
        <w:color w:val="FFFFFF"/>
      </w:rPr>
      <w:fldChar w:fldCharType="end"/>
    </w:r>
  </w:p>
  <w:p w14:paraId="21549ACD" w14:textId="77777777" w:rsidR="00026253" w:rsidRDefault="00026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A7FE1" w14:textId="77777777" w:rsidR="003F292C" w:rsidRDefault="003F292C" w:rsidP="003C055D">
      <w:pPr>
        <w:spacing w:after="0" w:line="240" w:lineRule="auto"/>
      </w:pPr>
      <w:r>
        <w:separator/>
      </w:r>
    </w:p>
  </w:footnote>
  <w:footnote w:type="continuationSeparator" w:id="0">
    <w:p w14:paraId="71C79A53" w14:textId="77777777" w:rsidR="003F292C" w:rsidRDefault="003F292C" w:rsidP="003C0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4F05F" w14:textId="77777777" w:rsidR="00C56F9C" w:rsidRDefault="00D72433">
    <w:pPr>
      <w:pStyle w:val="Nagwek"/>
    </w:pPr>
    <w:r>
      <w:rPr>
        <w:noProof/>
      </w:rPr>
      <w:drawing>
        <wp:inline distT="0" distB="0" distL="0" distR="0" wp14:anchorId="274E3E8F" wp14:editId="7FC2B5A8">
          <wp:extent cx="3566160" cy="92964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7420F" w14:textId="77777777" w:rsidR="00AC3458" w:rsidRDefault="00AC3458">
    <w:pPr>
      <w:pStyle w:val="Nagwek"/>
    </w:pPr>
    <w:r>
      <w:rPr>
        <w:noProof/>
      </w:rPr>
      <w:drawing>
        <wp:inline distT="0" distB="0" distL="0" distR="0" wp14:anchorId="6BBFF9B2" wp14:editId="3EDB11AF">
          <wp:extent cx="3566160" cy="929640"/>
          <wp:effectExtent l="0" t="0" r="0" b="0"/>
          <wp:docPr id="319652364" name="Obraz 319652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754F4" w14:textId="77777777" w:rsidR="008953E8" w:rsidRDefault="00D72433" w:rsidP="008953E8">
    <w:pPr>
      <w:pStyle w:val="Default"/>
      <w:rPr>
        <w:b/>
        <w:bCs/>
        <w:i/>
        <w:iCs/>
        <w:sz w:val="16"/>
        <w:szCs w:val="16"/>
      </w:rPr>
    </w:pPr>
    <w:r>
      <w:rPr>
        <w:noProof/>
      </w:rPr>
      <w:drawing>
        <wp:inline distT="0" distB="0" distL="0" distR="0" wp14:anchorId="75422F54" wp14:editId="071E91AB">
          <wp:extent cx="3566160" cy="9296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3E8">
      <w:rPr>
        <w:b/>
        <w:bCs/>
        <w:i/>
        <w:iCs/>
        <w:sz w:val="16"/>
        <w:szCs w:val="16"/>
      </w:rPr>
      <w:t xml:space="preserve">                                                                                            </w:t>
    </w:r>
  </w:p>
  <w:p w14:paraId="050B7A4D" w14:textId="12E3069C" w:rsidR="008953E8" w:rsidRDefault="008953E8" w:rsidP="008953E8">
    <w:pPr>
      <w:pStyle w:val="Default"/>
      <w:jc w:val="center"/>
      <w:rPr>
        <w:sz w:val="16"/>
        <w:szCs w:val="16"/>
      </w:rPr>
    </w:pPr>
    <w:r>
      <w:rPr>
        <w:b/>
        <w:bCs/>
        <w:i/>
        <w:iCs/>
        <w:sz w:val="16"/>
        <w:szCs w:val="16"/>
      </w:rPr>
      <w:t>„Zakup ciężkiego samochodu ratowniczo – gaśniczego dla jednostki OSP Uzdowo”</w:t>
    </w:r>
  </w:p>
  <w:p w14:paraId="219AF9B5" w14:textId="245F9572" w:rsidR="00026253" w:rsidRDefault="008953E8" w:rsidP="008953E8">
    <w:pPr>
      <w:pStyle w:val="Nagwek"/>
      <w:tabs>
        <w:tab w:val="clear" w:pos="9072"/>
        <w:tab w:val="left" w:pos="750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5D"/>
    <w:rsid w:val="00010FCD"/>
    <w:rsid w:val="00026253"/>
    <w:rsid w:val="00043CD9"/>
    <w:rsid w:val="00052402"/>
    <w:rsid w:val="000549AA"/>
    <w:rsid w:val="000C5801"/>
    <w:rsid w:val="00116807"/>
    <w:rsid w:val="001E7DFB"/>
    <w:rsid w:val="00233626"/>
    <w:rsid w:val="002713F8"/>
    <w:rsid w:val="002C280F"/>
    <w:rsid w:val="002E4311"/>
    <w:rsid w:val="00305A75"/>
    <w:rsid w:val="00324352"/>
    <w:rsid w:val="00363A0A"/>
    <w:rsid w:val="003A7438"/>
    <w:rsid w:val="003C055D"/>
    <w:rsid w:val="003D1DC4"/>
    <w:rsid w:val="003F292C"/>
    <w:rsid w:val="004A1A69"/>
    <w:rsid w:val="004C443A"/>
    <w:rsid w:val="004D163C"/>
    <w:rsid w:val="004D4514"/>
    <w:rsid w:val="004D7EFF"/>
    <w:rsid w:val="00503252"/>
    <w:rsid w:val="00523670"/>
    <w:rsid w:val="005711FD"/>
    <w:rsid w:val="005C79B4"/>
    <w:rsid w:val="005E6A48"/>
    <w:rsid w:val="005F1CA0"/>
    <w:rsid w:val="00620712"/>
    <w:rsid w:val="00633BE8"/>
    <w:rsid w:val="00683EF7"/>
    <w:rsid w:val="006D1D8E"/>
    <w:rsid w:val="006F39D5"/>
    <w:rsid w:val="00706B58"/>
    <w:rsid w:val="00736851"/>
    <w:rsid w:val="00736F49"/>
    <w:rsid w:val="0076557A"/>
    <w:rsid w:val="00771D25"/>
    <w:rsid w:val="00807607"/>
    <w:rsid w:val="0084678F"/>
    <w:rsid w:val="00876A05"/>
    <w:rsid w:val="008953E8"/>
    <w:rsid w:val="008B1BC0"/>
    <w:rsid w:val="00922B0F"/>
    <w:rsid w:val="009352D4"/>
    <w:rsid w:val="00944A42"/>
    <w:rsid w:val="00965C7D"/>
    <w:rsid w:val="00970D05"/>
    <w:rsid w:val="00996460"/>
    <w:rsid w:val="009A45CC"/>
    <w:rsid w:val="009A4A2D"/>
    <w:rsid w:val="00A1498C"/>
    <w:rsid w:val="00A842C6"/>
    <w:rsid w:val="00A90940"/>
    <w:rsid w:val="00A90D6E"/>
    <w:rsid w:val="00AC3458"/>
    <w:rsid w:val="00AD128C"/>
    <w:rsid w:val="00AF660F"/>
    <w:rsid w:val="00B26E9A"/>
    <w:rsid w:val="00B37CD7"/>
    <w:rsid w:val="00B501E2"/>
    <w:rsid w:val="00B84092"/>
    <w:rsid w:val="00BB4C16"/>
    <w:rsid w:val="00C01EFA"/>
    <w:rsid w:val="00C16D45"/>
    <w:rsid w:val="00C26891"/>
    <w:rsid w:val="00C3319B"/>
    <w:rsid w:val="00C40F54"/>
    <w:rsid w:val="00C56F9C"/>
    <w:rsid w:val="00C67985"/>
    <w:rsid w:val="00C70388"/>
    <w:rsid w:val="00C84A04"/>
    <w:rsid w:val="00CA6401"/>
    <w:rsid w:val="00CB226A"/>
    <w:rsid w:val="00CC0DCC"/>
    <w:rsid w:val="00CE1505"/>
    <w:rsid w:val="00CE53E8"/>
    <w:rsid w:val="00D02FC3"/>
    <w:rsid w:val="00D0533A"/>
    <w:rsid w:val="00D3211F"/>
    <w:rsid w:val="00D42BDA"/>
    <w:rsid w:val="00D621EA"/>
    <w:rsid w:val="00D72433"/>
    <w:rsid w:val="00D819EF"/>
    <w:rsid w:val="00D8235C"/>
    <w:rsid w:val="00DB5D6D"/>
    <w:rsid w:val="00E44248"/>
    <w:rsid w:val="00E44303"/>
    <w:rsid w:val="00E4484A"/>
    <w:rsid w:val="00E75F21"/>
    <w:rsid w:val="00E83CC8"/>
    <w:rsid w:val="00ED53EE"/>
    <w:rsid w:val="00F11C83"/>
    <w:rsid w:val="00F4287F"/>
    <w:rsid w:val="00F75F14"/>
    <w:rsid w:val="00F77FD6"/>
    <w:rsid w:val="00F94940"/>
    <w:rsid w:val="00F95701"/>
    <w:rsid w:val="00FA6E2D"/>
    <w:rsid w:val="00FC10BE"/>
    <w:rsid w:val="00FC54FC"/>
    <w:rsid w:val="00FC5F0B"/>
    <w:rsid w:val="00FE5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078E0"/>
  <w15:docId w15:val="{AFC2E1CB-37EC-479B-BD7F-AEE3D6DE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46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055D"/>
  </w:style>
  <w:style w:type="paragraph" w:styleId="Stopka">
    <w:name w:val="footer"/>
    <w:basedOn w:val="Normalny"/>
    <w:link w:val="Stopka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055D"/>
  </w:style>
  <w:style w:type="paragraph" w:styleId="Tekstdymka">
    <w:name w:val="Balloon Text"/>
    <w:basedOn w:val="Normalny"/>
    <w:link w:val="TekstdymkaZnak"/>
    <w:uiPriority w:val="99"/>
    <w:semiHidden/>
    <w:unhideWhenUsed/>
    <w:rsid w:val="003C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C05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22B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922B0F"/>
    <w:rPr>
      <w:kern w:val="2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C01EF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DF2E1-1F04-4FA4-A612-F7BAF3FA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494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PEMS</dc:creator>
  <cp:lastModifiedBy>UGD</cp:lastModifiedBy>
  <cp:revision>14</cp:revision>
  <cp:lastPrinted>2023-06-02T14:04:00Z</cp:lastPrinted>
  <dcterms:created xsi:type="dcterms:W3CDTF">2023-06-06T08:34:00Z</dcterms:created>
  <dcterms:modified xsi:type="dcterms:W3CDTF">2023-07-19T12:20:00Z</dcterms:modified>
</cp:coreProperties>
</file>