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33B6521C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1C2BCD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1C2BCD">
        <w:rPr>
          <w:rFonts w:eastAsia="Times New Roman" w:cstheme="minorHAnsi"/>
          <w:i/>
          <w:sz w:val="18"/>
          <w:szCs w:val="18"/>
          <w:lang w:eastAsia="pl-PL"/>
        </w:rPr>
        <w:t>4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7441C0B" w14:textId="72C0EA85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F04A2C">
        <w:rPr>
          <w:rFonts w:eastAsia="Times New Roman" w:cstheme="minorHAnsi"/>
          <w:lang w:eastAsia="pl-PL"/>
        </w:rPr>
        <w:t>24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F04A2C">
        <w:rPr>
          <w:rFonts w:eastAsia="Times New Roman" w:cstheme="minorHAnsi"/>
          <w:bCs/>
          <w:lang w:eastAsia="pl-PL"/>
        </w:rPr>
        <w:t xml:space="preserve">1320 </w:t>
      </w:r>
      <w:r w:rsidRPr="00DB462E">
        <w:rPr>
          <w:rFonts w:eastAsia="Times New Roman" w:cstheme="minorHAnsi"/>
          <w:lang w:eastAsia="pl-PL"/>
        </w:rPr>
        <w:t>ze zm.),</w:t>
      </w:r>
    </w:p>
    <w:p w14:paraId="4AF4ADA2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7E22DDED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1C2BCD">
        <w:rPr>
          <w:rFonts w:eastAsia="Calibri" w:cstheme="minorHAnsi"/>
        </w:rPr>
        <w:t>2</w:t>
      </w:r>
      <w:r w:rsidRPr="00DB462E">
        <w:rPr>
          <w:rFonts w:eastAsia="Calibri" w:cstheme="minorHAnsi"/>
        </w:rPr>
        <w:t>.202</w:t>
      </w:r>
      <w:r w:rsidR="001C2BCD">
        <w:rPr>
          <w:rFonts w:eastAsia="Calibri" w:cstheme="minorHAnsi"/>
        </w:rPr>
        <w:t>4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355076">
        <w:rPr>
          <w:rFonts w:eastAsia="Times New Roman" w:cstheme="minorHAnsi"/>
          <w:bCs/>
          <w:lang w:eastAsia="pl-PL"/>
        </w:rPr>
        <w:t>Remont dróg leśnych w Nadleśnictwie Krynki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6BBD4BA5" w14:textId="4957A602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 xml:space="preserve">na podstawie art. 108 ust. 1 </w:t>
      </w:r>
      <w:r w:rsidR="00977194">
        <w:rPr>
          <w:rFonts w:eastAsia="Calibri" w:cstheme="minorHAnsi"/>
        </w:rPr>
        <w:t>i art.</w:t>
      </w:r>
      <w:r w:rsidR="00977194" w:rsidRPr="00977194">
        <w:t xml:space="preserve"> </w:t>
      </w:r>
      <w:r w:rsidR="00977194" w:rsidRPr="00977194">
        <w:rPr>
          <w:rFonts w:eastAsia="Calibri" w:cstheme="minorHAnsi"/>
        </w:rPr>
        <w:t>109 ust. 1 pkt. 4</w:t>
      </w:r>
      <w:bookmarkStart w:id="0" w:name="_GoBack"/>
      <w:bookmarkEnd w:id="0"/>
      <w:r w:rsidR="00977194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t>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580BE343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</w:p>
    <w:p w14:paraId="5B1A77F3" w14:textId="77777777" w:rsidR="00DB462E" w:rsidRPr="00DB462E" w:rsidRDefault="00DB462E" w:rsidP="00DB462E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2E667B7" w14:textId="1346C2D0" w:rsidR="00355076" w:rsidRPr="00355076" w:rsidRDefault="00DB462E" w:rsidP="00355076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98B4EF2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1C2BCD"/>
    <w:rsid w:val="003267CC"/>
    <w:rsid w:val="00355076"/>
    <w:rsid w:val="006C2141"/>
    <w:rsid w:val="00712B93"/>
    <w:rsid w:val="00977194"/>
    <w:rsid w:val="00A25C48"/>
    <w:rsid w:val="00CC1BEE"/>
    <w:rsid w:val="00DB462E"/>
    <w:rsid w:val="00DD05F9"/>
    <w:rsid w:val="00F0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10</cp:revision>
  <dcterms:created xsi:type="dcterms:W3CDTF">2021-06-22T07:37:00Z</dcterms:created>
  <dcterms:modified xsi:type="dcterms:W3CDTF">2024-09-12T06:18:00Z</dcterms:modified>
</cp:coreProperties>
</file>