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0907" w14:textId="77777777" w:rsidR="00BF4723" w:rsidRDefault="00BF4723" w:rsidP="006B5859"/>
    <w:p w14:paraId="3689A1D6" w14:textId="77777777" w:rsidR="00FA251C" w:rsidRPr="00F32710" w:rsidRDefault="00FA251C" w:rsidP="00FA251C">
      <w:pPr>
        <w:pStyle w:val="Standard"/>
        <w:tabs>
          <w:tab w:val="left" w:pos="0"/>
        </w:tabs>
        <w:spacing w:line="240" w:lineRule="auto"/>
        <w:jc w:val="center"/>
        <w:rPr>
          <w:sz w:val="22"/>
          <w:szCs w:val="22"/>
        </w:rPr>
      </w:pPr>
      <w:r w:rsidRPr="00F32710">
        <w:rPr>
          <w:b/>
          <w:sz w:val="22"/>
          <w:szCs w:val="22"/>
        </w:rPr>
        <w:t>Specyfikacja Warunków Zamówienia</w:t>
      </w:r>
    </w:p>
    <w:p w14:paraId="5912510D" w14:textId="77777777" w:rsidR="00FA251C" w:rsidRPr="00F32710" w:rsidRDefault="00FA251C" w:rsidP="00FA251C">
      <w:pPr>
        <w:pStyle w:val="Standard"/>
        <w:tabs>
          <w:tab w:val="left" w:pos="0"/>
        </w:tabs>
        <w:spacing w:line="240" w:lineRule="auto"/>
        <w:jc w:val="center"/>
        <w:rPr>
          <w:b/>
          <w:sz w:val="22"/>
          <w:szCs w:val="22"/>
        </w:rPr>
      </w:pPr>
      <w:r w:rsidRPr="00F32710">
        <w:rPr>
          <w:b/>
          <w:caps/>
          <w:sz w:val="22"/>
          <w:szCs w:val="22"/>
        </w:rPr>
        <w:t xml:space="preserve">(SWZ) </w:t>
      </w:r>
      <w:r w:rsidRPr="00F32710">
        <w:rPr>
          <w:b/>
          <w:sz w:val="22"/>
          <w:szCs w:val="22"/>
        </w:rPr>
        <w:t xml:space="preserve">na </w:t>
      </w:r>
      <w:r>
        <w:rPr>
          <w:b/>
          <w:sz w:val="22"/>
          <w:szCs w:val="22"/>
        </w:rPr>
        <w:t>robotę budowlaną</w:t>
      </w:r>
      <w:r w:rsidRPr="00F32710">
        <w:rPr>
          <w:b/>
          <w:sz w:val="22"/>
          <w:szCs w:val="22"/>
        </w:rPr>
        <w:t>, tryb podstawowy, wariant I</w:t>
      </w:r>
      <w:r>
        <w:rPr>
          <w:b/>
          <w:sz w:val="22"/>
          <w:szCs w:val="22"/>
        </w:rPr>
        <w:t>I</w:t>
      </w:r>
    </w:p>
    <w:p w14:paraId="2EBC5669" w14:textId="77777777" w:rsidR="00FA251C" w:rsidRPr="00F32710" w:rsidRDefault="00FA251C" w:rsidP="00FA251C">
      <w:pPr>
        <w:pStyle w:val="Standard"/>
        <w:tabs>
          <w:tab w:val="left" w:pos="0"/>
        </w:tabs>
        <w:spacing w:line="240" w:lineRule="auto"/>
        <w:jc w:val="center"/>
        <w:rPr>
          <w:sz w:val="22"/>
          <w:szCs w:val="22"/>
        </w:rPr>
      </w:pPr>
    </w:p>
    <w:p w14:paraId="0A4BC933" w14:textId="77777777" w:rsidR="00FA251C" w:rsidRPr="00F32710" w:rsidRDefault="00FA251C" w:rsidP="00FA251C">
      <w:pPr>
        <w:pStyle w:val="Standard"/>
        <w:tabs>
          <w:tab w:val="center" w:pos="11628"/>
          <w:tab w:val="right" w:pos="16164"/>
        </w:tabs>
        <w:spacing w:line="240" w:lineRule="auto"/>
        <w:jc w:val="center"/>
        <w:rPr>
          <w:sz w:val="22"/>
          <w:szCs w:val="22"/>
        </w:rPr>
      </w:pPr>
    </w:p>
    <w:p w14:paraId="18724ED8" w14:textId="77777777" w:rsidR="00FA251C" w:rsidRPr="00740CDD" w:rsidRDefault="00FA251C" w:rsidP="00FA251C">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prowadzonym w trybie podstawowym, </w:t>
      </w:r>
      <w:r>
        <w:rPr>
          <w:szCs w:val="21"/>
        </w:rPr>
        <w:t xml:space="preserve">                  </w:t>
      </w:r>
      <w:r w:rsidRPr="00740CDD">
        <w:rPr>
          <w:szCs w:val="21"/>
        </w:rPr>
        <w:t>w którym wybiera się ofertę najkorzystniejszą na podstawie</w:t>
      </w:r>
      <w:r w:rsidRPr="00740CDD">
        <w:rPr>
          <w:szCs w:val="21"/>
        </w:rPr>
        <w:br/>
        <w:t xml:space="preserve"> art. 27</w:t>
      </w:r>
      <w:r>
        <w:rPr>
          <w:szCs w:val="21"/>
        </w:rPr>
        <w:t>5 pkt 2</w:t>
      </w:r>
      <w:r w:rsidRPr="00740CDD">
        <w:rPr>
          <w:szCs w:val="21"/>
        </w:rPr>
        <w:t xml:space="preserve"> ustawy z dnia 11 września 2019 r.  Prawo zamówień publicznych (tj. Dz. U. z 20</w:t>
      </w:r>
      <w:r>
        <w:rPr>
          <w:szCs w:val="21"/>
        </w:rPr>
        <w:t>23</w:t>
      </w:r>
      <w:r w:rsidRPr="00740CDD">
        <w:rPr>
          <w:szCs w:val="21"/>
        </w:rPr>
        <w:t xml:space="preserve"> r. poz. </w:t>
      </w:r>
      <w:r>
        <w:rPr>
          <w:szCs w:val="21"/>
        </w:rPr>
        <w:t>1605 ze zm.</w:t>
      </w:r>
      <w:r w:rsidRPr="00740CDD">
        <w:rPr>
          <w:szCs w:val="21"/>
        </w:rPr>
        <w:t xml:space="preserve">)  </w:t>
      </w:r>
      <w:r w:rsidRPr="00740CDD">
        <w:rPr>
          <w:color w:val="000000"/>
          <w:szCs w:val="21"/>
        </w:rPr>
        <w:t xml:space="preserve">na </w:t>
      </w:r>
      <w:r>
        <w:rPr>
          <w:color w:val="000000"/>
          <w:szCs w:val="21"/>
        </w:rPr>
        <w:t xml:space="preserve">robotę budowlaną </w:t>
      </w:r>
      <w:r w:rsidRPr="00740CDD">
        <w:rPr>
          <w:color w:val="000000"/>
          <w:szCs w:val="21"/>
        </w:rPr>
        <w:t xml:space="preserve">o wartości zamówienia poniżej </w:t>
      </w:r>
      <w:r>
        <w:rPr>
          <w:color w:val="000000"/>
          <w:szCs w:val="21"/>
        </w:rPr>
        <w:t>5 538 000,00</w:t>
      </w:r>
      <w:r w:rsidRPr="00740CDD">
        <w:rPr>
          <w:color w:val="000000"/>
          <w:szCs w:val="21"/>
        </w:rPr>
        <w:t xml:space="preserve"> euro </w:t>
      </w:r>
    </w:p>
    <w:p w14:paraId="7447797A" w14:textId="77777777" w:rsidR="00FA251C" w:rsidRDefault="00FA251C" w:rsidP="00FA251C">
      <w:pPr>
        <w:ind w:left="426" w:right="292" w:hanging="284"/>
        <w:jc w:val="center"/>
        <w:rPr>
          <w:rFonts w:ascii="Times New Roman" w:hAnsi="Times New Roman" w:cs="Times New Roman"/>
          <w:b/>
        </w:rPr>
      </w:pPr>
      <w:bookmarkStart w:id="0" w:name="_Hlk65663818"/>
      <w:bookmarkStart w:id="1" w:name="_Hlk67294428"/>
      <w:r w:rsidRPr="000B2EED">
        <w:rPr>
          <w:rFonts w:ascii="Times New Roman" w:hAnsi="Times New Roman" w:cs="Times New Roman"/>
          <w:b/>
        </w:rPr>
        <w:t xml:space="preserve">pn.: </w:t>
      </w:r>
    </w:p>
    <w:p w14:paraId="750C2252" w14:textId="77777777" w:rsidR="00FA251C" w:rsidRDefault="00FA251C" w:rsidP="00FA251C">
      <w:pPr>
        <w:ind w:left="426" w:right="292" w:hanging="284"/>
        <w:jc w:val="center"/>
        <w:rPr>
          <w:rFonts w:ascii="Times New Roman" w:hAnsi="Times New Roman" w:cs="Times New Roman"/>
          <w:b/>
        </w:rPr>
      </w:pPr>
    </w:p>
    <w:p w14:paraId="6D8D9E4B" w14:textId="77777777" w:rsidR="00FA251C" w:rsidRPr="000B2EED" w:rsidRDefault="00FA251C" w:rsidP="00FA251C">
      <w:pPr>
        <w:ind w:left="426" w:right="292" w:hanging="284"/>
        <w:jc w:val="center"/>
        <w:rPr>
          <w:color w:val="C00000"/>
        </w:rPr>
      </w:pPr>
      <w:r w:rsidRPr="000B2EED">
        <w:rPr>
          <w:rFonts w:ascii="Times New Roman" w:hAnsi="Times New Roman" w:cs="Times New Roman"/>
          <w:b/>
        </w:rPr>
        <w:t>„</w:t>
      </w:r>
      <w:bookmarkEnd w:id="0"/>
      <w:r>
        <w:rPr>
          <w:rFonts w:ascii="Times New Roman" w:hAnsi="Times New Roman" w:cs="Times New Roman"/>
          <w:b/>
        </w:rPr>
        <w:t xml:space="preserve">Budowa 2 </w:t>
      </w:r>
      <w:proofErr w:type="spellStart"/>
      <w:r>
        <w:rPr>
          <w:rFonts w:ascii="Times New Roman" w:hAnsi="Times New Roman" w:cs="Times New Roman"/>
          <w:b/>
        </w:rPr>
        <w:t>sal</w:t>
      </w:r>
      <w:proofErr w:type="spellEnd"/>
      <w:r>
        <w:rPr>
          <w:rFonts w:ascii="Times New Roman" w:hAnsi="Times New Roman" w:cs="Times New Roman"/>
          <w:b/>
        </w:rPr>
        <w:t xml:space="preserve"> sportowych w Ozorkowie i Głownie przy Zespołach Szkół Specjalnych”</w:t>
      </w:r>
    </w:p>
    <w:bookmarkEnd w:id="1"/>
    <w:p w14:paraId="6CFEA2D9" w14:textId="77777777" w:rsidR="00FA251C" w:rsidRPr="000B2EED" w:rsidRDefault="00FA251C" w:rsidP="00FA251C">
      <w:pPr>
        <w:pStyle w:val="standard0"/>
        <w:tabs>
          <w:tab w:val="left" w:pos="0"/>
        </w:tabs>
        <w:spacing w:before="0" w:after="0"/>
        <w:rPr>
          <w:color w:val="C00000"/>
          <w:sz w:val="22"/>
          <w:szCs w:val="22"/>
        </w:rPr>
      </w:pPr>
    </w:p>
    <w:p w14:paraId="7FBA458E" w14:textId="77777777" w:rsidR="00FA251C" w:rsidRDefault="00FA251C" w:rsidP="00FA251C">
      <w:pPr>
        <w:spacing w:after="160" w:line="259" w:lineRule="auto"/>
        <w:jc w:val="both"/>
        <w:rPr>
          <w:rFonts w:ascii="Times New Roman" w:hAnsi="Times New Roman" w:cs="Times New Roman"/>
          <w:b/>
        </w:rPr>
      </w:pPr>
    </w:p>
    <w:p w14:paraId="280B59FD" w14:textId="77777777" w:rsidR="00FA251C" w:rsidRPr="00F32710" w:rsidRDefault="00FA251C" w:rsidP="00FA251C">
      <w:pPr>
        <w:spacing w:after="160" w:line="259" w:lineRule="auto"/>
        <w:jc w:val="both"/>
        <w:rPr>
          <w:rFonts w:ascii="Times New Roman" w:eastAsia="Times New Roman" w:hAnsi="Times New Roman" w:cs="Times New Roman"/>
          <w:color w:val="000000"/>
          <w:lang w:eastAsia="pl-PL"/>
        </w:rPr>
      </w:pPr>
      <w:r w:rsidRPr="00F32710">
        <w:rPr>
          <w:rFonts w:ascii="Times New Roman" w:hAnsi="Times New Roman" w:cs="Times New Roman"/>
          <w:b/>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lang w:eastAsia="pl-PL"/>
        </w:rPr>
        <w:t xml:space="preserve"> </w:t>
      </w:r>
      <w:hyperlink r:id="rId8" w:history="1">
        <w:r w:rsidRPr="00F32710">
          <w:rPr>
            <w:rFonts w:ascii="Times New Roman" w:eastAsia="Times New Roman" w:hAnsi="Times New Roman" w:cs="Times New Roman"/>
            <w:color w:val="1155CC"/>
            <w:u w:val="single"/>
            <w:lang w:eastAsia="pl-PL"/>
          </w:rPr>
          <w:t>platformazakupowa.pl</w:t>
        </w:r>
      </w:hyperlink>
      <w:r w:rsidRPr="00F32710">
        <w:rPr>
          <w:rFonts w:ascii="Times New Roman" w:eastAsia="Times New Roman" w:hAnsi="Times New Roman" w:cs="Times New Roman"/>
          <w:color w:val="000000"/>
          <w:lang w:eastAsia="pl-PL"/>
        </w:rPr>
        <w:t xml:space="preserve"> pod adresem: </w:t>
      </w:r>
      <w:hyperlink r:id="rId9" w:history="1">
        <w:r w:rsidRPr="00F32710">
          <w:rPr>
            <w:rStyle w:val="Hipercze"/>
            <w:rFonts w:ascii="Times New Roman" w:hAnsi="Times New Roman" w:cs="Times New Roman"/>
            <w:b/>
            <w:bCs/>
          </w:rPr>
          <w:t>https://platformazakupowa.pl/pn/powiat_zgierz</w:t>
        </w:r>
      </w:hyperlink>
    </w:p>
    <w:p w14:paraId="56880D0F" w14:textId="77777777" w:rsidR="00FA251C" w:rsidRPr="00F32710" w:rsidRDefault="00FA251C" w:rsidP="00FA251C">
      <w:pPr>
        <w:tabs>
          <w:tab w:val="center" w:pos="4536"/>
          <w:tab w:val="left" w:pos="6945"/>
        </w:tabs>
        <w:spacing w:before="600" w:after="600" w:line="360" w:lineRule="auto"/>
        <w:rPr>
          <w:rFonts w:ascii="Times New Roman" w:hAnsi="Times New Roman" w:cs="Times New Roman"/>
          <w:b/>
          <w:bCs/>
          <w:caps/>
        </w:rPr>
      </w:pPr>
      <w:r w:rsidRPr="00F32710">
        <w:rPr>
          <w:rFonts w:ascii="Times New Roman" w:hAnsi="Times New Roman" w:cs="Times New Roman"/>
          <w:b/>
          <w:bCs/>
        </w:rPr>
        <w:t>N</w:t>
      </w:r>
      <w:r>
        <w:rPr>
          <w:rFonts w:ascii="Times New Roman" w:hAnsi="Times New Roman" w:cs="Times New Roman"/>
          <w:b/>
          <w:bCs/>
        </w:rPr>
        <w:t>umer referencyjny</w:t>
      </w:r>
      <w:r w:rsidRPr="00F32710">
        <w:rPr>
          <w:rFonts w:ascii="Times New Roman" w:hAnsi="Times New Roman" w:cs="Times New Roman"/>
          <w:b/>
          <w:bCs/>
        </w:rPr>
        <w:t xml:space="preserve">: </w:t>
      </w:r>
      <w:r w:rsidRPr="00F32710">
        <w:rPr>
          <w:rFonts w:ascii="Times New Roman" w:hAnsi="Times New Roman" w:cs="Times New Roman"/>
          <w:b/>
          <w:bCs/>
          <w:caps/>
        </w:rPr>
        <w:t>ZP.272.</w:t>
      </w:r>
      <w:r>
        <w:rPr>
          <w:rFonts w:ascii="Times New Roman" w:hAnsi="Times New Roman" w:cs="Times New Roman"/>
          <w:b/>
          <w:bCs/>
          <w:caps/>
        </w:rPr>
        <w:t>1.2024</w:t>
      </w:r>
    </w:p>
    <w:p w14:paraId="3C69E399" w14:textId="77777777" w:rsidR="00FA251C" w:rsidRPr="00F32710" w:rsidRDefault="00FA251C" w:rsidP="00FA251C">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A251C" w:rsidRPr="00F32710" w14:paraId="756285E2" w14:textId="77777777" w:rsidTr="009242B7">
        <w:tc>
          <w:tcPr>
            <w:tcW w:w="5671" w:type="dxa"/>
            <w:tcMar>
              <w:top w:w="0" w:type="dxa"/>
              <w:left w:w="108" w:type="dxa"/>
              <w:bottom w:w="0" w:type="dxa"/>
              <w:right w:w="108" w:type="dxa"/>
            </w:tcMar>
          </w:tcPr>
          <w:p w14:paraId="454D34AE" w14:textId="77777777" w:rsidR="00FA251C" w:rsidRPr="00F32710" w:rsidRDefault="00FA251C" w:rsidP="009242B7">
            <w:pPr>
              <w:tabs>
                <w:tab w:val="left" w:pos="885"/>
              </w:tabs>
              <w:autoSpaceDE w:val="0"/>
              <w:ind w:hanging="108"/>
              <w:rPr>
                <w:rFonts w:ascii="Times New Roman" w:hAnsi="Times New Roman" w:cs="Times New Roman"/>
                <w:b/>
                <w:color w:val="FF0000"/>
              </w:rPr>
            </w:pPr>
          </w:p>
        </w:tc>
        <w:tc>
          <w:tcPr>
            <w:tcW w:w="4966" w:type="dxa"/>
            <w:tcMar>
              <w:top w:w="0" w:type="dxa"/>
              <w:left w:w="108" w:type="dxa"/>
              <w:bottom w:w="0" w:type="dxa"/>
              <w:right w:w="108" w:type="dxa"/>
            </w:tcMar>
          </w:tcPr>
          <w:p w14:paraId="3DEAD7B8" w14:textId="77777777" w:rsidR="00FA251C" w:rsidRPr="00F32710" w:rsidRDefault="00FA251C" w:rsidP="009242B7">
            <w:pPr>
              <w:pStyle w:val="Standard"/>
              <w:tabs>
                <w:tab w:val="center" w:pos="5256"/>
                <w:tab w:val="right" w:pos="9792"/>
              </w:tabs>
              <w:rPr>
                <w:color w:val="FF0000"/>
                <w:sz w:val="22"/>
                <w:szCs w:val="22"/>
              </w:rPr>
            </w:pPr>
          </w:p>
        </w:tc>
      </w:tr>
    </w:tbl>
    <w:p w14:paraId="5FB71959" w14:textId="77777777" w:rsidR="00FA251C" w:rsidRPr="00F32710" w:rsidRDefault="00FA251C" w:rsidP="00FA251C">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0E545B0E" w14:textId="77777777" w:rsidR="00FA251C" w:rsidRDefault="00FA251C" w:rsidP="00FA251C">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0D35207F" w14:textId="77777777" w:rsidR="00FA251C" w:rsidRPr="008F55A8" w:rsidRDefault="00FA251C" w:rsidP="00FA251C">
      <w:pPr>
        <w:pStyle w:val="Standard"/>
        <w:tabs>
          <w:tab w:val="right" w:pos="9792"/>
        </w:tabs>
        <w:spacing w:line="240" w:lineRule="auto"/>
        <w:ind w:left="3828" w:firstLine="2551"/>
        <w:jc w:val="left"/>
        <w:rPr>
          <w:b/>
          <w:bCs/>
          <w:i/>
          <w:iCs/>
          <w:sz w:val="22"/>
          <w:szCs w:val="22"/>
        </w:rPr>
      </w:pPr>
      <w:r>
        <w:rPr>
          <w:b/>
          <w:bCs/>
          <w:i/>
          <w:iCs/>
          <w:sz w:val="22"/>
          <w:szCs w:val="22"/>
        </w:rPr>
        <w:t xml:space="preserve"> </w:t>
      </w:r>
    </w:p>
    <w:p w14:paraId="4A2C70AB" w14:textId="65F810C2" w:rsidR="00FA251C" w:rsidRPr="00390E20" w:rsidRDefault="00390E20" w:rsidP="00390E20">
      <w:pPr>
        <w:pStyle w:val="Standard"/>
        <w:tabs>
          <w:tab w:val="center" w:pos="5256"/>
          <w:tab w:val="right" w:pos="9792"/>
        </w:tabs>
        <w:spacing w:line="240" w:lineRule="auto"/>
        <w:jc w:val="center"/>
        <w:rPr>
          <w:b/>
          <w:bCs/>
          <w:i/>
          <w:iCs/>
          <w:sz w:val="22"/>
          <w:szCs w:val="22"/>
        </w:rPr>
      </w:pPr>
      <w:r>
        <w:rPr>
          <w:b/>
          <w:bCs/>
          <w:i/>
          <w:iCs/>
          <w:sz w:val="22"/>
          <w:szCs w:val="22"/>
        </w:rPr>
        <w:t xml:space="preserve">                                                                                                                        </w:t>
      </w:r>
      <w:r w:rsidRPr="00390E20">
        <w:rPr>
          <w:b/>
          <w:bCs/>
          <w:i/>
          <w:iCs/>
          <w:sz w:val="22"/>
          <w:szCs w:val="22"/>
        </w:rPr>
        <w:t>Zarząd Powiatu Zgierskiego</w:t>
      </w:r>
    </w:p>
    <w:p w14:paraId="25EB235E" w14:textId="77777777" w:rsidR="00FA251C" w:rsidRPr="00B71C4A" w:rsidRDefault="00FA251C" w:rsidP="00FA251C">
      <w:pPr>
        <w:pStyle w:val="Standard"/>
        <w:tabs>
          <w:tab w:val="center" w:pos="11628"/>
          <w:tab w:val="right" w:pos="16164"/>
        </w:tabs>
        <w:spacing w:line="240" w:lineRule="auto"/>
        <w:jc w:val="left"/>
        <w:rPr>
          <w:b/>
          <w:bCs/>
          <w:i/>
          <w:iCs/>
          <w:sz w:val="22"/>
          <w:szCs w:val="22"/>
        </w:rPr>
      </w:pPr>
    </w:p>
    <w:p w14:paraId="0B5F97F6" w14:textId="77777777" w:rsidR="00FA251C" w:rsidRDefault="00FA251C" w:rsidP="00FA251C">
      <w:pPr>
        <w:pStyle w:val="Standard"/>
        <w:tabs>
          <w:tab w:val="center" w:pos="11628"/>
          <w:tab w:val="right" w:pos="16164"/>
        </w:tabs>
        <w:spacing w:line="240" w:lineRule="auto"/>
        <w:jc w:val="center"/>
        <w:rPr>
          <w:sz w:val="22"/>
          <w:szCs w:val="22"/>
        </w:rPr>
      </w:pPr>
    </w:p>
    <w:p w14:paraId="6D556A31" w14:textId="77777777" w:rsidR="00FA251C" w:rsidRDefault="00FA251C" w:rsidP="00FA251C">
      <w:pPr>
        <w:pStyle w:val="Standard"/>
        <w:tabs>
          <w:tab w:val="center" w:pos="11628"/>
          <w:tab w:val="right" w:pos="16164"/>
        </w:tabs>
        <w:spacing w:line="240" w:lineRule="auto"/>
        <w:jc w:val="center"/>
        <w:rPr>
          <w:sz w:val="22"/>
          <w:szCs w:val="22"/>
        </w:rPr>
      </w:pPr>
    </w:p>
    <w:p w14:paraId="00D7D1FD" w14:textId="77777777" w:rsidR="00FA251C" w:rsidRDefault="00FA251C" w:rsidP="00FA251C">
      <w:pPr>
        <w:pStyle w:val="Standard"/>
        <w:tabs>
          <w:tab w:val="center" w:pos="11628"/>
          <w:tab w:val="right" w:pos="16164"/>
        </w:tabs>
        <w:spacing w:line="240" w:lineRule="auto"/>
        <w:jc w:val="center"/>
        <w:rPr>
          <w:sz w:val="22"/>
          <w:szCs w:val="22"/>
        </w:rPr>
      </w:pPr>
    </w:p>
    <w:p w14:paraId="729F97DF" w14:textId="77777777" w:rsidR="00FA251C" w:rsidRDefault="00FA251C" w:rsidP="00FA251C">
      <w:pPr>
        <w:pStyle w:val="Standard"/>
        <w:tabs>
          <w:tab w:val="center" w:pos="11628"/>
          <w:tab w:val="right" w:pos="16164"/>
        </w:tabs>
        <w:spacing w:line="240" w:lineRule="auto"/>
        <w:jc w:val="center"/>
        <w:rPr>
          <w:sz w:val="22"/>
          <w:szCs w:val="22"/>
        </w:rPr>
      </w:pPr>
    </w:p>
    <w:p w14:paraId="6F92325B" w14:textId="77777777" w:rsidR="00FA251C" w:rsidRDefault="00FA251C" w:rsidP="00FA251C">
      <w:pPr>
        <w:pStyle w:val="Standard"/>
        <w:tabs>
          <w:tab w:val="center" w:pos="11628"/>
          <w:tab w:val="right" w:pos="16164"/>
        </w:tabs>
        <w:spacing w:line="240" w:lineRule="auto"/>
        <w:jc w:val="center"/>
        <w:rPr>
          <w:sz w:val="22"/>
          <w:szCs w:val="22"/>
        </w:rPr>
      </w:pPr>
    </w:p>
    <w:p w14:paraId="56A2CB76" w14:textId="77777777" w:rsidR="00FA251C" w:rsidRDefault="00FA251C" w:rsidP="00FA251C">
      <w:pPr>
        <w:pStyle w:val="Standard"/>
        <w:tabs>
          <w:tab w:val="center" w:pos="11628"/>
          <w:tab w:val="right" w:pos="16164"/>
        </w:tabs>
        <w:spacing w:line="240" w:lineRule="auto"/>
        <w:jc w:val="center"/>
        <w:rPr>
          <w:sz w:val="22"/>
          <w:szCs w:val="22"/>
        </w:rPr>
      </w:pPr>
    </w:p>
    <w:p w14:paraId="3E645831" w14:textId="77777777" w:rsidR="00FA251C" w:rsidRDefault="00FA251C" w:rsidP="00FA251C">
      <w:pPr>
        <w:pStyle w:val="Standard"/>
        <w:tabs>
          <w:tab w:val="center" w:pos="11628"/>
          <w:tab w:val="right" w:pos="16164"/>
        </w:tabs>
        <w:spacing w:line="240" w:lineRule="auto"/>
        <w:jc w:val="center"/>
        <w:rPr>
          <w:sz w:val="22"/>
          <w:szCs w:val="22"/>
        </w:rPr>
      </w:pPr>
      <w:r w:rsidRPr="00F32710">
        <w:rPr>
          <w:sz w:val="22"/>
          <w:szCs w:val="22"/>
        </w:rPr>
        <w:t>Zgierz,</w:t>
      </w:r>
      <w:r>
        <w:rPr>
          <w:sz w:val="22"/>
          <w:szCs w:val="22"/>
        </w:rPr>
        <w:t xml:space="preserve"> styczeń </w:t>
      </w:r>
      <w:r w:rsidRPr="00F32710">
        <w:rPr>
          <w:sz w:val="22"/>
          <w:szCs w:val="22"/>
        </w:rPr>
        <w:t>202</w:t>
      </w:r>
      <w:r>
        <w:rPr>
          <w:sz w:val="22"/>
          <w:szCs w:val="22"/>
        </w:rPr>
        <w:t>4 r.</w:t>
      </w:r>
    </w:p>
    <w:p w14:paraId="4061CEFF" w14:textId="77777777" w:rsidR="00390E20" w:rsidRDefault="00390E20" w:rsidP="00FA251C">
      <w:pPr>
        <w:pStyle w:val="Standard"/>
        <w:tabs>
          <w:tab w:val="center" w:pos="11628"/>
          <w:tab w:val="right" w:pos="16164"/>
        </w:tabs>
        <w:spacing w:line="240" w:lineRule="auto"/>
        <w:jc w:val="center"/>
        <w:rPr>
          <w:sz w:val="22"/>
          <w:szCs w:val="22"/>
        </w:rPr>
      </w:pPr>
    </w:p>
    <w:p w14:paraId="67CE9CD5" w14:textId="77777777" w:rsidR="00FA251C" w:rsidRDefault="00FA251C" w:rsidP="00FA251C">
      <w:pPr>
        <w:pStyle w:val="Standard"/>
        <w:tabs>
          <w:tab w:val="center" w:pos="11628"/>
          <w:tab w:val="right" w:pos="16164"/>
        </w:tabs>
        <w:spacing w:line="240" w:lineRule="auto"/>
        <w:jc w:val="center"/>
        <w:rPr>
          <w:sz w:val="22"/>
          <w:szCs w:val="22"/>
        </w:rPr>
      </w:pPr>
    </w:p>
    <w:p w14:paraId="2A981FFA" w14:textId="77777777" w:rsidR="00FA251C" w:rsidRPr="00F32710" w:rsidRDefault="00FA251C" w:rsidP="00FA251C">
      <w:pPr>
        <w:pStyle w:val="NumeracjaUrzdowa"/>
        <w:numPr>
          <w:ilvl w:val="0"/>
          <w:numId w:val="146"/>
        </w:numPr>
        <w:ind w:left="284" w:hanging="284"/>
        <w:rPr>
          <w:b/>
          <w:bCs/>
          <w:sz w:val="22"/>
          <w:szCs w:val="22"/>
        </w:rPr>
      </w:pPr>
      <w:r w:rsidRPr="00F32710">
        <w:rPr>
          <w:b/>
          <w:bCs/>
          <w:sz w:val="22"/>
          <w:szCs w:val="22"/>
        </w:rPr>
        <w:lastRenderedPageBreak/>
        <w:t>NAZWA I ADRES ZAMAWIAJĄCEGO - INFORMACJE WPROWADZAJĄCE</w:t>
      </w:r>
    </w:p>
    <w:p w14:paraId="290F7AEF" w14:textId="77777777" w:rsidR="00FA251C" w:rsidRPr="00F32710" w:rsidRDefault="00FA251C" w:rsidP="00FA251C">
      <w:pPr>
        <w:widowControl w:val="0"/>
        <w:numPr>
          <w:ilvl w:val="0"/>
          <w:numId w:val="93"/>
        </w:numPr>
        <w:suppressAutoHyphens/>
        <w:autoSpaceDN w:val="0"/>
        <w:spacing w:after="0" w:line="240" w:lineRule="auto"/>
        <w:jc w:val="both"/>
        <w:textAlignment w:val="baseline"/>
        <w:rPr>
          <w:rFonts w:ascii="Times New Roman" w:eastAsia="Times New Roman" w:hAnsi="Times New Roman" w:cs="Times New Roman"/>
        </w:rPr>
      </w:pPr>
      <w:r w:rsidRPr="00F32710">
        <w:rPr>
          <w:rFonts w:ascii="Times New Roman" w:eastAsia="Times New Roman" w:hAnsi="Times New Roman" w:cs="Times New Roman"/>
          <w:color w:val="000000" w:themeColor="text1"/>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rPr>
        <w:t>Jarota</w:t>
      </w:r>
      <w:proofErr w:type="spellEnd"/>
      <w:r w:rsidRPr="00F32710">
        <w:rPr>
          <w:rFonts w:ascii="Times New Roman" w:eastAsia="Times New Roman" w:hAnsi="Times New Roman" w:cs="Times New Roman"/>
          <w:color w:val="000000" w:themeColor="text1"/>
        </w:rPr>
        <w:t xml:space="preserve"> Przewodniczący Zarządu Powiatu Zgierskiego, Dominik Gabrysiak – Wice</w:t>
      </w:r>
      <w:r>
        <w:rPr>
          <w:rFonts w:ascii="Times New Roman" w:eastAsia="Times New Roman" w:hAnsi="Times New Roman" w:cs="Times New Roman"/>
          <w:color w:val="000000" w:themeColor="text1"/>
        </w:rPr>
        <w:t>starosta Zgierski</w:t>
      </w:r>
      <w:r w:rsidRPr="00F32710">
        <w:rPr>
          <w:rFonts w:ascii="Times New Roman" w:eastAsia="Times New Roman" w:hAnsi="Times New Roman" w:cs="Times New Roman"/>
          <w:color w:val="000000" w:themeColor="text1"/>
        </w:rPr>
        <w:t>, Wojciech Brzeski – Członek Zarządu</w:t>
      </w:r>
      <w:r>
        <w:rPr>
          <w:rFonts w:ascii="Times New Roman" w:eastAsia="Times New Roman" w:hAnsi="Times New Roman" w:cs="Times New Roman"/>
          <w:color w:val="000000" w:themeColor="text1"/>
        </w:rPr>
        <w:t xml:space="preserve"> Powiatu Zgierskiego</w:t>
      </w:r>
      <w:r w:rsidRPr="00F32710">
        <w:rPr>
          <w:rFonts w:ascii="Times New Roman" w:eastAsia="Times New Roman" w:hAnsi="Times New Roman" w:cs="Times New Roman"/>
          <w:color w:val="000000" w:themeColor="text1"/>
        </w:rPr>
        <w:t xml:space="preserve">, Katarzyna </w:t>
      </w:r>
      <w:proofErr w:type="spellStart"/>
      <w:r w:rsidRPr="00F32710">
        <w:rPr>
          <w:rFonts w:ascii="Times New Roman" w:eastAsia="Times New Roman" w:hAnsi="Times New Roman" w:cs="Times New Roman"/>
          <w:color w:val="000000" w:themeColor="text1"/>
        </w:rPr>
        <w:t>Łebedowska</w:t>
      </w:r>
      <w:proofErr w:type="spellEnd"/>
      <w:r w:rsidRPr="00F32710">
        <w:rPr>
          <w:rFonts w:ascii="Times New Roman" w:eastAsia="Times New Roman" w:hAnsi="Times New Roman" w:cs="Times New Roman"/>
          <w:color w:val="000000" w:themeColor="text1"/>
        </w:rPr>
        <w:t xml:space="preserve"> – Członek Zarządu</w:t>
      </w:r>
      <w:r>
        <w:rPr>
          <w:rFonts w:ascii="Times New Roman" w:eastAsia="Times New Roman" w:hAnsi="Times New Roman" w:cs="Times New Roman"/>
          <w:color w:val="000000" w:themeColor="text1"/>
        </w:rPr>
        <w:t xml:space="preserve"> Powiatu Zgierskiego</w:t>
      </w:r>
      <w:r w:rsidRPr="00F32710">
        <w:rPr>
          <w:rFonts w:ascii="Times New Roman" w:eastAsia="Times New Roman" w:hAnsi="Times New Roman" w:cs="Times New Roman"/>
          <w:color w:val="000000" w:themeColor="text1"/>
        </w:rPr>
        <w:t xml:space="preserve">, Karol </w:t>
      </w:r>
      <w:proofErr w:type="spellStart"/>
      <w:r w:rsidRPr="00F32710">
        <w:rPr>
          <w:rFonts w:ascii="Times New Roman" w:eastAsia="Times New Roman" w:hAnsi="Times New Roman" w:cs="Times New Roman"/>
          <w:color w:val="000000" w:themeColor="text1"/>
        </w:rPr>
        <w:t>Maśliński</w:t>
      </w:r>
      <w:proofErr w:type="spellEnd"/>
      <w:r w:rsidRPr="00F32710">
        <w:rPr>
          <w:rFonts w:ascii="Times New Roman" w:eastAsia="Times New Roman" w:hAnsi="Times New Roman" w:cs="Times New Roman"/>
          <w:color w:val="000000" w:themeColor="text1"/>
        </w:rPr>
        <w:t xml:space="preserve"> – Członek Zarządu</w:t>
      </w:r>
      <w:r>
        <w:rPr>
          <w:rFonts w:ascii="Times New Roman" w:eastAsia="Times New Roman" w:hAnsi="Times New Roman" w:cs="Times New Roman"/>
          <w:color w:val="000000" w:themeColor="text1"/>
        </w:rPr>
        <w:t xml:space="preserve"> Powiatu Zgierskiego</w:t>
      </w:r>
      <w:r w:rsidRPr="00F32710">
        <w:rPr>
          <w:rFonts w:ascii="Times New Roman" w:eastAsia="Times New Roman" w:hAnsi="Times New Roman" w:cs="Times New Roman"/>
          <w:color w:val="000000" w:themeColor="text1"/>
        </w:rPr>
        <w:t xml:space="preserve">. Pozostałe funkcje: </w:t>
      </w:r>
      <w:r>
        <w:rPr>
          <w:rFonts w:ascii="Times New Roman" w:eastAsia="Times New Roman" w:hAnsi="Times New Roman" w:cs="Times New Roman"/>
          <w:color w:val="000000" w:themeColor="text1"/>
        </w:rPr>
        <w:t>Agnieszka Szymczyk</w:t>
      </w:r>
      <w:r w:rsidRPr="00F3271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F32710">
        <w:rPr>
          <w:rFonts w:ascii="Times New Roman" w:eastAsia="Times New Roman" w:hAnsi="Times New Roman" w:cs="Times New Roman"/>
          <w:color w:val="000000" w:themeColor="text1"/>
        </w:rPr>
        <w:t>Skarbnik Powiatu</w:t>
      </w:r>
      <w:r>
        <w:rPr>
          <w:rFonts w:ascii="Times New Roman" w:eastAsia="Times New Roman" w:hAnsi="Times New Roman" w:cs="Times New Roman"/>
          <w:color w:val="000000" w:themeColor="text1"/>
        </w:rPr>
        <w:t xml:space="preserve"> Zgierskiego</w:t>
      </w:r>
      <w:r w:rsidRPr="00F32710">
        <w:rPr>
          <w:rFonts w:ascii="Times New Roman" w:eastAsia="Times New Roman" w:hAnsi="Times New Roman" w:cs="Times New Roman"/>
          <w:color w:val="000000" w:themeColor="text1"/>
        </w:rPr>
        <w:t>, Maria Kaczorowska – Sekretarz Powiatu</w:t>
      </w:r>
      <w:r>
        <w:rPr>
          <w:rFonts w:ascii="Times New Roman" w:eastAsia="Times New Roman" w:hAnsi="Times New Roman" w:cs="Times New Roman"/>
          <w:color w:val="000000" w:themeColor="text1"/>
        </w:rPr>
        <w:t xml:space="preserve"> Zgierskiego</w:t>
      </w:r>
      <w:r w:rsidRPr="00F32710">
        <w:rPr>
          <w:rFonts w:ascii="Times New Roman" w:eastAsia="Times New Roman" w:hAnsi="Times New Roman" w:cs="Times New Roman"/>
          <w:color w:val="000000" w:themeColor="text1"/>
        </w:rPr>
        <w:t>. Planowany skład Komisji Przetargowej: Wojciech Brzeski – Przewodniczący</w:t>
      </w:r>
      <w:r>
        <w:rPr>
          <w:rFonts w:ascii="Times New Roman" w:eastAsia="Times New Roman" w:hAnsi="Times New Roman" w:cs="Times New Roman"/>
          <w:color w:val="000000" w:themeColor="text1"/>
        </w:rPr>
        <w:t xml:space="preserve"> Komisji</w:t>
      </w:r>
      <w:r w:rsidRPr="00F3271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Renata Fandrych </w:t>
      </w:r>
      <w:r w:rsidRPr="00F32710">
        <w:rPr>
          <w:rFonts w:ascii="Times New Roman" w:eastAsia="Times New Roman" w:hAnsi="Times New Roman" w:cs="Times New Roman"/>
        </w:rPr>
        <w:t xml:space="preserve">– Sekretarz Komisji, </w:t>
      </w:r>
      <w:r>
        <w:rPr>
          <w:rFonts w:ascii="Times New Roman" w:eastAsia="Times New Roman" w:hAnsi="Times New Roman" w:cs="Times New Roman"/>
        </w:rPr>
        <w:t xml:space="preserve">Ryszard </w:t>
      </w:r>
      <w:proofErr w:type="spellStart"/>
      <w:r>
        <w:rPr>
          <w:rFonts w:ascii="Times New Roman" w:eastAsia="Times New Roman" w:hAnsi="Times New Roman" w:cs="Times New Roman"/>
        </w:rPr>
        <w:t>Czernilewski</w:t>
      </w:r>
      <w:proofErr w:type="spellEnd"/>
      <w:r>
        <w:rPr>
          <w:rFonts w:ascii="Times New Roman" w:eastAsia="Times New Roman" w:hAnsi="Times New Roman" w:cs="Times New Roman"/>
        </w:rPr>
        <w:t xml:space="preserve"> - Członek Komisji, Marta Marczyńska </w:t>
      </w:r>
      <w:r w:rsidRPr="00F32710">
        <w:rPr>
          <w:rFonts w:ascii="Times New Roman" w:eastAsia="Times New Roman" w:hAnsi="Times New Roman" w:cs="Times New Roman"/>
        </w:rPr>
        <w:t>- Członek Komisji</w:t>
      </w:r>
      <w:r>
        <w:rPr>
          <w:rFonts w:ascii="Times New Roman" w:eastAsia="Times New Roman" w:hAnsi="Times New Roman" w:cs="Times New Roman"/>
        </w:rPr>
        <w:t>.</w:t>
      </w:r>
    </w:p>
    <w:p w14:paraId="51EBF6BE" w14:textId="77777777" w:rsidR="00FA251C" w:rsidRPr="00F32710" w:rsidRDefault="00FA251C" w:rsidP="00FA251C">
      <w:pPr>
        <w:ind w:left="720"/>
        <w:jc w:val="both"/>
        <w:rPr>
          <w:rFonts w:ascii="Times New Roman" w:eastAsia="Times New Roman" w:hAnsi="Times New Roman" w:cs="Times New Roman"/>
        </w:rPr>
      </w:pPr>
    </w:p>
    <w:p w14:paraId="6465C1A5" w14:textId="77777777" w:rsidR="00FA251C" w:rsidRPr="00F32710" w:rsidRDefault="00FA251C" w:rsidP="00FA251C">
      <w:pPr>
        <w:widowControl w:val="0"/>
        <w:numPr>
          <w:ilvl w:val="0"/>
          <w:numId w:val="93"/>
        </w:numPr>
        <w:suppressAutoHyphens/>
        <w:autoSpaceDN w:val="0"/>
        <w:spacing w:after="0" w:line="240" w:lineRule="auto"/>
        <w:jc w:val="both"/>
        <w:textAlignment w:val="baseline"/>
        <w:rPr>
          <w:rFonts w:ascii="Times New Roman" w:eastAsia="Times New Roman" w:hAnsi="Times New Roman" w:cs="Times New Roman"/>
          <w:color w:val="000000" w:themeColor="text1"/>
        </w:rPr>
      </w:pPr>
      <w:r w:rsidRPr="00F32710">
        <w:rPr>
          <w:rFonts w:ascii="Times New Roman" w:eastAsia="Times New Roman" w:hAnsi="Times New Roman" w:cs="Times New Roman"/>
          <w:color w:val="000000" w:themeColor="text1"/>
        </w:rPr>
        <w:t>Dane Zamawiającego:</w:t>
      </w:r>
    </w:p>
    <w:p w14:paraId="2EC2C2FD"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adres do korespondencji: 95 -100 Zgierz, ul. Sadowa 6a;</w:t>
      </w:r>
    </w:p>
    <w:p w14:paraId="00BF3AE8"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numer telefonu: 42 2888153, 42 2888154, 42 2888156;</w:t>
      </w:r>
    </w:p>
    <w:p w14:paraId="43438556" w14:textId="77777777" w:rsidR="00FA251C" w:rsidRPr="00247009"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 xml:space="preserve">e-mail do korespondencji w sprawie zamówienia: </w:t>
      </w:r>
      <w:hyperlink r:id="rId10" w:history="1">
        <w:r w:rsidRPr="00247009">
          <w:rPr>
            <w:rStyle w:val="Hipercze"/>
            <w:sz w:val="22"/>
            <w:szCs w:val="22"/>
          </w:rPr>
          <w:t>przetargi_wojcik@powiat.zgierz.pl</w:t>
        </w:r>
      </w:hyperlink>
      <w:r w:rsidRPr="00247009">
        <w:rPr>
          <w:color w:val="000000" w:themeColor="text1"/>
          <w:sz w:val="22"/>
          <w:szCs w:val="22"/>
          <w:u w:val="single"/>
        </w:rPr>
        <w:t xml:space="preserve">, </w:t>
      </w:r>
      <w:r w:rsidRPr="00247009">
        <w:rPr>
          <w:color w:val="000000" w:themeColor="text1"/>
          <w:sz w:val="22"/>
          <w:szCs w:val="22"/>
        </w:rPr>
        <w:t xml:space="preserve"> </w:t>
      </w:r>
      <w:hyperlink r:id="rId11" w:history="1">
        <w:r w:rsidRPr="00247009">
          <w:rPr>
            <w:rStyle w:val="Hipercze"/>
            <w:sz w:val="22"/>
            <w:szCs w:val="22"/>
          </w:rPr>
          <w:t>r.fandrych@powiat.zgierz.pl</w:t>
        </w:r>
      </w:hyperlink>
      <w:r w:rsidRPr="00247009">
        <w:rPr>
          <w:color w:val="000000" w:themeColor="text1"/>
          <w:sz w:val="22"/>
          <w:szCs w:val="22"/>
        </w:rPr>
        <w:t xml:space="preserve">, </w:t>
      </w:r>
      <w:hyperlink r:id="rId12" w:history="1">
        <w:r w:rsidRPr="00247009">
          <w:rPr>
            <w:rStyle w:val="Hipercze"/>
            <w:sz w:val="22"/>
            <w:szCs w:val="22"/>
          </w:rPr>
          <w:t>a.boruta@powiat.zgierz.pl</w:t>
        </w:r>
      </w:hyperlink>
      <w:r w:rsidRPr="00247009">
        <w:rPr>
          <w:color w:val="000000" w:themeColor="text1"/>
          <w:sz w:val="22"/>
          <w:szCs w:val="22"/>
        </w:rPr>
        <w:t xml:space="preserve">; </w:t>
      </w:r>
      <w:hyperlink r:id="rId13" w:history="1">
        <w:r w:rsidRPr="00247009">
          <w:rPr>
            <w:rStyle w:val="Hipercze"/>
            <w:sz w:val="22"/>
            <w:szCs w:val="22"/>
          </w:rPr>
          <w:t>s.zielinska@powiat.zgierz.pl</w:t>
        </w:r>
      </w:hyperlink>
    </w:p>
    <w:p w14:paraId="105F10C8"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sz w:val="22"/>
          <w:szCs w:val="22"/>
        </w:rPr>
        <w:t xml:space="preserve">adres strony internetowej, na której opublikowano informację o przetargu wraz z SWZ oraz </w:t>
      </w:r>
      <w:r w:rsidRPr="00F32710">
        <w:rPr>
          <w:color w:val="000000" w:themeColor="text1"/>
          <w:sz w:val="22"/>
          <w:szCs w:val="22"/>
        </w:rPr>
        <w:t>na której udostępniane będą zmiany  i wyjaśnienia treści SWZ oraz inne dokumenty bezpośrednio związane z postępowaniem</w:t>
      </w:r>
      <w:r w:rsidRPr="00F32710">
        <w:rPr>
          <w:color w:val="000000"/>
          <w:sz w:val="22"/>
          <w:szCs w:val="22"/>
        </w:rPr>
        <w:t xml:space="preserve">: </w:t>
      </w:r>
      <w:hyperlink r:id="rId14"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2" w:name="_Hlk76717533"/>
      <w:r>
        <w:fldChar w:fldCharType="begin"/>
      </w:r>
      <w:r>
        <w:instrText xml:space="preserve"> HYPERLINK "https://platformazakupowa.pl/pn/powiat_zgierz" </w:instrText>
      </w:r>
      <w:r>
        <w:fldChar w:fldCharType="separate"/>
      </w:r>
      <w:r w:rsidRPr="00F32710">
        <w:rPr>
          <w:rStyle w:val="Hipercze"/>
          <w:b/>
          <w:bCs/>
          <w:sz w:val="22"/>
          <w:szCs w:val="22"/>
        </w:rPr>
        <w:t>https://platformazakupowa.pl/pn/powiat_zgierz</w:t>
      </w:r>
      <w:r>
        <w:rPr>
          <w:rStyle w:val="Hipercze"/>
          <w:b/>
          <w:bCs/>
          <w:sz w:val="22"/>
          <w:szCs w:val="22"/>
        </w:rPr>
        <w:fldChar w:fldCharType="end"/>
      </w:r>
      <w:r w:rsidRPr="00F32710">
        <w:rPr>
          <w:rStyle w:val="Hipercze"/>
          <w:b/>
          <w:bCs/>
          <w:color w:val="000000"/>
          <w:sz w:val="22"/>
          <w:szCs w:val="22"/>
        </w:rPr>
        <w:t xml:space="preserve"> </w:t>
      </w:r>
      <w:bookmarkEnd w:id="2"/>
      <w:r w:rsidRPr="00F32710">
        <w:rPr>
          <w:b/>
          <w:bCs/>
          <w:color w:val="000000"/>
          <w:sz w:val="22"/>
          <w:szCs w:val="22"/>
        </w:rPr>
        <w:t>→ Postępowania →  nazwa przedmiotowego postępowania.</w:t>
      </w:r>
    </w:p>
    <w:p w14:paraId="2A13941C"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 xml:space="preserve">Bank Spółdzielczy w Zgierzu, nr konta: 51 8783 0004 0029 0065 2000 0004, </w:t>
      </w:r>
    </w:p>
    <w:p w14:paraId="4C25CCA4"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NIP:732-217-00-07;</w:t>
      </w:r>
    </w:p>
    <w:p w14:paraId="61287A94"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REGON: 472057661;</w:t>
      </w:r>
    </w:p>
    <w:p w14:paraId="68F37926" w14:textId="77777777" w:rsidR="00FA251C" w:rsidRPr="00F32710" w:rsidRDefault="00FA251C" w:rsidP="00FA251C">
      <w:pPr>
        <w:pStyle w:val="Akapitzlist"/>
        <w:numPr>
          <w:ilvl w:val="0"/>
          <w:numId w:val="100"/>
        </w:numPr>
        <w:spacing w:after="0" w:line="240" w:lineRule="auto"/>
        <w:rPr>
          <w:color w:val="000000" w:themeColor="text1"/>
          <w:sz w:val="22"/>
          <w:szCs w:val="22"/>
        </w:rPr>
      </w:pPr>
      <w:r w:rsidRPr="00F32710">
        <w:rPr>
          <w:color w:val="000000" w:themeColor="text1"/>
          <w:sz w:val="22"/>
          <w:szCs w:val="22"/>
        </w:rPr>
        <w:t xml:space="preserve">w korespondencji należy posługiwać się </w:t>
      </w:r>
      <w:r>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Pr>
          <w:b/>
          <w:color w:val="000000" w:themeColor="text1"/>
          <w:sz w:val="22"/>
          <w:szCs w:val="22"/>
        </w:rPr>
        <w:t>1.2024</w:t>
      </w:r>
      <w:r w:rsidRPr="00F32710">
        <w:rPr>
          <w:i/>
          <w:color w:val="000000" w:themeColor="text1"/>
          <w:sz w:val="22"/>
          <w:szCs w:val="22"/>
        </w:rPr>
        <w:t xml:space="preserve"> </w:t>
      </w:r>
    </w:p>
    <w:p w14:paraId="5F7B8A88" w14:textId="77777777" w:rsidR="00FA251C" w:rsidRPr="00F32710" w:rsidRDefault="00FA251C" w:rsidP="00FA251C">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217E7A8B" w14:textId="24647B65" w:rsidR="00FA251C" w:rsidRDefault="00390E20" w:rsidP="00FA251C">
      <w:pPr>
        <w:pStyle w:val="NumeracjaUrzdowa"/>
        <w:widowControl/>
        <w:numPr>
          <w:ilvl w:val="0"/>
          <w:numId w:val="0"/>
        </w:numPr>
        <w:spacing w:before="120" w:after="120"/>
        <w:ind w:left="720"/>
        <w:rPr>
          <w:b/>
          <w:sz w:val="22"/>
          <w:szCs w:val="22"/>
        </w:rPr>
      </w:pPr>
      <w:hyperlink r:id="rId15" w:history="1">
        <w:r w:rsidR="00FA251C" w:rsidRPr="00F32710">
          <w:rPr>
            <w:rStyle w:val="Internetlink"/>
            <w:b/>
            <w:sz w:val="22"/>
            <w:szCs w:val="22"/>
          </w:rPr>
          <w:t>www.uzp.gov.pl</w:t>
        </w:r>
      </w:hyperlink>
      <w:r w:rsidR="00FA251C">
        <w:rPr>
          <w:b/>
          <w:sz w:val="22"/>
          <w:szCs w:val="22"/>
        </w:rPr>
        <w:t xml:space="preserve"> w dniu </w:t>
      </w:r>
      <w:r>
        <w:rPr>
          <w:b/>
          <w:sz w:val="22"/>
          <w:szCs w:val="22"/>
        </w:rPr>
        <w:t xml:space="preserve">15.01.2024 </w:t>
      </w:r>
      <w:r w:rsidR="00FA251C" w:rsidRPr="00F32710">
        <w:rPr>
          <w:b/>
          <w:sz w:val="22"/>
          <w:szCs w:val="22"/>
        </w:rPr>
        <w:t>r.  Zamówieniu nadano numer:</w:t>
      </w:r>
      <w:r w:rsidR="00FA251C">
        <w:rPr>
          <w:b/>
          <w:sz w:val="22"/>
          <w:szCs w:val="22"/>
        </w:rPr>
        <w:t xml:space="preserve"> </w:t>
      </w:r>
      <w:r>
        <w:rPr>
          <w:b/>
          <w:sz w:val="22"/>
          <w:szCs w:val="22"/>
        </w:rPr>
        <w:t>2024</w:t>
      </w:r>
      <w:r w:rsidR="00FA251C">
        <w:rPr>
          <w:b/>
          <w:sz w:val="22"/>
          <w:szCs w:val="22"/>
        </w:rPr>
        <w:t xml:space="preserve">/BZP </w:t>
      </w:r>
      <w:r>
        <w:rPr>
          <w:b/>
          <w:sz w:val="22"/>
          <w:szCs w:val="22"/>
        </w:rPr>
        <w:t>00038555/01</w:t>
      </w:r>
      <w:r w:rsidR="00FA251C">
        <w:rPr>
          <w:b/>
          <w:sz w:val="22"/>
          <w:szCs w:val="22"/>
        </w:rPr>
        <w:t>.</w:t>
      </w:r>
    </w:p>
    <w:p w14:paraId="0C2FF8FF" w14:textId="77777777" w:rsidR="00FA251C" w:rsidRPr="00F32710" w:rsidRDefault="00FA251C" w:rsidP="00FA251C">
      <w:pPr>
        <w:pStyle w:val="Akapitzlist"/>
        <w:numPr>
          <w:ilvl w:val="3"/>
          <w:numId w:val="94"/>
        </w:numPr>
        <w:ind w:hanging="1134"/>
        <w:rPr>
          <w:b/>
          <w:sz w:val="22"/>
          <w:szCs w:val="22"/>
        </w:rPr>
      </w:pPr>
      <w:r w:rsidRPr="00F32710">
        <w:rPr>
          <w:b/>
          <w:sz w:val="22"/>
          <w:szCs w:val="22"/>
        </w:rPr>
        <w:t>TRYB UDZIELANIA ZAMÓWIENIA</w:t>
      </w:r>
    </w:p>
    <w:p w14:paraId="27700197" w14:textId="77777777" w:rsidR="00FA251C" w:rsidRPr="00247009"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Ilekroć w SWZ zastosowane </w:t>
      </w:r>
      <w:r>
        <w:rPr>
          <w:sz w:val="22"/>
          <w:szCs w:val="22"/>
        </w:rPr>
        <w:t>są</w:t>
      </w:r>
      <w:r w:rsidRPr="00F32710">
        <w:rPr>
          <w:sz w:val="22"/>
          <w:szCs w:val="22"/>
        </w:rPr>
        <w:t xml:space="preserve"> pojęci</w:t>
      </w:r>
      <w:r>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Pr>
          <w:sz w:val="22"/>
          <w:szCs w:val="22"/>
        </w:rPr>
        <w:t xml:space="preserve">                 </w:t>
      </w:r>
      <w:r w:rsidRPr="00F32710">
        <w:rPr>
          <w:sz w:val="22"/>
          <w:szCs w:val="22"/>
        </w:rPr>
        <w:t xml:space="preserve">o jaką ustawę chodzi, </w:t>
      </w:r>
      <w:r>
        <w:rPr>
          <w:sz w:val="22"/>
          <w:szCs w:val="22"/>
        </w:rPr>
        <w:t xml:space="preserve">pojęcia te </w:t>
      </w:r>
      <w:r w:rsidRPr="00F32710">
        <w:rPr>
          <w:sz w:val="22"/>
          <w:szCs w:val="22"/>
        </w:rPr>
        <w:t>dotycz</w:t>
      </w:r>
      <w:r>
        <w:rPr>
          <w:sz w:val="22"/>
          <w:szCs w:val="22"/>
        </w:rPr>
        <w:t xml:space="preserve">ą </w:t>
      </w:r>
      <w:r w:rsidRPr="00F32710">
        <w:rPr>
          <w:sz w:val="22"/>
          <w:szCs w:val="22"/>
        </w:rPr>
        <w:t>ustawy z dnia 11 września 2019 r. Prawo zamówień publicznych (tj. Dz. U. z 20</w:t>
      </w:r>
      <w:r>
        <w:rPr>
          <w:sz w:val="22"/>
          <w:szCs w:val="22"/>
        </w:rPr>
        <w:t>23</w:t>
      </w:r>
      <w:r w:rsidRPr="00F32710">
        <w:rPr>
          <w:sz w:val="22"/>
          <w:szCs w:val="22"/>
        </w:rPr>
        <w:t xml:space="preserve"> r.</w:t>
      </w:r>
      <w:r>
        <w:rPr>
          <w:sz w:val="22"/>
          <w:szCs w:val="22"/>
        </w:rPr>
        <w:t>,</w:t>
      </w:r>
      <w:r w:rsidRPr="00F32710">
        <w:rPr>
          <w:sz w:val="22"/>
          <w:szCs w:val="22"/>
        </w:rPr>
        <w:t xml:space="preserve"> poz. </w:t>
      </w:r>
      <w:r>
        <w:rPr>
          <w:sz w:val="22"/>
          <w:szCs w:val="22"/>
        </w:rPr>
        <w:t>1605 ze zm.</w:t>
      </w:r>
      <w:r w:rsidRPr="00F32710">
        <w:rPr>
          <w:sz w:val="22"/>
          <w:szCs w:val="22"/>
        </w:rPr>
        <w:t>). W sprawach nieuregulowanych zapisami niniejszej SWZ, stosuje się przepisy wspomnianej ustawy wraz z aktami wykonawczymi do tej ustawy</w:t>
      </w:r>
      <w:r>
        <w:rPr>
          <w:sz w:val="22"/>
          <w:szCs w:val="22"/>
        </w:rPr>
        <w:t xml:space="preserve"> oraz stosuje się przepisy ustawy z dnia 23 kwietnia </w:t>
      </w:r>
      <w:r w:rsidRPr="00247009">
        <w:rPr>
          <w:sz w:val="22"/>
          <w:szCs w:val="22"/>
        </w:rPr>
        <w:t xml:space="preserve">1964 r. Kodeks cywilny (tj. Dz. U. </w:t>
      </w:r>
      <w:r>
        <w:rPr>
          <w:sz w:val="22"/>
          <w:szCs w:val="22"/>
        </w:rPr>
        <w:t xml:space="preserve">                  </w:t>
      </w:r>
      <w:r w:rsidRPr="00247009">
        <w:rPr>
          <w:sz w:val="22"/>
          <w:szCs w:val="22"/>
        </w:rPr>
        <w:t>z 2023 r., poz. 1610 ze zm.)</w:t>
      </w:r>
      <w:r>
        <w:rPr>
          <w:sz w:val="22"/>
          <w:szCs w:val="22"/>
        </w:rPr>
        <w:t>,</w:t>
      </w:r>
    </w:p>
    <w:p w14:paraId="0EF9C51E"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Postępowanie jest prowadzone w języku polskim, w związku z tym wszelkie oświadczenia, zawiadomienia, zapytania do treści SWZ, oferty itp. muszą być składane w języku polskim.</w:t>
      </w:r>
    </w:p>
    <w:p w14:paraId="1F0BB969" w14:textId="77777777" w:rsidR="00FA251C" w:rsidRPr="003E1778"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r>
        <w:rPr>
          <w:sz w:val="22"/>
          <w:szCs w:val="22"/>
        </w:rPr>
        <w:t xml:space="preserve"> PLN</w:t>
      </w:r>
      <w:r w:rsidRPr="003E1778">
        <w:rPr>
          <w:sz w:val="22"/>
          <w:szCs w:val="22"/>
        </w:rPr>
        <w:t>.</w:t>
      </w:r>
    </w:p>
    <w:p w14:paraId="1FD4BCC0" w14:textId="25773EF3" w:rsidR="00FA251C" w:rsidRPr="00674399" w:rsidRDefault="00FA251C" w:rsidP="00FA251C">
      <w:pPr>
        <w:pStyle w:val="NumeracjaUrzdowa"/>
        <w:widowControl/>
        <w:numPr>
          <w:ilvl w:val="0"/>
          <w:numId w:val="101"/>
        </w:numPr>
        <w:spacing w:after="120" w:line="240" w:lineRule="auto"/>
        <w:ind w:left="709" w:hanging="283"/>
        <w:rPr>
          <w:sz w:val="22"/>
          <w:szCs w:val="22"/>
        </w:rPr>
      </w:pPr>
      <w:r w:rsidRPr="003E1778">
        <w:rPr>
          <w:rFonts w:eastAsia="Arial Unicode MS"/>
          <w:sz w:val="22"/>
          <w:szCs w:val="22"/>
        </w:rPr>
        <w:t xml:space="preserve">Powiat Zgierski reprezentowany przez Zarząd Powiatu </w:t>
      </w:r>
      <w:r w:rsidRPr="003E1778">
        <w:rPr>
          <w:sz w:val="22"/>
          <w:szCs w:val="22"/>
        </w:rPr>
        <w:t xml:space="preserve">Zgierskiego zaprasza do składania ofert                                   w postępowaniu prowadzonym w trybie podstawowym, w którym w odpowiedzi na ogłoszenie </w:t>
      </w:r>
      <w:r w:rsidR="00390E20">
        <w:rPr>
          <w:sz w:val="22"/>
          <w:szCs w:val="22"/>
        </w:rPr>
        <w:t xml:space="preserve">                 </w:t>
      </w:r>
      <w:r w:rsidRPr="003E1778">
        <w:rPr>
          <w:sz w:val="22"/>
          <w:szCs w:val="22"/>
        </w:rPr>
        <w:lastRenderedPageBreak/>
        <w:t xml:space="preserve">o zamówieniu, oferty mogą składać wszyscy zainteresowani </w:t>
      </w:r>
      <w:r>
        <w:rPr>
          <w:sz w:val="22"/>
          <w:szCs w:val="22"/>
        </w:rPr>
        <w:t>W</w:t>
      </w:r>
      <w:r w:rsidRPr="003E1778">
        <w:rPr>
          <w:sz w:val="22"/>
          <w:szCs w:val="22"/>
        </w:rPr>
        <w:t xml:space="preserve">ykonawcy, a następnie </w:t>
      </w:r>
      <w:r>
        <w:rPr>
          <w:sz w:val="22"/>
          <w:szCs w:val="22"/>
        </w:rPr>
        <w:t>Z</w:t>
      </w:r>
      <w:r w:rsidRPr="003E1778">
        <w:rPr>
          <w:sz w:val="22"/>
          <w:szCs w:val="22"/>
        </w:rPr>
        <w:t xml:space="preserve">amawiający wybiera najkorzystniejszą ofertę zgodnie </w:t>
      </w:r>
      <w:r w:rsidRPr="00674399">
        <w:rPr>
          <w:sz w:val="22"/>
          <w:szCs w:val="22"/>
        </w:rPr>
        <w:t>z</w:t>
      </w:r>
      <w:r>
        <w:rPr>
          <w:sz w:val="22"/>
          <w:szCs w:val="22"/>
        </w:rPr>
        <w:t xml:space="preserve"> art. 275 pkt 2</w:t>
      </w:r>
      <w:r w:rsidRPr="00674399">
        <w:rPr>
          <w:sz w:val="22"/>
          <w:szCs w:val="22"/>
        </w:rPr>
        <w:t xml:space="preserve"> ustawy </w:t>
      </w:r>
      <w:proofErr w:type="spellStart"/>
      <w:r w:rsidRPr="00674399">
        <w:rPr>
          <w:sz w:val="22"/>
          <w:szCs w:val="22"/>
        </w:rPr>
        <w:t>Pzp</w:t>
      </w:r>
      <w:proofErr w:type="spellEnd"/>
      <w:r>
        <w:rPr>
          <w:sz w:val="22"/>
          <w:szCs w:val="22"/>
        </w:rPr>
        <w:t>.</w:t>
      </w:r>
    </w:p>
    <w:p w14:paraId="3F59CFCA" w14:textId="77777777" w:rsidR="00FA251C" w:rsidRPr="00972E18" w:rsidRDefault="00FA251C" w:rsidP="00FA251C">
      <w:pPr>
        <w:pStyle w:val="NumeracjaUrzdowa"/>
        <w:widowControl/>
        <w:numPr>
          <w:ilvl w:val="0"/>
          <w:numId w:val="101"/>
        </w:numPr>
        <w:spacing w:before="120" w:after="120" w:line="240" w:lineRule="auto"/>
        <w:ind w:left="709" w:hanging="283"/>
        <w:rPr>
          <w:sz w:val="22"/>
          <w:szCs w:val="22"/>
        </w:rPr>
      </w:pPr>
      <w:r w:rsidRPr="00972E18">
        <w:rPr>
          <w:sz w:val="22"/>
          <w:szCs w:val="22"/>
        </w:rPr>
        <w:t xml:space="preserve">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Pr="00972E18">
        <w:rPr>
          <w:sz w:val="22"/>
          <w:szCs w:val="22"/>
        </w:rPr>
        <w:br/>
        <w:t>w odpowiedzi na ogłoszenie o zamówieniu.</w:t>
      </w:r>
    </w:p>
    <w:p w14:paraId="73856181"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Wykonawca może powierzyć wykonanie części zamówienia podwykonawcy.</w:t>
      </w:r>
    </w:p>
    <w:p w14:paraId="5EFA8BFF"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4CD99279"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51D507D1"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7499D149"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ustawy </w:t>
      </w:r>
      <w:proofErr w:type="spellStart"/>
      <w:r w:rsidRPr="00F32710">
        <w:rPr>
          <w:color w:val="000000"/>
          <w:sz w:val="22"/>
          <w:szCs w:val="22"/>
          <w:lang w:eastAsia="pl-PL"/>
        </w:rPr>
        <w:t>Pzp</w:t>
      </w:r>
      <w:proofErr w:type="spellEnd"/>
      <w:r w:rsidRPr="00F32710">
        <w:rPr>
          <w:color w:val="000000"/>
          <w:sz w:val="22"/>
          <w:szCs w:val="22"/>
          <w:lang w:eastAsia="pl-PL"/>
        </w:rPr>
        <w:t>.</w:t>
      </w:r>
    </w:p>
    <w:p w14:paraId="4BFEE118"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Zamawiający nie określa dodatkowych wymagań związanych z zatrudnianiem osób, o których mowa w art. 96 ust. 2 pkt 2 ustawy </w:t>
      </w:r>
      <w:proofErr w:type="spellStart"/>
      <w:r w:rsidRPr="00F32710">
        <w:rPr>
          <w:sz w:val="22"/>
          <w:szCs w:val="22"/>
        </w:rPr>
        <w:t>Pzp</w:t>
      </w:r>
      <w:proofErr w:type="spellEnd"/>
      <w:r w:rsidRPr="00F32710">
        <w:rPr>
          <w:sz w:val="22"/>
          <w:szCs w:val="22"/>
        </w:rPr>
        <w:t>.</w:t>
      </w:r>
    </w:p>
    <w:p w14:paraId="0C0E2E10"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rozliczenia w walucie obcej.</w:t>
      </w:r>
    </w:p>
    <w:p w14:paraId="1709D536" w14:textId="77777777" w:rsidR="00FA251C" w:rsidRPr="00A25589" w:rsidRDefault="00FA251C" w:rsidP="00FA251C">
      <w:pPr>
        <w:pStyle w:val="NumeracjaUrzdowa"/>
        <w:widowControl/>
        <w:numPr>
          <w:ilvl w:val="0"/>
          <w:numId w:val="101"/>
        </w:numPr>
        <w:spacing w:before="120" w:after="120" w:line="240" w:lineRule="auto"/>
        <w:ind w:left="709" w:hanging="283"/>
        <w:rPr>
          <w:sz w:val="22"/>
          <w:szCs w:val="22"/>
        </w:rPr>
      </w:pPr>
      <w:r w:rsidRPr="00A25589">
        <w:rPr>
          <w:sz w:val="22"/>
          <w:szCs w:val="22"/>
        </w:rPr>
        <w:t>Zamawiający nie przewiduje udzielenia zaliczek na poczet wykonania zamówienia.</w:t>
      </w:r>
    </w:p>
    <w:p w14:paraId="6F453156"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4C829D56"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49DAD810" w14:textId="77777777" w:rsidR="00FA251C" w:rsidRPr="005A497B" w:rsidRDefault="00FA251C" w:rsidP="00FA251C">
      <w:pPr>
        <w:pStyle w:val="NumeracjaUrzdowa"/>
        <w:numPr>
          <w:ilvl w:val="0"/>
          <w:numId w:val="101"/>
        </w:numPr>
        <w:spacing w:before="120" w:after="120" w:line="240" w:lineRule="auto"/>
        <w:ind w:left="709" w:hanging="283"/>
        <w:rPr>
          <w:kern w:val="0"/>
          <w:sz w:val="22"/>
          <w:szCs w:val="22"/>
          <w:lang w:eastAsia="pl-PL" w:bidi="ar-SA"/>
        </w:rPr>
      </w:pPr>
      <w:r w:rsidRPr="00F32710">
        <w:rPr>
          <w:kern w:val="0"/>
          <w:sz w:val="22"/>
          <w:szCs w:val="22"/>
          <w:lang w:eastAsia="pl-PL" w:bidi="ar-SA"/>
        </w:rPr>
        <w:t>Zamawiający dopuszcza składani</w:t>
      </w:r>
      <w:r>
        <w:rPr>
          <w:kern w:val="0"/>
          <w:sz w:val="22"/>
          <w:szCs w:val="22"/>
          <w:lang w:eastAsia="pl-PL" w:bidi="ar-SA"/>
        </w:rPr>
        <w:t>e</w:t>
      </w:r>
      <w:r w:rsidRPr="00F32710">
        <w:rPr>
          <w:kern w:val="0"/>
          <w:sz w:val="22"/>
          <w:szCs w:val="22"/>
          <w:lang w:eastAsia="pl-PL" w:bidi="ar-SA"/>
        </w:rPr>
        <w:t xml:space="preserve"> ofert częściowych</w:t>
      </w:r>
      <w:r>
        <w:rPr>
          <w:kern w:val="0"/>
          <w:sz w:val="22"/>
          <w:szCs w:val="22"/>
          <w:lang w:eastAsia="pl-PL" w:bidi="ar-SA"/>
        </w:rPr>
        <w:t xml:space="preserve"> – </w:t>
      </w:r>
      <w:r w:rsidRPr="005A497B">
        <w:rPr>
          <w:kern w:val="0"/>
          <w:sz w:val="22"/>
          <w:szCs w:val="22"/>
          <w:lang w:eastAsia="pl-PL" w:bidi="ar-SA"/>
        </w:rPr>
        <w:t>Wykonawca może złożyć ofertę na jedno albo dwa Zadania.</w:t>
      </w:r>
    </w:p>
    <w:p w14:paraId="6B9FC643"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Zamawiający nie dopuszcza składania ofert wariantowych.</w:t>
      </w:r>
    </w:p>
    <w:p w14:paraId="6B85DA1E" w14:textId="77777777" w:rsidR="00FA251C" w:rsidRPr="00F32710" w:rsidRDefault="00FA251C" w:rsidP="00FA251C">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 xml:space="preserve">Zamawiający </w:t>
      </w:r>
      <w:r>
        <w:rPr>
          <w:kern w:val="0"/>
          <w:sz w:val="22"/>
          <w:szCs w:val="22"/>
          <w:lang w:eastAsia="pl-PL" w:bidi="ar-SA"/>
        </w:rPr>
        <w:t xml:space="preserve">nie </w:t>
      </w:r>
      <w:r w:rsidRPr="00F32710">
        <w:rPr>
          <w:kern w:val="0"/>
          <w:sz w:val="22"/>
          <w:szCs w:val="22"/>
          <w:lang w:eastAsia="pl-PL" w:bidi="ar-SA"/>
        </w:rPr>
        <w:t>przewiduje udzieleni</w:t>
      </w:r>
      <w:r>
        <w:rPr>
          <w:kern w:val="0"/>
          <w:sz w:val="22"/>
          <w:szCs w:val="22"/>
          <w:lang w:eastAsia="pl-PL" w:bidi="ar-SA"/>
        </w:rPr>
        <w:t>a</w:t>
      </w:r>
      <w:r w:rsidRPr="00F32710">
        <w:rPr>
          <w:kern w:val="0"/>
          <w:sz w:val="22"/>
          <w:szCs w:val="22"/>
          <w:lang w:eastAsia="pl-PL" w:bidi="ar-SA"/>
        </w:rPr>
        <w:t xml:space="preserve"> zamówienia, o którym mowa w art. </w:t>
      </w:r>
      <w:r>
        <w:rPr>
          <w:kern w:val="0"/>
          <w:sz w:val="22"/>
          <w:szCs w:val="22"/>
          <w:lang w:eastAsia="pl-PL" w:bidi="ar-SA"/>
        </w:rPr>
        <w:t xml:space="preserve">305 w związku z art. </w:t>
      </w:r>
      <w:r w:rsidRPr="00F32710">
        <w:rPr>
          <w:kern w:val="0"/>
          <w:sz w:val="22"/>
          <w:szCs w:val="22"/>
          <w:lang w:eastAsia="pl-PL" w:bidi="ar-SA"/>
        </w:rPr>
        <w:t xml:space="preserve">214 ust. 1 pkt 7 ustawy </w:t>
      </w:r>
      <w:proofErr w:type="spellStart"/>
      <w:r w:rsidRPr="00F32710">
        <w:rPr>
          <w:kern w:val="0"/>
          <w:sz w:val="22"/>
          <w:szCs w:val="22"/>
          <w:lang w:eastAsia="pl-PL" w:bidi="ar-SA"/>
        </w:rPr>
        <w:t>Pzp</w:t>
      </w:r>
      <w:proofErr w:type="spellEnd"/>
      <w:r w:rsidRPr="00F32710">
        <w:rPr>
          <w:kern w:val="0"/>
          <w:sz w:val="22"/>
          <w:szCs w:val="22"/>
          <w:lang w:eastAsia="pl-PL" w:bidi="ar-SA"/>
        </w:rPr>
        <w:t>.</w:t>
      </w:r>
    </w:p>
    <w:p w14:paraId="090DB2C1" w14:textId="77777777" w:rsidR="00FA251C" w:rsidRDefault="00FA251C" w:rsidP="00FA251C">
      <w:pPr>
        <w:pStyle w:val="NumeracjaUrzdowa"/>
        <w:widowControl/>
        <w:numPr>
          <w:ilvl w:val="0"/>
          <w:numId w:val="101"/>
        </w:numPr>
        <w:spacing w:before="120" w:after="120" w:line="276" w:lineRule="auto"/>
        <w:ind w:left="709" w:hanging="283"/>
        <w:rPr>
          <w:sz w:val="22"/>
          <w:szCs w:val="22"/>
        </w:rPr>
      </w:pPr>
      <w:r w:rsidRPr="00CB1E9D">
        <w:rPr>
          <w:sz w:val="22"/>
          <w:szCs w:val="22"/>
          <w:lang w:eastAsia="pl-PL"/>
        </w:rPr>
        <w:t xml:space="preserve">Zgodnie z art. 310 pkt 1 ustawy </w:t>
      </w:r>
      <w:proofErr w:type="spellStart"/>
      <w:r w:rsidRPr="00CB1E9D">
        <w:rPr>
          <w:sz w:val="22"/>
          <w:szCs w:val="22"/>
          <w:lang w:eastAsia="pl-PL"/>
        </w:rPr>
        <w:t>Pzp</w:t>
      </w:r>
      <w:proofErr w:type="spellEnd"/>
      <w:r w:rsidRPr="00CB1E9D">
        <w:rPr>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 </w:t>
      </w:r>
    </w:p>
    <w:p w14:paraId="2BCAC5C1" w14:textId="77777777" w:rsidR="00FA251C" w:rsidRPr="00F32710" w:rsidRDefault="00FA251C" w:rsidP="00FA251C">
      <w:pPr>
        <w:spacing w:after="0" w:line="240" w:lineRule="auto"/>
        <w:rPr>
          <w:rFonts w:ascii="Times New Roman" w:hAnsi="Times New Roman" w:cs="Times New Roman"/>
          <w:b/>
          <w:bCs/>
          <w:vanish/>
        </w:rPr>
      </w:pPr>
    </w:p>
    <w:p w14:paraId="1D114F76" w14:textId="77777777" w:rsidR="00FA251C" w:rsidRPr="00F32710" w:rsidRDefault="00FA251C" w:rsidP="00FA251C">
      <w:pPr>
        <w:pStyle w:val="NumeracjaUrzdowa"/>
        <w:numPr>
          <w:ilvl w:val="0"/>
          <w:numId w:val="144"/>
        </w:numPr>
        <w:spacing w:line="240" w:lineRule="auto"/>
        <w:rPr>
          <w:b/>
          <w:bCs/>
          <w:sz w:val="22"/>
          <w:szCs w:val="22"/>
        </w:rPr>
      </w:pPr>
      <w:r w:rsidRPr="00F32710">
        <w:rPr>
          <w:b/>
          <w:bCs/>
          <w:sz w:val="22"/>
          <w:szCs w:val="22"/>
        </w:rPr>
        <w:t>OPIS PRZEDMIOTU ZAMÓWIENIA</w:t>
      </w:r>
    </w:p>
    <w:p w14:paraId="3C222D3F" w14:textId="77777777" w:rsidR="00FA251C" w:rsidRPr="00873290" w:rsidRDefault="00FA251C" w:rsidP="00FA251C">
      <w:pPr>
        <w:pStyle w:val="NormalnyWeb"/>
        <w:widowControl w:val="0"/>
        <w:numPr>
          <w:ilvl w:val="3"/>
          <w:numId w:val="93"/>
        </w:numPr>
        <w:shd w:val="clear" w:color="auto" w:fill="FFFFFF"/>
        <w:autoSpaceDN w:val="0"/>
        <w:spacing w:before="280" w:beforeAutospacing="0" w:after="0" w:afterAutospacing="0"/>
        <w:ind w:left="284" w:hanging="284"/>
        <w:jc w:val="both"/>
        <w:rPr>
          <w:sz w:val="22"/>
          <w:szCs w:val="22"/>
        </w:rPr>
      </w:pPr>
      <w:bookmarkStart w:id="3" w:name="_Hlk71612863"/>
      <w:r w:rsidRPr="00873290">
        <w:rPr>
          <w:sz w:val="22"/>
          <w:szCs w:val="22"/>
        </w:rPr>
        <w:t xml:space="preserve">Przedmiotem zamówienia jest wykonanie </w:t>
      </w:r>
      <w:r>
        <w:rPr>
          <w:sz w:val="22"/>
          <w:szCs w:val="22"/>
        </w:rPr>
        <w:t xml:space="preserve">w systemie zaprojektuj i wybuduj, </w:t>
      </w:r>
      <w:r w:rsidRPr="00873290">
        <w:rPr>
          <w:sz w:val="22"/>
          <w:szCs w:val="22"/>
        </w:rPr>
        <w:t>prac projektowych oraz robót budowlanych w zakresie wykonania</w:t>
      </w:r>
      <w:r>
        <w:rPr>
          <w:sz w:val="22"/>
          <w:szCs w:val="22"/>
        </w:rPr>
        <w:t xml:space="preserve"> 2</w:t>
      </w:r>
      <w:r w:rsidRPr="00873290">
        <w:rPr>
          <w:sz w:val="22"/>
          <w:szCs w:val="22"/>
        </w:rPr>
        <w:t xml:space="preserve"> nowych obiektów sportowych w Ozorkowie i Głownie przy Zespołach Szkół Specjalnych, </w:t>
      </w:r>
      <w:r>
        <w:rPr>
          <w:sz w:val="22"/>
          <w:szCs w:val="22"/>
        </w:rPr>
        <w:t>w ramach każdego z wymienionych poniżej zadań oddzielnie, tj.</w:t>
      </w:r>
      <w:r w:rsidRPr="00873290">
        <w:rPr>
          <w:sz w:val="22"/>
          <w:szCs w:val="22"/>
        </w:rPr>
        <w:t>:</w:t>
      </w:r>
    </w:p>
    <w:p w14:paraId="062E9964" w14:textId="77777777" w:rsidR="00FA251C" w:rsidRPr="00873290" w:rsidRDefault="00FA251C" w:rsidP="00C413D4">
      <w:pPr>
        <w:pStyle w:val="NormalnyWeb"/>
        <w:widowControl w:val="0"/>
        <w:numPr>
          <w:ilvl w:val="0"/>
          <w:numId w:val="204"/>
        </w:numPr>
        <w:shd w:val="clear" w:color="auto" w:fill="FFFFFF"/>
        <w:autoSpaceDN w:val="0"/>
        <w:spacing w:before="280" w:beforeAutospacing="0" w:after="0" w:afterAutospacing="0"/>
        <w:jc w:val="both"/>
        <w:rPr>
          <w:b/>
          <w:bCs/>
          <w:sz w:val="22"/>
          <w:szCs w:val="22"/>
        </w:rPr>
      </w:pPr>
      <w:r w:rsidRPr="00873290">
        <w:rPr>
          <w:b/>
          <w:bCs/>
          <w:sz w:val="22"/>
          <w:szCs w:val="22"/>
        </w:rPr>
        <w:t xml:space="preserve">Zadanie Nr 1 – Budowa </w:t>
      </w:r>
      <w:r>
        <w:rPr>
          <w:b/>
          <w:bCs/>
          <w:sz w:val="22"/>
          <w:szCs w:val="22"/>
        </w:rPr>
        <w:t>s</w:t>
      </w:r>
      <w:r w:rsidRPr="00873290">
        <w:rPr>
          <w:b/>
          <w:bCs/>
          <w:sz w:val="22"/>
          <w:szCs w:val="22"/>
        </w:rPr>
        <w:t>ali sportowej przy Zespole Szkół Specjalnych w Ozorkowie;</w:t>
      </w:r>
    </w:p>
    <w:p w14:paraId="44BF3A17" w14:textId="77777777" w:rsidR="00FA251C" w:rsidRDefault="00FA251C" w:rsidP="00C413D4">
      <w:pPr>
        <w:pStyle w:val="NormalnyWeb"/>
        <w:widowControl w:val="0"/>
        <w:numPr>
          <w:ilvl w:val="0"/>
          <w:numId w:val="204"/>
        </w:numPr>
        <w:shd w:val="clear" w:color="auto" w:fill="FFFFFF"/>
        <w:autoSpaceDN w:val="0"/>
        <w:spacing w:before="0" w:beforeAutospacing="0" w:after="0" w:afterAutospacing="0"/>
        <w:jc w:val="both"/>
        <w:rPr>
          <w:b/>
          <w:bCs/>
          <w:sz w:val="22"/>
          <w:szCs w:val="22"/>
        </w:rPr>
      </w:pPr>
      <w:r w:rsidRPr="00873290">
        <w:rPr>
          <w:b/>
          <w:bCs/>
          <w:sz w:val="22"/>
          <w:szCs w:val="22"/>
        </w:rPr>
        <w:t xml:space="preserve">Zadanie Nr 2 – Budowa </w:t>
      </w:r>
      <w:r>
        <w:rPr>
          <w:b/>
          <w:bCs/>
          <w:sz w:val="22"/>
          <w:szCs w:val="22"/>
        </w:rPr>
        <w:t>s</w:t>
      </w:r>
      <w:r w:rsidRPr="00873290">
        <w:rPr>
          <w:b/>
          <w:bCs/>
          <w:sz w:val="22"/>
          <w:szCs w:val="22"/>
        </w:rPr>
        <w:t>ali sportowej przy Zespole Szkół Specjalnych w Głownie.</w:t>
      </w:r>
    </w:p>
    <w:p w14:paraId="3C0404F5" w14:textId="77777777" w:rsidR="00FA251C" w:rsidRPr="00873290" w:rsidRDefault="00FA251C" w:rsidP="00FA251C">
      <w:pPr>
        <w:pStyle w:val="NormalnyWeb"/>
        <w:widowControl w:val="0"/>
        <w:shd w:val="clear" w:color="auto" w:fill="FFFFFF"/>
        <w:autoSpaceDN w:val="0"/>
        <w:spacing w:before="0" w:beforeAutospacing="0" w:after="0" w:afterAutospacing="0"/>
        <w:ind w:left="644"/>
        <w:jc w:val="both"/>
        <w:rPr>
          <w:b/>
          <w:bCs/>
          <w:sz w:val="22"/>
          <w:szCs w:val="22"/>
        </w:rPr>
      </w:pPr>
    </w:p>
    <w:p w14:paraId="482A8240" w14:textId="4AC3CE6C" w:rsidR="00FA251C" w:rsidRPr="0003311F" w:rsidRDefault="00FA251C" w:rsidP="00C413D4">
      <w:pPr>
        <w:pStyle w:val="Akapitzlist"/>
        <w:numPr>
          <w:ilvl w:val="0"/>
          <w:numId w:val="187"/>
        </w:numPr>
        <w:spacing w:after="240" w:line="240" w:lineRule="auto"/>
        <w:ind w:left="284" w:hanging="284"/>
        <w:textAlignment w:val="auto"/>
        <w:rPr>
          <w:b/>
          <w:bCs/>
          <w:sz w:val="22"/>
          <w:szCs w:val="22"/>
        </w:rPr>
      </w:pPr>
      <w:bookmarkStart w:id="4" w:name="_Hlk155269612"/>
      <w:r>
        <w:rPr>
          <w:rFonts w:eastAsia="SimSun"/>
          <w:b/>
          <w:sz w:val="22"/>
          <w:szCs w:val="22"/>
        </w:rPr>
        <w:lastRenderedPageBreak/>
        <w:t xml:space="preserve">Przedmiot zamówienia realizowany jest w ramach dofinansowania z </w:t>
      </w:r>
      <w:r w:rsidR="00881729">
        <w:rPr>
          <w:rFonts w:eastAsia="SimSun"/>
          <w:b/>
          <w:sz w:val="22"/>
          <w:szCs w:val="22"/>
        </w:rPr>
        <w:t xml:space="preserve">Rządowego Funduszu Polski Ład: </w:t>
      </w:r>
      <w:r>
        <w:rPr>
          <w:rFonts w:eastAsia="SimSun"/>
          <w:b/>
          <w:sz w:val="22"/>
          <w:szCs w:val="22"/>
        </w:rPr>
        <w:t>Program</w:t>
      </w:r>
      <w:r w:rsidR="00881729">
        <w:rPr>
          <w:rFonts w:eastAsia="SimSun"/>
          <w:b/>
          <w:sz w:val="22"/>
          <w:szCs w:val="22"/>
        </w:rPr>
        <w:t>u</w:t>
      </w:r>
      <w:r>
        <w:rPr>
          <w:rFonts w:eastAsia="SimSun"/>
          <w:b/>
          <w:sz w:val="22"/>
          <w:szCs w:val="22"/>
        </w:rPr>
        <w:t xml:space="preserve"> Inwestycji Strategicznych -VIII edycja.</w:t>
      </w:r>
    </w:p>
    <w:p w14:paraId="21D3B6C8" w14:textId="77777777" w:rsidR="00FA251C" w:rsidRPr="00B106E6" w:rsidRDefault="00FA251C" w:rsidP="00C413D4">
      <w:pPr>
        <w:pStyle w:val="NormalnyWeb"/>
        <w:widowControl w:val="0"/>
        <w:numPr>
          <w:ilvl w:val="0"/>
          <w:numId w:val="187"/>
        </w:numPr>
        <w:shd w:val="clear" w:color="auto" w:fill="FFFFFF"/>
        <w:autoSpaceDN w:val="0"/>
        <w:spacing w:before="0" w:beforeAutospacing="0" w:after="80" w:afterAutospacing="0"/>
        <w:ind w:left="284" w:hanging="284"/>
        <w:jc w:val="both"/>
        <w:rPr>
          <w:sz w:val="22"/>
          <w:szCs w:val="22"/>
        </w:rPr>
      </w:pPr>
      <w:r>
        <w:rPr>
          <w:sz w:val="22"/>
          <w:szCs w:val="22"/>
        </w:rPr>
        <w:t>Zamawiający będzie oceniał ofertę Wykonawcy odrębnie w ramach każdego zadania na którą składa ofertę. Ilekroć w dokumentacji zostanie użyte słowo Części jest ono tożsame ze słowem Zadanie.</w:t>
      </w:r>
    </w:p>
    <w:bookmarkEnd w:id="3"/>
    <w:bookmarkEnd w:id="4"/>
    <w:p w14:paraId="5217CEDA" w14:textId="77777777" w:rsidR="00FA251C" w:rsidRPr="00FA251C" w:rsidRDefault="00FA251C" w:rsidP="00C413D4">
      <w:pPr>
        <w:numPr>
          <w:ilvl w:val="0"/>
          <w:numId w:val="187"/>
        </w:numPr>
        <w:tabs>
          <w:tab w:val="left" w:pos="284"/>
        </w:tabs>
        <w:spacing w:after="0" w:line="240" w:lineRule="auto"/>
        <w:ind w:hanging="720"/>
        <w:rPr>
          <w:rFonts w:ascii="Times New Roman" w:eastAsia="Times New Roman" w:hAnsi="Times New Roman" w:cs="Times New Roman"/>
          <w:color w:val="000000"/>
          <w:lang w:eastAsia="pl-PL"/>
        </w:rPr>
      </w:pPr>
      <w:r w:rsidRPr="003271FF">
        <w:rPr>
          <w:rFonts w:ascii="Times New Roman" w:hAnsi="Times New Roman" w:cs="Times New Roman"/>
        </w:rPr>
        <w:t xml:space="preserve">Oznaczenie zakresu przedmiotu zamówienia wg Wspólnego Słownika Zamówień CPV: </w:t>
      </w:r>
    </w:p>
    <w:p w14:paraId="766763DF" w14:textId="77777777" w:rsidR="00FA251C" w:rsidRPr="00AC4BC8" w:rsidRDefault="00FA251C" w:rsidP="00FA251C">
      <w:pPr>
        <w:pStyle w:val="NormalnyWeb"/>
        <w:tabs>
          <w:tab w:val="left" w:pos="0"/>
        </w:tabs>
        <w:spacing w:before="0" w:after="0"/>
        <w:ind w:left="284" w:right="289"/>
        <w:rPr>
          <w:bCs/>
          <w:sz w:val="22"/>
          <w:szCs w:val="22"/>
        </w:rPr>
      </w:pPr>
      <w:r w:rsidRPr="00873290">
        <w:rPr>
          <w:sz w:val="22"/>
          <w:szCs w:val="22"/>
        </w:rPr>
        <w:t xml:space="preserve">Główny kod </w:t>
      </w:r>
      <w:r w:rsidRPr="00AC4BC8">
        <w:rPr>
          <w:bCs/>
          <w:sz w:val="22"/>
          <w:szCs w:val="22"/>
        </w:rPr>
        <w:t>45000000 - 7 Roboty budowlane</w:t>
      </w:r>
    </w:p>
    <w:p w14:paraId="776F6AAE" w14:textId="77777777" w:rsidR="00FA251C" w:rsidRPr="003271FF" w:rsidRDefault="00FA251C" w:rsidP="00FA251C">
      <w:pPr>
        <w:pStyle w:val="standard0"/>
        <w:tabs>
          <w:tab w:val="left" w:pos="0"/>
        </w:tabs>
        <w:spacing w:before="0" w:after="0"/>
        <w:ind w:firstLine="284"/>
        <w:rPr>
          <w:bCs/>
          <w:sz w:val="22"/>
          <w:szCs w:val="22"/>
        </w:rPr>
      </w:pPr>
      <w:bookmarkStart w:id="5" w:name="_Hlk155178221"/>
      <w:bookmarkStart w:id="6" w:name="_Hlk155177130"/>
      <w:r w:rsidRPr="003271FF">
        <w:rPr>
          <w:bCs/>
          <w:sz w:val="22"/>
          <w:szCs w:val="22"/>
        </w:rPr>
        <w:t>Dodatkowe kody CPV:</w:t>
      </w:r>
    </w:p>
    <w:p w14:paraId="085C7B0B" w14:textId="77777777" w:rsidR="00FA251C" w:rsidRPr="00373B4D" w:rsidRDefault="00FA251C" w:rsidP="00FA251C">
      <w:pPr>
        <w:pStyle w:val="Akapitzlist"/>
        <w:autoSpaceDE w:val="0"/>
        <w:adjustRightInd w:val="0"/>
        <w:spacing w:after="0" w:line="240" w:lineRule="auto"/>
        <w:ind w:left="567" w:hanging="283"/>
        <w:rPr>
          <w:bCs/>
          <w:sz w:val="22"/>
          <w:szCs w:val="22"/>
        </w:rPr>
      </w:pPr>
      <w:bookmarkStart w:id="7" w:name="_Hlk155177618"/>
      <w:bookmarkEnd w:id="5"/>
      <w:r w:rsidRPr="00373B4D">
        <w:rPr>
          <w:bCs/>
          <w:sz w:val="22"/>
          <w:szCs w:val="22"/>
        </w:rPr>
        <w:t xml:space="preserve">71220000-6 </w:t>
      </w:r>
      <w:r w:rsidRPr="00373B4D">
        <w:rPr>
          <w:bCs/>
          <w:color w:val="000000"/>
          <w:kern w:val="0"/>
          <w:sz w:val="22"/>
          <w:szCs w:val="22"/>
          <w:lang w:bidi="ar-SA"/>
        </w:rPr>
        <w:t>–</w:t>
      </w:r>
      <w:r w:rsidRPr="00373B4D">
        <w:rPr>
          <w:bCs/>
          <w:sz w:val="22"/>
          <w:szCs w:val="22"/>
        </w:rPr>
        <w:t xml:space="preserve"> Usługi projektowania architektonicznego;</w:t>
      </w:r>
    </w:p>
    <w:p w14:paraId="5EE902C7" w14:textId="77777777" w:rsidR="00FA251C" w:rsidRPr="00373B4D" w:rsidRDefault="00FA251C" w:rsidP="00FA251C">
      <w:pPr>
        <w:pStyle w:val="standard0"/>
        <w:tabs>
          <w:tab w:val="left" w:pos="0"/>
        </w:tabs>
        <w:spacing w:before="0" w:after="0"/>
        <w:ind w:firstLine="284"/>
        <w:rPr>
          <w:bCs/>
          <w:sz w:val="22"/>
          <w:szCs w:val="22"/>
        </w:rPr>
      </w:pPr>
      <w:r w:rsidRPr="00373B4D">
        <w:rPr>
          <w:bCs/>
          <w:sz w:val="22"/>
          <w:szCs w:val="22"/>
        </w:rPr>
        <w:t xml:space="preserve">71222000-0 </w:t>
      </w:r>
      <w:r w:rsidRPr="00373B4D">
        <w:rPr>
          <w:bCs/>
          <w:color w:val="000000"/>
          <w:sz w:val="22"/>
          <w:szCs w:val="22"/>
        </w:rPr>
        <w:t xml:space="preserve">– </w:t>
      </w:r>
      <w:r w:rsidRPr="00373B4D">
        <w:rPr>
          <w:bCs/>
          <w:sz w:val="22"/>
          <w:szCs w:val="22"/>
        </w:rPr>
        <w:t>Usługi architektoniczne w zakresie przestrzeni;</w:t>
      </w:r>
    </w:p>
    <w:p w14:paraId="2C1C6576" w14:textId="77777777" w:rsidR="00FA251C" w:rsidRPr="00373B4D" w:rsidRDefault="00FA251C" w:rsidP="00FA251C">
      <w:pPr>
        <w:pStyle w:val="standard0"/>
        <w:tabs>
          <w:tab w:val="left" w:pos="0"/>
        </w:tabs>
        <w:spacing w:before="0" w:after="0"/>
        <w:ind w:firstLine="284"/>
        <w:rPr>
          <w:bCs/>
          <w:sz w:val="22"/>
          <w:szCs w:val="22"/>
        </w:rPr>
      </w:pPr>
      <w:r w:rsidRPr="00373B4D">
        <w:rPr>
          <w:bCs/>
          <w:sz w:val="22"/>
          <w:szCs w:val="22"/>
        </w:rPr>
        <w:t xml:space="preserve">71240000-2 </w:t>
      </w:r>
      <w:bookmarkStart w:id="8" w:name="_Hlk155767670"/>
      <w:r w:rsidRPr="00373B4D">
        <w:rPr>
          <w:bCs/>
          <w:color w:val="000000"/>
          <w:sz w:val="22"/>
          <w:szCs w:val="22"/>
        </w:rPr>
        <w:t>–</w:t>
      </w:r>
      <w:bookmarkEnd w:id="8"/>
      <w:r w:rsidRPr="00373B4D">
        <w:rPr>
          <w:bCs/>
          <w:sz w:val="22"/>
          <w:szCs w:val="22"/>
        </w:rPr>
        <w:t xml:space="preserve"> Usługi architektoniczne, inżynieryjne i planowania;</w:t>
      </w:r>
    </w:p>
    <w:p w14:paraId="586D1930" w14:textId="77777777" w:rsidR="00FA251C" w:rsidRPr="00373B4D" w:rsidRDefault="00FA251C" w:rsidP="00FA251C">
      <w:pPr>
        <w:pStyle w:val="standard0"/>
        <w:tabs>
          <w:tab w:val="left" w:pos="0"/>
        </w:tabs>
        <w:spacing w:before="0" w:after="0"/>
        <w:ind w:firstLine="284"/>
        <w:rPr>
          <w:bCs/>
          <w:sz w:val="22"/>
          <w:szCs w:val="22"/>
        </w:rPr>
      </w:pPr>
      <w:r w:rsidRPr="00373B4D">
        <w:rPr>
          <w:bCs/>
          <w:sz w:val="22"/>
          <w:szCs w:val="22"/>
        </w:rPr>
        <w:t xml:space="preserve">71248000-8 </w:t>
      </w:r>
      <w:r w:rsidRPr="00373B4D">
        <w:rPr>
          <w:bCs/>
          <w:color w:val="000000"/>
          <w:sz w:val="22"/>
          <w:szCs w:val="22"/>
        </w:rPr>
        <w:t xml:space="preserve">– </w:t>
      </w:r>
      <w:r w:rsidRPr="00373B4D">
        <w:rPr>
          <w:bCs/>
          <w:sz w:val="22"/>
          <w:szCs w:val="22"/>
        </w:rPr>
        <w:t>Nadzór nad projektem i dokumentacją;</w:t>
      </w:r>
    </w:p>
    <w:p w14:paraId="6C6C1E8D" w14:textId="77777777" w:rsidR="00FA251C" w:rsidRPr="00373B4D" w:rsidRDefault="00FA251C" w:rsidP="00FA251C">
      <w:pPr>
        <w:pStyle w:val="standard0"/>
        <w:tabs>
          <w:tab w:val="left" w:pos="0"/>
        </w:tabs>
        <w:spacing w:before="0" w:after="0"/>
        <w:ind w:firstLine="284"/>
        <w:rPr>
          <w:bCs/>
          <w:color w:val="000000" w:themeColor="text1"/>
          <w:sz w:val="22"/>
          <w:szCs w:val="22"/>
        </w:rPr>
      </w:pPr>
      <w:r w:rsidRPr="00373B4D">
        <w:rPr>
          <w:bCs/>
          <w:color w:val="000000" w:themeColor="text1"/>
          <w:sz w:val="22"/>
          <w:szCs w:val="22"/>
        </w:rPr>
        <w:t xml:space="preserve">71320000-7 </w:t>
      </w:r>
      <w:r w:rsidRPr="00373B4D">
        <w:rPr>
          <w:bCs/>
          <w:color w:val="000000"/>
          <w:sz w:val="22"/>
          <w:szCs w:val="22"/>
        </w:rPr>
        <w:t>–</w:t>
      </w:r>
      <w:r w:rsidRPr="00373B4D">
        <w:rPr>
          <w:bCs/>
          <w:color w:val="000000" w:themeColor="text1"/>
          <w:sz w:val="22"/>
          <w:szCs w:val="22"/>
        </w:rPr>
        <w:t xml:space="preserve"> Usługi inżynieryjne w zakresie projektowania;</w:t>
      </w:r>
    </w:p>
    <w:p w14:paraId="0ADCF871" w14:textId="77777777" w:rsidR="00FA251C" w:rsidRPr="00373B4D" w:rsidRDefault="00FA251C" w:rsidP="00FA251C">
      <w:pPr>
        <w:pStyle w:val="standard0"/>
        <w:tabs>
          <w:tab w:val="left" w:pos="0"/>
        </w:tabs>
        <w:spacing w:before="0" w:after="0"/>
        <w:ind w:firstLine="284"/>
        <w:rPr>
          <w:bCs/>
          <w:color w:val="000000" w:themeColor="text1"/>
          <w:sz w:val="22"/>
          <w:szCs w:val="22"/>
        </w:rPr>
      </w:pPr>
      <w:r w:rsidRPr="00373B4D">
        <w:rPr>
          <w:bCs/>
          <w:color w:val="000000" w:themeColor="text1"/>
          <w:sz w:val="22"/>
          <w:szCs w:val="22"/>
        </w:rPr>
        <w:t xml:space="preserve">71420000-8 </w:t>
      </w:r>
      <w:r w:rsidRPr="00373B4D">
        <w:rPr>
          <w:bCs/>
          <w:color w:val="000000"/>
          <w:sz w:val="22"/>
          <w:szCs w:val="22"/>
        </w:rPr>
        <w:t xml:space="preserve">– </w:t>
      </w:r>
      <w:r w:rsidRPr="00373B4D">
        <w:rPr>
          <w:bCs/>
          <w:color w:val="000000" w:themeColor="text1"/>
          <w:sz w:val="22"/>
          <w:szCs w:val="22"/>
        </w:rPr>
        <w:t>Architektoniczne usługi zagospodarowania terenu;</w:t>
      </w:r>
    </w:p>
    <w:p w14:paraId="5A33CC35" w14:textId="77777777" w:rsidR="00FA251C" w:rsidRPr="00373B4D" w:rsidRDefault="00FA251C" w:rsidP="00FA251C">
      <w:pPr>
        <w:pStyle w:val="standard0"/>
        <w:tabs>
          <w:tab w:val="left" w:pos="0"/>
        </w:tabs>
        <w:spacing w:before="0" w:after="0"/>
        <w:ind w:firstLine="284"/>
        <w:rPr>
          <w:bCs/>
          <w:sz w:val="22"/>
          <w:szCs w:val="22"/>
        </w:rPr>
      </w:pPr>
      <w:r w:rsidRPr="00373B4D">
        <w:rPr>
          <w:bCs/>
          <w:sz w:val="22"/>
          <w:szCs w:val="22"/>
        </w:rPr>
        <w:t xml:space="preserve">71245000-7 </w:t>
      </w:r>
      <w:bookmarkStart w:id="9" w:name="_Hlk155767803"/>
      <w:r w:rsidRPr="00373B4D">
        <w:rPr>
          <w:bCs/>
          <w:color w:val="000000"/>
          <w:sz w:val="22"/>
          <w:szCs w:val="22"/>
        </w:rPr>
        <w:t>–</w:t>
      </w:r>
      <w:bookmarkEnd w:id="9"/>
      <w:r w:rsidRPr="00373B4D">
        <w:rPr>
          <w:bCs/>
          <w:sz w:val="22"/>
          <w:szCs w:val="22"/>
        </w:rPr>
        <w:t xml:space="preserve"> Plany zatwierdzające, rysunki robocze i specyfikacje.;</w:t>
      </w:r>
    </w:p>
    <w:p w14:paraId="102E0032"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 xml:space="preserve">45214210-5 </w:t>
      </w:r>
      <w:bookmarkStart w:id="10" w:name="_Hlk155768839"/>
      <w:r w:rsidRPr="00373B4D">
        <w:rPr>
          <w:rFonts w:ascii="Times New Roman" w:hAnsi="Times New Roman" w:cs="Times New Roman"/>
          <w:bCs/>
          <w:color w:val="000000"/>
        </w:rPr>
        <w:t>– Roboty budowlane w zakresie szkół podstawowych;</w:t>
      </w:r>
    </w:p>
    <w:bookmarkEnd w:id="10"/>
    <w:p w14:paraId="4FCA4A11"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45214230-1 – Roboty budowlane w zakresie szkół specjalnych;</w:t>
      </w:r>
    </w:p>
    <w:p w14:paraId="1E884818"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45111200-0 – Roboty w zakresie przygotowania  terenu pod budowę i roboty ziemne;</w:t>
      </w:r>
    </w:p>
    <w:p w14:paraId="6D4272FE"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45212222-8 – Roboty budowlane związane z salami gimnastycznymi;</w:t>
      </w:r>
    </w:p>
    <w:p w14:paraId="294275E8" w14:textId="77777777" w:rsidR="00FA251C" w:rsidRPr="00373B4D" w:rsidRDefault="00FA251C" w:rsidP="00FA251C">
      <w:pPr>
        <w:spacing w:after="0"/>
        <w:ind w:left="502" w:hanging="218"/>
        <w:rPr>
          <w:rFonts w:ascii="Times New Roman" w:eastAsia="Calibri" w:hAnsi="Times New Roman" w:cs="Times New Roman"/>
          <w:bCs/>
        </w:rPr>
      </w:pPr>
      <w:r w:rsidRPr="00373B4D">
        <w:rPr>
          <w:rFonts w:ascii="Times New Roman" w:eastAsia="Calibri" w:hAnsi="Times New Roman" w:cs="Times New Roman"/>
          <w:bCs/>
        </w:rPr>
        <w:t xml:space="preserve">45262500-6 </w:t>
      </w:r>
      <w:r w:rsidRPr="00373B4D">
        <w:rPr>
          <w:rFonts w:ascii="Times New Roman" w:hAnsi="Times New Roman" w:cs="Times New Roman"/>
          <w:bCs/>
          <w:color w:val="000000"/>
        </w:rPr>
        <w:t xml:space="preserve">– </w:t>
      </w:r>
      <w:r w:rsidRPr="00373B4D">
        <w:rPr>
          <w:rFonts w:ascii="Times New Roman" w:eastAsia="Calibri" w:hAnsi="Times New Roman" w:cs="Times New Roman"/>
          <w:bCs/>
        </w:rPr>
        <w:t xml:space="preserve">Roboty murarskie i murowe; </w:t>
      </w:r>
    </w:p>
    <w:p w14:paraId="75B21407"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45262600-7 – Różne specjalne roboty budowlane;</w:t>
      </w:r>
    </w:p>
    <w:p w14:paraId="4BB74D13"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45223000-6 – Roboty budowlane w zakresie konstrukcji;</w:t>
      </w:r>
    </w:p>
    <w:p w14:paraId="5214A78B"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45260000-7 – Roboty w zakresie wykonywania pokryć i konstrukcji dachowych i inne podobne</w:t>
      </w:r>
    </w:p>
    <w:p w14:paraId="7D6C70EF"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roboty specjalistyczne;</w:t>
      </w:r>
    </w:p>
    <w:p w14:paraId="4435812D"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45443000-4 – Roboty elewacyjne;</w:t>
      </w:r>
    </w:p>
    <w:p w14:paraId="53A97B08"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45420000-7 – Roboty w zakresie zakładania stolarki budowlanej oraz roboty ciesielskie;</w:t>
      </w:r>
    </w:p>
    <w:p w14:paraId="27E1BA06"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45440000-3 – Roboty malarskie i szklarskie;</w:t>
      </w:r>
    </w:p>
    <w:p w14:paraId="19AA4309"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45111291-4 – Roboty w zakresie zagospodarowania terenu;</w:t>
      </w:r>
    </w:p>
    <w:p w14:paraId="33DA755B"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45233220-7 – Roboty w zakresie nawierzchni dróg;</w:t>
      </w:r>
    </w:p>
    <w:p w14:paraId="5ED4E9AA" w14:textId="77777777" w:rsidR="00FA251C" w:rsidRPr="00373B4D" w:rsidRDefault="00FA251C" w:rsidP="00FA251C">
      <w:pPr>
        <w:autoSpaceDE w:val="0"/>
        <w:adjustRightInd w:val="0"/>
        <w:spacing w:after="0"/>
        <w:ind w:firstLine="284"/>
        <w:rPr>
          <w:rFonts w:ascii="Times New Roman" w:hAnsi="Times New Roman" w:cs="Times New Roman"/>
          <w:bCs/>
          <w:color w:val="000000"/>
        </w:rPr>
      </w:pPr>
      <w:r w:rsidRPr="00373B4D">
        <w:rPr>
          <w:rFonts w:ascii="Times New Roman" w:hAnsi="Times New Roman" w:cs="Times New Roman"/>
          <w:bCs/>
          <w:color w:val="000000"/>
        </w:rPr>
        <w:t>45310000-3 – Roboty instalacyjne elektryczne;</w:t>
      </w:r>
    </w:p>
    <w:p w14:paraId="29151525" w14:textId="77777777" w:rsidR="00FA251C" w:rsidRPr="00373B4D" w:rsidRDefault="00FA251C" w:rsidP="00390E20">
      <w:pPr>
        <w:spacing w:after="0"/>
        <w:ind w:left="502" w:hanging="218"/>
        <w:rPr>
          <w:rFonts w:ascii="Times New Roman" w:eastAsia="Calibri" w:hAnsi="Times New Roman" w:cs="Times New Roman"/>
          <w:bCs/>
        </w:rPr>
      </w:pPr>
      <w:r w:rsidRPr="00373B4D">
        <w:rPr>
          <w:rFonts w:ascii="Times New Roman" w:eastAsia="Calibri" w:hAnsi="Times New Roman" w:cs="Times New Roman"/>
          <w:bCs/>
        </w:rPr>
        <w:t xml:space="preserve">45330000-9 </w:t>
      </w:r>
      <w:r w:rsidRPr="00373B4D">
        <w:rPr>
          <w:rFonts w:ascii="Times New Roman" w:hAnsi="Times New Roman" w:cs="Times New Roman"/>
          <w:bCs/>
          <w:color w:val="000000"/>
        </w:rPr>
        <w:t xml:space="preserve">– </w:t>
      </w:r>
      <w:r w:rsidRPr="00373B4D">
        <w:rPr>
          <w:rFonts w:ascii="Times New Roman" w:eastAsia="Calibri" w:hAnsi="Times New Roman" w:cs="Times New Roman"/>
          <w:bCs/>
        </w:rPr>
        <w:t>Roboty instalacyjne wodno-kanalizacyjne i sanitarne</w:t>
      </w:r>
      <w:r>
        <w:rPr>
          <w:rFonts w:ascii="Times New Roman" w:eastAsia="Calibri" w:hAnsi="Times New Roman" w:cs="Times New Roman"/>
          <w:bCs/>
        </w:rPr>
        <w:t>;</w:t>
      </w:r>
    </w:p>
    <w:p w14:paraId="28C74A59" w14:textId="77777777" w:rsidR="00FA251C" w:rsidRDefault="00FA251C" w:rsidP="00390E20">
      <w:pPr>
        <w:pStyle w:val="standard0"/>
        <w:tabs>
          <w:tab w:val="left" w:pos="0"/>
        </w:tabs>
        <w:spacing w:before="0" w:after="0"/>
        <w:ind w:firstLine="284"/>
        <w:rPr>
          <w:bCs/>
          <w:color w:val="000000"/>
          <w:sz w:val="22"/>
          <w:szCs w:val="22"/>
        </w:rPr>
      </w:pPr>
      <w:r w:rsidRPr="00373B4D">
        <w:rPr>
          <w:bCs/>
          <w:color w:val="000000"/>
          <w:sz w:val="22"/>
          <w:szCs w:val="22"/>
        </w:rPr>
        <w:t>45343000-3 – Roboty instalacyjne przeciwpożarowe;</w:t>
      </w:r>
    </w:p>
    <w:p w14:paraId="007BFBD9" w14:textId="77777777" w:rsidR="00FA251C"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45231300-8 – Roboty budowlane w zakresie budowy wodociągów i rurociągów do odprowadzania ścieków;</w:t>
      </w:r>
    </w:p>
    <w:p w14:paraId="7A3AA589" w14:textId="77777777" w:rsidR="00FA251C"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45232460-4 – Roboty sanitarne;</w:t>
      </w:r>
    </w:p>
    <w:p w14:paraId="36ED60C5" w14:textId="77777777" w:rsidR="00FA251C"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45332200-5 – Roboty instalacyjne hydrauliczne;</w:t>
      </w:r>
    </w:p>
    <w:p w14:paraId="4BA643E7"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45232140-5 – Roboty budowlane w zakresie lokalnych sieci grzewczych</w:t>
      </w:r>
      <w:r>
        <w:rPr>
          <w:bCs/>
          <w:color w:val="000000"/>
          <w:sz w:val="22"/>
          <w:szCs w:val="22"/>
        </w:rPr>
        <w:t>;</w:t>
      </w:r>
    </w:p>
    <w:p w14:paraId="2744EEF9" w14:textId="77777777" w:rsidR="00FA251C" w:rsidRPr="00373B4D" w:rsidRDefault="00FA251C" w:rsidP="00FA251C">
      <w:pPr>
        <w:spacing w:after="0" w:line="240" w:lineRule="auto"/>
        <w:ind w:left="502" w:hanging="218"/>
        <w:rPr>
          <w:rFonts w:ascii="Times New Roman" w:eastAsia="Calibri" w:hAnsi="Times New Roman" w:cs="Times New Roman"/>
          <w:bCs/>
        </w:rPr>
      </w:pPr>
      <w:r w:rsidRPr="00373B4D">
        <w:rPr>
          <w:rFonts w:ascii="Times New Roman" w:eastAsia="Calibri" w:hAnsi="Times New Roman" w:cs="Times New Roman"/>
          <w:bCs/>
        </w:rPr>
        <w:t xml:space="preserve">45233262-3 </w:t>
      </w:r>
      <w:r w:rsidRPr="00373B4D">
        <w:rPr>
          <w:rFonts w:ascii="Times New Roman" w:hAnsi="Times New Roman" w:cs="Times New Roman"/>
          <w:bCs/>
          <w:color w:val="000000"/>
        </w:rPr>
        <w:t xml:space="preserve">– </w:t>
      </w:r>
      <w:r w:rsidRPr="00373B4D">
        <w:rPr>
          <w:rFonts w:ascii="Times New Roman" w:eastAsia="Calibri" w:hAnsi="Times New Roman" w:cs="Times New Roman"/>
          <w:bCs/>
        </w:rPr>
        <w:t>Roboty budowlane w zakresie stref ruchu pieszego;</w:t>
      </w:r>
    </w:p>
    <w:p w14:paraId="1A9084CD" w14:textId="77777777" w:rsidR="00FA251C" w:rsidRPr="00373B4D" w:rsidRDefault="00FA251C" w:rsidP="00FA251C">
      <w:pPr>
        <w:autoSpaceDE w:val="0"/>
        <w:adjustRightInd w:val="0"/>
        <w:spacing w:after="0" w:line="240" w:lineRule="auto"/>
        <w:ind w:firstLine="284"/>
        <w:rPr>
          <w:rFonts w:ascii="Times New Roman" w:hAnsi="Times New Roman" w:cs="Times New Roman"/>
          <w:bCs/>
          <w:color w:val="000000"/>
        </w:rPr>
      </w:pPr>
      <w:r w:rsidRPr="00373B4D">
        <w:rPr>
          <w:rFonts w:ascii="Times New Roman" w:hAnsi="Times New Roman" w:cs="Times New Roman"/>
          <w:bCs/>
          <w:color w:val="000000"/>
        </w:rPr>
        <w:t>45430000-0 – Pokrywanie podłóg i ścian;</w:t>
      </w:r>
    </w:p>
    <w:p w14:paraId="354364BF"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45431100-8 – Kładzenie terakoty;</w:t>
      </w:r>
    </w:p>
    <w:p w14:paraId="757CB6AB"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45431200-9 – Kładzenie glazury;</w:t>
      </w:r>
    </w:p>
    <w:p w14:paraId="4FD10066"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lastRenderedPageBreak/>
        <w:t>45421131-1 – Instalowanie drzwi;</w:t>
      </w:r>
    </w:p>
    <w:p w14:paraId="20092093"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45410000-4 – Tynkowanie;</w:t>
      </w:r>
    </w:p>
    <w:p w14:paraId="193360E0"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42416100-6 – Windy</w:t>
      </w:r>
      <w:r>
        <w:rPr>
          <w:bCs/>
          <w:color w:val="000000"/>
          <w:sz w:val="22"/>
          <w:szCs w:val="22"/>
        </w:rPr>
        <w:t>;</w:t>
      </w:r>
    </w:p>
    <w:p w14:paraId="63183110"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33196200-2 – Sprzęt dla osób niepełnosprawnych</w:t>
      </w:r>
      <w:r>
        <w:rPr>
          <w:bCs/>
          <w:color w:val="000000"/>
          <w:sz w:val="22"/>
          <w:szCs w:val="22"/>
        </w:rPr>
        <w:t>;</w:t>
      </w:r>
    </w:p>
    <w:p w14:paraId="321F1BCA"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42520000-7 – Urządzenia wentylacyjne</w:t>
      </w:r>
      <w:r>
        <w:rPr>
          <w:bCs/>
          <w:color w:val="000000"/>
          <w:sz w:val="22"/>
          <w:szCs w:val="22"/>
        </w:rPr>
        <w:t>;</w:t>
      </w:r>
    </w:p>
    <w:p w14:paraId="6E79DA37"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45312310-3 – Ochrona odgromowa</w:t>
      </w:r>
      <w:r>
        <w:rPr>
          <w:bCs/>
          <w:color w:val="000000"/>
          <w:sz w:val="22"/>
          <w:szCs w:val="22"/>
        </w:rPr>
        <w:t>;</w:t>
      </w:r>
    </w:p>
    <w:p w14:paraId="53B554E8"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44482000-2 – Urządzenia przeciwpożarowe</w:t>
      </w:r>
      <w:r>
        <w:rPr>
          <w:bCs/>
          <w:color w:val="000000"/>
          <w:sz w:val="22"/>
          <w:szCs w:val="22"/>
        </w:rPr>
        <w:t>;</w:t>
      </w:r>
    </w:p>
    <w:p w14:paraId="6E873BE5"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42511110-5 – Pompy grzewcze</w:t>
      </w:r>
      <w:r>
        <w:rPr>
          <w:bCs/>
          <w:color w:val="000000"/>
          <w:sz w:val="22"/>
          <w:szCs w:val="22"/>
        </w:rPr>
        <w:t>;</w:t>
      </w:r>
    </w:p>
    <w:p w14:paraId="5511A472" w14:textId="77777777" w:rsidR="00FA251C" w:rsidRPr="00373B4D" w:rsidRDefault="00FA251C" w:rsidP="00FA251C">
      <w:pPr>
        <w:pStyle w:val="standard0"/>
        <w:tabs>
          <w:tab w:val="left" w:pos="0"/>
        </w:tabs>
        <w:spacing w:before="0" w:after="0"/>
        <w:ind w:firstLine="284"/>
        <w:rPr>
          <w:bCs/>
          <w:color w:val="000000"/>
          <w:sz w:val="22"/>
          <w:szCs w:val="22"/>
        </w:rPr>
      </w:pPr>
      <w:r w:rsidRPr="00373B4D">
        <w:rPr>
          <w:bCs/>
          <w:color w:val="000000"/>
          <w:sz w:val="22"/>
          <w:szCs w:val="22"/>
        </w:rPr>
        <w:t>45331100-7 – Instalowanie centralnego ogrzewania</w:t>
      </w:r>
      <w:r>
        <w:rPr>
          <w:bCs/>
          <w:color w:val="000000"/>
          <w:sz w:val="22"/>
          <w:szCs w:val="22"/>
        </w:rPr>
        <w:t>;</w:t>
      </w:r>
    </w:p>
    <w:p w14:paraId="1397A3B4" w14:textId="77777777" w:rsidR="00FA251C" w:rsidRPr="00373B4D" w:rsidRDefault="00FA251C" w:rsidP="00FA251C">
      <w:pPr>
        <w:spacing w:after="0" w:line="240" w:lineRule="auto"/>
        <w:ind w:left="502" w:hanging="218"/>
        <w:rPr>
          <w:rFonts w:ascii="Times New Roman" w:eastAsia="Calibri" w:hAnsi="Times New Roman" w:cs="Times New Roman"/>
          <w:bCs/>
        </w:rPr>
      </w:pPr>
      <w:r>
        <w:rPr>
          <w:rFonts w:ascii="Times New Roman" w:hAnsi="Times New Roman" w:cs="Times New Roman"/>
          <w:bCs/>
          <w:color w:val="000000"/>
        </w:rPr>
        <w:t>09332000</w:t>
      </w:r>
      <w:r w:rsidRPr="00373B4D">
        <w:rPr>
          <w:rFonts w:ascii="Times New Roman" w:eastAsia="Calibri" w:hAnsi="Times New Roman" w:cs="Times New Roman"/>
          <w:bCs/>
        </w:rPr>
        <w:t>-</w:t>
      </w:r>
      <w:r>
        <w:rPr>
          <w:rFonts w:ascii="Times New Roman" w:eastAsia="Calibri" w:hAnsi="Times New Roman" w:cs="Times New Roman"/>
          <w:bCs/>
        </w:rPr>
        <w:t xml:space="preserve">5 </w:t>
      </w:r>
      <w:r w:rsidRPr="00373B4D">
        <w:rPr>
          <w:rFonts w:ascii="Times New Roman" w:hAnsi="Times New Roman" w:cs="Times New Roman"/>
          <w:bCs/>
          <w:color w:val="000000"/>
        </w:rPr>
        <w:t xml:space="preserve">– </w:t>
      </w:r>
      <w:r w:rsidRPr="00373B4D">
        <w:rPr>
          <w:rFonts w:ascii="Times New Roman" w:eastAsia="Calibri" w:hAnsi="Times New Roman" w:cs="Times New Roman"/>
          <w:bCs/>
        </w:rPr>
        <w:t>I</w:t>
      </w:r>
      <w:r>
        <w:rPr>
          <w:rFonts w:ascii="Times New Roman" w:eastAsia="Calibri" w:hAnsi="Times New Roman" w:cs="Times New Roman"/>
          <w:bCs/>
        </w:rPr>
        <w:t>nstalacje słoneczne;</w:t>
      </w:r>
    </w:p>
    <w:p w14:paraId="3B6FDDB9" w14:textId="77777777" w:rsidR="00FA251C" w:rsidRDefault="00FA251C" w:rsidP="00FA251C">
      <w:pPr>
        <w:spacing w:after="0" w:line="240" w:lineRule="auto"/>
        <w:ind w:left="502" w:hanging="218"/>
        <w:rPr>
          <w:rFonts w:ascii="Times New Roman" w:hAnsi="Times New Roman" w:cs="Times New Roman"/>
          <w:bCs/>
          <w:color w:val="000000"/>
        </w:rPr>
      </w:pPr>
      <w:bookmarkStart w:id="11" w:name="_Hlk155790446"/>
      <w:r>
        <w:rPr>
          <w:rFonts w:ascii="Times New Roman" w:eastAsia="Calibri" w:hAnsi="Times New Roman" w:cs="Times New Roman"/>
          <w:bCs/>
        </w:rPr>
        <w:t xml:space="preserve">45314320-0 </w:t>
      </w:r>
      <w:r w:rsidRPr="00373B4D">
        <w:rPr>
          <w:rFonts w:ascii="Times New Roman" w:hAnsi="Times New Roman" w:cs="Times New Roman"/>
          <w:bCs/>
          <w:color w:val="000000"/>
        </w:rPr>
        <w:t>–</w:t>
      </w:r>
      <w:r>
        <w:rPr>
          <w:rFonts w:ascii="Times New Roman" w:hAnsi="Times New Roman" w:cs="Times New Roman"/>
          <w:bCs/>
          <w:color w:val="000000"/>
        </w:rPr>
        <w:t xml:space="preserve"> Instalowanie okablowania komputerowego;</w:t>
      </w:r>
    </w:p>
    <w:p w14:paraId="4D99D7ED" w14:textId="77777777" w:rsidR="00FA251C" w:rsidRDefault="00FA251C" w:rsidP="00FA251C">
      <w:pPr>
        <w:spacing w:after="0" w:line="240" w:lineRule="auto"/>
        <w:ind w:left="502" w:hanging="218"/>
        <w:rPr>
          <w:rFonts w:ascii="Times New Roman" w:hAnsi="Times New Roman" w:cs="Times New Roman"/>
          <w:bCs/>
          <w:color w:val="000000"/>
        </w:rPr>
      </w:pPr>
      <w:r>
        <w:rPr>
          <w:rFonts w:ascii="Times New Roman" w:hAnsi="Times New Roman" w:cs="Times New Roman"/>
          <w:bCs/>
          <w:color w:val="000000"/>
        </w:rPr>
        <w:t xml:space="preserve">45314200-3 </w:t>
      </w:r>
      <w:bookmarkStart w:id="12" w:name="_Hlk155791493"/>
      <w:r w:rsidRPr="00373B4D">
        <w:rPr>
          <w:rFonts w:ascii="Times New Roman" w:hAnsi="Times New Roman" w:cs="Times New Roman"/>
          <w:bCs/>
          <w:color w:val="000000"/>
        </w:rPr>
        <w:t>–</w:t>
      </w:r>
      <w:r>
        <w:rPr>
          <w:rFonts w:ascii="Times New Roman" w:hAnsi="Times New Roman" w:cs="Times New Roman"/>
          <w:bCs/>
          <w:color w:val="000000"/>
        </w:rPr>
        <w:t xml:space="preserve"> Instalowanie linii telefonicznych;</w:t>
      </w:r>
    </w:p>
    <w:bookmarkEnd w:id="12"/>
    <w:p w14:paraId="21FD7125" w14:textId="77777777" w:rsidR="00FA251C" w:rsidRDefault="00FA251C" w:rsidP="00FA251C">
      <w:pPr>
        <w:spacing w:after="0" w:line="240" w:lineRule="auto"/>
        <w:ind w:left="502" w:hanging="218"/>
        <w:rPr>
          <w:rFonts w:ascii="Times New Roman" w:hAnsi="Times New Roman" w:cs="Times New Roman"/>
          <w:bCs/>
          <w:color w:val="000000"/>
        </w:rPr>
      </w:pPr>
      <w:r>
        <w:rPr>
          <w:rFonts w:ascii="Times New Roman" w:hAnsi="Times New Roman" w:cs="Times New Roman"/>
          <w:bCs/>
          <w:color w:val="000000"/>
        </w:rPr>
        <w:t xml:space="preserve">92224000-7 </w:t>
      </w:r>
      <w:r w:rsidRPr="00373B4D">
        <w:rPr>
          <w:rFonts w:ascii="Times New Roman" w:hAnsi="Times New Roman" w:cs="Times New Roman"/>
          <w:bCs/>
          <w:color w:val="000000"/>
        </w:rPr>
        <w:t>–</w:t>
      </w:r>
      <w:r>
        <w:rPr>
          <w:rFonts w:ascii="Times New Roman" w:hAnsi="Times New Roman" w:cs="Times New Roman"/>
          <w:bCs/>
          <w:color w:val="000000"/>
        </w:rPr>
        <w:t xml:space="preserve"> Telewizja cyfrowa;</w:t>
      </w:r>
    </w:p>
    <w:bookmarkEnd w:id="11"/>
    <w:p w14:paraId="12EA6E50" w14:textId="77777777" w:rsidR="00FA251C" w:rsidRPr="00373B4D" w:rsidRDefault="00FA251C" w:rsidP="00FA251C">
      <w:pPr>
        <w:spacing w:after="0" w:line="240" w:lineRule="auto"/>
        <w:ind w:left="502" w:hanging="218"/>
        <w:rPr>
          <w:rFonts w:ascii="Times New Roman" w:eastAsia="Calibri" w:hAnsi="Times New Roman" w:cs="Times New Roman"/>
          <w:bCs/>
        </w:rPr>
      </w:pPr>
      <w:r w:rsidRPr="00373B4D">
        <w:rPr>
          <w:rFonts w:ascii="Times New Roman" w:eastAsia="Calibri" w:hAnsi="Times New Roman" w:cs="Times New Roman"/>
          <w:bCs/>
        </w:rPr>
        <w:t xml:space="preserve">45331200-8 </w:t>
      </w:r>
      <w:r w:rsidRPr="00373B4D">
        <w:rPr>
          <w:rFonts w:ascii="Times New Roman" w:hAnsi="Times New Roman" w:cs="Times New Roman"/>
          <w:bCs/>
          <w:color w:val="000000"/>
        </w:rPr>
        <w:t xml:space="preserve">– </w:t>
      </w:r>
      <w:r w:rsidRPr="00373B4D">
        <w:rPr>
          <w:rFonts w:ascii="Times New Roman" w:eastAsia="Calibri" w:hAnsi="Times New Roman" w:cs="Times New Roman"/>
          <w:bCs/>
        </w:rPr>
        <w:t>Instalowanie urządzeń wentylacyjnych i klimatyzacyjnych;</w:t>
      </w:r>
    </w:p>
    <w:p w14:paraId="1D6B8334" w14:textId="77777777" w:rsidR="00FA251C" w:rsidRPr="00373B4D" w:rsidRDefault="00FA251C" w:rsidP="00390E20">
      <w:pPr>
        <w:autoSpaceDE w:val="0"/>
        <w:adjustRightInd w:val="0"/>
        <w:spacing w:line="240" w:lineRule="auto"/>
        <w:ind w:firstLine="284"/>
        <w:rPr>
          <w:rFonts w:ascii="Times New Roman" w:hAnsi="Times New Roman" w:cs="Times New Roman"/>
          <w:bCs/>
          <w:color w:val="000000"/>
        </w:rPr>
      </w:pPr>
      <w:r w:rsidRPr="00373B4D">
        <w:rPr>
          <w:rFonts w:ascii="Times New Roman" w:hAnsi="Times New Roman" w:cs="Times New Roman"/>
          <w:bCs/>
          <w:color w:val="000000"/>
        </w:rPr>
        <w:t>45400000-1 – Roboty wykończeniowe w zakresie obiektów budowlanych.</w:t>
      </w:r>
    </w:p>
    <w:p w14:paraId="3369FCEC" w14:textId="77777777" w:rsidR="00FA251C" w:rsidRDefault="00FA251C" w:rsidP="00390E20">
      <w:pPr>
        <w:pStyle w:val="Akapitzlist"/>
        <w:numPr>
          <w:ilvl w:val="0"/>
          <w:numId w:val="187"/>
        </w:numPr>
        <w:spacing w:line="276" w:lineRule="auto"/>
        <w:ind w:left="426" w:hanging="426"/>
        <w:textAlignment w:val="auto"/>
        <w:rPr>
          <w:b/>
          <w:bCs/>
          <w:sz w:val="22"/>
          <w:szCs w:val="22"/>
        </w:rPr>
      </w:pPr>
      <w:r>
        <w:rPr>
          <w:rFonts w:eastAsia="Calibri"/>
          <w:sz w:val="22"/>
          <w:szCs w:val="22"/>
        </w:rPr>
        <w:t>Szczegółowe wytyczne dotyczące wykonania przedmiotu zamówienia stanowiące opis przedmiotu zamówienia zawarte zostały w następujących opracowaniach:</w:t>
      </w:r>
    </w:p>
    <w:p w14:paraId="0418C7A0" w14:textId="77777777" w:rsidR="00FA251C" w:rsidRPr="00C31A97" w:rsidRDefault="00FA251C" w:rsidP="00FA251C">
      <w:pPr>
        <w:pStyle w:val="Akapitzlist"/>
        <w:tabs>
          <w:tab w:val="left" w:pos="993"/>
        </w:tabs>
        <w:spacing w:after="0" w:line="240" w:lineRule="auto"/>
        <w:jc w:val="left"/>
        <w:textAlignment w:val="auto"/>
        <w:rPr>
          <w:b/>
          <w:bCs/>
          <w:sz w:val="22"/>
          <w:szCs w:val="22"/>
        </w:rPr>
      </w:pPr>
      <w:r>
        <w:rPr>
          <w:rFonts w:eastAsia="Calibri"/>
          <w:sz w:val="22"/>
          <w:szCs w:val="22"/>
        </w:rPr>
        <w:t xml:space="preserve">1) </w:t>
      </w:r>
      <w:bookmarkStart w:id="13" w:name="_Hlk155528943"/>
      <w:r>
        <w:rPr>
          <w:rFonts w:eastAsia="Calibri"/>
          <w:sz w:val="22"/>
          <w:szCs w:val="22"/>
        </w:rPr>
        <w:tab/>
        <w:t>P</w:t>
      </w:r>
      <w:r w:rsidRPr="00C31A97">
        <w:rPr>
          <w:rFonts w:eastAsia="Calibri"/>
          <w:sz w:val="22"/>
          <w:szCs w:val="22"/>
        </w:rPr>
        <w:t>rojekt umowy - Zadanie Nr 1 - załącznik nr 4A do SWZ</w:t>
      </w:r>
      <w:r>
        <w:rPr>
          <w:rFonts w:eastAsia="Calibri"/>
          <w:sz w:val="22"/>
          <w:szCs w:val="22"/>
        </w:rPr>
        <w:t>;</w:t>
      </w:r>
    </w:p>
    <w:p w14:paraId="45AEE917" w14:textId="77777777" w:rsidR="00FA251C" w:rsidRPr="00DB5F46" w:rsidRDefault="00FA251C" w:rsidP="00FA251C">
      <w:pPr>
        <w:pStyle w:val="Akapitzlist"/>
        <w:tabs>
          <w:tab w:val="left" w:pos="993"/>
        </w:tabs>
        <w:spacing w:after="0" w:line="240" w:lineRule="auto"/>
        <w:jc w:val="left"/>
        <w:textAlignment w:val="auto"/>
        <w:rPr>
          <w:b/>
          <w:bCs/>
          <w:sz w:val="22"/>
          <w:szCs w:val="22"/>
        </w:rPr>
      </w:pPr>
      <w:r>
        <w:rPr>
          <w:rFonts w:eastAsia="Calibri"/>
          <w:sz w:val="22"/>
          <w:szCs w:val="22"/>
        </w:rPr>
        <w:t xml:space="preserve">2) </w:t>
      </w:r>
      <w:r>
        <w:rPr>
          <w:rFonts w:eastAsia="Calibri"/>
          <w:sz w:val="22"/>
          <w:szCs w:val="22"/>
        </w:rPr>
        <w:tab/>
        <w:t xml:space="preserve">Projekt umowy - Zadanie Nr 2 - załącznik nr 4B do SWZ; </w:t>
      </w:r>
    </w:p>
    <w:p w14:paraId="6230F863" w14:textId="77777777" w:rsidR="00FA251C" w:rsidRPr="00C31A97" w:rsidRDefault="00FA251C" w:rsidP="00C413D4">
      <w:pPr>
        <w:pStyle w:val="Akapitzlist"/>
        <w:numPr>
          <w:ilvl w:val="0"/>
          <w:numId w:val="196"/>
        </w:numPr>
        <w:tabs>
          <w:tab w:val="left" w:pos="993"/>
          <w:tab w:val="left" w:pos="1276"/>
        </w:tabs>
        <w:spacing w:after="0" w:line="240" w:lineRule="auto"/>
        <w:rPr>
          <w:sz w:val="22"/>
          <w:szCs w:val="22"/>
        </w:rPr>
      </w:pPr>
      <w:bookmarkStart w:id="14" w:name="_Hlk155456111"/>
      <w:r w:rsidRPr="00C31A97">
        <w:rPr>
          <w:sz w:val="22"/>
          <w:szCs w:val="22"/>
        </w:rPr>
        <w:t>Opis przedmiotu zamówienia  - załącznik nr 5 do SWZ;</w:t>
      </w:r>
    </w:p>
    <w:p w14:paraId="0BB5D06D" w14:textId="77777777" w:rsidR="00FA251C" w:rsidRPr="0003311F" w:rsidRDefault="00FA251C" w:rsidP="00C413D4">
      <w:pPr>
        <w:pStyle w:val="Akapitzlist"/>
        <w:numPr>
          <w:ilvl w:val="0"/>
          <w:numId w:val="196"/>
        </w:numPr>
        <w:tabs>
          <w:tab w:val="left" w:pos="993"/>
          <w:tab w:val="left" w:pos="1276"/>
        </w:tabs>
        <w:spacing w:after="0" w:line="240" w:lineRule="auto"/>
        <w:textAlignment w:val="auto"/>
        <w:rPr>
          <w:b/>
          <w:bCs/>
          <w:sz w:val="22"/>
          <w:szCs w:val="22"/>
        </w:rPr>
      </w:pPr>
      <w:r>
        <w:rPr>
          <w:rFonts w:eastAsia="Calibri"/>
          <w:sz w:val="22"/>
          <w:szCs w:val="22"/>
        </w:rPr>
        <w:t>Program Funkcjonalno-Użytkowy - Zadanie Nr 1 - załącznik nr 6 do SWZ;</w:t>
      </w:r>
    </w:p>
    <w:p w14:paraId="59098CA2" w14:textId="77777777" w:rsidR="00FA251C" w:rsidRPr="00CB1E9D" w:rsidRDefault="00FA251C" w:rsidP="00C413D4">
      <w:pPr>
        <w:pStyle w:val="Akapitzlist"/>
        <w:numPr>
          <w:ilvl w:val="0"/>
          <w:numId w:val="196"/>
        </w:numPr>
        <w:tabs>
          <w:tab w:val="left" w:pos="993"/>
          <w:tab w:val="left" w:pos="1276"/>
        </w:tabs>
        <w:spacing w:after="0" w:line="240" w:lineRule="auto"/>
        <w:textAlignment w:val="auto"/>
        <w:rPr>
          <w:b/>
          <w:bCs/>
          <w:sz w:val="22"/>
          <w:szCs w:val="22"/>
        </w:rPr>
      </w:pPr>
      <w:r>
        <w:rPr>
          <w:rFonts w:eastAsia="Calibri"/>
          <w:sz w:val="22"/>
          <w:szCs w:val="22"/>
        </w:rPr>
        <w:t>Program Funkcjonalno-Użytkowy - Zadanie Nr 2 - załącznik nr 7 do SWZ;</w:t>
      </w:r>
    </w:p>
    <w:p w14:paraId="5E65150A" w14:textId="77777777" w:rsidR="00FA251C" w:rsidRPr="00CB1E9D" w:rsidRDefault="00FA251C" w:rsidP="00C413D4">
      <w:pPr>
        <w:pStyle w:val="Akapitzlist"/>
        <w:numPr>
          <w:ilvl w:val="0"/>
          <w:numId w:val="196"/>
        </w:numPr>
        <w:tabs>
          <w:tab w:val="left" w:pos="993"/>
          <w:tab w:val="left" w:pos="1276"/>
        </w:tabs>
        <w:spacing w:after="0" w:line="240" w:lineRule="auto"/>
        <w:textAlignment w:val="auto"/>
        <w:rPr>
          <w:b/>
          <w:bCs/>
          <w:sz w:val="22"/>
          <w:szCs w:val="22"/>
        </w:rPr>
      </w:pPr>
      <w:bookmarkStart w:id="15" w:name="_Hlk155704850"/>
      <w:r>
        <w:rPr>
          <w:rFonts w:eastAsia="Calibri"/>
          <w:sz w:val="22"/>
          <w:szCs w:val="22"/>
        </w:rPr>
        <w:t>Oświadczenie dotyczące płatności - Zadanie Nr 1 - załącznik nr 8 do SWZ;</w:t>
      </w:r>
    </w:p>
    <w:p w14:paraId="66E519F1" w14:textId="77777777" w:rsidR="00FA251C" w:rsidRPr="00CB1E9D" w:rsidRDefault="00FA251C" w:rsidP="00C413D4">
      <w:pPr>
        <w:pStyle w:val="Akapitzlist"/>
        <w:numPr>
          <w:ilvl w:val="0"/>
          <w:numId w:val="196"/>
        </w:numPr>
        <w:tabs>
          <w:tab w:val="left" w:pos="993"/>
          <w:tab w:val="left" w:pos="1276"/>
        </w:tabs>
        <w:spacing w:after="0" w:line="240" w:lineRule="auto"/>
        <w:textAlignment w:val="auto"/>
        <w:rPr>
          <w:b/>
          <w:bCs/>
          <w:sz w:val="22"/>
          <w:szCs w:val="22"/>
        </w:rPr>
      </w:pPr>
      <w:r>
        <w:rPr>
          <w:rFonts w:eastAsia="Calibri"/>
          <w:sz w:val="22"/>
          <w:szCs w:val="22"/>
        </w:rPr>
        <w:t>Oświadczenie dotyczące płatności - Zadanie Nr 2 - załącznik nr 9 do SWZ.</w:t>
      </w:r>
    </w:p>
    <w:p w14:paraId="7E210F4F" w14:textId="77777777" w:rsidR="00FA251C" w:rsidRPr="00DB5F46" w:rsidRDefault="00FA251C" w:rsidP="00FA251C">
      <w:pPr>
        <w:pStyle w:val="Akapitzlist"/>
        <w:tabs>
          <w:tab w:val="left" w:pos="993"/>
          <w:tab w:val="left" w:pos="1276"/>
        </w:tabs>
        <w:spacing w:after="0" w:line="240" w:lineRule="auto"/>
        <w:ind w:left="1080"/>
        <w:textAlignment w:val="auto"/>
        <w:rPr>
          <w:b/>
          <w:bCs/>
          <w:sz w:val="22"/>
          <w:szCs w:val="22"/>
        </w:rPr>
      </w:pPr>
    </w:p>
    <w:bookmarkEnd w:id="13"/>
    <w:bookmarkEnd w:id="14"/>
    <w:bookmarkEnd w:id="15"/>
    <w:p w14:paraId="555544F5" w14:textId="08FD5F0E" w:rsidR="00FA251C" w:rsidRPr="00A105AA" w:rsidRDefault="00C413D4" w:rsidP="00FA251C">
      <w:pPr>
        <w:pStyle w:val="Akapitzlist"/>
        <w:spacing w:after="240" w:line="276" w:lineRule="auto"/>
        <w:ind w:left="426" w:hanging="426"/>
        <w:textAlignment w:val="auto"/>
        <w:rPr>
          <w:sz w:val="22"/>
          <w:szCs w:val="22"/>
        </w:rPr>
      </w:pPr>
      <w:r>
        <w:rPr>
          <w:sz w:val="22"/>
          <w:szCs w:val="22"/>
        </w:rPr>
        <w:t>6</w:t>
      </w:r>
      <w:r w:rsidR="00FA251C" w:rsidRPr="00A105AA">
        <w:rPr>
          <w:sz w:val="22"/>
          <w:szCs w:val="22"/>
        </w:rPr>
        <w:t>.</w:t>
      </w:r>
      <w:r w:rsidR="00FA251C" w:rsidRPr="00A105AA">
        <w:rPr>
          <w:sz w:val="22"/>
          <w:szCs w:val="22"/>
        </w:rPr>
        <w:tab/>
        <w:t>W przypadku zaistnienia konieczności uzyskania innych zezwoleń lub uzgodnień wymaganych prawem i wynikających z realizacji niniejszych zadań, wszelkie koszty z tym związane ponosi Wykonawca.</w:t>
      </w:r>
    </w:p>
    <w:p w14:paraId="43433D33" w14:textId="229D84D0" w:rsidR="00FA251C" w:rsidRPr="00A105AA" w:rsidRDefault="00C413D4" w:rsidP="00FA251C">
      <w:pPr>
        <w:pStyle w:val="Akapitzlist"/>
        <w:spacing w:after="240" w:line="276" w:lineRule="auto"/>
        <w:ind w:left="426" w:hanging="426"/>
        <w:textAlignment w:val="auto"/>
        <w:rPr>
          <w:sz w:val="22"/>
          <w:szCs w:val="22"/>
        </w:rPr>
      </w:pPr>
      <w:r>
        <w:rPr>
          <w:sz w:val="22"/>
          <w:szCs w:val="22"/>
        </w:rPr>
        <w:t>7</w:t>
      </w:r>
      <w:r w:rsidR="00FA251C">
        <w:rPr>
          <w:sz w:val="22"/>
          <w:szCs w:val="22"/>
        </w:rPr>
        <w:t>.</w:t>
      </w:r>
      <w:r w:rsidR="00FA251C" w:rsidRPr="00A105AA">
        <w:rPr>
          <w:sz w:val="22"/>
          <w:szCs w:val="22"/>
        </w:rPr>
        <w:t xml:space="preserve"> </w:t>
      </w:r>
      <w:r w:rsidR="00FA251C" w:rsidRPr="00A105AA">
        <w:rPr>
          <w:sz w:val="22"/>
          <w:szCs w:val="22"/>
        </w:rPr>
        <w:tab/>
        <w:t>Ze względu na charakter prac, w trakcie prowadzonych robót należy zwrócić szczególną uwagę na właściwe zabezpieczenie terenu i minimalizację uciążliwości związanych z prowadzonymi pracami.</w:t>
      </w:r>
    </w:p>
    <w:p w14:paraId="058FB156" w14:textId="7291E8C8" w:rsidR="00FA251C" w:rsidRDefault="00C413D4" w:rsidP="00FA251C">
      <w:pPr>
        <w:pStyle w:val="NumeracjaUrzdowa"/>
        <w:numPr>
          <w:ilvl w:val="0"/>
          <w:numId w:val="0"/>
        </w:numPr>
        <w:spacing w:after="240" w:line="240" w:lineRule="auto"/>
        <w:ind w:left="426" w:hanging="426"/>
        <w:textAlignment w:val="auto"/>
        <w:rPr>
          <w:sz w:val="22"/>
          <w:szCs w:val="22"/>
        </w:rPr>
      </w:pPr>
      <w:r>
        <w:rPr>
          <w:sz w:val="22"/>
          <w:szCs w:val="22"/>
        </w:rPr>
        <w:t>8</w:t>
      </w:r>
      <w:r w:rsidR="00FA251C">
        <w:rPr>
          <w:sz w:val="22"/>
          <w:szCs w:val="22"/>
        </w:rPr>
        <w:t xml:space="preserve">.  </w:t>
      </w:r>
      <w:r w:rsidR="00FA251C">
        <w:rPr>
          <w:sz w:val="22"/>
          <w:szCs w:val="22"/>
        </w:rPr>
        <w:tab/>
        <w:t>W</w:t>
      </w:r>
      <w:r w:rsidR="00FA251C" w:rsidRPr="00BB12A3">
        <w:rPr>
          <w:sz w:val="22"/>
          <w:szCs w:val="22"/>
        </w:rPr>
        <w:t xml:space="preserve">szelkie prace projektowe, </w:t>
      </w:r>
      <w:r w:rsidR="00FA251C">
        <w:rPr>
          <w:sz w:val="22"/>
          <w:szCs w:val="22"/>
        </w:rPr>
        <w:t>budowlane</w:t>
      </w:r>
      <w:r w:rsidR="00FA251C" w:rsidRPr="00BB12A3">
        <w:rPr>
          <w:sz w:val="22"/>
          <w:szCs w:val="22"/>
        </w:rPr>
        <w:t xml:space="preserve"> i pomocnicze nie wyszczególnione a niezbędne do właściwego </w:t>
      </w:r>
      <w:r w:rsidR="00FA251C">
        <w:rPr>
          <w:sz w:val="22"/>
          <w:szCs w:val="22"/>
        </w:rPr>
        <w:t xml:space="preserve">      </w:t>
      </w:r>
      <w:r w:rsidR="00FA251C" w:rsidRPr="00BB12A3">
        <w:rPr>
          <w:sz w:val="22"/>
          <w:szCs w:val="22"/>
        </w:rPr>
        <w:t xml:space="preserve">i kompleksowego wykonania należy traktować jak oczywiste i uwzględnić </w:t>
      </w:r>
      <w:r w:rsidR="00FA251C">
        <w:rPr>
          <w:sz w:val="22"/>
          <w:szCs w:val="22"/>
        </w:rPr>
        <w:t>w</w:t>
      </w:r>
      <w:r w:rsidR="00FA251C" w:rsidRPr="00BB12A3">
        <w:rPr>
          <w:sz w:val="22"/>
          <w:szCs w:val="22"/>
        </w:rPr>
        <w:t xml:space="preserve"> kosztach i terminach wykonania objętego niniejszym zamówieniem.</w:t>
      </w:r>
      <w:r w:rsidR="00FA251C" w:rsidRPr="00B874AB">
        <w:rPr>
          <w:sz w:val="22"/>
          <w:szCs w:val="22"/>
        </w:rPr>
        <w:t xml:space="preserve"> Wykonawca w wycenie winien zawrzeć </w:t>
      </w:r>
      <w:r w:rsidR="00FA251C">
        <w:rPr>
          <w:sz w:val="22"/>
          <w:szCs w:val="22"/>
        </w:rPr>
        <w:t xml:space="preserve">również </w:t>
      </w:r>
      <w:r w:rsidR="00FA251C" w:rsidRPr="00B874AB">
        <w:rPr>
          <w:sz w:val="22"/>
          <w:szCs w:val="22"/>
        </w:rPr>
        <w:t xml:space="preserve"> także opłat</w:t>
      </w:r>
      <w:r w:rsidR="00FA251C">
        <w:rPr>
          <w:sz w:val="22"/>
          <w:szCs w:val="22"/>
        </w:rPr>
        <w:t>y</w:t>
      </w:r>
      <w:r w:rsidR="00FA251C" w:rsidRPr="00B874AB">
        <w:rPr>
          <w:sz w:val="22"/>
          <w:szCs w:val="22"/>
        </w:rPr>
        <w:t xml:space="preserve"> wynikając</w:t>
      </w:r>
      <w:r w:rsidR="00FA251C">
        <w:rPr>
          <w:sz w:val="22"/>
          <w:szCs w:val="22"/>
        </w:rPr>
        <w:t>e</w:t>
      </w:r>
      <w:r w:rsidR="00FA251C" w:rsidRPr="00B874AB">
        <w:rPr>
          <w:sz w:val="22"/>
          <w:szCs w:val="22"/>
        </w:rPr>
        <w:t xml:space="preserve"> z Umowy, w tym m.in.: organizacj</w:t>
      </w:r>
      <w:r w:rsidR="00FA251C">
        <w:rPr>
          <w:sz w:val="22"/>
          <w:szCs w:val="22"/>
        </w:rPr>
        <w:t>ę</w:t>
      </w:r>
      <w:r w:rsidR="00FA251C" w:rsidRPr="00B874AB">
        <w:rPr>
          <w:sz w:val="22"/>
          <w:szCs w:val="22"/>
        </w:rPr>
        <w:t xml:space="preserve"> placu budowy, roboty pomocnicze dla robót podstawowych, roboty zabezpieczające, składowanie, wywóz i koszty utylizacji odpadów, gruzu </w:t>
      </w:r>
      <w:r w:rsidR="00FA251C">
        <w:rPr>
          <w:sz w:val="22"/>
          <w:szCs w:val="22"/>
        </w:rPr>
        <w:t xml:space="preserve">                   </w:t>
      </w:r>
      <w:r w:rsidR="00FA251C" w:rsidRPr="00B874AB">
        <w:rPr>
          <w:sz w:val="22"/>
          <w:szCs w:val="22"/>
        </w:rPr>
        <w:t>i ziem</w:t>
      </w:r>
      <w:r w:rsidR="00FA251C">
        <w:rPr>
          <w:sz w:val="22"/>
          <w:szCs w:val="22"/>
        </w:rPr>
        <w:t>i,</w:t>
      </w:r>
      <w:r w:rsidR="00FA251C" w:rsidRPr="00B874AB">
        <w:rPr>
          <w:sz w:val="22"/>
          <w:szCs w:val="22"/>
        </w:rPr>
        <w:t xml:space="preserve"> itp., </w:t>
      </w:r>
      <w:r w:rsidR="00FA251C">
        <w:rPr>
          <w:sz w:val="22"/>
          <w:szCs w:val="22"/>
        </w:rPr>
        <w:t xml:space="preserve"> oraz </w:t>
      </w:r>
      <w:r w:rsidR="00FA251C" w:rsidRPr="00B874AB">
        <w:rPr>
          <w:sz w:val="22"/>
          <w:szCs w:val="22"/>
        </w:rPr>
        <w:t>uporządkowanie placu budowy po zakończeniu robó</w:t>
      </w:r>
      <w:r w:rsidR="00FA251C">
        <w:rPr>
          <w:sz w:val="22"/>
          <w:szCs w:val="22"/>
        </w:rPr>
        <w:t>t.</w:t>
      </w:r>
    </w:p>
    <w:p w14:paraId="7492E19E" w14:textId="277A1628" w:rsidR="00FA251C" w:rsidRPr="00C413D4" w:rsidRDefault="00C413D4" w:rsidP="00C413D4">
      <w:pPr>
        <w:pStyle w:val="Akapitzlist"/>
        <w:numPr>
          <w:ilvl w:val="0"/>
          <w:numId w:val="188"/>
        </w:numPr>
        <w:spacing w:after="240" w:line="240" w:lineRule="auto"/>
        <w:ind w:left="426" w:hanging="426"/>
        <w:rPr>
          <w:b/>
          <w:bCs/>
          <w:sz w:val="22"/>
          <w:szCs w:val="22"/>
        </w:rPr>
      </w:pPr>
      <w:bookmarkStart w:id="16" w:name="_Hlk150865045"/>
      <w:bookmarkEnd w:id="6"/>
      <w:bookmarkEnd w:id="7"/>
      <w:r w:rsidRPr="00C413D4">
        <w:rPr>
          <w:sz w:val="22"/>
          <w:szCs w:val="22"/>
        </w:rPr>
        <w:t>W</w:t>
      </w:r>
      <w:r w:rsidR="00FA251C" w:rsidRPr="00C413D4">
        <w:rPr>
          <w:sz w:val="22"/>
          <w:szCs w:val="22"/>
        </w:rPr>
        <w:t xml:space="preserve">ykonawca zobowiązany jest do wykonania kompletnej dokumentacji projektowej do uzyskania wszelkich niezbędnych opinii, uzgodnień, pozwoleń, sprawozdań projektowych i innych dokumentów wymaganych przepisami prawa w szczególności ustawy z dnia 7 lipca 1994 r. - Prawo Budowlane </w:t>
      </w:r>
      <w:r>
        <w:rPr>
          <w:sz w:val="22"/>
          <w:szCs w:val="22"/>
        </w:rPr>
        <w:t xml:space="preserve">                      </w:t>
      </w:r>
      <w:r w:rsidR="00FA251C" w:rsidRPr="00C413D4">
        <w:rPr>
          <w:sz w:val="22"/>
          <w:szCs w:val="22"/>
        </w:rPr>
        <w:t xml:space="preserve"> i innych przepisów szczególnych. Ponadto dokumentacja projektowa winna być sporządzona w oparciu o wymagania określone w dziale II, oddział  4 Ustawy z dnia 11 września 2019 r. - Prawo zamówień publicznych oraz przepisy wykonawcze do niniejszej ustawy. </w:t>
      </w:r>
      <w:r w:rsidR="00FA251C" w:rsidRPr="00C413D4">
        <w:rPr>
          <w:rFonts w:eastAsia="Calibri"/>
          <w:sz w:val="22"/>
          <w:szCs w:val="22"/>
        </w:rPr>
        <w:t xml:space="preserve">Wykonawca zobowiązany jest uwzględnić </w:t>
      </w:r>
      <w:r w:rsidR="00FA251C" w:rsidRPr="00C413D4">
        <w:rPr>
          <w:rFonts w:eastAsia="Calibri"/>
          <w:sz w:val="22"/>
          <w:szCs w:val="22"/>
        </w:rPr>
        <w:lastRenderedPageBreak/>
        <w:t>zarówno w dokumentacji projektowej jak i wykonaniu przedmiotu umowy wymagania w zakresie dostępności dla osób niepełnosprawnych oraz z przeznaczeniem dla wszystkich użytkowników, zgodnie z art. 100 ust. 1 ustawy Prawo zamówień publicznych.</w:t>
      </w:r>
    </w:p>
    <w:p w14:paraId="41E65F23" w14:textId="77777777" w:rsidR="00FA251C" w:rsidRDefault="00FA251C" w:rsidP="00C413D4">
      <w:pPr>
        <w:pStyle w:val="Akapitzlist"/>
        <w:numPr>
          <w:ilvl w:val="0"/>
          <w:numId w:val="188"/>
        </w:numPr>
        <w:spacing w:after="240" w:line="240" w:lineRule="auto"/>
        <w:ind w:left="426" w:hanging="426"/>
        <w:textAlignment w:val="auto"/>
        <w:rPr>
          <w:b/>
          <w:bCs/>
          <w:sz w:val="22"/>
          <w:szCs w:val="22"/>
        </w:rPr>
      </w:pPr>
      <w:r>
        <w:rPr>
          <w:sz w:val="22"/>
          <w:szCs w:val="22"/>
        </w:rPr>
        <w:t xml:space="preserve">Wykonawca zobowiązany jest do pozyskania we własnym zakresie, w ramach wynagrodzenia określonego w </w:t>
      </w:r>
      <w:r w:rsidRPr="00370E66">
        <w:rPr>
          <w:sz w:val="22"/>
          <w:szCs w:val="22"/>
        </w:rPr>
        <w:t>§ 3 ust. 1</w:t>
      </w:r>
      <w:r>
        <w:rPr>
          <w:b/>
          <w:bCs/>
          <w:sz w:val="22"/>
          <w:szCs w:val="22"/>
        </w:rPr>
        <w:t xml:space="preserve"> </w:t>
      </w:r>
      <w:r w:rsidRPr="00A443D7">
        <w:rPr>
          <w:sz w:val="22"/>
          <w:szCs w:val="22"/>
        </w:rPr>
        <w:t>umowy</w:t>
      </w:r>
      <w:r>
        <w:rPr>
          <w:sz w:val="22"/>
          <w:szCs w:val="22"/>
        </w:rPr>
        <w:t>, wszelkiej dokumentacji niezbędnej do realizacji przedmiotu zamówienia, powinien wykonać, pozyskać: mapę do celów projektowych, wstępne warunki przyłączenia od gestorów sieci, kompletną dokumentację projektową niezbędną do uzyskania pozwolenia na budowę, spełniającą wymogi ustawy Prawo Zamówień Publicznych, uzgodnioną                       z inwestorem, rzeczoznawcami, pozwolenie na budowę niezbędne do rozpoczęcia robót budowlanych, wszystkie nakazane prawem czynności niezbędne do rozpoczęcia robót budowlanych, dokumentację kosztorysową zgodną z obowiązującymi przepisami prawa w tym zgodne z ustawą Prawo Zamówień Publicznych, dokumentację niezbędną do odbioru końcowego z Zamawiającym, dokument od Powiatowego Inspektora Nadzoru Budowlanego w Zgierzu zezwalający na użytkowanie obiektu.</w:t>
      </w:r>
    </w:p>
    <w:p w14:paraId="3DDC9B8E" w14:textId="0F2367A5" w:rsidR="00FA251C" w:rsidRPr="003C2F30" w:rsidRDefault="00FA251C" w:rsidP="00C413D4">
      <w:pPr>
        <w:pStyle w:val="Akapitzlist"/>
        <w:numPr>
          <w:ilvl w:val="0"/>
          <w:numId w:val="188"/>
        </w:numPr>
        <w:spacing w:after="240" w:line="240" w:lineRule="auto"/>
        <w:ind w:left="426" w:hanging="426"/>
        <w:rPr>
          <w:b/>
          <w:bCs/>
          <w:sz w:val="22"/>
          <w:szCs w:val="22"/>
        </w:rPr>
      </w:pPr>
      <w:bookmarkStart w:id="17" w:name="_Hlk75436872"/>
      <w:r w:rsidRPr="009B0250">
        <w:rPr>
          <w:sz w:val="22"/>
          <w:szCs w:val="22"/>
        </w:rPr>
        <w:t xml:space="preserve">Wykonawca przy wykonywaniu zamówienia ma obowiązek zapewnienia udziału pojazdów elektrycznych we flocie użytkowanych pojazdów samochodowych w rozumieniu art. 2 pkt 33 ustawy </w:t>
      </w:r>
      <w:r>
        <w:rPr>
          <w:sz w:val="22"/>
          <w:szCs w:val="22"/>
        </w:rPr>
        <w:t xml:space="preserve">           </w:t>
      </w:r>
      <w:r w:rsidRPr="009B0250">
        <w:rPr>
          <w:sz w:val="22"/>
          <w:szCs w:val="22"/>
        </w:rPr>
        <w:t xml:space="preserve">z dnia 20 czerwca 1997 r. Prawo o ruchu drogowym, w wymiarze określonym w art. 68 ust. 3 Ustawy </w:t>
      </w:r>
      <w:r>
        <w:rPr>
          <w:sz w:val="22"/>
          <w:szCs w:val="22"/>
        </w:rPr>
        <w:t xml:space="preserve">          </w:t>
      </w:r>
      <w:r w:rsidRPr="009B0250">
        <w:rPr>
          <w:sz w:val="22"/>
          <w:szCs w:val="22"/>
        </w:rPr>
        <w:t xml:space="preserve">z dnia 11 stycznia 2018 r. o </w:t>
      </w:r>
      <w:proofErr w:type="spellStart"/>
      <w:r w:rsidRPr="009B0250">
        <w:rPr>
          <w:sz w:val="22"/>
          <w:szCs w:val="22"/>
        </w:rPr>
        <w:t>elektromobilności</w:t>
      </w:r>
      <w:proofErr w:type="spellEnd"/>
      <w:r w:rsidRPr="009B0250">
        <w:rPr>
          <w:sz w:val="22"/>
          <w:szCs w:val="22"/>
        </w:rPr>
        <w:t xml:space="preserve"> i paliwach alternatywnych (tj. Dz. U. z 202</w:t>
      </w:r>
      <w:r>
        <w:rPr>
          <w:sz w:val="22"/>
          <w:szCs w:val="22"/>
        </w:rPr>
        <w:t>3</w:t>
      </w:r>
      <w:r w:rsidRPr="009B0250">
        <w:rPr>
          <w:sz w:val="22"/>
          <w:szCs w:val="22"/>
        </w:rPr>
        <w:t xml:space="preserve"> r., poz. </w:t>
      </w:r>
      <w:r>
        <w:rPr>
          <w:sz w:val="22"/>
          <w:szCs w:val="22"/>
        </w:rPr>
        <w:t>875 ze zm.</w:t>
      </w:r>
      <w:r w:rsidRPr="009B0250">
        <w:rPr>
          <w:sz w:val="22"/>
          <w:szCs w:val="22"/>
        </w:rPr>
        <w:t xml:space="preserve">) w brzmieniu nadanym ustawą z dnia 2 grudnia 2021 r. </w:t>
      </w:r>
      <w:r>
        <w:rPr>
          <w:sz w:val="22"/>
          <w:szCs w:val="22"/>
        </w:rPr>
        <w:t>o</w:t>
      </w:r>
      <w:r w:rsidRPr="009B0250">
        <w:rPr>
          <w:sz w:val="22"/>
          <w:szCs w:val="22"/>
        </w:rPr>
        <w:t xml:space="preserve"> zmianie ustawy </w:t>
      </w:r>
      <w:r>
        <w:rPr>
          <w:sz w:val="22"/>
          <w:szCs w:val="22"/>
        </w:rPr>
        <w:t xml:space="preserve">                                                </w:t>
      </w:r>
      <w:r w:rsidRPr="009B0250">
        <w:rPr>
          <w:sz w:val="22"/>
          <w:szCs w:val="22"/>
        </w:rPr>
        <w:t xml:space="preserve">o </w:t>
      </w:r>
      <w:proofErr w:type="spellStart"/>
      <w:r w:rsidRPr="009B0250">
        <w:rPr>
          <w:sz w:val="22"/>
          <w:szCs w:val="22"/>
        </w:rPr>
        <w:t>elektromobilności</w:t>
      </w:r>
      <w:proofErr w:type="spellEnd"/>
      <w:r w:rsidRPr="009B0250">
        <w:rPr>
          <w:sz w:val="22"/>
          <w:szCs w:val="22"/>
        </w:rPr>
        <w:t xml:space="preserve"> i paliwach alternatywnych oraz niektórych innych ustaw (Dz. U. z 2021 r., poz. 2269) z  uwzględnieniem wszelkich ewentualnych zmian tego przepisu. </w:t>
      </w:r>
      <w:r w:rsidRPr="009B0250">
        <w:rPr>
          <w:color w:val="000009"/>
          <w:sz w:val="22"/>
          <w:szCs w:val="22"/>
        </w:rPr>
        <w:t xml:space="preserve">Zgodnie z treścią </w:t>
      </w:r>
      <w:r w:rsidRPr="009B0250">
        <w:rPr>
          <w:b/>
          <w:bCs/>
          <w:color w:val="000009"/>
          <w:sz w:val="22"/>
          <w:szCs w:val="22"/>
        </w:rPr>
        <w:t>art. 68 ust. 3</w:t>
      </w:r>
      <w:r w:rsidRPr="009B0250">
        <w:rPr>
          <w:color w:val="000009"/>
          <w:sz w:val="22"/>
          <w:szCs w:val="22"/>
        </w:rPr>
        <w:t xml:space="preserve"> ustawy z dnia 11 stycznia 2018 r. o </w:t>
      </w:r>
      <w:proofErr w:type="spellStart"/>
      <w:r w:rsidRPr="009B0250">
        <w:rPr>
          <w:color w:val="000009"/>
          <w:sz w:val="22"/>
          <w:szCs w:val="22"/>
        </w:rPr>
        <w:t>elektromobilności</w:t>
      </w:r>
      <w:proofErr w:type="spellEnd"/>
      <w:r w:rsidRPr="009B0250">
        <w:rPr>
          <w:color w:val="000009"/>
          <w:sz w:val="22"/>
          <w:szCs w:val="22"/>
        </w:rPr>
        <w:t xml:space="preserve"> i paliwach alternatywnych (Dz. U. z 202</w:t>
      </w:r>
      <w:r>
        <w:rPr>
          <w:color w:val="000009"/>
          <w:sz w:val="22"/>
          <w:szCs w:val="22"/>
        </w:rPr>
        <w:t>3</w:t>
      </w:r>
      <w:r w:rsidRPr="009B0250">
        <w:rPr>
          <w:color w:val="000009"/>
          <w:sz w:val="22"/>
          <w:szCs w:val="22"/>
        </w:rPr>
        <w:t xml:space="preserve"> r.</w:t>
      </w:r>
      <w:r>
        <w:rPr>
          <w:color w:val="000009"/>
          <w:sz w:val="22"/>
          <w:szCs w:val="22"/>
        </w:rPr>
        <w:t>,</w:t>
      </w:r>
      <w:r w:rsidRPr="009B0250">
        <w:rPr>
          <w:color w:val="000009"/>
          <w:sz w:val="22"/>
          <w:szCs w:val="22"/>
        </w:rPr>
        <w:t xml:space="preserve"> poz. </w:t>
      </w:r>
      <w:r>
        <w:rPr>
          <w:color w:val="000009"/>
          <w:sz w:val="22"/>
          <w:szCs w:val="22"/>
        </w:rPr>
        <w:t>875 ze zm.</w:t>
      </w:r>
      <w:r w:rsidRPr="009B0250">
        <w:rPr>
          <w:color w:val="000009"/>
          <w:sz w:val="22"/>
          <w:szCs w:val="22"/>
        </w:rPr>
        <w:t xml:space="preserve">) Wykonawca do realizacji zamówienia zapewni, co najmniej 10% udział pojazdów elektrycznych lub pojazdów napędzanych gazem ziemnym we flocie pojazdów samochodowych </w:t>
      </w:r>
      <w:r>
        <w:rPr>
          <w:color w:val="000009"/>
          <w:sz w:val="22"/>
          <w:szCs w:val="22"/>
        </w:rPr>
        <w:t xml:space="preserve">                 </w:t>
      </w:r>
      <w:r w:rsidRPr="009B0250">
        <w:rPr>
          <w:color w:val="000009"/>
          <w:sz w:val="22"/>
          <w:szCs w:val="22"/>
        </w:rPr>
        <w:t xml:space="preserve">w rozumieniu </w:t>
      </w:r>
      <w:r w:rsidRPr="009B0250">
        <w:rPr>
          <w:b/>
          <w:bCs/>
          <w:color w:val="000009"/>
          <w:sz w:val="22"/>
          <w:szCs w:val="22"/>
        </w:rPr>
        <w:t>art. 2 pkt 33</w:t>
      </w:r>
      <w:r w:rsidRPr="009B0250">
        <w:rPr>
          <w:color w:val="000009"/>
          <w:sz w:val="22"/>
          <w:szCs w:val="22"/>
        </w:rPr>
        <w:t xml:space="preserve"> ustawy z dnia 20 czerwca 1997 r. - Prawo o ruchu drogowym używanych przy wykonywaniu niniejszego zadania, przy uwzględnieniu zapisów </w:t>
      </w:r>
      <w:r w:rsidRPr="009B0250">
        <w:rPr>
          <w:b/>
          <w:bCs/>
          <w:color w:val="000009"/>
          <w:sz w:val="22"/>
          <w:szCs w:val="22"/>
        </w:rPr>
        <w:t>art. 36a</w:t>
      </w:r>
      <w:r w:rsidRPr="009B0250">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zadania. </w:t>
      </w:r>
    </w:p>
    <w:bookmarkEnd w:id="16"/>
    <w:bookmarkEnd w:id="17"/>
    <w:p w14:paraId="53486842" w14:textId="77777777" w:rsidR="00FA251C" w:rsidRPr="00F32710" w:rsidRDefault="00FA251C" w:rsidP="00FA251C">
      <w:pPr>
        <w:pStyle w:val="Akapitzlist"/>
        <w:spacing w:after="0" w:line="240" w:lineRule="auto"/>
        <w:ind w:left="851"/>
        <w:textAlignment w:val="auto"/>
        <w:rPr>
          <w:vanish/>
          <w:sz w:val="22"/>
          <w:szCs w:val="22"/>
          <w:u w:val="single"/>
        </w:rPr>
      </w:pPr>
    </w:p>
    <w:p w14:paraId="1BD4855E" w14:textId="77777777" w:rsidR="00FA251C" w:rsidRDefault="00FA251C" w:rsidP="00FA251C">
      <w:pPr>
        <w:pStyle w:val="NumeracjaUrzdowa"/>
        <w:numPr>
          <w:ilvl w:val="0"/>
          <w:numId w:val="144"/>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430D3560" w14:textId="77777777" w:rsidR="00FA251C" w:rsidRDefault="00FA251C" w:rsidP="00FA251C">
      <w:pPr>
        <w:pStyle w:val="NumeracjaUrzdowa"/>
        <w:numPr>
          <w:ilvl w:val="0"/>
          <w:numId w:val="0"/>
        </w:numPr>
        <w:spacing w:line="240" w:lineRule="auto"/>
        <w:ind w:left="360" w:hanging="360"/>
        <w:rPr>
          <w:b/>
          <w:color w:val="000000"/>
          <w:kern w:val="0"/>
          <w:sz w:val="22"/>
          <w:szCs w:val="22"/>
          <w:lang w:eastAsia="pl-PL" w:bidi="ar-SA"/>
        </w:rPr>
      </w:pPr>
    </w:p>
    <w:p w14:paraId="6CC56FA0" w14:textId="2213992B" w:rsidR="00FA251C" w:rsidRPr="00F14B9C" w:rsidRDefault="00FA251C" w:rsidP="00C413D4">
      <w:pPr>
        <w:pStyle w:val="Akapitzlist"/>
        <w:numPr>
          <w:ilvl w:val="0"/>
          <w:numId w:val="191"/>
        </w:numPr>
        <w:spacing w:line="240" w:lineRule="auto"/>
        <w:ind w:left="709" w:hanging="425"/>
      </w:pPr>
      <w:bookmarkStart w:id="18" w:name="_Hlk75419284"/>
      <w:r w:rsidRPr="00F14B9C">
        <w:t xml:space="preserve">Wykonawca zobowiązany jest, aby w zakresie realizacji zamówienia, </w:t>
      </w:r>
      <w:r w:rsidR="00F14B9C" w:rsidRPr="00F14B9C">
        <w:t xml:space="preserve">obejmującego: </w:t>
      </w:r>
      <w:r w:rsidR="00F14B9C" w:rsidRPr="00F14B9C">
        <w:rPr>
          <w:b/>
          <w:bCs/>
          <w:lang w:eastAsia="pl-PL"/>
        </w:rPr>
        <w:t xml:space="preserve">Zadanie  Nr 1 – Budowa sali sportowej przy Zespole Szkół Specjalnych w Ozorkowie </w:t>
      </w:r>
      <w:r w:rsidR="00F14B9C" w:rsidRPr="00F14B9C">
        <w:rPr>
          <w:lang w:eastAsia="pl-PL"/>
        </w:rPr>
        <w:t>oraz</w:t>
      </w:r>
      <w:r w:rsidR="00F14B9C" w:rsidRPr="00F14B9C">
        <w:rPr>
          <w:b/>
          <w:bCs/>
          <w:lang w:eastAsia="pl-PL"/>
        </w:rPr>
        <w:t xml:space="preserve"> Zadanie Nr 2 – Budowa sali sportowej przy Zespole Szkół Specjalnych w Głownie, </w:t>
      </w:r>
      <w:r w:rsidRPr="00F14B9C">
        <w:t>osoby wykonujące prace, wskazane poniżej, były zatrudnione na podstawie umowy o pracę w rozumieniu przepisów art. 22 § 1 ustawy z dnia 26 czerwca 1974 r. - Kodeks pracy  (tj. Dz. U. z 2023 r. poz. 1465), obejmujące:</w:t>
      </w:r>
    </w:p>
    <w:p w14:paraId="1BF61C75" w14:textId="6DCD251F" w:rsidR="00FA251C" w:rsidRDefault="00FA251C" w:rsidP="00C413D4">
      <w:pPr>
        <w:pStyle w:val="Akapitzlist"/>
        <w:numPr>
          <w:ilvl w:val="0"/>
          <w:numId w:val="192"/>
        </w:numPr>
        <w:tabs>
          <w:tab w:val="left" w:pos="927"/>
          <w:tab w:val="left" w:pos="993"/>
        </w:tabs>
        <w:spacing w:after="0" w:line="240" w:lineRule="auto"/>
        <w:textAlignment w:val="auto"/>
        <w:rPr>
          <w:sz w:val="22"/>
          <w:szCs w:val="22"/>
        </w:rPr>
      </w:pPr>
      <w:bookmarkStart w:id="19" w:name="_Hlk155705136"/>
      <w:r>
        <w:rPr>
          <w:sz w:val="22"/>
          <w:szCs w:val="22"/>
        </w:rPr>
        <w:t>roboty budow</w:t>
      </w:r>
      <w:r w:rsidR="00881729">
        <w:rPr>
          <w:sz w:val="22"/>
          <w:szCs w:val="22"/>
        </w:rPr>
        <w:t>lane</w:t>
      </w:r>
      <w:r>
        <w:rPr>
          <w:sz w:val="22"/>
          <w:szCs w:val="22"/>
        </w:rPr>
        <w:t>;</w:t>
      </w:r>
    </w:p>
    <w:p w14:paraId="4BAE832E" w14:textId="77777777" w:rsidR="00FA251C" w:rsidRDefault="00FA251C" w:rsidP="00C413D4">
      <w:pPr>
        <w:pStyle w:val="Akapitzlist"/>
        <w:numPr>
          <w:ilvl w:val="0"/>
          <w:numId w:val="192"/>
        </w:numPr>
        <w:tabs>
          <w:tab w:val="left" w:pos="927"/>
          <w:tab w:val="left" w:pos="993"/>
        </w:tabs>
        <w:spacing w:after="0" w:line="240" w:lineRule="auto"/>
        <w:textAlignment w:val="auto"/>
        <w:rPr>
          <w:sz w:val="22"/>
          <w:szCs w:val="22"/>
        </w:rPr>
      </w:pPr>
      <w:r>
        <w:rPr>
          <w:sz w:val="22"/>
          <w:szCs w:val="22"/>
        </w:rPr>
        <w:t>roboty instalacyjne elektryczne;</w:t>
      </w:r>
    </w:p>
    <w:p w14:paraId="00EB4AEA" w14:textId="77777777" w:rsidR="00FA251C" w:rsidRDefault="00FA251C" w:rsidP="00C413D4">
      <w:pPr>
        <w:pStyle w:val="Akapitzlist"/>
        <w:numPr>
          <w:ilvl w:val="0"/>
          <w:numId w:val="192"/>
        </w:numPr>
        <w:tabs>
          <w:tab w:val="left" w:pos="927"/>
          <w:tab w:val="left" w:pos="993"/>
        </w:tabs>
        <w:spacing w:after="0" w:line="240" w:lineRule="auto"/>
        <w:textAlignment w:val="auto"/>
        <w:rPr>
          <w:sz w:val="22"/>
          <w:szCs w:val="22"/>
        </w:rPr>
      </w:pPr>
      <w:r>
        <w:rPr>
          <w:sz w:val="22"/>
          <w:szCs w:val="22"/>
        </w:rPr>
        <w:t>roboty instalacyjne wodne i kanalizacyjne;</w:t>
      </w:r>
    </w:p>
    <w:p w14:paraId="5DA5A642" w14:textId="77777777" w:rsidR="00FA251C" w:rsidRDefault="00FA251C" w:rsidP="00C413D4">
      <w:pPr>
        <w:pStyle w:val="Akapitzlist"/>
        <w:numPr>
          <w:ilvl w:val="0"/>
          <w:numId w:val="192"/>
        </w:numPr>
        <w:tabs>
          <w:tab w:val="left" w:pos="927"/>
          <w:tab w:val="left" w:pos="993"/>
        </w:tabs>
        <w:spacing w:after="0" w:line="240" w:lineRule="auto"/>
        <w:textAlignment w:val="auto"/>
        <w:rPr>
          <w:sz w:val="22"/>
          <w:szCs w:val="22"/>
        </w:rPr>
      </w:pPr>
      <w:r>
        <w:rPr>
          <w:sz w:val="22"/>
          <w:szCs w:val="22"/>
        </w:rPr>
        <w:t>roboty instalacyjne urządzeń wentylacji i klimatyzacji;</w:t>
      </w:r>
    </w:p>
    <w:p w14:paraId="36E8151C" w14:textId="77777777" w:rsidR="00FA251C" w:rsidRDefault="00FA251C" w:rsidP="00C413D4">
      <w:pPr>
        <w:pStyle w:val="Akapitzlist"/>
        <w:numPr>
          <w:ilvl w:val="0"/>
          <w:numId w:val="192"/>
        </w:numPr>
        <w:tabs>
          <w:tab w:val="left" w:pos="927"/>
          <w:tab w:val="left" w:pos="993"/>
        </w:tabs>
        <w:spacing w:after="0" w:line="240" w:lineRule="auto"/>
        <w:textAlignment w:val="auto"/>
        <w:rPr>
          <w:sz w:val="22"/>
          <w:szCs w:val="22"/>
        </w:rPr>
      </w:pPr>
      <w:r>
        <w:rPr>
          <w:sz w:val="22"/>
          <w:szCs w:val="22"/>
        </w:rPr>
        <w:lastRenderedPageBreak/>
        <w:t>roboty instalacyjne centralnego ogrzewania;</w:t>
      </w:r>
    </w:p>
    <w:p w14:paraId="007E9E08" w14:textId="77777777" w:rsidR="00FA251C" w:rsidRDefault="00FA251C" w:rsidP="00C413D4">
      <w:pPr>
        <w:pStyle w:val="Akapitzlist"/>
        <w:numPr>
          <w:ilvl w:val="0"/>
          <w:numId w:val="192"/>
        </w:numPr>
        <w:tabs>
          <w:tab w:val="left" w:pos="927"/>
          <w:tab w:val="left" w:pos="993"/>
        </w:tabs>
        <w:spacing w:after="0" w:line="240" w:lineRule="auto"/>
        <w:textAlignment w:val="auto"/>
        <w:rPr>
          <w:sz w:val="22"/>
          <w:szCs w:val="22"/>
        </w:rPr>
      </w:pPr>
      <w:r>
        <w:rPr>
          <w:sz w:val="22"/>
          <w:szCs w:val="22"/>
        </w:rPr>
        <w:t>roboty wykończeniowe w zakresie obiektów budowlanych.</w:t>
      </w:r>
    </w:p>
    <w:p w14:paraId="148137A1" w14:textId="77777777" w:rsidR="00FA251C" w:rsidRDefault="00FA251C" w:rsidP="00FA251C">
      <w:pPr>
        <w:pStyle w:val="Akapitzlist"/>
        <w:spacing w:after="0" w:line="240" w:lineRule="auto"/>
        <w:ind w:left="1287"/>
        <w:textAlignment w:val="auto"/>
        <w:rPr>
          <w:sz w:val="22"/>
          <w:szCs w:val="22"/>
        </w:rPr>
      </w:pPr>
    </w:p>
    <w:bookmarkEnd w:id="18"/>
    <w:bookmarkEnd w:id="19"/>
    <w:p w14:paraId="2B22CA25" w14:textId="77777777" w:rsidR="00FA251C" w:rsidRPr="00070943" w:rsidRDefault="00FA251C" w:rsidP="00C413D4">
      <w:pPr>
        <w:numPr>
          <w:ilvl w:val="0"/>
          <w:numId w:val="189"/>
        </w:numPr>
        <w:suppressAutoHyphens/>
        <w:spacing w:after="0" w:line="240" w:lineRule="auto"/>
        <w:ind w:right="-2" w:hanging="436"/>
        <w:jc w:val="both"/>
        <w:rPr>
          <w:rFonts w:ascii="Times New Roman" w:eastAsia="Times New Roman" w:hAnsi="Times New Roman" w:cs="Times New Roman"/>
        </w:rPr>
      </w:pPr>
      <w:r w:rsidRPr="00070943">
        <w:rPr>
          <w:rFonts w:ascii="Times New Roman" w:eastAsia="Times New Roman" w:hAnsi="Times New Roman" w:cs="Times New Roman"/>
        </w:rPr>
        <w:t>Obowiązek ten nie dotyczy sytuacji, gdy prace wymienione powyżej będą wykonywane samodzielnie i osobiście przez osoby fizyczne prowadzące działalność gospodarczą w postaci tzw. samozatrudnienia jako podwykonawcy.</w:t>
      </w:r>
    </w:p>
    <w:p w14:paraId="70B1C88D" w14:textId="77777777" w:rsidR="00FA251C" w:rsidRPr="00070943" w:rsidRDefault="00FA251C" w:rsidP="004F5F6D">
      <w:pPr>
        <w:spacing w:line="240" w:lineRule="auto"/>
        <w:ind w:left="720" w:right="-2"/>
        <w:jc w:val="both"/>
        <w:rPr>
          <w:rFonts w:ascii="Times New Roman" w:eastAsia="Times New Roman" w:hAnsi="Times New Roman" w:cs="Times New Roman"/>
        </w:rPr>
      </w:pPr>
    </w:p>
    <w:p w14:paraId="6F67C4A1" w14:textId="77777777" w:rsidR="00FA251C" w:rsidRPr="00070943" w:rsidRDefault="00FA251C" w:rsidP="00C413D4">
      <w:pPr>
        <w:numPr>
          <w:ilvl w:val="0"/>
          <w:numId w:val="189"/>
        </w:numPr>
        <w:suppressAutoHyphens/>
        <w:spacing w:after="0" w:line="240" w:lineRule="auto"/>
        <w:ind w:right="-2" w:hanging="436"/>
        <w:jc w:val="both"/>
        <w:rPr>
          <w:rFonts w:ascii="Times New Roman" w:eastAsia="Times New Roman" w:hAnsi="Times New Roman" w:cs="Times New Roman"/>
        </w:rPr>
      </w:pPr>
      <w:r w:rsidRPr="00070943">
        <w:rPr>
          <w:rFonts w:ascii="Times New Roman" w:eastAsia="Times New Roman" w:hAnsi="Times New Roman" w:cs="Times New Roman"/>
        </w:rPr>
        <w:t xml:space="preserve">W celu weryfikacji zatrudnienia przez wykonawcę lub podwykonawcę na podstawie umowy </w:t>
      </w:r>
      <w:r w:rsidRPr="00070943">
        <w:rPr>
          <w:rFonts w:ascii="Times New Roman" w:eastAsia="Times New Roman" w:hAnsi="Times New Roman" w:cs="Times New Roman"/>
        </w:rPr>
        <w:br/>
        <w:t xml:space="preserve">o pracę osób wykonujących prace wskazane </w:t>
      </w:r>
      <w:r w:rsidRPr="00070943">
        <w:rPr>
          <w:rFonts w:ascii="Times New Roman" w:eastAsia="Times New Roman" w:hAnsi="Times New Roman" w:cs="Times New Roman"/>
          <w:b/>
          <w:bCs/>
        </w:rPr>
        <w:t>w ust. 1,</w:t>
      </w:r>
      <w:r w:rsidRPr="00070943">
        <w:rPr>
          <w:rFonts w:ascii="Times New Roman" w:eastAsia="Times New Roman" w:hAnsi="Times New Roman" w:cs="Times New Roman"/>
        </w:rPr>
        <w:t xml:space="preserve"> Wykonawca zobowiązany jest do przekazania Zamawiającemu w terminie </w:t>
      </w:r>
      <w:r w:rsidRPr="00070943">
        <w:rPr>
          <w:rFonts w:ascii="Times New Roman" w:eastAsia="Times New Roman" w:hAnsi="Times New Roman" w:cs="Times New Roman"/>
          <w:b/>
          <w:bCs/>
        </w:rPr>
        <w:t>7 dni</w:t>
      </w:r>
      <w:r w:rsidRPr="00070943">
        <w:rPr>
          <w:rFonts w:ascii="Times New Roman" w:eastAsia="Times New Roman" w:hAnsi="Times New Roman" w:cs="Times New Roman"/>
        </w:rPr>
        <w:t xml:space="preserve"> od dnia podpisania umowy lub na każdorazowe wezwanie Zamawiającego w trakcie realizacji umowy w terminie </w:t>
      </w:r>
      <w:r w:rsidRPr="00070943">
        <w:rPr>
          <w:rFonts w:ascii="Times New Roman" w:eastAsia="Times New Roman" w:hAnsi="Times New Roman" w:cs="Times New Roman"/>
          <w:b/>
          <w:bCs/>
        </w:rPr>
        <w:t>3 dni</w:t>
      </w:r>
      <w:r w:rsidRPr="00070943">
        <w:rPr>
          <w:rFonts w:ascii="Times New Roman" w:eastAsia="Times New Roman" w:hAnsi="Times New Roman" w:cs="Times New Roman"/>
        </w:rPr>
        <w:t xml:space="preserve"> kalendarzowych od otrzymania wezwania, dowodu złożonego w formie oświadczenia lub dokumentu poświadczającego fakt zatrudnienia, określonego w katalogu dokumentów w szczególności może to być jeden z opisanych poniżej:</w:t>
      </w:r>
    </w:p>
    <w:p w14:paraId="45C29366" w14:textId="77777777" w:rsidR="00FA251C" w:rsidRPr="00070943" w:rsidRDefault="00FA251C" w:rsidP="00C413D4">
      <w:pPr>
        <w:numPr>
          <w:ilvl w:val="0"/>
          <w:numId w:val="190"/>
        </w:numPr>
        <w:tabs>
          <w:tab w:val="left" w:pos="993"/>
          <w:tab w:val="left" w:pos="1560"/>
          <w:tab w:val="left" w:pos="1843"/>
        </w:tabs>
        <w:suppressAutoHyphens/>
        <w:spacing w:after="0" w:line="240" w:lineRule="auto"/>
        <w:ind w:left="1276" w:right="-2" w:hanging="294"/>
        <w:jc w:val="both"/>
        <w:rPr>
          <w:rFonts w:ascii="Times New Roman" w:eastAsia="Times New Roman" w:hAnsi="Times New Roman" w:cs="Times New Roman"/>
        </w:rPr>
      </w:pPr>
      <w:r w:rsidRPr="00070943">
        <w:rPr>
          <w:rFonts w:ascii="Times New Roman" w:eastAsia="Times New Roman" w:hAnsi="Times New Roman" w:cs="Times New Roman"/>
        </w:rPr>
        <w:t xml:space="preserve">oświadczenia Wykonawcy lub podwykonawcy o zatrudnieniu pracownika na podstawie umowy o pracę; </w:t>
      </w:r>
    </w:p>
    <w:p w14:paraId="549D8F96" w14:textId="77777777" w:rsidR="00FA251C" w:rsidRPr="00070943" w:rsidRDefault="00FA251C" w:rsidP="00C413D4">
      <w:pPr>
        <w:numPr>
          <w:ilvl w:val="0"/>
          <w:numId w:val="190"/>
        </w:numPr>
        <w:tabs>
          <w:tab w:val="left" w:pos="993"/>
          <w:tab w:val="left" w:pos="1560"/>
          <w:tab w:val="left" w:pos="1843"/>
        </w:tabs>
        <w:suppressAutoHyphens/>
        <w:spacing w:after="0" w:line="240" w:lineRule="auto"/>
        <w:ind w:left="1276" w:right="-2" w:hanging="294"/>
        <w:jc w:val="both"/>
        <w:rPr>
          <w:rFonts w:ascii="Times New Roman" w:eastAsia="Times New Roman" w:hAnsi="Times New Roman" w:cs="Times New Roman"/>
        </w:rPr>
      </w:pPr>
      <w:r w:rsidRPr="00070943">
        <w:rPr>
          <w:rFonts w:ascii="Times New Roman" w:eastAsia="Times New Roman" w:hAnsi="Times New Roman" w:cs="Times New Roman"/>
        </w:rPr>
        <w:t>poświadczonej za zgodność z oryginałem kopii umowy o pracę zatrudnionego pracownika;</w:t>
      </w:r>
    </w:p>
    <w:p w14:paraId="3B9A5E09" w14:textId="77777777" w:rsidR="00FA251C" w:rsidRPr="00070943" w:rsidRDefault="00FA251C" w:rsidP="00C413D4">
      <w:pPr>
        <w:numPr>
          <w:ilvl w:val="0"/>
          <w:numId w:val="190"/>
        </w:numPr>
        <w:tabs>
          <w:tab w:val="left" w:pos="993"/>
          <w:tab w:val="left" w:pos="1560"/>
          <w:tab w:val="left" w:pos="1843"/>
        </w:tabs>
        <w:suppressAutoHyphens/>
        <w:spacing w:after="0" w:line="240" w:lineRule="auto"/>
        <w:ind w:left="1276" w:right="-2" w:hanging="294"/>
        <w:jc w:val="both"/>
        <w:rPr>
          <w:rFonts w:ascii="Times New Roman" w:eastAsia="Times New Roman" w:hAnsi="Times New Roman" w:cs="Times New Roman"/>
        </w:rPr>
      </w:pPr>
      <w:r w:rsidRPr="00070943">
        <w:rPr>
          <w:rFonts w:ascii="Times New Roman" w:eastAsia="Times New Roman" w:hAnsi="Times New Roman" w:cs="Times New Roman"/>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C16525E" w14:textId="77777777" w:rsidR="00FA251C" w:rsidRPr="00070943" w:rsidRDefault="00FA251C" w:rsidP="00C413D4">
      <w:pPr>
        <w:numPr>
          <w:ilvl w:val="0"/>
          <w:numId w:val="189"/>
        </w:numPr>
        <w:suppressAutoHyphens/>
        <w:autoSpaceDN w:val="0"/>
        <w:spacing w:before="240" w:after="240" w:line="240" w:lineRule="auto"/>
        <w:ind w:hanging="436"/>
        <w:jc w:val="both"/>
        <w:textAlignment w:val="baseline"/>
        <w:rPr>
          <w:rFonts w:ascii="Times New Roman" w:eastAsia="Times New Roman" w:hAnsi="Times New Roman" w:cs="Times New Roman"/>
        </w:rPr>
      </w:pPr>
      <w:r w:rsidRPr="00070943">
        <w:rPr>
          <w:rFonts w:ascii="Times New Roman" w:eastAsia="Times New Roman" w:hAnsi="Times New Roman" w:cs="Times New Roman"/>
        </w:rPr>
        <w:t xml:space="preserve">W przypadku powzięcia przez Zamawiającego wątpliwości co do stosunku prawnego łączącego Wykonawcę z osobami, wykonującymi prace, o których mowa </w:t>
      </w:r>
      <w:r w:rsidRPr="00070943">
        <w:rPr>
          <w:rFonts w:ascii="Times New Roman" w:eastAsia="Times New Roman" w:hAnsi="Times New Roman" w:cs="Times New Roman"/>
          <w:b/>
        </w:rPr>
        <w:t xml:space="preserve">w ust. 1 </w:t>
      </w:r>
      <w:r w:rsidRPr="00070943">
        <w:rPr>
          <w:rFonts w:ascii="Times New Roman" w:eastAsia="Times New Roman" w:hAnsi="Times New Roman" w:cs="Times New Roman"/>
        </w:rPr>
        <w:t xml:space="preserve"> Zamawiający zawiadomi Państwową Inspekcję Pracy w celu przeprowadzenia kontroli.</w:t>
      </w:r>
    </w:p>
    <w:p w14:paraId="6F62A47B" w14:textId="77777777" w:rsidR="00FA251C" w:rsidRPr="00070943" w:rsidRDefault="00FA251C" w:rsidP="00C413D4">
      <w:pPr>
        <w:numPr>
          <w:ilvl w:val="0"/>
          <w:numId w:val="189"/>
        </w:numPr>
        <w:autoSpaceDN w:val="0"/>
        <w:spacing w:line="240" w:lineRule="auto"/>
        <w:ind w:hanging="436"/>
        <w:jc w:val="both"/>
        <w:textAlignment w:val="baseline"/>
        <w:rPr>
          <w:rFonts w:ascii="Times New Roman" w:eastAsia="Times New Roman" w:hAnsi="Times New Roman" w:cs="Times New Roman"/>
          <w:lang w:eastAsia="pl-PL"/>
        </w:rPr>
      </w:pPr>
      <w:r w:rsidRPr="00070943">
        <w:rPr>
          <w:rFonts w:ascii="Times New Roman" w:eastAsia="Times New Roman" w:hAnsi="Times New Roman" w:cs="Times New Roman"/>
          <w:lang w:eastAsia="pl-PL"/>
        </w:rPr>
        <w:t xml:space="preserve">Zakres obowiązków osób zatrudnionych na podstawie umowy o pracę musi wynikać z zakresu prac wykonywanych przez te osoby w trakcie realizacji umowy. W przypadku rozwiązania stosunku pracy przez osobę zatrudnioną lub przez Wykonawcę lub podwykonawcę przed zakończeniem wykonywania w/w prac, Wykonawca lub podwykonawca będzie zobowiązany do zatrudnienia na to miejsce innej osoby na podstawie umowy o pracę. </w:t>
      </w:r>
    </w:p>
    <w:p w14:paraId="364CF5B3" w14:textId="77777777" w:rsidR="00FA251C" w:rsidRDefault="00FA251C" w:rsidP="00FA251C">
      <w:pPr>
        <w:pStyle w:val="NumeracjaUrzdowa"/>
        <w:numPr>
          <w:ilvl w:val="0"/>
          <w:numId w:val="0"/>
        </w:numPr>
        <w:spacing w:line="240" w:lineRule="auto"/>
        <w:ind w:left="360" w:hanging="360"/>
        <w:rPr>
          <w:b/>
          <w:color w:val="000000"/>
          <w:kern w:val="0"/>
          <w:sz w:val="22"/>
          <w:szCs w:val="22"/>
          <w:lang w:eastAsia="pl-PL" w:bidi="ar-SA"/>
        </w:rPr>
      </w:pPr>
    </w:p>
    <w:p w14:paraId="417AA6F9" w14:textId="77777777" w:rsidR="00FA251C" w:rsidRDefault="00FA251C" w:rsidP="004F5F6D">
      <w:pPr>
        <w:pStyle w:val="NumeracjaUrzdowa"/>
        <w:numPr>
          <w:ilvl w:val="0"/>
          <w:numId w:val="144"/>
        </w:numPr>
        <w:spacing w:line="240" w:lineRule="auto"/>
        <w:rPr>
          <w:b/>
          <w:sz w:val="22"/>
          <w:szCs w:val="22"/>
        </w:rPr>
      </w:pPr>
      <w:r w:rsidRPr="00F32710">
        <w:rPr>
          <w:b/>
          <w:sz w:val="22"/>
          <w:szCs w:val="22"/>
        </w:rPr>
        <w:t>WIZJA LOKALNA</w:t>
      </w:r>
    </w:p>
    <w:p w14:paraId="19647B39" w14:textId="77777777" w:rsidR="00FA251C" w:rsidRDefault="00FA251C" w:rsidP="004F5F6D">
      <w:pPr>
        <w:pStyle w:val="NormalnyWeb"/>
        <w:tabs>
          <w:tab w:val="left" w:pos="426"/>
        </w:tabs>
        <w:spacing w:before="0" w:after="0"/>
        <w:ind w:left="283"/>
        <w:rPr>
          <w:b/>
          <w:bCs/>
          <w:sz w:val="22"/>
          <w:szCs w:val="22"/>
        </w:rPr>
      </w:pPr>
      <w:r w:rsidRPr="00BF7A21">
        <w:rPr>
          <w:sz w:val="22"/>
          <w:szCs w:val="22"/>
        </w:rPr>
        <w:t>Zamawiający zaleca przeprowadzenie wizji lokalnej</w:t>
      </w:r>
      <w:r>
        <w:rPr>
          <w:sz w:val="22"/>
          <w:szCs w:val="22"/>
        </w:rPr>
        <w:t xml:space="preserve">  </w:t>
      </w:r>
      <w:r w:rsidRPr="00E66CC2">
        <w:rPr>
          <w:b/>
          <w:bCs/>
          <w:sz w:val="22"/>
          <w:szCs w:val="22"/>
        </w:rPr>
        <w:t>-</w:t>
      </w:r>
      <w:r>
        <w:rPr>
          <w:b/>
          <w:bCs/>
          <w:sz w:val="22"/>
          <w:szCs w:val="22"/>
        </w:rPr>
        <w:t xml:space="preserve"> </w:t>
      </w:r>
      <w:r w:rsidRPr="00E66CC2">
        <w:rPr>
          <w:b/>
          <w:bCs/>
          <w:sz w:val="22"/>
          <w:szCs w:val="22"/>
        </w:rPr>
        <w:t>nie dotyczy.</w:t>
      </w:r>
    </w:p>
    <w:p w14:paraId="7BF53E47" w14:textId="77777777" w:rsidR="00FA251C" w:rsidRPr="00F32710" w:rsidRDefault="00FA251C" w:rsidP="00FA251C">
      <w:pPr>
        <w:pStyle w:val="NumeracjaUrzdowa"/>
        <w:numPr>
          <w:ilvl w:val="0"/>
          <w:numId w:val="144"/>
        </w:numPr>
        <w:rPr>
          <w:b/>
          <w:sz w:val="22"/>
          <w:szCs w:val="22"/>
        </w:rPr>
      </w:pPr>
      <w:r w:rsidRPr="00F32710">
        <w:rPr>
          <w:b/>
          <w:sz w:val="22"/>
          <w:szCs w:val="22"/>
        </w:rPr>
        <w:t>PROJEKTOWANE POSTANOWIENIA UMOWNE</w:t>
      </w:r>
    </w:p>
    <w:p w14:paraId="0A632CFF" w14:textId="77777777" w:rsidR="00FA251C" w:rsidRDefault="00FA251C" w:rsidP="00FA251C">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Pr>
          <w:sz w:val="22"/>
          <w:szCs w:val="22"/>
        </w:rPr>
        <w:t xml:space="preserve">                            </w:t>
      </w:r>
      <w:r w:rsidRPr="004F5F6D">
        <w:rPr>
          <w:i/>
          <w:iCs/>
          <w:sz w:val="22"/>
          <w:szCs w:val="22"/>
        </w:rPr>
        <w:t xml:space="preserve">w </w:t>
      </w:r>
      <w:r w:rsidRPr="004F5F6D">
        <w:rPr>
          <w:sz w:val="22"/>
          <w:szCs w:val="22"/>
        </w:rPr>
        <w:t>sprawie</w:t>
      </w:r>
      <w:r w:rsidRPr="004F5F6D">
        <w:rPr>
          <w:i/>
          <w:iCs/>
          <w:sz w:val="22"/>
          <w:szCs w:val="22"/>
        </w:rPr>
        <w:t xml:space="preserve"> </w:t>
      </w:r>
      <w:r w:rsidRPr="004F5F6D">
        <w:rPr>
          <w:rStyle w:val="Uwydatnienie"/>
          <w:rFonts w:eastAsia="OpenSymbol"/>
          <w:i w:val="0"/>
          <w:iCs w:val="0"/>
          <w:sz w:val="22"/>
          <w:szCs w:val="22"/>
        </w:rPr>
        <w:t>zamówienia</w:t>
      </w:r>
      <w:r w:rsidRPr="00F32710">
        <w:rPr>
          <w:i/>
          <w:sz w:val="22"/>
          <w:szCs w:val="22"/>
        </w:rPr>
        <w:t xml:space="preserve"> </w:t>
      </w:r>
      <w:r w:rsidRPr="00F32710">
        <w:rPr>
          <w:sz w:val="22"/>
          <w:szCs w:val="22"/>
        </w:rPr>
        <w:t>publicznego, zawiera</w:t>
      </w:r>
      <w:r>
        <w:rPr>
          <w:sz w:val="22"/>
          <w:szCs w:val="22"/>
        </w:rPr>
        <w:t>ją</w:t>
      </w:r>
      <w:r w:rsidRPr="00F32710">
        <w:rPr>
          <w:sz w:val="22"/>
          <w:szCs w:val="22"/>
        </w:rPr>
        <w:t xml:space="preserve"> projekt</w:t>
      </w:r>
      <w:r>
        <w:rPr>
          <w:sz w:val="22"/>
          <w:szCs w:val="22"/>
        </w:rPr>
        <w:t>y</w:t>
      </w:r>
      <w:r w:rsidRPr="00F32710">
        <w:rPr>
          <w:sz w:val="22"/>
          <w:szCs w:val="22"/>
        </w:rPr>
        <w:t xml:space="preserve"> um</w:t>
      </w:r>
      <w:r>
        <w:rPr>
          <w:sz w:val="22"/>
          <w:szCs w:val="22"/>
        </w:rPr>
        <w:t>ów</w:t>
      </w:r>
      <w:r w:rsidRPr="00F32710">
        <w:rPr>
          <w:sz w:val="22"/>
          <w:szCs w:val="22"/>
        </w:rPr>
        <w:t xml:space="preserve"> - </w:t>
      </w:r>
      <w:r w:rsidRPr="00F32710">
        <w:rPr>
          <w:b/>
          <w:bCs/>
          <w:sz w:val="22"/>
          <w:szCs w:val="22"/>
        </w:rPr>
        <w:t>załącznik</w:t>
      </w:r>
      <w:r>
        <w:rPr>
          <w:b/>
          <w:bCs/>
          <w:sz w:val="22"/>
          <w:szCs w:val="22"/>
        </w:rPr>
        <w:t>i</w:t>
      </w:r>
      <w:r w:rsidRPr="00F32710">
        <w:rPr>
          <w:b/>
          <w:bCs/>
          <w:sz w:val="22"/>
          <w:szCs w:val="22"/>
        </w:rPr>
        <w:t xml:space="preserve"> </w:t>
      </w:r>
      <w:r w:rsidRPr="00F32710">
        <w:rPr>
          <w:b/>
          <w:sz w:val="22"/>
          <w:szCs w:val="22"/>
        </w:rPr>
        <w:t>nr 4</w:t>
      </w:r>
      <w:r>
        <w:rPr>
          <w:b/>
          <w:sz w:val="22"/>
          <w:szCs w:val="22"/>
        </w:rPr>
        <w:t>A i 4B</w:t>
      </w:r>
      <w:r w:rsidRPr="00F32710">
        <w:rPr>
          <w:b/>
          <w:sz w:val="22"/>
          <w:szCs w:val="22"/>
        </w:rPr>
        <w:t xml:space="preserve"> do SWZ</w:t>
      </w:r>
      <w:r w:rsidRPr="00F32710">
        <w:rPr>
          <w:sz w:val="22"/>
          <w:szCs w:val="22"/>
        </w:rPr>
        <w:t xml:space="preserve"> stanowiąc</w:t>
      </w:r>
      <w:r>
        <w:rPr>
          <w:sz w:val="22"/>
          <w:szCs w:val="22"/>
        </w:rPr>
        <w:t>e</w:t>
      </w:r>
      <w:r w:rsidRPr="00F32710">
        <w:rPr>
          <w:sz w:val="22"/>
          <w:szCs w:val="22"/>
        </w:rPr>
        <w:t xml:space="preserve"> integralną częś</w:t>
      </w:r>
      <w:r>
        <w:rPr>
          <w:sz w:val="22"/>
          <w:szCs w:val="22"/>
        </w:rPr>
        <w:t>ć</w:t>
      </w:r>
      <w:r w:rsidRPr="00F32710">
        <w:rPr>
          <w:sz w:val="22"/>
          <w:szCs w:val="22"/>
        </w:rPr>
        <w:t xml:space="preserve"> SWZ</w:t>
      </w:r>
      <w:r>
        <w:rPr>
          <w:sz w:val="22"/>
          <w:szCs w:val="22"/>
        </w:rPr>
        <w:t>, dla każdego zadania oddzielnie.</w:t>
      </w:r>
    </w:p>
    <w:p w14:paraId="19C1E837" w14:textId="77777777" w:rsidR="00FA251C" w:rsidRPr="00F32710" w:rsidRDefault="00FA251C" w:rsidP="00FA251C">
      <w:pPr>
        <w:pStyle w:val="Tekstpodstawowy"/>
        <w:numPr>
          <w:ilvl w:val="0"/>
          <w:numId w:val="124"/>
        </w:numPr>
        <w:ind w:left="567" w:hanging="141"/>
        <w:jc w:val="both"/>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EF63496" w14:textId="77777777" w:rsidR="00FA251C" w:rsidRPr="00492F3A" w:rsidRDefault="00FA251C" w:rsidP="00C413D4">
      <w:pPr>
        <w:pStyle w:val="Tekstpodstawowy"/>
        <w:numPr>
          <w:ilvl w:val="0"/>
          <w:numId w:val="154"/>
        </w:numPr>
        <w:ind w:left="426" w:hanging="426"/>
        <w:jc w:val="both"/>
        <w:rPr>
          <w:rFonts w:ascii="Times New Roman" w:hAnsi="Times New Roman" w:cs="Times New Roman"/>
          <w:sz w:val="22"/>
          <w:szCs w:val="22"/>
        </w:rPr>
      </w:pPr>
      <w:bookmarkStart w:id="20" w:name="_Hlk81300763"/>
      <w:r w:rsidRPr="00492F3A">
        <w:rPr>
          <w:rFonts w:ascii="Times New Roman" w:hAnsi="Times New Roman" w:cs="Times New Roman"/>
          <w:sz w:val="22"/>
          <w:szCs w:val="22"/>
        </w:rPr>
        <w:lastRenderedPageBreak/>
        <w:t>Treść SWZ wraz z załącznikami zamieszczona jest na platformie zakupowej. Wykonawca może zwrócić się do Zamawiającego z wnioskiem o wyjaśnienie treści SWZ, na podstawie art. 284 ust. 1  Ustawy.</w:t>
      </w:r>
    </w:p>
    <w:p w14:paraId="064C3796" w14:textId="77777777" w:rsidR="00FA251C" w:rsidRPr="00492F3A" w:rsidRDefault="00FA251C" w:rsidP="00C413D4">
      <w:pPr>
        <w:pStyle w:val="Tekstpodstawowy"/>
        <w:numPr>
          <w:ilvl w:val="0"/>
          <w:numId w:val="154"/>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34FD27D8" w14:textId="77777777" w:rsidR="00FA251C" w:rsidRPr="00492F3A" w:rsidRDefault="00FA251C" w:rsidP="00C413D4">
      <w:pPr>
        <w:pStyle w:val="Tekstpodstawowy"/>
        <w:numPr>
          <w:ilvl w:val="0"/>
          <w:numId w:val="154"/>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EEE65B4" w14:textId="77777777" w:rsidR="00FA251C" w:rsidRPr="00492F3A" w:rsidRDefault="00FA251C" w:rsidP="00FA251C">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t>
      </w:r>
      <w:r>
        <w:rPr>
          <w:rFonts w:ascii="Times New Roman" w:hAnsi="Times New Roman" w:cs="Times New Roman"/>
          <w:sz w:val="22"/>
          <w:szCs w:val="22"/>
        </w:rPr>
        <w:t xml:space="preserve"> </w:t>
      </w:r>
      <w:r w:rsidRPr="00492F3A">
        <w:rPr>
          <w:rFonts w:ascii="Times New Roman" w:hAnsi="Times New Roman" w:cs="Times New Roman"/>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4AC09B3B" w14:textId="77777777" w:rsidR="00FA251C" w:rsidRPr="00492F3A" w:rsidRDefault="00FA251C" w:rsidP="00FA251C">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5A10158D" w14:textId="77777777" w:rsidR="00FA251C" w:rsidRPr="00492F3A" w:rsidRDefault="00FA251C" w:rsidP="00FA251C">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w:t>
      </w:r>
      <w:r>
        <w:rPr>
          <w:rFonts w:ascii="Times New Roman" w:hAnsi="Times New Roman" w:cs="Times New Roman"/>
          <w:sz w:val="22"/>
          <w:szCs w:val="22"/>
        </w:rPr>
        <w:t xml:space="preserve"> </w:t>
      </w:r>
      <w:r w:rsidRPr="00492F3A">
        <w:rPr>
          <w:rFonts w:ascii="Times New Roman" w:hAnsi="Times New Roman" w:cs="Times New Roman"/>
          <w:sz w:val="22"/>
          <w:szCs w:val="22"/>
        </w:rPr>
        <w:t>Zamawiający oświadcza, iż nie zamierza zwoływać zebrania Wykonawców w celu wyjaśnienia treści SWZ.</w:t>
      </w:r>
    </w:p>
    <w:bookmarkEnd w:id="20"/>
    <w:p w14:paraId="3617AA60" w14:textId="77777777" w:rsidR="00FA251C" w:rsidRPr="00F32710" w:rsidRDefault="00FA251C" w:rsidP="00FA251C">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 TERMIN WYKONANIA ZAMÓWIENIA</w:t>
      </w:r>
    </w:p>
    <w:p w14:paraId="44EFEAC8" w14:textId="77777777" w:rsidR="00FA251C" w:rsidRDefault="00FA251C" w:rsidP="00C413D4">
      <w:pPr>
        <w:pStyle w:val="Akapitzlist"/>
        <w:numPr>
          <w:ilvl w:val="3"/>
          <w:numId w:val="193"/>
        </w:numPr>
        <w:suppressAutoHyphens w:val="0"/>
        <w:ind w:left="426" w:hanging="426"/>
        <w:rPr>
          <w:sz w:val="22"/>
          <w:szCs w:val="22"/>
        </w:rPr>
      </w:pPr>
      <w:bookmarkStart w:id="21" w:name="_Hlk65676832"/>
      <w:r w:rsidRPr="0029059D">
        <w:rPr>
          <w:sz w:val="22"/>
          <w:szCs w:val="22"/>
        </w:rPr>
        <w:t>Ustala się następujące terminy realizacji przedmiotu zamówienia</w:t>
      </w:r>
      <w:r>
        <w:rPr>
          <w:sz w:val="22"/>
          <w:szCs w:val="22"/>
        </w:rPr>
        <w:t>, tożsame dla obu zadań</w:t>
      </w:r>
      <w:r w:rsidRPr="0029059D">
        <w:rPr>
          <w:sz w:val="22"/>
          <w:szCs w:val="22"/>
        </w:rPr>
        <w:t xml:space="preserve">: </w:t>
      </w:r>
    </w:p>
    <w:p w14:paraId="430EE68E" w14:textId="77777777" w:rsidR="00FA251C" w:rsidRPr="00A120D5" w:rsidRDefault="00FA251C" w:rsidP="00C413D4">
      <w:pPr>
        <w:pStyle w:val="Akapitzlist"/>
        <w:numPr>
          <w:ilvl w:val="0"/>
          <w:numId w:val="202"/>
        </w:numPr>
        <w:tabs>
          <w:tab w:val="left" w:pos="284"/>
        </w:tabs>
        <w:spacing w:after="0" w:line="240" w:lineRule="auto"/>
        <w:ind w:left="1134" w:hanging="425"/>
        <w:rPr>
          <w:sz w:val="22"/>
          <w:szCs w:val="22"/>
        </w:rPr>
      </w:pPr>
      <w:bookmarkStart w:id="22" w:name="_Hlk156206481"/>
      <w:r w:rsidRPr="00A120D5">
        <w:rPr>
          <w:sz w:val="22"/>
          <w:szCs w:val="22"/>
        </w:rPr>
        <w:t>data rozpoczęcia realizacji umowy: od dnia podpisania umowy;</w:t>
      </w:r>
    </w:p>
    <w:p w14:paraId="466F39DF" w14:textId="4CB21029" w:rsidR="00881729" w:rsidRDefault="00FA251C" w:rsidP="00C413D4">
      <w:pPr>
        <w:pStyle w:val="Akapitzlist"/>
        <w:numPr>
          <w:ilvl w:val="0"/>
          <w:numId w:val="202"/>
        </w:numPr>
        <w:spacing w:after="0" w:line="240" w:lineRule="auto"/>
        <w:ind w:left="1134" w:hanging="425"/>
        <w:rPr>
          <w:sz w:val="22"/>
          <w:szCs w:val="22"/>
        </w:rPr>
      </w:pPr>
      <w:r w:rsidRPr="00A120D5">
        <w:rPr>
          <w:sz w:val="22"/>
          <w:szCs w:val="22"/>
        </w:rPr>
        <w:t xml:space="preserve">termin zakończenia </w:t>
      </w:r>
      <w:r w:rsidR="009616A4">
        <w:rPr>
          <w:sz w:val="22"/>
          <w:szCs w:val="22"/>
        </w:rPr>
        <w:t xml:space="preserve">realizacji </w:t>
      </w:r>
      <w:r w:rsidR="00881729">
        <w:rPr>
          <w:sz w:val="22"/>
          <w:szCs w:val="22"/>
        </w:rPr>
        <w:t>prac projektowych: wykonanie dokumentacji projektowej wraz                               z uzyskaniem ostatecznego pozwolenia na budowę: do 7 miesięcy od dnia podpisania umowy;</w:t>
      </w:r>
    </w:p>
    <w:p w14:paraId="6EFF1AF2" w14:textId="1F3ECE46" w:rsidR="00FA251C" w:rsidRPr="00A120D5" w:rsidRDefault="00FA251C" w:rsidP="00C413D4">
      <w:pPr>
        <w:pStyle w:val="Akapitzlist"/>
        <w:numPr>
          <w:ilvl w:val="0"/>
          <w:numId w:val="202"/>
        </w:numPr>
        <w:spacing w:after="0" w:line="240" w:lineRule="auto"/>
        <w:ind w:left="1134" w:hanging="425"/>
        <w:rPr>
          <w:sz w:val="22"/>
          <w:szCs w:val="22"/>
        </w:rPr>
      </w:pPr>
      <w:r w:rsidRPr="00A120D5">
        <w:rPr>
          <w:sz w:val="22"/>
          <w:szCs w:val="22"/>
        </w:rPr>
        <w:t xml:space="preserve">termin </w:t>
      </w:r>
      <w:r w:rsidR="00881729">
        <w:rPr>
          <w:sz w:val="22"/>
          <w:szCs w:val="22"/>
        </w:rPr>
        <w:t xml:space="preserve">przekazania terenu robót: </w:t>
      </w:r>
      <w:r w:rsidR="009616A4">
        <w:rPr>
          <w:sz w:val="22"/>
          <w:szCs w:val="22"/>
        </w:rPr>
        <w:t>do 7 dni od dnia uzyskania ostatecznego pozwolenia na budowę</w:t>
      </w:r>
      <w:r w:rsidR="00881729">
        <w:rPr>
          <w:sz w:val="22"/>
          <w:szCs w:val="22"/>
        </w:rPr>
        <w:t>;</w:t>
      </w:r>
    </w:p>
    <w:p w14:paraId="4BB9A34F" w14:textId="7F5ABED5" w:rsidR="00FA251C" w:rsidRPr="00F14B9C" w:rsidRDefault="00FA251C" w:rsidP="00C413D4">
      <w:pPr>
        <w:pStyle w:val="Akapitzlist"/>
        <w:numPr>
          <w:ilvl w:val="0"/>
          <w:numId w:val="202"/>
        </w:numPr>
        <w:spacing w:line="240" w:lineRule="auto"/>
        <w:ind w:left="1134" w:hanging="425"/>
        <w:rPr>
          <w:b/>
          <w:bCs/>
          <w:sz w:val="22"/>
          <w:szCs w:val="22"/>
        </w:rPr>
      </w:pPr>
      <w:r w:rsidRPr="00A120D5">
        <w:rPr>
          <w:sz w:val="22"/>
          <w:szCs w:val="22"/>
        </w:rPr>
        <w:t xml:space="preserve">termin zakończenia wykonywania umowy, rozumiany jako </w:t>
      </w:r>
      <w:r w:rsidR="0039744C">
        <w:rPr>
          <w:sz w:val="22"/>
          <w:szCs w:val="22"/>
        </w:rPr>
        <w:t xml:space="preserve">termin zakończenia robót budowlanych, niezbędnych badań i odbiorów: </w:t>
      </w:r>
      <w:r w:rsidR="0039744C" w:rsidRPr="00F14B9C">
        <w:rPr>
          <w:b/>
          <w:bCs/>
          <w:sz w:val="22"/>
          <w:szCs w:val="22"/>
        </w:rPr>
        <w:t>do 28 listopada 2025 r.</w:t>
      </w:r>
    </w:p>
    <w:p w14:paraId="3D70DDDF" w14:textId="77777777" w:rsidR="00FA251C" w:rsidRPr="00E4054A" w:rsidRDefault="00FA251C" w:rsidP="00C413D4">
      <w:pPr>
        <w:pStyle w:val="Akapitzlist"/>
        <w:widowControl/>
        <w:numPr>
          <w:ilvl w:val="0"/>
          <w:numId w:val="153"/>
        </w:numPr>
        <w:suppressAutoHyphens w:val="0"/>
        <w:spacing w:line="240" w:lineRule="auto"/>
        <w:ind w:left="567" w:hanging="567"/>
        <w:contextualSpacing/>
        <w:textAlignment w:val="auto"/>
        <w:rPr>
          <w:bCs/>
          <w:sz w:val="22"/>
          <w:szCs w:val="22"/>
        </w:rPr>
      </w:pPr>
      <w:bookmarkStart w:id="23" w:name="_Hlk76476894"/>
      <w:bookmarkStart w:id="24" w:name="_Hlk80793605"/>
      <w:bookmarkStart w:id="25" w:name="_Hlk80946932"/>
      <w:bookmarkEnd w:id="22"/>
      <w:r>
        <w:rPr>
          <w:bCs/>
          <w:sz w:val="22"/>
          <w:szCs w:val="22"/>
        </w:rPr>
        <w:t>Określenie terminu za pomocą konkretnej daty jest obiektywnie uzasadnione: zaznaczenie terminu końcowego datą wynika z gospodarki finansowej jednostki samorządu terytorialnego i wymogami formalno-prawnymi związanymi z dofinansowaniem zadania z środków zewnętrznych.</w:t>
      </w:r>
    </w:p>
    <w:bookmarkEnd w:id="21"/>
    <w:bookmarkEnd w:id="23"/>
    <w:bookmarkEnd w:id="24"/>
    <w:bookmarkEnd w:id="25"/>
    <w:p w14:paraId="2DFC974B" w14:textId="77777777" w:rsidR="00FA251C" w:rsidRPr="00F32710" w:rsidRDefault="00FA251C" w:rsidP="00FA251C">
      <w:pPr>
        <w:pStyle w:val="NumeracjaUrzdowa"/>
        <w:numPr>
          <w:ilvl w:val="0"/>
          <w:numId w:val="132"/>
        </w:numPr>
        <w:spacing w:before="228" w:after="228" w:line="240" w:lineRule="auto"/>
        <w:ind w:left="426" w:hanging="142"/>
        <w:rPr>
          <w:b/>
          <w:bCs/>
          <w:sz w:val="22"/>
          <w:szCs w:val="22"/>
        </w:rPr>
      </w:pPr>
      <w:r w:rsidRPr="00F32710">
        <w:rPr>
          <w:b/>
          <w:bCs/>
          <w:sz w:val="22"/>
          <w:szCs w:val="22"/>
        </w:rPr>
        <w:t>WARUNKI UDZIAŁU W POSTĘPOWANIU</w:t>
      </w:r>
    </w:p>
    <w:p w14:paraId="4E44E592" w14:textId="77777777" w:rsidR="00FA251C" w:rsidRPr="000846A9" w:rsidRDefault="00FA251C" w:rsidP="00FA251C">
      <w:pPr>
        <w:widowControl w:val="0"/>
        <w:numPr>
          <w:ilvl w:val="0"/>
          <w:numId w:val="119"/>
        </w:numPr>
        <w:suppressAutoHyphens/>
        <w:autoSpaceDN w:val="0"/>
        <w:spacing w:before="228" w:after="0" w:line="240" w:lineRule="auto"/>
        <w:jc w:val="both"/>
        <w:textAlignment w:val="baseline"/>
        <w:rPr>
          <w:rFonts w:ascii="Times New Roman" w:eastAsia="Times New Roman" w:hAnsi="Times New Roman" w:cs="Times New Roman"/>
          <w:b/>
          <w:bCs/>
        </w:rPr>
      </w:pPr>
      <w:r w:rsidRPr="000846A9">
        <w:rPr>
          <w:rFonts w:ascii="Times New Roman" w:eastAsia="Times New Roman" w:hAnsi="Times New Roman" w:cs="Times New Roman"/>
        </w:rPr>
        <w:t>O udzielenie zamówienia mogą ubiegać się Wykonawcy, którzy:</w:t>
      </w:r>
    </w:p>
    <w:p w14:paraId="4427FD43" w14:textId="77777777" w:rsidR="00FA251C" w:rsidRDefault="00FA251C" w:rsidP="00FA251C">
      <w:pPr>
        <w:numPr>
          <w:ilvl w:val="0"/>
          <w:numId w:val="120"/>
        </w:numPr>
        <w:autoSpaceDN w:val="0"/>
        <w:spacing w:after="0"/>
        <w:ind w:left="1134" w:hanging="141"/>
        <w:jc w:val="both"/>
        <w:rPr>
          <w:rFonts w:ascii="Times New Roman" w:eastAsia="Times New Roman" w:hAnsi="Times New Roman" w:cs="Times New Roman"/>
        </w:rPr>
      </w:pPr>
      <w:r w:rsidRPr="000846A9">
        <w:rPr>
          <w:rFonts w:ascii="Times New Roman" w:eastAsia="Times New Roman" w:hAnsi="Times New Roman" w:cs="Times New Roman"/>
        </w:rPr>
        <w:t xml:space="preserve">nie podlegają wykluczeniu z postępowania </w:t>
      </w:r>
      <w:bookmarkStart w:id="26" w:name="bookmark3"/>
    </w:p>
    <w:p w14:paraId="4D2BCA68" w14:textId="77777777" w:rsidR="00FA251C" w:rsidRPr="000423B5" w:rsidRDefault="00FA251C" w:rsidP="00FA251C">
      <w:pPr>
        <w:numPr>
          <w:ilvl w:val="0"/>
          <w:numId w:val="120"/>
        </w:numPr>
        <w:autoSpaceDN w:val="0"/>
        <w:spacing w:after="0"/>
        <w:ind w:left="1134" w:hanging="141"/>
        <w:jc w:val="both"/>
        <w:rPr>
          <w:rFonts w:ascii="Times New Roman" w:eastAsia="Times New Roman" w:hAnsi="Times New Roman" w:cs="Times New Roman"/>
        </w:rPr>
      </w:pPr>
      <w:r w:rsidRPr="000423B5">
        <w:rPr>
          <w:rFonts w:ascii="Times New Roman" w:eastAsia="Times New Roman" w:hAnsi="Times New Roman" w:cs="Times New Roman"/>
        </w:rPr>
        <w:t>spełniają warunki dotyczące:</w:t>
      </w:r>
      <w:bookmarkEnd w:id="26"/>
    </w:p>
    <w:p w14:paraId="2400D42B" w14:textId="77777777" w:rsidR="00FA251C" w:rsidRPr="000846A9" w:rsidRDefault="00FA251C" w:rsidP="00C413D4">
      <w:pPr>
        <w:numPr>
          <w:ilvl w:val="0"/>
          <w:numId w:val="156"/>
        </w:numPr>
        <w:autoSpaceDN w:val="0"/>
        <w:spacing w:line="240" w:lineRule="auto"/>
        <w:jc w:val="both"/>
        <w:rPr>
          <w:rFonts w:ascii="Times New Roman" w:eastAsia="Times New Roman" w:hAnsi="Times New Roman" w:cs="Times New Roman"/>
        </w:rPr>
      </w:pPr>
      <w:r w:rsidRPr="000846A9">
        <w:rPr>
          <w:rFonts w:ascii="Times New Roman" w:eastAsia="Times New Roman" w:hAnsi="Times New Roman" w:cs="Times New Roman"/>
          <w:b/>
        </w:rPr>
        <w:t xml:space="preserve">zdolności do występowania w obrocie gospodarczym: </w:t>
      </w:r>
      <w:r w:rsidRPr="000846A9">
        <w:rPr>
          <w:rFonts w:ascii="Times New Roman" w:eastAsia="Times New Roman" w:hAnsi="Times New Roman" w:cs="Times New Roman"/>
        </w:rPr>
        <w:t>Zamawiający nie stawia warunku w powyższym za</w:t>
      </w:r>
      <w:r>
        <w:rPr>
          <w:rFonts w:ascii="Times New Roman" w:eastAsia="Times New Roman" w:hAnsi="Times New Roman" w:cs="Times New Roman"/>
        </w:rPr>
        <w:t>kresie;</w:t>
      </w:r>
    </w:p>
    <w:p w14:paraId="4ED84E09" w14:textId="77777777" w:rsidR="00FA251C" w:rsidRPr="000846A9" w:rsidRDefault="00FA251C" w:rsidP="00C413D4">
      <w:pPr>
        <w:numPr>
          <w:ilvl w:val="0"/>
          <w:numId w:val="156"/>
        </w:numPr>
        <w:autoSpaceDN w:val="0"/>
        <w:spacing w:line="240" w:lineRule="auto"/>
        <w:jc w:val="both"/>
        <w:rPr>
          <w:rFonts w:ascii="Times New Roman" w:eastAsia="Times New Roman" w:hAnsi="Times New Roman" w:cs="Times New Roman"/>
        </w:rPr>
      </w:pPr>
      <w:r w:rsidRPr="000846A9">
        <w:rPr>
          <w:rFonts w:ascii="Times New Roman" w:eastAsia="Times New Roman" w:hAnsi="Times New Roman" w:cs="Times New Roman"/>
          <w:b/>
        </w:rPr>
        <w:t xml:space="preserve">uprawnień do prowadzenia określonej działalności gospodarczej lub zawodowej, o ile wynika to z odrębnych przepisów: </w:t>
      </w:r>
      <w:r w:rsidRPr="000846A9">
        <w:rPr>
          <w:rFonts w:ascii="Times New Roman" w:eastAsia="Times New Roman" w:hAnsi="Times New Roman" w:cs="Times New Roman"/>
        </w:rPr>
        <w:t>Zamawiający nie staw</w:t>
      </w:r>
      <w:r>
        <w:rPr>
          <w:rFonts w:ascii="Times New Roman" w:eastAsia="Times New Roman" w:hAnsi="Times New Roman" w:cs="Times New Roman"/>
        </w:rPr>
        <w:t>ia warunku w powyższym zakresie;</w:t>
      </w:r>
    </w:p>
    <w:p w14:paraId="5B3695FF" w14:textId="24D796DA" w:rsidR="00FA251C" w:rsidRPr="009F7558" w:rsidRDefault="00FA251C" w:rsidP="00C413D4">
      <w:pPr>
        <w:pStyle w:val="Akapitzlist"/>
        <w:widowControl/>
        <w:numPr>
          <w:ilvl w:val="0"/>
          <w:numId w:val="156"/>
        </w:numPr>
        <w:suppressAutoHyphens w:val="0"/>
        <w:spacing w:line="240" w:lineRule="auto"/>
        <w:textAlignment w:val="auto"/>
        <w:rPr>
          <w:sz w:val="22"/>
          <w:szCs w:val="22"/>
        </w:rPr>
      </w:pPr>
      <w:r w:rsidRPr="000846A9">
        <w:rPr>
          <w:b/>
          <w:sz w:val="22"/>
          <w:szCs w:val="22"/>
        </w:rPr>
        <w:lastRenderedPageBreak/>
        <w:t xml:space="preserve">sytuacji ekonomicznej lub finansowej: </w:t>
      </w:r>
      <w:r w:rsidRPr="009F7558">
        <w:rPr>
          <w:b/>
          <w:sz w:val="22"/>
          <w:szCs w:val="22"/>
        </w:rPr>
        <w:t xml:space="preserve">w odniesieniu na każde zadanie oddzielnie: </w:t>
      </w:r>
      <w:r w:rsidRPr="009F7558">
        <w:rPr>
          <w:sz w:val="22"/>
          <w:szCs w:val="22"/>
        </w:rPr>
        <w:t xml:space="preserve">Wykonawca spełni warunek udziału w postępowaniu, jeżeli wykaże, że jest ubezpieczony od odpowiedzialności cywilnej w zakresie prowadzonej działalności związanej z przedmiotem zamówienia na sumę gwarancyjną nie mniejszą niż: </w:t>
      </w:r>
      <w:r w:rsidRPr="00FD32D1">
        <w:rPr>
          <w:b/>
          <w:bCs/>
          <w:sz w:val="22"/>
          <w:szCs w:val="22"/>
        </w:rPr>
        <w:t>Z</w:t>
      </w:r>
      <w:r w:rsidRPr="009F7558">
        <w:rPr>
          <w:b/>
          <w:sz w:val="22"/>
          <w:szCs w:val="22"/>
        </w:rPr>
        <w:t xml:space="preserve">adanie </w:t>
      </w:r>
      <w:r>
        <w:rPr>
          <w:b/>
          <w:sz w:val="22"/>
          <w:szCs w:val="22"/>
        </w:rPr>
        <w:t>N</w:t>
      </w:r>
      <w:r w:rsidRPr="009F7558">
        <w:rPr>
          <w:b/>
          <w:sz w:val="22"/>
          <w:szCs w:val="22"/>
        </w:rPr>
        <w:t>r 1:</w:t>
      </w:r>
      <w:r w:rsidRPr="009F7558">
        <w:rPr>
          <w:sz w:val="22"/>
          <w:szCs w:val="22"/>
        </w:rPr>
        <w:t xml:space="preserve">  </w:t>
      </w:r>
      <w:r w:rsidR="00991C69">
        <w:rPr>
          <w:b/>
          <w:bCs/>
          <w:sz w:val="22"/>
          <w:szCs w:val="22"/>
        </w:rPr>
        <w:t>2</w:t>
      </w:r>
      <w:r w:rsidRPr="00FF137E">
        <w:rPr>
          <w:b/>
          <w:bCs/>
          <w:sz w:val="22"/>
          <w:szCs w:val="22"/>
        </w:rPr>
        <w:t> </w:t>
      </w:r>
      <w:r w:rsidR="00991C69">
        <w:rPr>
          <w:b/>
          <w:bCs/>
          <w:sz w:val="22"/>
          <w:szCs w:val="22"/>
        </w:rPr>
        <w:t>5</w:t>
      </w:r>
      <w:r w:rsidRPr="00FF137E">
        <w:rPr>
          <w:b/>
          <w:bCs/>
          <w:sz w:val="22"/>
          <w:szCs w:val="22"/>
        </w:rPr>
        <w:t xml:space="preserve">00 000,00 zł, </w:t>
      </w:r>
      <w:r>
        <w:rPr>
          <w:b/>
          <w:bCs/>
          <w:sz w:val="22"/>
          <w:szCs w:val="22"/>
        </w:rPr>
        <w:t>Z</w:t>
      </w:r>
      <w:r w:rsidRPr="009F7558">
        <w:rPr>
          <w:b/>
          <w:sz w:val="22"/>
          <w:szCs w:val="22"/>
        </w:rPr>
        <w:t xml:space="preserve">adanie </w:t>
      </w:r>
      <w:r>
        <w:rPr>
          <w:b/>
          <w:sz w:val="22"/>
          <w:szCs w:val="22"/>
        </w:rPr>
        <w:t>N</w:t>
      </w:r>
      <w:r w:rsidRPr="009F7558">
        <w:rPr>
          <w:b/>
          <w:sz w:val="22"/>
          <w:szCs w:val="22"/>
        </w:rPr>
        <w:t xml:space="preserve">r 2: </w:t>
      </w:r>
      <w:r w:rsidR="00991C69">
        <w:rPr>
          <w:b/>
          <w:sz w:val="22"/>
          <w:szCs w:val="22"/>
        </w:rPr>
        <w:t xml:space="preserve"> 2 5</w:t>
      </w:r>
      <w:r>
        <w:rPr>
          <w:b/>
          <w:sz w:val="22"/>
          <w:szCs w:val="22"/>
        </w:rPr>
        <w:t xml:space="preserve">00 000,00 </w:t>
      </w:r>
      <w:r w:rsidRPr="00FF137E">
        <w:rPr>
          <w:b/>
          <w:sz w:val="22"/>
          <w:szCs w:val="22"/>
        </w:rPr>
        <w:t>zł.</w:t>
      </w:r>
      <w:r w:rsidRPr="009F7558">
        <w:rPr>
          <w:sz w:val="22"/>
          <w:szCs w:val="22"/>
        </w:rPr>
        <w:t xml:space="preserve"> </w:t>
      </w:r>
      <w:r w:rsidR="00991C69">
        <w:rPr>
          <w:sz w:val="22"/>
          <w:szCs w:val="22"/>
        </w:rPr>
        <w:t xml:space="preserve">                   </w:t>
      </w:r>
      <w:r w:rsidRPr="009F7558">
        <w:rPr>
          <w:rFonts w:eastAsia="Calibri"/>
          <w:sz w:val="22"/>
          <w:szCs w:val="22"/>
          <w:lang w:eastAsia="pl-PL"/>
        </w:rPr>
        <w:t xml:space="preserve">W przypadku złożenia oferty na więcej niż jedno zadanie, Wykonawca może wykazać ten sam dokument ubezpieczenia z zastrzeżeniem, że kwota  gwarancyjna musi odpowiadać minimalnej kwocie gwarancyjnej wskazanej na zadanie, na które Wykonawca składa ofertę. </w:t>
      </w:r>
    </w:p>
    <w:p w14:paraId="58253299" w14:textId="05BE2348" w:rsidR="00FA251C" w:rsidRPr="00AE6D38" w:rsidRDefault="00FA251C" w:rsidP="00C413D4">
      <w:pPr>
        <w:pStyle w:val="Akapitzlist"/>
        <w:widowControl/>
        <w:numPr>
          <w:ilvl w:val="0"/>
          <w:numId w:val="156"/>
        </w:numPr>
        <w:suppressAutoHyphens w:val="0"/>
        <w:spacing w:line="240" w:lineRule="auto"/>
        <w:textAlignment w:val="auto"/>
        <w:rPr>
          <w:sz w:val="22"/>
          <w:szCs w:val="22"/>
        </w:rPr>
      </w:pPr>
      <w:r w:rsidRPr="0067456B">
        <w:rPr>
          <w:b/>
          <w:sz w:val="22"/>
          <w:szCs w:val="22"/>
        </w:rPr>
        <w:t>zdolności technicznej lub zawodowej:</w:t>
      </w:r>
      <w:r w:rsidRPr="0067456B">
        <w:rPr>
          <w:color w:val="E36C0A" w:themeColor="accent6" w:themeShade="BF"/>
          <w:sz w:val="22"/>
          <w:szCs w:val="22"/>
        </w:rPr>
        <w:t xml:space="preserve"> </w:t>
      </w:r>
      <w:bookmarkStart w:id="27" w:name="_Hlk155875167"/>
      <w:r w:rsidRPr="00AE6D38">
        <w:rPr>
          <w:iCs/>
          <w:sz w:val="22"/>
          <w:szCs w:val="22"/>
        </w:rPr>
        <w:t xml:space="preserve">Wykonawca spełni warunek udziału </w:t>
      </w:r>
      <w:r>
        <w:rPr>
          <w:iCs/>
          <w:sz w:val="22"/>
          <w:szCs w:val="22"/>
        </w:rPr>
        <w:t xml:space="preserve">                        </w:t>
      </w:r>
      <w:r w:rsidRPr="00AE6D38">
        <w:rPr>
          <w:iCs/>
          <w:sz w:val="22"/>
          <w:szCs w:val="22"/>
        </w:rPr>
        <w:t xml:space="preserve">w postępowaniu, jeśli wykaże, </w:t>
      </w:r>
      <w:r w:rsidRPr="00AE6D38">
        <w:rPr>
          <w:rFonts w:eastAsia="Arial Unicode MS"/>
          <w:sz w:val="22"/>
          <w:szCs w:val="22"/>
        </w:rPr>
        <w:t>że w okresie ostatnich 5 lat</w:t>
      </w:r>
      <w:r>
        <w:rPr>
          <w:rFonts w:eastAsia="Arial Unicode MS"/>
          <w:sz w:val="22"/>
          <w:szCs w:val="22"/>
        </w:rPr>
        <w:t xml:space="preserve">, </w:t>
      </w:r>
      <w:r w:rsidRPr="00AE6D38">
        <w:rPr>
          <w:rFonts w:eastAsia="Arial Unicode MS"/>
          <w:sz w:val="22"/>
          <w:szCs w:val="22"/>
        </w:rPr>
        <w:t xml:space="preserve">a jeżeli okres prowadzenia działalności jest krótszy - w tym okresie, </w:t>
      </w:r>
      <w:r>
        <w:rPr>
          <w:rFonts w:eastAsia="Arial Unicode MS"/>
          <w:sz w:val="22"/>
          <w:szCs w:val="22"/>
        </w:rPr>
        <w:t>wykonał, zgodnie                         z przepisami prawa budowlanego i prawidłowo ukończył</w:t>
      </w:r>
      <w:r w:rsidRPr="00AE6D38">
        <w:rPr>
          <w:rFonts w:eastAsia="Arial Unicode MS"/>
          <w:sz w:val="22"/>
          <w:szCs w:val="22"/>
        </w:rPr>
        <w:t xml:space="preserve"> </w:t>
      </w:r>
      <w:bookmarkStart w:id="28" w:name="_Hlk155857421"/>
      <w:bookmarkStart w:id="29" w:name="_Hlk155780292"/>
      <w:r w:rsidRPr="00AE6D38">
        <w:rPr>
          <w:rFonts w:eastAsia="Arial Unicode MS"/>
          <w:b/>
          <w:bCs/>
          <w:sz w:val="22"/>
          <w:szCs w:val="22"/>
        </w:rPr>
        <w:t>dwie roboty budowlane polegające na budowie</w:t>
      </w:r>
      <w:r>
        <w:rPr>
          <w:rFonts w:eastAsia="Arial Unicode MS"/>
          <w:b/>
          <w:bCs/>
          <w:sz w:val="22"/>
          <w:szCs w:val="22"/>
        </w:rPr>
        <w:t xml:space="preserve">/przebudowie/rozbudowie budynku użyteczności publicznej </w:t>
      </w:r>
      <w:r w:rsidRPr="003D7283">
        <w:rPr>
          <w:rFonts w:eastAsia="Arial Unicode MS"/>
          <w:sz w:val="22"/>
          <w:szCs w:val="22"/>
        </w:rPr>
        <w:t xml:space="preserve">w rozumieniu rozporządzenia Ministra Infrastruktury z dnia </w:t>
      </w:r>
      <w:r w:rsidR="00516327">
        <w:rPr>
          <w:rFonts w:eastAsia="Arial Unicode MS"/>
          <w:sz w:val="22"/>
          <w:szCs w:val="22"/>
        </w:rPr>
        <w:t xml:space="preserve">                          </w:t>
      </w:r>
      <w:r w:rsidRPr="003D7283">
        <w:rPr>
          <w:rFonts w:eastAsia="Arial Unicode MS"/>
          <w:sz w:val="22"/>
          <w:szCs w:val="22"/>
        </w:rPr>
        <w:t>12 kwietnia 2002 r.</w:t>
      </w:r>
      <w:r>
        <w:rPr>
          <w:rFonts w:eastAsia="Arial Unicode MS"/>
          <w:sz w:val="22"/>
          <w:szCs w:val="22"/>
        </w:rPr>
        <w:t>,</w:t>
      </w:r>
      <w:r w:rsidRPr="003D7283">
        <w:rPr>
          <w:rFonts w:eastAsia="Arial Unicode MS"/>
          <w:sz w:val="22"/>
          <w:szCs w:val="22"/>
        </w:rPr>
        <w:t xml:space="preserve"> </w:t>
      </w:r>
      <w:r w:rsidRPr="003D7283">
        <w:rPr>
          <w:rFonts w:eastAsia="Arial Unicode MS"/>
          <w:iCs/>
          <w:color w:val="000000" w:themeColor="text1"/>
          <w:sz w:val="22"/>
          <w:szCs w:val="22"/>
        </w:rPr>
        <w:t>w sprawie warunków technicznych jakim powinny odpowiadać budynki i ich usytuowanie (</w:t>
      </w:r>
      <w:r>
        <w:rPr>
          <w:rFonts w:eastAsia="Arial Unicode MS"/>
          <w:iCs/>
          <w:color w:val="000000" w:themeColor="text1"/>
          <w:sz w:val="22"/>
          <w:szCs w:val="22"/>
        </w:rPr>
        <w:t xml:space="preserve">tj. </w:t>
      </w:r>
      <w:r w:rsidRPr="003D7283">
        <w:rPr>
          <w:rFonts w:eastAsia="Arial Unicode MS"/>
          <w:iCs/>
          <w:color w:val="000000" w:themeColor="text1"/>
          <w:sz w:val="22"/>
          <w:szCs w:val="22"/>
        </w:rPr>
        <w:t>Dz. U. z 2022 r., poz. 1225)</w:t>
      </w:r>
      <w:r>
        <w:rPr>
          <w:rFonts w:eastAsia="Arial Unicode MS"/>
          <w:b/>
          <w:bCs/>
          <w:sz w:val="22"/>
          <w:szCs w:val="22"/>
        </w:rPr>
        <w:t xml:space="preserve"> </w:t>
      </w:r>
      <w:r w:rsidR="00AA477C">
        <w:rPr>
          <w:rFonts w:eastAsia="Arial Unicode MS"/>
          <w:b/>
          <w:bCs/>
          <w:sz w:val="22"/>
          <w:szCs w:val="22"/>
        </w:rPr>
        <w:t xml:space="preserve">                             </w:t>
      </w:r>
      <w:r>
        <w:rPr>
          <w:rFonts w:eastAsia="Arial Unicode MS"/>
          <w:b/>
          <w:bCs/>
          <w:sz w:val="22"/>
          <w:szCs w:val="22"/>
        </w:rPr>
        <w:t xml:space="preserve">o wartości robót </w:t>
      </w:r>
      <w:r w:rsidRPr="00AE6D38">
        <w:rPr>
          <w:rFonts w:eastAsia="Arial Unicode MS"/>
          <w:b/>
          <w:bCs/>
          <w:sz w:val="22"/>
          <w:szCs w:val="22"/>
        </w:rPr>
        <w:t xml:space="preserve">nie mniejszej niż </w:t>
      </w:r>
      <w:r w:rsidR="00516327">
        <w:rPr>
          <w:rFonts w:eastAsia="Arial Unicode MS"/>
          <w:b/>
          <w:bCs/>
          <w:sz w:val="22"/>
          <w:szCs w:val="22"/>
        </w:rPr>
        <w:t>2</w:t>
      </w:r>
      <w:r w:rsidRPr="00AE6D38">
        <w:rPr>
          <w:rFonts w:eastAsia="Arial Unicode MS"/>
          <w:b/>
          <w:bCs/>
          <w:sz w:val="22"/>
          <w:szCs w:val="22"/>
        </w:rPr>
        <w:t xml:space="preserve"> </w:t>
      </w:r>
      <w:r w:rsidR="00516327">
        <w:rPr>
          <w:rFonts w:eastAsia="Arial Unicode MS"/>
          <w:b/>
          <w:bCs/>
          <w:sz w:val="22"/>
          <w:szCs w:val="22"/>
        </w:rPr>
        <w:t>5</w:t>
      </w:r>
      <w:r w:rsidRPr="00AE6D38">
        <w:rPr>
          <w:rFonts w:eastAsia="Arial Unicode MS"/>
          <w:b/>
          <w:bCs/>
          <w:sz w:val="22"/>
          <w:szCs w:val="22"/>
        </w:rPr>
        <w:t>00 000,00 zł brutto każda</w:t>
      </w:r>
      <w:r w:rsidRPr="00AE6D38">
        <w:rPr>
          <w:rFonts w:eastAsia="Arial Unicode MS"/>
          <w:sz w:val="22"/>
          <w:szCs w:val="22"/>
        </w:rPr>
        <w:t xml:space="preserve"> </w:t>
      </w:r>
      <w:bookmarkEnd w:id="28"/>
      <w:r w:rsidRPr="00AE6D38">
        <w:rPr>
          <w:rFonts w:eastAsia="Arial Unicode MS"/>
          <w:sz w:val="22"/>
          <w:szCs w:val="22"/>
        </w:rPr>
        <w:t xml:space="preserve">wraz </w:t>
      </w:r>
      <w:r w:rsidR="00991C69">
        <w:rPr>
          <w:rFonts w:eastAsia="Arial Unicode MS"/>
          <w:sz w:val="22"/>
          <w:szCs w:val="22"/>
        </w:rPr>
        <w:t xml:space="preserve">                            </w:t>
      </w:r>
      <w:r>
        <w:rPr>
          <w:rFonts w:eastAsia="Arial Unicode MS"/>
          <w:sz w:val="22"/>
          <w:szCs w:val="22"/>
        </w:rPr>
        <w:t>z</w:t>
      </w:r>
      <w:r w:rsidRPr="00AE6D38">
        <w:rPr>
          <w:rFonts w:eastAsia="Arial Unicode MS"/>
          <w:sz w:val="22"/>
          <w:szCs w:val="22"/>
        </w:rPr>
        <w:t xml:space="preserve"> podaniem ich rodzaju, wartości, daty i miejsca wykonania oraz podmiotów, na rzecz których roboty te zostały wykonane, z załączeniem dowodów określających czy te roboty budowlane zostały wykonane należycie, przy czym dowodami, </w:t>
      </w:r>
      <w:r w:rsidR="00991C69">
        <w:rPr>
          <w:rFonts w:eastAsia="Arial Unicode MS"/>
          <w:sz w:val="22"/>
          <w:szCs w:val="22"/>
        </w:rPr>
        <w:t xml:space="preserve">                     </w:t>
      </w:r>
      <w:r w:rsidRPr="00AE6D38">
        <w:rPr>
          <w:rFonts w:eastAsia="Arial Unicode MS"/>
          <w:sz w:val="22"/>
          <w:szCs w:val="22"/>
        </w:rPr>
        <w:t xml:space="preserve">o których mowa, są referencje bądź inne dokumenty sporządzone przez podmiot, na rzecz którego roboty budowlane zostały wykonane, a jeżeli Wykonawca </w:t>
      </w:r>
      <w:r w:rsidR="00991C69">
        <w:rPr>
          <w:rFonts w:eastAsia="Arial Unicode MS"/>
          <w:sz w:val="22"/>
          <w:szCs w:val="22"/>
        </w:rPr>
        <w:t xml:space="preserve">                        </w:t>
      </w:r>
      <w:r w:rsidRPr="00AE6D38">
        <w:rPr>
          <w:rFonts w:eastAsia="Arial Unicode MS"/>
          <w:sz w:val="22"/>
          <w:szCs w:val="22"/>
        </w:rPr>
        <w:t xml:space="preserve">z przyczyn niezależnych od niego nie jest w stanie uzyskać tych dokumentów - inne odpowiednie dokumenty. </w:t>
      </w:r>
      <w:bookmarkEnd w:id="29"/>
    </w:p>
    <w:p w14:paraId="2613050E" w14:textId="77777777" w:rsidR="00FA251C" w:rsidRPr="00EE5D82" w:rsidRDefault="00FA251C" w:rsidP="00FA251C">
      <w:pPr>
        <w:shd w:val="clear" w:color="auto" w:fill="FFFFFF"/>
        <w:jc w:val="both"/>
        <w:rPr>
          <w:rFonts w:ascii="Times New Roman" w:eastAsia="Arial Unicode MS" w:hAnsi="Times New Roman" w:cs="Times New Roman"/>
          <w:i/>
          <w:color w:val="000000" w:themeColor="text1"/>
        </w:rPr>
      </w:pPr>
      <w:bookmarkStart w:id="30" w:name="_Hlk155779017"/>
      <w:bookmarkEnd w:id="27"/>
      <w:r>
        <w:rPr>
          <w:rFonts w:ascii="Times New Roman" w:eastAsia="Arial Unicode MS" w:hAnsi="Times New Roman" w:cs="Times New Roman"/>
          <w:i/>
          <w:color w:val="000000" w:themeColor="text1"/>
        </w:rPr>
        <w:t>Z</w:t>
      </w:r>
      <w:r w:rsidRPr="00EE5D82">
        <w:rPr>
          <w:rFonts w:ascii="Times New Roman" w:eastAsia="Arial Unicode MS" w:hAnsi="Times New Roman" w:cs="Times New Roman"/>
          <w:i/>
          <w:color w:val="000000" w:themeColor="text1"/>
        </w:rPr>
        <w:t>godnie z art. 3 pkt 6 ustawy z dnia 7 lipca 1994 r. Prawo budowlane (tj. Dz. U z 202</w:t>
      </w:r>
      <w:r>
        <w:rPr>
          <w:rFonts w:ascii="Times New Roman" w:eastAsia="Arial Unicode MS" w:hAnsi="Times New Roman" w:cs="Times New Roman"/>
          <w:i/>
          <w:color w:val="000000" w:themeColor="text1"/>
        </w:rPr>
        <w:t>3</w:t>
      </w:r>
      <w:r w:rsidRPr="00EE5D82">
        <w:rPr>
          <w:rFonts w:ascii="Times New Roman" w:eastAsia="Arial Unicode MS" w:hAnsi="Times New Roman" w:cs="Times New Roman"/>
          <w:i/>
          <w:color w:val="000000" w:themeColor="text1"/>
        </w:rPr>
        <w:t xml:space="preserve"> r. poz. </w:t>
      </w:r>
      <w:r>
        <w:rPr>
          <w:rFonts w:ascii="Times New Roman" w:eastAsia="Arial Unicode MS" w:hAnsi="Times New Roman" w:cs="Times New Roman"/>
          <w:i/>
          <w:color w:val="000000" w:themeColor="text1"/>
        </w:rPr>
        <w:t>682</w:t>
      </w:r>
      <w:r w:rsidRPr="00EE5D82">
        <w:rPr>
          <w:rFonts w:ascii="Times New Roman" w:eastAsia="Arial Unicode MS" w:hAnsi="Times New Roman" w:cs="Times New Roman"/>
          <w:i/>
          <w:color w:val="000000" w:themeColor="text1"/>
        </w:rPr>
        <w:t xml:space="preserve"> ze zm.), przez budowę </w:t>
      </w:r>
      <w:r>
        <w:rPr>
          <w:rFonts w:ascii="Times New Roman" w:eastAsia="Arial Unicode MS" w:hAnsi="Times New Roman" w:cs="Times New Roman"/>
          <w:i/>
          <w:color w:val="000000" w:themeColor="text1"/>
        </w:rPr>
        <w:t>należy rozumieć</w:t>
      </w:r>
      <w:r w:rsidRPr="00EE5D82">
        <w:rPr>
          <w:rFonts w:ascii="Times New Roman" w:eastAsia="Arial Unicode MS" w:hAnsi="Times New Roman" w:cs="Times New Roman"/>
          <w:i/>
          <w:color w:val="000000" w:themeColor="text1"/>
        </w:rPr>
        <w:t xml:space="preserve"> wykon</w:t>
      </w:r>
      <w:r>
        <w:rPr>
          <w:rFonts w:ascii="Times New Roman" w:eastAsia="Arial Unicode MS" w:hAnsi="Times New Roman" w:cs="Times New Roman"/>
          <w:i/>
          <w:color w:val="000000" w:themeColor="text1"/>
        </w:rPr>
        <w:t>ywanie</w:t>
      </w:r>
      <w:r w:rsidRPr="00EE5D82">
        <w:rPr>
          <w:rFonts w:ascii="Times New Roman" w:eastAsia="Arial Unicode MS" w:hAnsi="Times New Roman" w:cs="Times New Roman"/>
          <w:i/>
          <w:color w:val="000000" w:themeColor="text1"/>
        </w:rPr>
        <w:t xml:space="preserve"> obiektu budowlanego w określonym miejscu, a także odbudowę, rozbudowę, nadbudowę obiektu budowlanego.</w:t>
      </w:r>
    </w:p>
    <w:p w14:paraId="4E953606" w14:textId="77777777" w:rsidR="00FA251C" w:rsidRPr="00EE5D82" w:rsidRDefault="00FA251C" w:rsidP="00FA251C">
      <w:pPr>
        <w:shd w:val="clear" w:color="auto" w:fill="FFFFFF"/>
        <w:jc w:val="both"/>
        <w:rPr>
          <w:rFonts w:ascii="Times New Roman" w:hAnsi="Times New Roman" w:cs="Times New Roman"/>
          <w:bCs/>
          <w:i/>
          <w:u w:val="single"/>
        </w:rPr>
      </w:pPr>
      <w:r w:rsidRPr="00EE5D82">
        <w:rPr>
          <w:rFonts w:ascii="Times New Roman" w:eastAsia="Arial Unicode MS" w:hAnsi="Times New Roman" w:cs="Times New Roman"/>
          <w:i/>
          <w:color w:val="000000" w:themeColor="text1"/>
        </w:rPr>
        <w:t>Zgodnie z art. 3 pkt 7a ustawy z dnia 7 lipca 1994 r. Prawo budowlane (tj. Dz. U z 202</w:t>
      </w:r>
      <w:r>
        <w:rPr>
          <w:rFonts w:ascii="Times New Roman" w:eastAsia="Arial Unicode MS" w:hAnsi="Times New Roman" w:cs="Times New Roman"/>
          <w:i/>
          <w:color w:val="000000" w:themeColor="text1"/>
        </w:rPr>
        <w:t>3</w:t>
      </w:r>
      <w:r w:rsidRPr="00EE5D82">
        <w:rPr>
          <w:rFonts w:ascii="Times New Roman" w:eastAsia="Arial Unicode MS" w:hAnsi="Times New Roman" w:cs="Times New Roman"/>
          <w:i/>
          <w:color w:val="000000" w:themeColor="text1"/>
        </w:rPr>
        <w:t xml:space="preserve"> r. poz. </w:t>
      </w:r>
      <w:r>
        <w:rPr>
          <w:rFonts w:ascii="Times New Roman" w:eastAsia="Arial Unicode MS" w:hAnsi="Times New Roman" w:cs="Times New Roman"/>
          <w:i/>
          <w:color w:val="000000" w:themeColor="text1"/>
        </w:rPr>
        <w:t>682</w:t>
      </w:r>
      <w:r w:rsidRPr="00EE5D82">
        <w:rPr>
          <w:rFonts w:ascii="Times New Roman" w:eastAsia="Arial Unicode MS" w:hAnsi="Times New Roman" w:cs="Times New Roman"/>
          <w:i/>
          <w:color w:val="000000" w:themeColor="text1"/>
        </w:rPr>
        <w:t xml:space="preserve"> ze zm.), </w:t>
      </w:r>
      <w:r>
        <w:rPr>
          <w:rFonts w:ascii="Times New Roman" w:eastAsia="Arial Unicode MS" w:hAnsi="Times New Roman" w:cs="Times New Roman"/>
          <w:i/>
          <w:color w:val="000000" w:themeColor="text1"/>
        </w:rPr>
        <w:t xml:space="preserve">przez </w:t>
      </w:r>
      <w:r w:rsidRPr="00EE5D82">
        <w:rPr>
          <w:rFonts w:ascii="Times New Roman" w:hAnsi="Times New Roman" w:cs="Times New Roman"/>
          <w:i/>
        </w:rPr>
        <w:t>przebudow</w:t>
      </w:r>
      <w:r>
        <w:rPr>
          <w:rFonts w:ascii="Times New Roman" w:hAnsi="Times New Roman" w:cs="Times New Roman"/>
          <w:i/>
        </w:rPr>
        <w:t>ę</w:t>
      </w:r>
      <w:r w:rsidRPr="00EE5D82">
        <w:rPr>
          <w:rFonts w:ascii="Times New Roman" w:hAnsi="Times New Roman" w:cs="Times New Roman"/>
          <w:i/>
        </w:rPr>
        <w:t xml:space="preserve">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t>
      </w:r>
      <w:r>
        <w:rPr>
          <w:rFonts w:ascii="Times New Roman" w:hAnsi="Times New Roman" w:cs="Times New Roman"/>
          <w:i/>
        </w:rPr>
        <w:t xml:space="preserve">                                    </w:t>
      </w:r>
      <w:r w:rsidRPr="00EE5D82">
        <w:rPr>
          <w:rFonts w:ascii="Times New Roman" w:hAnsi="Times New Roman" w:cs="Times New Roman"/>
          <w:i/>
        </w:rPr>
        <w:t>w zakresie niewymagającym zmiany granic pasa drogowego.</w:t>
      </w:r>
    </w:p>
    <w:bookmarkEnd w:id="30"/>
    <w:p w14:paraId="210A468C" w14:textId="77777777" w:rsidR="00FA251C" w:rsidRPr="009F7558" w:rsidRDefault="00FA251C" w:rsidP="00C413D4">
      <w:pPr>
        <w:pStyle w:val="Akapitzlist"/>
        <w:widowControl/>
        <w:numPr>
          <w:ilvl w:val="0"/>
          <w:numId w:val="203"/>
        </w:numPr>
        <w:suppressAutoHyphens w:val="0"/>
        <w:autoSpaceDN/>
        <w:spacing w:after="160" w:line="259" w:lineRule="auto"/>
        <w:textAlignment w:val="auto"/>
        <w:rPr>
          <w:sz w:val="22"/>
          <w:szCs w:val="22"/>
        </w:rPr>
      </w:pPr>
      <w:r w:rsidRPr="009F7558">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9F7558">
        <w:rPr>
          <w:rFonts w:eastAsia="Calibri"/>
          <w:b/>
          <w:bCs/>
          <w:sz w:val="22"/>
          <w:szCs w:val="22"/>
          <w:lang w:eastAsia="pl-PL"/>
        </w:rPr>
        <w:t xml:space="preserve"> </w:t>
      </w:r>
      <w:r w:rsidRPr="009F7558">
        <w:rPr>
          <w:rFonts w:eastAsia="Calibri"/>
          <w:sz w:val="22"/>
          <w:szCs w:val="22"/>
          <w:lang w:eastAsia="pl-PL"/>
        </w:rPr>
        <w:t>ogłoszenia o</w:t>
      </w:r>
      <w:r w:rsidRPr="009F7558">
        <w:rPr>
          <w:rFonts w:eastAsia="Calibri"/>
          <w:b/>
          <w:bCs/>
          <w:sz w:val="22"/>
          <w:szCs w:val="22"/>
          <w:lang w:eastAsia="pl-PL"/>
        </w:rPr>
        <w:t xml:space="preserve"> </w:t>
      </w:r>
      <w:r w:rsidRPr="009F7558">
        <w:rPr>
          <w:rFonts w:eastAsia="Calibri"/>
          <w:sz w:val="22"/>
          <w:szCs w:val="22"/>
          <w:lang w:eastAsia="pl-PL"/>
        </w:rPr>
        <w:t xml:space="preserve">zamówieniu w Biuletynie Zamówień Publicznych. Jeżeli w dniu publikacji ogłoszenia o zamówieniu </w:t>
      </w:r>
      <w:r>
        <w:rPr>
          <w:rFonts w:eastAsia="Calibri"/>
          <w:sz w:val="22"/>
          <w:szCs w:val="22"/>
          <w:lang w:eastAsia="pl-PL"/>
        </w:rPr>
        <w:t xml:space="preserve">                             </w:t>
      </w:r>
      <w:r w:rsidRPr="009F7558">
        <w:rPr>
          <w:rFonts w:eastAsia="Calibri"/>
          <w:sz w:val="22"/>
          <w:szCs w:val="22"/>
          <w:lang w:eastAsia="pl-PL"/>
        </w:rPr>
        <w:t xml:space="preserve">w Biuletynie Zamówień Publicznych, Narodowy Bank Polski nie publikuje średniego kursu danej waluty, za podstawę przeliczenia przyjmuje się średni kurs danej waluty publikowany pierwszego </w:t>
      </w:r>
      <w:r w:rsidRPr="009F7558">
        <w:rPr>
          <w:rFonts w:eastAsia="Calibri"/>
          <w:sz w:val="22"/>
          <w:szCs w:val="22"/>
          <w:lang w:eastAsia="pl-PL"/>
        </w:rPr>
        <w:lastRenderedPageBreak/>
        <w:t xml:space="preserve">dnia, po dniu publikacji ogłoszenia o zamówieniu w Biuletynie Zamówień Publicznych, </w:t>
      </w:r>
      <w:r>
        <w:rPr>
          <w:rFonts w:eastAsia="Calibri"/>
          <w:sz w:val="22"/>
          <w:szCs w:val="22"/>
          <w:lang w:eastAsia="pl-PL"/>
        </w:rPr>
        <w:t xml:space="preserve">                              </w:t>
      </w:r>
      <w:r w:rsidRPr="009F7558">
        <w:rPr>
          <w:rFonts w:eastAsia="Calibri"/>
          <w:sz w:val="22"/>
          <w:szCs w:val="22"/>
          <w:lang w:eastAsia="pl-PL"/>
        </w:rPr>
        <w:t>w którym zostanie on opublikowany.</w:t>
      </w:r>
    </w:p>
    <w:p w14:paraId="22413F7B" w14:textId="77777777" w:rsidR="00FA251C" w:rsidRPr="006723A7" w:rsidRDefault="00FA251C" w:rsidP="00C413D4">
      <w:pPr>
        <w:pStyle w:val="Akapitzlist"/>
        <w:widowControl/>
        <w:numPr>
          <w:ilvl w:val="0"/>
          <w:numId w:val="203"/>
        </w:numPr>
        <w:suppressAutoHyphens w:val="0"/>
        <w:autoSpaceDN/>
        <w:spacing w:after="160" w:line="259" w:lineRule="auto"/>
        <w:textAlignment w:val="auto"/>
        <w:rPr>
          <w:sz w:val="22"/>
          <w:szCs w:val="22"/>
        </w:rPr>
      </w:pPr>
      <w:r w:rsidRPr="006723A7">
        <w:rPr>
          <w:sz w:val="22"/>
          <w:szCs w:val="22"/>
        </w:rPr>
        <w:t>Zamawiający, w stosunku do Wykonawców wspólnie ubiegających się o udzielenie zamówienia,                   w odniesieniu do warunku dotyczącego</w:t>
      </w:r>
      <w:r w:rsidRPr="006723A7">
        <w:rPr>
          <w:b/>
          <w:color w:val="E36C0A" w:themeColor="accent6" w:themeShade="BF"/>
          <w:sz w:val="22"/>
          <w:szCs w:val="22"/>
        </w:rPr>
        <w:t xml:space="preserve"> </w:t>
      </w:r>
      <w:r w:rsidRPr="00AE6D38">
        <w:rPr>
          <w:b/>
          <w:sz w:val="22"/>
          <w:szCs w:val="22"/>
        </w:rPr>
        <w:t>sytuacji ekonomicznej lub finansowej</w:t>
      </w:r>
      <w:r w:rsidRPr="006723A7">
        <w:rPr>
          <w:sz w:val="22"/>
          <w:szCs w:val="22"/>
        </w:rPr>
        <w:t>, dopuszcza łączne spełnienie warunku przez Wykonawców</w:t>
      </w:r>
      <w:r>
        <w:rPr>
          <w:sz w:val="22"/>
          <w:szCs w:val="22"/>
        </w:rPr>
        <w:t xml:space="preserve">. </w:t>
      </w:r>
    </w:p>
    <w:p w14:paraId="2609491F" w14:textId="77777777" w:rsidR="00FA251C" w:rsidRDefault="00FA251C" w:rsidP="00C413D4">
      <w:pPr>
        <w:pStyle w:val="Akapitzlist"/>
        <w:widowControl/>
        <w:numPr>
          <w:ilvl w:val="0"/>
          <w:numId w:val="203"/>
        </w:numPr>
        <w:suppressAutoHyphens w:val="0"/>
        <w:autoSpaceDN/>
        <w:spacing w:after="160" w:line="259" w:lineRule="auto"/>
        <w:textAlignment w:val="auto"/>
        <w:rPr>
          <w:sz w:val="22"/>
          <w:szCs w:val="22"/>
        </w:rPr>
      </w:pPr>
      <w:r w:rsidRPr="00E44FC0">
        <w:rPr>
          <w:sz w:val="22"/>
          <w:szCs w:val="22"/>
        </w:rPr>
        <w:t xml:space="preserve">Zamawiający, w stosunku do Wykonawców wspólnie ubiegających się o udzielenie zamówienia,                   w odniesieniu do warunku dotyczącego </w:t>
      </w:r>
      <w:r w:rsidRPr="00AE6D38">
        <w:rPr>
          <w:b/>
          <w:sz w:val="22"/>
          <w:szCs w:val="22"/>
        </w:rPr>
        <w:t xml:space="preserve">zdolności technicznej lub zawodowej, </w:t>
      </w:r>
      <w:r w:rsidRPr="00E44FC0">
        <w:rPr>
          <w:sz w:val="22"/>
          <w:szCs w:val="22"/>
        </w:rPr>
        <w:t>informuje, że  wymóg doświadczenia  zostanie spełniony, gdy jeden członek konsorcjum wykaże, że faktycznie wykonał dwie roboty budowlane wskazane w treś</w:t>
      </w:r>
      <w:r>
        <w:rPr>
          <w:sz w:val="22"/>
          <w:szCs w:val="22"/>
        </w:rPr>
        <w:t xml:space="preserve">ci </w:t>
      </w:r>
      <w:r w:rsidRPr="00E44FC0">
        <w:rPr>
          <w:sz w:val="22"/>
          <w:szCs w:val="22"/>
        </w:rPr>
        <w:t>warunku</w:t>
      </w:r>
      <w:r>
        <w:rPr>
          <w:sz w:val="22"/>
          <w:szCs w:val="22"/>
        </w:rPr>
        <w:t xml:space="preserve"> czyli ten Wykonawca bezpośrednio uczestniczył przy realizacji roboty wskazującej na zdobyte doświadczenie</w:t>
      </w:r>
      <w:r w:rsidRPr="00E44FC0">
        <w:rPr>
          <w:sz w:val="22"/>
          <w:szCs w:val="22"/>
        </w:rPr>
        <w:t xml:space="preserve">. </w:t>
      </w:r>
      <w:r>
        <w:rPr>
          <w:sz w:val="22"/>
          <w:szCs w:val="22"/>
        </w:rPr>
        <w:t>Wykazane doświadczenie obliguje Wykonawcę wspólnie ubiegającego się o zamówienie do realizacji przedmiotu zamówienia w zakresie w jakim wykazał się doświadczeniem.</w:t>
      </w:r>
    </w:p>
    <w:p w14:paraId="4D46E860" w14:textId="77777777" w:rsidR="00FA251C" w:rsidRPr="00A905F5" w:rsidRDefault="00FA251C" w:rsidP="00C413D4">
      <w:pPr>
        <w:pStyle w:val="Akapitzlist"/>
        <w:widowControl/>
        <w:numPr>
          <w:ilvl w:val="0"/>
          <w:numId w:val="203"/>
        </w:numPr>
        <w:suppressAutoHyphens w:val="0"/>
        <w:autoSpaceDN/>
        <w:spacing w:after="160" w:line="259" w:lineRule="auto"/>
        <w:textAlignment w:val="auto"/>
        <w:rPr>
          <w:sz w:val="22"/>
          <w:szCs w:val="22"/>
        </w:rPr>
      </w:pPr>
      <w:r>
        <w:rPr>
          <w:sz w:val="22"/>
          <w:szCs w:val="22"/>
        </w:rPr>
        <w:t>Zamawiający, w stosunku do realności polegania na zasobach podmiotu trzeciego w związku                         z udostępnieniem dokumentu ubezpieczenia w zakresie prowadzonej działalności gospodarczej związanej z przedmiotem zamówienia wymaga, aby podmiot trzeci zawarł stosowną umowę ubezpieczenia na rzecz Wykonawcy składającego ofertę.</w:t>
      </w:r>
    </w:p>
    <w:p w14:paraId="344D9AF8" w14:textId="77777777" w:rsidR="00FA251C" w:rsidRPr="00991C69" w:rsidRDefault="00FA251C" w:rsidP="00C413D4">
      <w:pPr>
        <w:pStyle w:val="Akapitzlist"/>
        <w:widowControl/>
        <w:numPr>
          <w:ilvl w:val="0"/>
          <w:numId w:val="203"/>
        </w:numPr>
        <w:suppressAutoHyphens w:val="0"/>
        <w:autoSpaceDN/>
        <w:spacing w:after="160" w:line="259" w:lineRule="auto"/>
        <w:textAlignment w:val="auto"/>
        <w:rPr>
          <w:color w:val="FF0000"/>
          <w:kern w:val="0"/>
          <w:sz w:val="22"/>
          <w:szCs w:val="22"/>
          <w:lang w:eastAsia="pl-PL" w:bidi="ar-SA"/>
        </w:rPr>
      </w:pPr>
      <w:r w:rsidRPr="00004F78">
        <w:rPr>
          <w:color w:val="000000"/>
          <w:kern w:val="0"/>
          <w:sz w:val="22"/>
          <w:szCs w:val="22"/>
          <w:lang w:eastAsia="pl-PL" w:bidi="ar-SA"/>
        </w:rPr>
        <w:t xml:space="preserve">Zamawiający może na każdym etapie postępowania, uznać, że Wykonawca nie posiada wymaganych zdolności, jeżeli posiadanie przez wykonawcę sprzecznych interesów, </w:t>
      </w:r>
      <w:r>
        <w:rPr>
          <w:color w:val="000000"/>
          <w:kern w:val="0"/>
          <w:sz w:val="22"/>
          <w:szCs w:val="22"/>
          <w:lang w:eastAsia="pl-PL" w:bidi="ar-SA"/>
        </w:rPr>
        <w:t xml:space="preserve">                                     </w:t>
      </w:r>
      <w:r w:rsidRPr="00004F78">
        <w:rPr>
          <w:color w:val="000000"/>
          <w:kern w:val="0"/>
          <w:sz w:val="22"/>
          <w:szCs w:val="22"/>
          <w:lang w:eastAsia="pl-PL" w:bidi="ar-SA"/>
        </w:rPr>
        <w:t>w szczególności zaangażowanie zasobów technicznych lub zawodowych wykonawcy w inne przedsięwzięcia gospodarcze wykonawcy może mieć negatywny wpływ na realizację zamówienia.</w:t>
      </w:r>
    </w:p>
    <w:p w14:paraId="203EEBBF" w14:textId="77777777" w:rsidR="00FA251C" w:rsidRPr="00F32710" w:rsidRDefault="00FA251C" w:rsidP="00FA251C">
      <w:pPr>
        <w:widowControl w:val="0"/>
        <w:numPr>
          <w:ilvl w:val="0"/>
          <w:numId w:val="133"/>
        </w:numPr>
        <w:suppressAutoHyphens/>
        <w:autoSpaceDN w:val="0"/>
        <w:spacing w:before="285" w:after="285" w:line="240" w:lineRule="auto"/>
        <w:jc w:val="both"/>
        <w:textAlignment w:val="baseline"/>
        <w:rPr>
          <w:rFonts w:ascii="Times New Roman" w:eastAsia="Times New Roman" w:hAnsi="Times New Roman" w:cs="Times New Roman"/>
          <w:b/>
          <w:bCs/>
        </w:rPr>
      </w:pPr>
      <w:r w:rsidRPr="00F32710">
        <w:rPr>
          <w:rFonts w:ascii="Times New Roman" w:eastAsia="Times New Roman" w:hAnsi="Times New Roman" w:cs="Times New Roman"/>
          <w:b/>
          <w:bCs/>
        </w:rPr>
        <w:t>PODSTAWY WYKLUCZENIA</w:t>
      </w:r>
    </w:p>
    <w:p w14:paraId="28E6B516" w14:textId="77777777" w:rsidR="00FA251C" w:rsidRPr="00F32710" w:rsidRDefault="00FA251C" w:rsidP="00FA251C">
      <w:pPr>
        <w:widowControl w:val="0"/>
        <w:numPr>
          <w:ilvl w:val="0"/>
          <w:numId w:val="86"/>
        </w:numPr>
        <w:suppressAutoHyphens/>
        <w:autoSpaceDN w:val="0"/>
        <w:spacing w:after="0" w:line="360" w:lineRule="auto"/>
        <w:ind w:left="284" w:hanging="284"/>
        <w:jc w:val="both"/>
        <w:textAlignment w:val="baseline"/>
        <w:rPr>
          <w:rFonts w:ascii="Times New Roman" w:eastAsia="Times New Roman" w:hAnsi="Times New Roman" w:cs="Times New Roman"/>
        </w:rPr>
      </w:pPr>
      <w:r w:rsidRPr="00F32710">
        <w:rPr>
          <w:rFonts w:ascii="Times New Roman" w:eastAsia="Times New Roman" w:hAnsi="Times New Roman" w:cs="Times New Roman"/>
          <w:b/>
        </w:rPr>
        <w:t>Zamawiający wykluczy z postępowania Wykonawcę w przypadkach, o których mowa w art. 108 ustawy  - obligatoryjne przesłanki wykluczenia:</w:t>
      </w:r>
    </w:p>
    <w:p w14:paraId="35BDD766" w14:textId="77777777" w:rsidR="00FA251C" w:rsidRDefault="00FA251C" w:rsidP="00FA251C">
      <w:pPr>
        <w:spacing w:line="360" w:lineRule="auto"/>
        <w:ind w:left="284"/>
        <w:jc w:val="both"/>
        <w:rPr>
          <w:rFonts w:ascii="Times New Roman" w:eastAsia="Times New Roman" w:hAnsi="Times New Roman" w:cs="Times New Roman"/>
          <w:b/>
        </w:rPr>
      </w:pPr>
      <w:r w:rsidRPr="00F32710">
        <w:rPr>
          <w:rFonts w:ascii="Times New Roman" w:eastAsia="Times New Roman" w:hAnsi="Times New Roman" w:cs="Times New Roman"/>
          <w:b/>
        </w:rPr>
        <w:t>art. 108 ust. 1 pkt 1 lit a-h</w:t>
      </w:r>
    </w:p>
    <w:p w14:paraId="4EFD25B1" w14:textId="77777777" w:rsidR="00FA251C" w:rsidRPr="00E75949" w:rsidRDefault="00FA251C" w:rsidP="00FA251C">
      <w:pPr>
        <w:rPr>
          <w:rFonts w:ascii="Times New Roman" w:hAnsi="Times New Roman" w:cs="Times New Roman"/>
        </w:rPr>
      </w:pPr>
      <w:r w:rsidRPr="00E75949">
        <w:rPr>
          <w:rFonts w:ascii="Times New Roman" w:hAnsi="Times New Roman" w:cs="Times New Roman"/>
        </w:rPr>
        <w:t xml:space="preserve">     będącego osobą fizyczną, którego prawomocnie skazano za przestępstwo:</w:t>
      </w:r>
    </w:p>
    <w:p w14:paraId="609BD5A2"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udziału w zorganizowanej grupie przestępczej albo związku mającym na celu popełnienie przestępstwa lub przestępstwa skarbowego, o którym mowa w art. 258 Kodeksu karnego;</w:t>
      </w:r>
    </w:p>
    <w:p w14:paraId="555F9BFD"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 xml:space="preserve"> handlu ludźmi, o którym mowa w art. 189a Kodeksu karnego;</w:t>
      </w:r>
    </w:p>
    <w:p w14:paraId="4FF02794"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 xml:space="preserve">o którym mowa w art. 228–230a, art. 250a Kodeksu karnego, w art. 46-48 ustawy z dnia </w:t>
      </w:r>
      <w:r>
        <w:rPr>
          <w:sz w:val="22"/>
          <w:szCs w:val="22"/>
        </w:rPr>
        <w:t xml:space="preserve">                       </w:t>
      </w:r>
      <w:r w:rsidRPr="00E75949">
        <w:rPr>
          <w:sz w:val="22"/>
          <w:szCs w:val="22"/>
        </w:rPr>
        <w:t xml:space="preserve">25 czerwca 2010 r. o sporcie (Dz. U. z 2022 r., poz. 1599 i 2185) lub w art. 54 ust. 1-4 ustawy </w:t>
      </w:r>
      <w:r>
        <w:rPr>
          <w:sz w:val="22"/>
          <w:szCs w:val="22"/>
        </w:rPr>
        <w:t xml:space="preserve">                  </w:t>
      </w:r>
      <w:r w:rsidRPr="00E75949">
        <w:rPr>
          <w:sz w:val="22"/>
          <w:szCs w:val="22"/>
        </w:rPr>
        <w:t>z dnia 12 maja 2011 r. o refundacji leków, środków spożywczych specjalnego przeznaczenia żywieniowego oraz wyrobów medycznych (Dz. U. z 2023 r. poz. 826);</w:t>
      </w:r>
    </w:p>
    <w:p w14:paraId="4B2B3D78"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2033A"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 xml:space="preserve">o charakterze terrorystycznym, o którym mowa w art. 115 § 20 Kodeksu karnego, lub mające na celu </w:t>
      </w:r>
      <w:r w:rsidRPr="00E75949">
        <w:rPr>
          <w:sz w:val="22"/>
          <w:szCs w:val="22"/>
        </w:rPr>
        <w:lastRenderedPageBreak/>
        <w:t>popełnienie tego przestępstwa;</w:t>
      </w:r>
    </w:p>
    <w:p w14:paraId="7DA2B1B7" w14:textId="77777777" w:rsidR="00FA251C" w:rsidRPr="00E75949" w:rsidRDefault="00FA251C" w:rsidP="00FA251C">
      <w:pPr>
        <w:pStyle w:val="Akapitzlist"/>
        <w:numPr>
          <w:ilvl w:val="0"/>
          <w:numId w:val="121"/>
        </w:numPr>
        <w:spacing w:after="0" w:line="240" w:lineRule="auto"/>
        <w:rPr>
          <w:sz w:val="22"/>
          <w:szCs w:val="22"/>
        </w:rPr>
      </w:pPr>
      <w:r w:rsidRPr="00E75949">
        <w:rPr>
          <w:bCs/>
          <w:sz w:val="22"/>
          <w:szCs w:val="22"/>
        </w:rPr>
        <w:t>powierzenia wykonywania pracy małoletniemu cudzoziemcowi</w:t>
      </w:r>
      <w:r w:rsidRPr="00E75949">
        <w:rPr>
          <w:sz w:val="22"/>
          <w:szCs w:val="22"/>
        </w:rPr>
        <w:t>, o którym mowa w art. 9 ust. 2 ustawy z dnia 15 czerwca 2012 r. o skutkach powierzania wykonywania pracy cudzoziemcom przebywającym wbrew przepisom na terytorium Rzeczypospolitej Polskiej (Dz. U. z 2021 r., poz. 1745);</w:t>
      </w:r>
    </w:p>
    <w:p w14:paraId="6588BE07"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9EEF8D2" w14:textId="77777777" w:rsidR="00FA251C" w:rsidRPr="00E75949" w:rsidRDefault="00FA251C" w:rsidP="00FA251C">
      <w:pPr>
        <w:pStyle w:val="Akapitzlist"/>
        <w:numPr>
          <w:ilvl w:val="0"/>
          <w:numId w:val="121"/>
        </w:numPr>
        <w:spacing w:after="0" w:line="240" w:lineRule="auto"/>
        <w:rPr>
          <w:sz w:val="22"/>
          <w:szCs w:val="22"/>
        </w:rPr>
      </w:pPr>
      <w:r w:rsidRPr="00E75949">
        <w:rPr>
          <w:sz w:val="22"/>
          <w:szCs w:val="22"/>
        </w:rPr>
        <w:t>o którym mowa w art. 9 ust. 1 i 3 lub art. 10 ustawy z dnia 15 czerwca 2012 r. o skutkach powierzania wykonywania pracy cudzoziemcom przebywającym wbrew przepisom na terytorium Rzeczypospolitej Polskiej</w:t>
      </w:r>
    </w:p>
    <w:p w14:paraId="6FCC67CD" w14:textId="77777777" w:rsidR="00FA251C" w:rsidRPr="00E75949" w:rsidRDefault="00FA251C" w:rsidP="00FA251C">
      <w:pPr>
        <w:spacing w:after="240"/>
        <w:ind w:left="1418" w:hanging="567"/>
        <w:jc w:val="both"/>
        <w:rPr>
          <w:rFonts w:ascii="Times New Roman" w:hAnsi="Times New Roman" w:cs="Times New Roman"/>
        </w:rPr>
      </w:pPr>
      <w:r w:rsidRPr="00E75949">
        <w:rPr>
          <w:rFonts w:ascii="Times New Roman" w:hAnsi="Times New Roman" w:cs="Times New Roman"/>
        </w:rPr>
        <w:t>– lub za odpowiedni czyn zabroniony określony w przepisach prawa obcego;</w:t>
      </w:r>
    </w:p>
    <w:p w14:paraId="0FB729AC" w14:textId="77777777" w:rsidR="00FA251C" w:rsidRPr="00E75949" w:rsidRDefault="00FA251C" w:rsidP="00FA251C">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2</w:t>
      </w:r>
    </w:p>
    <w:p w14:paraId="00C66B41" w14:textId="77777777" w:rsidR="00FA251C" w:rsidRPr="00E75949" w:rsidRDefault="00FA251C" w:rsidP="00FA251C">
      <w:pPr>
        <w:ind w:left="284"/>
        <w:jc w:val="both"/>
        <w:rPr>
          <w:rFonts w:ascii="Times New Roman" w:hAnsi="Times New Roman" w:cs="Times New Roman"/>
        </w:rPr>
      </w:pPr>
      <w:r w:rsidRPr="00E75949">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w:t>
      </w:r>
    </w:p>
    <w:p w14:paraId="32569018" w14:textId="77777777" w:rsidR="00FA251C" w:rsidRPr="00E75949" w:rsidRDefault="00FA251C" w:rsidP="00FA251C">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3</w:t>
      </w:r>
    </w:p>
    <w:p w14:paraId="3DE2B31F" w14:textId="77777777" w:rsidR="00FA251C" w:rsidRPr="00E75949" w:rsidRDefault="00FA251C" w:rsidP="00FA251C">
      <w:pPr>
        <w:ind w:left="284"/>
        <w:jc w:val="both"/>
        <w:rPr>
          <w:rFonts w:ascii="Times New Roman" w:hAnsi="Times New Roman" w:cs="Times New Roman"/>
        </w:rPr>
      </w:pPr>
      <w:r w:rsidRPr="00E75949">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8AACAE" w14:textId="77777777" w:rsidR="00FA251C" w:rsidRPr="00E75949" w:rsidRDefault="00FA251C" w:rsidP="00FA251C">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4</w:t>
      </w:r>
    </w:p>
    <w:p w14:paraId="1C0F36A0" w14:textId="77777777" w:rsidR="00FA251C" w:rsidRPr="00E75949" w:rsidRDefault="00FA251C" w:rsidP="00FA251C">
      <w:pPr>
        <w:spacing w:line="360" w:lineRule="auto"/>
        <w:ind w:left="284"/>
        <w:jc w:val="both"/>
        <w:rPr>
          <w:rFonts w:ascii="Times New Roman" w:hAnsi="Times New Roman" w:cs="Times New Roman"/>
        </w:rPr>
      </w:pPr>
      <w:r w:rsidRPr="00E75949">
        <w:rPr>
          <w:rFonts w:ascii="Times New Roman" w:hAnsi="Times New Roman" w:cs="Times New Roman"/>
        </w:rPr>
        <w:t xml:space="preserve">wobec którego </w:t>
      </w:r>
      <w:r w:rsidRPr="00E75949">
        <w:rPr>
          <w:rFonts w:ascii="Times New Roman" w:hAnsi="Times New Roman" w:cs="Times New Roman"/>
          <w:bCs/>
        </w:rPr>
        <w:t>prawomocnie</w:t>
      </w:r>
      <w:r w:rsidRPr="00E75949">
        <w:rPr>
          <w:rFonts w:ascii="Times New Roman" w:hAnsi="Times New Roman" w:cs="Times New Roman"/>
        </w:rPr>
        <w:t xml:space="preserve">  orzeczono zakaz ubiegania się o zamówienia publiczne;</w:t>
      </w:r>
    </w:p>
    <w:p w14:paraId="0EAF606F" w14:textId="77777777" w:rsidR="00FA251C" w:rsidRPr="00E75949" w:rsidRDefault="00FA251C" w:rsidP="00FA251C">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5</w:t>
      </w:r>
    </w:p>
    <w:p w14:paraId="791340A9" w14:textId="77777777" w:rsidR="00FA251C" w:rsidRPr="00E75949" w:rsidRDefault="00FA251C" w:rsidP="00FA251C">
      <w:pPr>
        <w:ind w:left="284"/>
        <w:jc w:val="both"/>
        <w:rPr>
          <w:rFonts w:ascii="Times New Roman" w:hAnsi="Times New Roman" w:cs="Times New Roman"/>
        </w:rPr>
      </w:pPr>
      <w:r w:rsidRPr="00E75949">
        <w:rPr>
          <w:rFonts w:ascii="Times New Roman" w:hAnsi="Times New Roman" w:cs="Times New Roman"/>
        </w:rPr>
        <w:t xml:space="preserve">jeżeli zamawiający może stwierdzić, na podstawie wiarygodnych przesłanek, że wykonawca zawarł  </w:t>
      </w:r>
      <w:r w:rsidRPr="00E75949">
        <w:rPr>
          <w:rFonts w:ascii="Times New Roman" w:hAnsi="Times New Roman" w:cs="Times New Roman"/>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771E0E" w14:textId="77777777" w:rsidR="00FA251C" w:rsidRPr="00E75949" w:rsidRDefault="00FA251C" w:rsidP="00FA251C">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art. 108 ust. 1 pkt 6</w:t>
      </w:r>
    </w:p>
    <w:p w14:paraId="07C8BDF4" w14:textId="77777777" w:rsidR="00FA251C" w:rsidRPr="00E75949" w:rsidRDefault="00FA251C" w:rsidP="00FA251C">
      <w:pPr>
        <w:ind w:left="284"/>
        <w:jc w:val="both"/>
        <w:rPr>
          <w:rFonts w:ascii="Times New Roman" w:hAnsi="Times New Roman" w:cs="Times New Roman"/>
        </w:rPr>
      </w:pPr>
      <w:r w:rsidRPr="00E75949">
        <w:rPr>
          <w:rFonts w:ascii="Times New Roman" w:hAnsi="Times New Roman" w:cs="Times New Roman"/>
        </w:rPr>
        <w:lastRenderedPageBreak/>
        <w:t xml:space="preserve">jeżeli, w przypadkach, o których mowa w art. 85 ust. 1, doszło do zakłócenia konkurencji wynikającego z wcześniejszego zaangażowania tego wykonawcy lub podmiotu, który należy </w:t>
      </w:r>
      <w:r w:rsidRPr="00E75949">
        <w:rPr>
          <w:rFonts w:ascii="Times New Roman" w:hAnsi="Times New Roman" w:cs="Times New Roman"/>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5949">
        <w:rPr>
          <w:rFonts w:ascii="Times New Roman" w:hAnsi="Times New Roman" w:cs="Times New Roman"/>
        </w:rPr>
        <w:br/>
        <w:t>o udzielenie zamówienia.</w:t>
      </w:r>
    </w:p>
    <w:p w14:paraId="217BEF52" w14:textId="77777777" w:rsidR="00FA251C" w:rsidRPr="00E75949" w:rsidRDefault="00FA251C" w:rsidP="00FA251C">
      <w:pPr>
        <w:spacing w:line="360" w:lineRule="auto"/>
        <w:ind w:left="284"/>
        <w:jc w:val="both"/>
        <w:rPr>
          <w:rFonts w:ascii="Times New Roman" w:eastAsia="Times New Roman" w:hAnsi="Times New Roman" w:cs="Times New Roman"/>
        </w:rPr>
      </w:pPr>
      <w:r w:rsidRPr="00E75949">
        <w:rPr>
          <w:rFonts w:ascii="Times New Roman" w:eastAsia="Times New Roman" w:hAnsi="Times New Roman" w:cs="Times New Roman"/>
          <w:b/>
        </w:rPr>
        <w:t xml:space="preserve">art. 108 ust. 2 </w:t>
      </w:r>
    </w:p>
    <w:p w14:paraId="2A98D73C" w14:textId="63DD6664" w:rsidR="00FA251C" w:rsidRPr="00E75949" w:rsidRDefault="00FA251C" w:rsidP="00FA251C">
      <w:pPr>
        <w:ind w:left="284"/>
        <w:jc w:val="both"/>
        <w:rPr>
          <w:rFonts w:ascii="Times New Roman" w:hAnsi="Times New Roman" w:cs="Times New Roman"/>
        </w:rPr>
      </w:pPr>
      <w:r w:rsidRPr="00E75949">
        <w:rPr>
          <w:rFonts w:ascii="Times New Roman" w:hAnsi="Times New Roman" w:cs="Times New Roman"/>
        </w:rPr>
        <w:t xml:space="preserve">z postępowania o udzielenie zamówienia, w przypadku zamówienia o wartości równej lub przekraczającej wyrażoną w złotych równowartość kwoty dla robót budowlanych – 20 000 000 euro, </w:t>
      </w:r>
      <w:r w:rsidR="00390E20">
        <w:rPr>
          <w:rFonts w:ascii="Times New Roman" w:hAnsi="Times New Roman" w:cs="Times New Roman"/>
        </w:rPr>
        <w:t xml:space="preserve">                </w:t>
      </w:r>
      <w:r w:rsidRPr="00E75949">
        <w:rPr>
          <w:rFonts w:ascii="Times New Roman" w:hAnsi="Times New Roman" w:cs="Times New Roman"/>
        </w:rPr>
        <w:t>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w:t>
      </w:r>
      <w:r w:rsidRPr="00E75949">
        <w:rPr>
          <w:rFonts w:ascii="Times New Roman" w:hAnsi="Times New Roman" w:cs="Times New Roman"/>
        </w:rPr>
        <w:br/>
        <w:t xml:space="preserve"> 1 marca 2018 r. o przeciwdziałaniu praniu pieniędzy oraz finansowaniu terroryzmu (Dz. U. z 2023 r., poz. 1124 i 1285). </w:t>
      </w:r>
    </w:p>
    <w:p w14:paraId="5FE2BE18" w14:textId="77777777" w:rsidR="00FA251C" w:rsidRPr="00E75949" w:rsidRDefault="00FA251C" w:rsidP="00FA251C">
      <w:pPr>
        <w:pStyle w:val="Akapitzlist"/>
        <w:numPr>
          <w:ilvl w:val="0"/>
          <w:numId w:val="86"/>
        </w:numPr>
        <w:spacing w:after="0" w:line="240" w:lineRule="auto"/>
        <w:ind w:left="284" w:hanging="284"/>
        <w:rPr>
          <w:sz w:val="22"/>
          <w:szCs w:val="22"/>
        </w:rPr>
      </w:pPr>
      <w:r w:rsidRPr="00E75949">
        <w:rPr>
          <w:b/>
          <w:bCs/>
          <w:sz w:val="22"/>
          <w:szCs w:val="22"/>
        </w:rPr>
        <w:t xml:space="preserve">Zamawiający przewiduje także dodatkowe/fakultatywne podstawy (przesłanki) wykluczenia zawarte w art. 109 ust. 1 pkt 4 ustawy i wykluczy z postępowania Wykonawcę: </w:t>
      </w:r>
      <w:r w:rsidRPr="00E7594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A38FCA" w14:textId="77777777" w:rsidR="00FA251C" w:rsidRPr="00E75949" w:rsidRDefault="00FA251C" w:rsidP="00FA251C">
      <w:pPr>
        <w:pStyle w:val="Akapitzlist"/>
        <w:spacing w:after="0" w:line="240" w:lineRule="auto"/>
        <w:ind w:left="284"/>
        <w:rPr>
          <w:sz w:val="22"/>
          <w:szCs w:val="22"/>
        </w:rPr>
      </w:pPr>
    </w:p>
    <w:p w14:paraId="55CFEF87" w14:textId="77777777" w:rsidR="00FA251C" w:rsidRPr="00E75949" w:rsidRDefault="00FA251C" w:rsidP="00FA251C">
      <w:pPr>
        <w:pStyle w:val="Akapitzlist"/>
        <w:spacing w:after="240" w:line="240" w:lineRule="auto"/>
        <w:ind w:left="284" w:hanging="284"/>
        <w:textAlignment w:val="auto"/>
        <w:rPr>
          <w:sz w:val="22"/>
          <w:szCs w:val="22"/>
        </w:rPr>
      </w:pPr>
      <w:r w:rsidRPr="00E75949">
        <w:rPr>
          <w:sz w:val="22"/>
          <w:szCs w:val="22"/>
        </w:rPr>
        <w:t>3.</w:t>
      </w:r>
      <w:r w:rsidRPr="00E75949">
        <w:rPr>
          <w:sz w:val="22"/>
          <w:szCs w:val="22"/>
        </w:rPr>
        <w:tab/>
        <w:t>Zamawiający wykluczy z postępowania Wykonawcę w przypadkach, o których mowa w </w:t>
      </w:r>
      <w:r w:rsidRPr="00E75949">
        <w:rPr>
          <w:color w:val="222222"/>
          <w:sz w:val="22"/>
          <w:szCs w:val="22"/>
          <w:shd w:val="clear" w:color="auto" w:fill="FFFFFF"/>
        </w:rPr>
        <w:t> </w:t>
      </w:r>
      <w:r w:rsidRPr="00E75949">
        <w:rPr>
          <w:b/>
          <w:bCs/>
          <w:color w:val="222222"/>
          <w:sz w:val="22"/>
          <w:szCs w:val="22"/>
          <w:shd w:val="clear" w:color="auto" w:fill="FFFFFF"/>
        </w:rPr>
        <w:t>art. 7</w:t>
      </w:r>
      <w:r w:rsidRPr="00E75949">
        <w:rPr>
          <w:color w:val="222222"/>
          <w:sz w:val="22"/>
          <w:szCs w:val="22"/>
          <w:shd w:val="clear" w:color="auto" w:fill="FFFFFF"/>
        </w:rPr>
        <w:t> </w:t>
      </w:r>
      <w:r w:rsidRPr="00E75949">
        <w:rPr>
          <w:rStyle w:val="Pogrubienie"/>
          <w:color w:val="222222"/>
          <w:sz w:val="22"/>
          <w:szCs w:val="22"/>
          <w:shd w:val="clear" w:color="auto" w:fill="FFFFFF"/>
        </w:rPr>
        <w:t>ustawy z dnia 13 kwietnia 2022 r. – </w:t>
      </w:r>
      <w:r w:rsidRPr="00E75949">
        <w:rPr>
          <w:rStyle w:val="Uwydatnienie"/>
          <w:rFonts w:eastAsia="OpenSymbol"/>
          <w:bCs/>
          <w:color w:val="222222"/>
          <w:sz w:val="22"/>
          <w:szCs w:val="22"/>
          <w:shd w:val="clear" w:color="auto" w:fill="FFFFFF"/>
        </w:rPr>
        <w:t>o szczególnych rozwiązaniach w zakresie przeciwdziałania wspieraniu agresji na Ukrainę oraz służących ochronie bezpieczeństwa narodowego</w:t>
      </w:r>
      <w:r w:rsidRPr="00E75949">
        <w:rPr>
          <w:color w:val="222222"/>
          <w:sz w:val="22"/>
          <w:szCs w:val="22"/>
          <w:shd w:val="clear" w:color="auto" w:fill="FFFFFF"/>
        </w:rPr>
        <w:t xml:space="preserve">  </w:t>
      </w:r>
      <w:r w:rsidRPr="00E75949">
        <w:rPr>
          <w:color w:val="222222"/>
          <w:sz w:val="22"/>
          <w:szCs w:val="22"/>
        </w:rPr>
        <w:t xml:space="preserve">(Dz. U. z 2023 r., poz. 1497 ze zm., dalej jako: „ustawa”). Zgodnie z treścią ww. przepisu, </w:t>
      </w:r>
      <w:r w:rsidRPr="00E75949">
        <w:rPr>
          <w:color w:val="222222"/>
          <w:sz w:val="22"/>
          <w:szCs w:val="22"/>
          <w:lang w:eastAsia="pl-PL"/>
        </w:rPr>
        <w:t xml:space="preserve">z postępowania o udzielenie zamówienia publicznego lub konkursu prowadzonego na podstawie ustawy </w:t>
      </w:r>
      <w:proofErr w:type="spellStart"/>
      <w:r w:rsidRPr="00E75949">
        <w:rPr>
          <w:color w:val="222222"/>
          <w:sz w:val="22"/>
          <w:szCs w:val="22"/>
          <w:lang w:eastAsia="pl-PL"/>
        </w:rPr>
        <w:t>Pzp</w:t>
      </w:r>
      <w:proofErr w:type="spellEnd"/>
      <w:r w:rsidRPr="00E75949">
        <w:rPr>
          <w:color w:val="222222"/>
          <w:sz w:val="22"/>
          <w:szCs w:val="22"/>
          <w:lang w:eastAsia="pl-PL"/>
        </w:rPr>
        <w:t xml:space="preserve"> wyklucza się:</w:t>
      </w:r>
    </w:p>
    <w:p w14:paraId="25250242" w14:textId="77777777" w:rsidR="00FA251C" w:rsidRPr="00E75949" w:rsidRDefault="00FA251C" w:rsidP="00C413D4">
      <w:pPr>
        <w:pStyle w:val="Akapitzlist"/>
        <w:numPr>
          <w:ilvl w:val="0"/>
          <w:numId w:val="159"/>
        </w:numPr>
        <w:spacing w:after="0" w:line="240" w:lineRule="auto"/>
        <w:textAlignment w:val="auto"/>
        <w:rPr>
          <w:sz w:val="22"/>
          <w:szCs w:val="22"/>
        </w:rPr>
      </w:pPr>
      <w:r w:rsidRPr="00E75949">
        <w:rPr>
          <w:color w:val="222222"/>
          <w:sz w:val="22"/>
          <w:szCs w:val="22"/>
        </w:rPr>
        <w:t xml:space="preserve">wykonawcę oraz uczestnika konkursu wymienionego w wykazach określonych </w:t>
      </w:r>
      <w:r w:rsidRPr="00E75949">
        <w:rPr>
          <w:color w:val="222222"/>
          <w:sz w:val="22"/>
          <w:szCs w:val="22"/>
        </w:rPr>
        <w:br/>
        <w:t>w rozporządzeniu 765/2006 i rozporządzeniu 269/2014 albo wpisanego na listę na podstawie decyzji w sprawie wpisu na listę rozstrzygającej o zastosowaniu środka, o którym mowa</w:t>
      </w:r>
      <w:r w:rsidRPr="00E75949">
        <w:rPr>
          <w:color w:val="222222"/>
          <w:sz w:val="22"/>
          <w:szCs w:val="22"/>
        </w:rPr>
        <w:br/>
        <w:t xml:space="preserve"> w art. 1 pkt 3 ustawy;</w:t>
      </w:r>
    </w:p>
    <w:p w14:paraId="17D46D41" w14:textId="77777777" w:rsidR="00FA251C" w:rsidRPr="00E75949" w:rsidRDefault="00FA251C" w:rsidP="00C413D4">
      <w:pPr>
        <w:pStyle w:val="Akapitzlist"/>
        <w:numPr>
          <w:ilvl w:val="0"/>
          <w:numId w:val="159"/>
        </w:numPr>
        <w:spacing w:after="0" w:line="240" w:lineRule="auto"/>
        <w:textAlignment w:val="auto"/>
        <w:rPr>
          <w:sz w:val="22"/>
          <w:szCs w:val="22"/>
        </w:rPr>
      </w:pPr>
      <w:r w:rsidRPr="00E75949">
        <w:rPr>
          <w:color w:val="222222"/>
          <w:sz w:val="22"/>
          <w:szCs w:val="22"/>
          <w:lang w:eastAsia="pl-PL"/>
        </w:rPr>
        <w:t>wykonawcę oraz uczestnika konkursu, którego beneficjentem rzeczywistym w rozumieniu ustawy</w:t>
      </w:r>
      <w:r>
        <w:rPr>
          <w:color w:val="222222"/>
          <w:sz w:val="22"/>
          <w:szCs w:val="22"/>
          <w:lang w:eastAsia="pl-PL"/>
        </w:rPr>
        <w:t xml:space="preserve"> </w:t>
      </w:r>
      <w:r w:rsidRPr="00E75949">
        <w:rPr>
          <w:color w:val="222222"/>
          <w:sz w:val="22"/>
          <w:szCs w:val="22"/>
          <w:lang w:eastAsia="pl-PL"/>
        </w:rPr>
        <w:t xml:space="preserve">z dnia 1 marca 2018 r. o przeciwdziałaniu praniu pieniędzy oraz finansowaniu terroryzmu jest osoba wymieniona w wykazach określonych w rozporządzeniu 765/2006 </w:t>
      </w:r>
      <w:r w:rsidRPr="00E75949">
        <w:rPr>
          <w:color w:val="222222"/>
          <w:sz w:val="22"/>
          <w:szCs w:val="22"/>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7010D5" w14:textId="77777777" w:rsidR="00FA251C" w:rsidRPr="00E75949" w:rsidRDefault="00FA251C" w:rsidP="00C413D4">
      <w:pPr>
        <w:pStyle w:val="Akapitzlist"/>
        <w:numPr>
          <w:ilvl w:val="0"/>
          <w:numId w:val="159"/>
        </w:numPr>
        <w:spacing w:after="0" w:line="240" w:lineRule="auto"/>
        <w:textAlignment w:val="auto"/>
        <w:rPr>
          <w:sz w:val="22"/>
          <w:szCs w:val="22"/>
        </w:rPr>
      </w:pPr>
      <w:r w:rsidRPr="00E75949">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Pr="00E75949">
        <w:rPr>
          <w:color w:val="222222"/>
          <w:sz w:val="22"/>
          <w:szCs w:val="22"/>
          <w:lang w:eastAsia="pl-PL"/>
        </w:rPr>
        <w:br/>
        <w:t xml:space="preserve">w wykazach określonych w rozporządzeniu 765/2006 i rozporządzeniu 269/2014 albo wpisany na listę lub będący taką jednostką dominującą od dnia 24 lutego 2022 r., o ile został wpisany na </w:t>
      </w:r>
      <w:r w:rsidRPr="00E75949">
        <w:rPr>
          <w:color w:val="222222"/>
          <w:sz w:val="22"/>
          <w:szCs w:val="22"/>
          <w:lang w:eastAsia="pl-PL"/>
        </w:rPr>
        <w:lastRenderedPageBreak/>
        <w:t xml:space="preserve">listę na podstawie decyzji w sprawie wpisu na listę rozstrzygającej </w:t>
      </w:r>
      <w:r w:rsidRPr="00E75949">
        <w:rPr>
          <w:color w:val="222222"/>
          <w:sz w:val="22"/>
          <w:szCs w:val="22"/>
          <w:lang w:eastAsia="pl-PL"/>
        </w:rPr>
        <w:br/>
        <w:t>o zastosowaniu środka, o którym mowa w art. 1 pkt 3 ustawy.</w:t>
      </w:r>
    </w:p>
    <w:p w14:paraId="25429A64" w14:textId="77777777" w:rsidR="00FA251C" w:rsidRPr="00E75949" w:rsidRDefault="00FA251C" w:rsidP="00FA251C">
      <w:pPr>
        <w:pStyle w:val="Akapitzlist"/>
        <w:spacing w:after="0" w:line="240" w:lineRule="auto"/>
        <w:ind w:left="1080"/>
        <w:rPr>
          <w:sz w:val="22"/>
          <w:szCs w:val="22"/>
        </w:rPr>
      </w:pPr>
    </w:p>
    <w:p w14:paraId="0729AE19" w14:textId="77777777" w:rsidR="00FA251C" w:rsidRPr="00E75949" w:rsidRDefault="00FA251C" w:rsidP="00C413D4">
      <w:pPr>
        <w:pStyle w:val="Akapitzlist"/>
        <w:numPr>
          <w:ilvl w:val="3"/>
          <w:numId w:val="159"/>
        </w:numPr>
        <w:spacing w:after="240" w:line="240" w:lineRule="auto"/>
        <w:ind w:left="426" w:hanging="426"/>
        <w:textAlignment w:val="auto"/>
        <w:rPr>
          <w:sz w:val="22"/>
          <w:szCs w:val="22"/>
        </w:rPr>
      </w:pPr>
      <w:r w:rsidRPr="00E75949">
        <w:rPr>
          <w:rFonts w:eastAsia="Calibri"/>
          <w:sz w:val="22"/>
          <w:szCs w:val="22"/>
        </w:rPr>
        <w:t>W przypadku Wykonawców wspólnie ubiegających się o udzielenie zamówienia, każdy</w:t>
      </w:r>
      <w:r w:rsidRPr="00E75949">
        <w:rPr>
          <w:rFonts w:eastAsia="Calibri"/>
          <w:sz w:val="22"/>
          <w:szCs w:val="22"/>
        </w:rPr>
        <w:br/>
        <w:t>z Wykonawców nie może podlegać wykluczeniu  z postępowania w zakresie, o którym mowa powyżej.</w:t>
      </w:r>
    </w:p>
    <w:p w14:paraId="6508984C" w14:textId="344FFAD7" w:rsidR="00FA251C" w:rsidRPr="00E75949" w:rsidRDefault="00FA251C" w:rsidP="00C413D4">
      <w:pPr>
        <w:pStyle w:val="Akapitzlist"/>
        <w:numPr>
          <w:ilvl w:val="3"/>
          <w:numId w:val="159"/>
        </w:numPr>
        <w:spacing w:after="240" w:line="240" w:lineRule="auto"/>
        <w:ind w:left="426" w:hanging="426"/>
        <w:textAlignment w:val="auto"/>
        <w:rPr>
          <w:sz w:val="22"/>
          <w:szCs w:val="22"/>
        </w:rPr>
      </w:pPr>
      <w:r w:rsidRPr="00E75949">
        <w:rPr>
          <w:rFonts w:eastAsia="Calibri"/>
          <w:bCs/>
          <w:iCs/>
          <w:sz w:val="22"/>
          <w:szCs w:val="22"/>
        </w:rPr>
        <w:t xml:space="preserve">Podmioty udostępniające zasoby oraz podwykonawcy niebędący podmiotami udostępniającymi zasoby nie mogą podlegać wykluczeniu z postępowania w zakresie, o którym mowa powyżej uczestnicząc </w:t>
      </w:r>
      <w:r w:rsidR="004F5F6D">
        <w:rPr>
          <w:rFonts w:eastAsia="Calibri"/>
          <w:bCs/>
          <w:iCs/>
          <w:sz w:val="22"/>
          <w:szCs w:val="22"/>
        </w:rPr>
        <w:t xml:space="preserve">                 </w:t>
      </w:r>
      <w:r w:rsidRPr="00E75949">
        <w:rPr>
          <w:rFonts w:eastAsia="Calibri"/>
          <w:bCs/>
          <w:iCs/>
          <w:sz w:val="22"/>
          <w:szCs w:val="22"/>
        </w:rPr>
        <w:t>w  realizacji przedmiotowego zamówienia.</w:t>
      </w:r>
    </w:p>
    <w:p w14:paraId="15C783B0" w14:textId="77777777" w:rsidR="00FA251C" w:rsidRPr="00C04D7D" w:rsidRDefault="00FA251C" w:rsidP="00FA251C">
      <w:pPr>
        <w:pStyle w:val="Akapitzlist"/>
        <w:numPr>
          <w:ilvl w:val="0"/>
          <w:numId w:val="134"/>
        </w:numPr>
        <w:tabs>
          <w:tab w:val="left" w:pos="1701"/>
        </w:tabs>
        <w:ind w:right="-114"/>
        <w:rPr>
          <w:b/>
          <w:sz w:val="22"/>
          <w:szCs w:val="22"/>
        </w:rPr>
      </w:pPr>
      <w:r w:rsidRPr="00C04D7D">
        <w:rPr>
          <w:b/>
          <w:sz w:val="22"/>
          <w:szCs w:val="22"/>
        </w:rPr>
        <w:t>PROCEDURA SANACYJNA - SAMOOCZYSZCZENIE</w:t>
      </w:r>
    </w:p>
    <w:p w14:paraId="2213B5E1" w14:textId="77777777" w:rsidR="00FA251C" w:rsidRPr="00F32710" w:rsidRDefault="00FA251C" w:rsidP="004F5F6D">
      <w:pPr>
        <w:pStyle w:val="NormalnyWeb"/>
        <w:numPr>
          <w:ilvl w:val="2"/>
          <w:numId w:val="123"/>
        </w:numPr>
        <w:tabs>
          <w:tab w:val="clear" w:pos="2520"/>
          <w:tab w:val="num" w:pos="426"/>
        </w:tabs>
        <w:spacing w:before="0" w:beforeAutospacing="0" w:after="240" w:afterAutospacing="0"/>
        <w:ind w:left="426" w:hanging="426"/>
        <w:jc w:val="both"/>
        <w:rPr>
          <w:sz w:val="22"/>
          <w:szCs w:val="22"/>
        </w:rPr>
      </w:pPr>
      <w:r w:rsidRPr="00F32710">
        <w:rPr>
          <w:color w:val="000000"/>
          <w:sz w:val="22"/>
          <w:szCs w:val="22"/>
        </w:rPr>
        <w:t xml:space="preserve">Wykonawca nie podlega wykluczeniu w okolicznościach określonych </w:t>
      </w:r>
      <w:r w:rsidRPr="00F32710">
        <w:rPr>
          <w:b/>
          <w:color w:val="000000"/>
          <w:sz w:val="22"/>
          <w:szCs w:val="22"/>
        </w:rPr>
        <w:t>w art. 108 ust. 1 pkt 1</w:t>
      </w:r>
      <w:r>
        <w:rPr>
          <w:b/>
          <w:color w:val="000000"/>
          <w:sz w:val="22"/>
          <w:szCs w:val="22"/>
        </w:rPr>
        <w:t xml:space="preserve">, </w:t>
      </w:r>
      <w:r w:rsidRPr="00F32710">
        <w:rPr>
          <w:b/>
          <w:color w:val="000000"/>
          <w:sz w:val="22"/>
          <w:szCs w:val="22"/>
        </w:rPr>
        <w:t xml:space="preserve">2 i 5 </w:t>
      </w:r>
      <w:r w:rsidRPr="00F32710">
        <w:rPr>
          <w:b/>
          <w:sz w:val="22"/>
          <w:szCs w:val="22"/>
        </w:rPr>
        <w:t>lub art. 109 ust. 1 pkt 2 - 5 i 7 - 10</w:t>
      </w:r>
      <w:r w:rsidRPr="00F32710">
        <w:rPr>
          <w:sz w:val="22"/>
          <w:szCs w:val="22"/>
        </w:rPr>
        <w:t xml:space="preserve"> jeżeli udowodni Zamawiającemu</w:t>
      </w:r>
      <w:r w:rsidRPr="00F32710">
        <w:rPr>
          <w:color w:val="000000"/>
          <w:sz w:val="22"/>
          <w:szCs w:val="22"/>
        </w:rPr>
        <w:t>, że spełnił łącznie następujące przesłanki:</w:t>
      </w:r>
    </w:p>
    <w:p w14:paraId="3B40E55F" w14:textId="77777777" w:rsidR="00FA251C" w:rsidRPr="00F32710" w:rsidRDefault="00FA251C" w:rsidP="004F5F6D">
      <w:pPr>
        <w:spacing w:after="240"/>
        <w:ind w:left="851" w:hanging="425"/>
        <w:jc w:val="both"/>
        <w:rPr>
          <w:rFonts w:ascii="Times New Roman" w:hAnsi="Times New Roman" w:cs="Times New Roman"/>
        </w:rPr>
      </w:pPr>
      <w:r w:rsidRPr="00F32710">
        <w:rPr>
          <w:rFonts w:ascii="Times New Roman" w:hAnsi="Times New Roman" w:cs="Times New Roman"/>
          <w:color w:val="000000"/>
        </w:rPr>
        <w:t>1)</w:t>
      </w:r>
      <w:r w:rsidRPr="00F32710">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43AC4EB2" w14:textId="77777777" w:rsidR="00FA251C" w:rsidRPr="00F32710" w:rsidRDefault="00FA251C" w:rsidP="00FA251C">
      <w:pPr>
        <w:ind w:left="851" w:hanging="425"/>
        <w:jc w:val="both"/>
        <w:rPr>
          <w:rFonts w:ascii="Times New Roman" w:hAnsi="Times New Roman" w:cs="Times New Roman"/>
        </w:rPr>
      </w:pPr>
      <w:r w:rsidRPr="00F32710">
        <w:rPr>
          <w:rFonts w:ascii="Times New Roman" w:hAnsi="Times New Roman" w:cs="Times New Roman"/>
          <w:color w:val="000000"/>
        </w:rPr>
        <w:t>2)</w:t>
      </w:r>
      <w:r w:rsidRPr="00F32710">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453CCB1" w14:textId="77777777" w:rsidR="00FA251C" w:rsidRPr="00F32710" w:rsidRDefault="00FA251C" w:rsidP="00FA251C">
      <w:pPr>
        <w:ind w:left="851" w:hanging="425"/>
        <w:jc w:val="both"/>
        <w:rPr>
          <w:rFonts w:ascii="Times New Roman" w:hAnsi="Times New Roman" w:cs="Times New Roman"/>
          <w:color w:val="000000"/>
        </w:rPr>
      </w:pPr>
      <w:r w:rsidRPr="00F32710">
        <w:rPr>
          <w:rFonts w:ascii="Times New Roman" w:hAnsi="Times New Roman" w:cs="Times New Roman"/>
          <w:color w:val="000000"/>
        </w:rPr>
        <w:t>3)</w:t>
      </w:r>
      <w:r w:rsidRPr="00F32710">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0AADA43C" w14:textId="77777777" w:rsidR="00FA251C" w:rsidRPr="00F32710" w:rsidRDefault="00FA251C" w:rsidP="00FA251C">
      <w:pPr>
        <w:ind w:left="1418" w:hanging="425"/>
        <w:jc w:val="both"/>
        <w:rPr>
          <w:rFonts w:ascii="Times New Roman" w:hAnsi="Times New Roman" w:cs="Times New Roman"/>
        </w:rPr>
      </w:pPr>
      <w:r w:rsidRPr="00F32710">
        <w:rPr>
          <w:rFonts w:ascii="Times New Roman" w:hAnsi="Times New Roman" w:cs="Times New Roman"/>
          <w:color w:val="000000"/>
        </w:rPr>
        <w:t>a)</w:t>
      </w:r>
      <w:r w:rsidRPr="00F32710">
        <w:rPr>
          <w:rFonts w:ascii="Times New Roman" w:hAnsi="Times New Roman" w:cs="Times New Roman"/>
          <w:color w:val="000000"/>
        </w:rPr>
        <w:tab/>
        <w:t>zerwał wszelkie powiązania z osobami lub podmiotami odpowiedzialnymi za nieprawidłowe postępowanie Wykonawcy,</w:t>
      </w:r>
    </w:p>
    <w:p w14:paraId="42823756" w14:textId="77777777" w:rsidR="00FA251C" w:rsidRPr="00F32710" w:rsidRDefault="00FA251C" w:rsidP="00FA251C">
      <w:pPr>
        <w:ind w:left="1418" w:hanging="425"/>
        <w:jc w:val="both"/>
        <w:rPr>
          <w:rFonts w:ascii="Times New Roman" w:hAnsi="Times New Roman" w:cs="Times New Roman"/>
        </w:rPr>
      </w:pPr>
      <w:r w:rsidRPr="00F32710">
        <w:rPr>
          <w:rFonts w:ascii="Times New Roman" w:hAnsi="Times New Roman" w:cs="Times New Roman"/>
          <w:color w:val="000000"/>
        </w:rPr>
        <w:t>b)</w:t>
      </w:r>
      <w:r w:rsidRPr="00F32710">
        <w:rPr>
          <w:rFonts w:ascii="Times New Roman" w:hAnsi="Times New Roman" w:cs="Times New Roman"/>
          <w:color w:val="000000"/>
        </w:rPr>
        <w:tab/>
        <w:t>zreorganizował personel,</w:t>
      </w:r>
    </w:p>
    <w:p w14:paraId="1891B829" w14:textId="77777777" w:rsidR="00FA251C" w:rsidRPr="00F32710" w:rsidRDefault="00FA251C" w:rsidP="00FA251C">
      <w:pPr>
        <w:ind w:left="1418" w:hanging="425"/>
        <w:jc w:val="both"/>
        <w:rPr>
          <w:rFonts w:ascii="Times New Roman" w:hAnsi="Times New Roman" w:cs="Times New Roman"/>
        </w:rPr>
      </w:pPr>
      <w:r w:rsidRPr="00F32710">
        <w:rPr>
          <w:rFonts w:ascii="Times New Roman" w:hAnsi="Times New Roman" w:cs="Times New Roman"/>
          <w:color w:val="000000"/>
        </w:rPr>
        <w:t>c)</w:t>
      </w:r>
      <w:r w:rsidRPr="00F32710">
        <w:rPr>
          <w:rFonts w:ascii="Times New Roman" w:hAnsi="Times New Roman" w:cs="Times New Roman"/>
          <w:color w:val="000000"/>
        </w:rPr>
        <w:tab/>
        <w:t>wdrożył system sprawozdawczości i kontroli,</w:t>
      </w:r>
    </w:p>
    <w:p w14:paraId="2952AF2C" w14:textId="77777777" w:rsidR="00FA251C" w:rsidRPr="00F32710" w:rsidRDefault="00FA251C" w:rsidP="00FA251C">
      <w:pPr>
        <w:ind w:left="1418" w:hanging="425"/>
        <w:jc w:val="both"/>
        <w:rPr>
          <w:rFonts w:ascii="Times New Roman" w:hAnsi="Times New Roman" w:cs="Times New Roman"/>
        </w:rPr>
      </w:pPr>
      <w:r w:rsidRPr="00F32710">
        <w:rPr>
          <w:rFonts w:ascii="Times New Roman" w:hAnsi="Times New Roman" w:cs="Times New Roman"/>
          <w:color w:val="000000"/>
        </w:rPr>
        <w:t>d)</w:t>
      </w:r>
      <w:r w:rsidRPr="00F32710">
        <w:rPr>
          <w:rFonts w:ascii="Times New Roman" w:hAnsi="Times New Roman" w:cs="Times New Roman"/>
          <w:color w:val="000000"/>
        </w:rPr>
        <w:tab/>
        <w:t>utworzył struktury audytu wewnętrznego do monitorowania przestrzegania przepisów, wewnętrznych regulacji lub standardów,</w:t>
      </w:r>
    </w:p>
    <w:p w14:paraId="64170040" w14:textId="77777777" w:rsidR="00FA251C" w:rsidRPr="00F32710" w:rsidRDefault="00FA251C" w:rsidP="00FA251C">
      <w:pPr>
        <w:ind w:left="1418" w:hanging="425"/>
        <w:jc w:val="both"/>
        <w:rPr>
          <w:rFonts w:ascii="Times New Roman" w:hAnsi="Times New Roman" w:cs="Times New Roman"/>
        </w:rPr>
      </w:pPr>
      <w:r w:rsidRPr="00F32710">
        <w:rPr>
          <w:rFonts w:ascii="Times New Roman" w:hAnsi="Times New Roman" w:cs="Times New Roman"/>
          <w:color w:val="000000"/>
        </w:rPr>
        <w:t>e)</w:t>
      </w:r>
      <w:r w:rsidRPr="00F32710">
        <w:rPr>
          <w:rFonts w:ascii="Times New Roman" w:hAnsi="Times New Roman" w:cs="Times New Roman"/>
          <w:color w:val="000000"/>
        </w:rPr>
        <w:tab/>
        <w:t>wprowadził wewnętrzne regulacje dotyczące odpowiedzialności i odszkodowań za nieprzestrzeganie przepisów, wewnętrznych regulacji lub standardów.</w:t>
      </w:r>
    </w:p>
    <w:p w14:paraId="5C1CE236" w14:textId="77777777" w:rsidR="00FA251C" w:rsidRPr="00F32710" w:rsidRDefault="00FA251C" w:rsidP="00FA251C">
      <w:pPr>
        <w:pStyle w:val="Akapitzlist"/>
        <w:widowControl/>
        <w:numPr>
          <w:ilvl w:val="2"/>
          <w:numId w:val="123"/>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B1F0F5A" w14:textId="77777777" w:rsidR="00FA251C" w:rsidRPr="00F32710" w:rsidRDefault="00FA251C" w:rsidP="00FA251C">
      <w:pPr>
        <w:pStyle w:val="NumeracjaUrzdowa"/>
        <w:numPr>
          <w:ilvl w:val="0"/>
          <w:numId w:val="0"/>
        </w:numPr>
        <w:rPr>
          <w:sz w:val="22"/>
          <w:szCs w:val="22"/>
        </w:rPr>
      </w:pPr>
    </w:p>
    <w:p w14:paraId="519CD273" w14:textId="77777777" w:rsidR="00FA251C" w:rsidRPr="00F32710" w:rsidRDefault="00FA251C" w:rsidP="00FA251C">
      <w:pPr>
        <w:pStyle w:val="NumeracjaUrzdowa"/>
        <w:numPr>
          <w:ilvl w:val="0"/>
          <w:numId w:val="134"/>
        </w:numPr>
        <w:ind w:left="567" w:hanging="283"/>
        <w:rPr>
          <w:b/>
          <w:sz w:val="22"/>
          <w:szCs w:val="22"/>
        </w:rPr>
      </w:pPr>
      <w:r w:rsidRPr="00F32710">
        <w:rPr>
          <w:b/>
          <w:sz w:val="22"/>
          <w:szCs w:val="22"/>
        </w:rPr>
        <w:lastRenderedPageBreak/>
        <w:t>WADIUM</w:t>
      </w:r>
    </w:p>
    <w:p w14:paraId="08426F0E" w14:textId="77777777" w:rsidR="00FA251C" w:rsidRPr="00334625" w:rsidRDefault="00FA251C" w:rsidP="00FA251C">
      <w:pPr>
        <w:tabs>
          <w:tab w:val="left" w:pos="426"/>
        </w:tabs>
        <w:spacing w:after="240"/>
        <w:rPr>
          <w:rFonts w:ascii="Times New Roman" w:hAnsi="Times New Roman" w:cs="Times New Roman"/>
        </w:rPr>
      </w:pPr>
      <w:r w:rsidRPr="00334625">
        <w:rPr>
          <w:rFonts w:ascii="Times New Roman" w:hAnsi="Times New Roman" w:cs="Times New Roman"/>
        </w:rPr>
        <w:t>Zamawiający  nie żąda od Wykonawców wniesienia wadium.</w:t>
      </w:r>
    </w:p>
    <w:p w14:paraId="77AB276D" w14:textId="77777777" w:rsidR="00FA251C" w:rsidRPr="008745A6" w:rsidRDefault="00FA251C" w:rsidP="00FA251C">
      <w:pPr>
        <w:pStyle w:val="NumeracjaUrzdowa"/>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Pr="00F32710">
        <w:rPr>
          <w:b/>
          <w:sz w:val="22"/>
          <w:szCs w:val="22"/>
        </w:rPr>
        <w:t xml:space="preserve">I ORGANIZACYJNYCH SPORZĄDZANIA, WYSYŁANIA I ODBIERANIA KORESPONDENCJI ELEKTRONICZNEJ </w:t>
      </w:r>
    </w:p>
    <w:p w14:paraId="7C147B67" w14:textId="02751911" w:rsidR="00FA251C" w:rsidRPr="008745A6" w:rsidRDefault="00FA251C" w:rsidP="00FA251C">
      <w:pPr>
        <w:pStyle w:val="Akapitzlist"/>
        <w:numPr>
          <w:ilvl w:val="3"/>
          <w:numId w:val="123"/>
        </w:numPr>
        <w:tabs>
          <w:tab w:val="clear" w:pos="3240"/>
          <w:tab w:val="num" w:pos="426"/>
        </w:tabs>
        <w:spacing w:after="0" w:line="240" w:lineRule="auto"/>
        <w:ind w:left="426" w:hanging="426"/>
        <w:rPr>
          <w:sz w:val="22"/>
          <w:szCs w:val="22"/>
        </w:rPr>
      </w:pPr>
      <w:r w:rsidRPr="008745A6">
        <w:rPr>
          <w:sz w:val="22"/>
          <w:szCs w:val="22"/>
        </w:rPr>
        <w:t xml:space="preserve">Postępowanie prowadzone jest w języku polskim w formie elektronicznej lub postaci elektronicznej za pośrednictwem </w:t>
      </w:r>
      <w:hyperlink r:id="rId16" w:history="1">
        <w:r w:rsidRPr="008745A6">
          <w:rPr>
            <w:rStyle w:val="Hipercze"/>
            <w:sz w:val="22"/>
            <w:szCs w:val="22"/>
          </w:rPr>
          <w:t>platformazakupowa.pl</w:t>
        </w:r>
      </w:hyperlink>
      <w:r w:rsidRPr="008745A6">
        <w:rPr>
          <w:sz w:val="22"/>
          <w:szCs w:val="22"/>
        </w:rPr>
        <w:t xml:space="preserve"> pod adresem: </w:t>
      </w:r>
      <w:hyperlink r:id="rId17" w:history="1">
        <w:r w:rsidRPr="008745A6">
          <w:rPr>
            <w:rStyle w:val="Hipercze"/>
            <w:sz w:val="22"/>
            <w:szCs w:val="22"/>
          </w:rPr>
          <w:t>https://platformazakupowa.pl/pn/powiat_zgierz</w:t>
        </w:r>
      </w:hyperlink>
      <w:r w:rsidRPr="008745A6">
        <w:rPr>
          <w:sz w:val="22"/>
          <w:szCs w:val="22"/>
        </w:rPr>
        <w:t xml:space="preserve">, instrukcje dotyczące czynności podejmowanych w niniejszym postępowaniu przy użyciu </w:t>
      </w:r>
      <w:r w:rsidRPr="008745A6">
        <w:rPr>
          <w:b/>
          <w:bCs/>
          <w:sz w:val="22"/>
          <w:szCs w:val="22"/>
        </w:rPr>
        <w:t>platformy zakupowej</w:t>
      </w:r>
      <w:r w:rsidRPr="008745A6">
        <w:rPr>
          <w:sz w:val="22"/>
          <w:szCs w:val="22"/>
        </w:rPr>
        <w:t xml:space="preserve"> znajdują się w zakładce „Instrukcje dla Wykonawców" na stronie internetowej pod adresem: </w:t>
      </w:r>
      <w:hyperlink r:id="rId18" w:history="1">
        <w:r w:rsidRPr="008745A6">
          <w:rPr>
            <w:rStyle w:val="Hipercze"/>
            <w:sz w:val="22"/>
            <w:szCs w:val="22"/>
          </w:rPr>
          <w:t>https://platformazakupowa.pl/strona/45-instrukcje</w:t>
        </w:r>
      </w:hyperlink>
      <w:r w:rsidRPr="008745A6">
        <w:rPr>
          <w:sz w:val="22"/>
          <w:szCs w:val="22"/>
          <w:u w:val="single"/>
        </w:rPr>
        <w:t>.</w:t>
      </w:r>
    </w:p>
    <w:p w14:paraId="38CF1388" w14:textId="77777777" w:rsidR="00FA251C" w:rsidRPr="008745A6" w:rsidRDefault="00FA251C" w:rsidP="00FA251C">
      <w:pPr>
        <w:pStyle w:val="Akapitzlist"/>
        <w:spacing w:after="0" w:line="240" w:lineRule="auto"/>
        <w:ind w:left="426"/>
        <w:rPr>
          <w:sz w:val="22"/>
          <w:szCs w:val="22"/>
        </w:rPr>
      </w:pPr>
    </w:p>
    <w:p w14:paraId="7B2D1EA5" w14:textId="77777777" w:rsidR="00FA251C" w:rsidRPr="008745A6" w:rsidRDefault="00FA251C" w:rsidP="00FA251C">
      <w:pPr>
        <w:pStyle w:val="Akapitzlist"/>
        <w:spacing w:after="0" w:line="240" w:lineRule="auto"/>
        <w:ind w:left="426" w:hanging="426"/>
        <w:rPr>
          <w:sz w:val="22"/>
          <w:szCs w:val="22"/>
        </w:rPr>
      </w:pPr>
      <w:r w:rsidRPr="008745A6">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0CFDA2C5" w14:textId="77777777" w:rsidR="00FA251C" w:rsidRPr="008745A6" w:rsidRDefault="00FA251C" w:rsidP="00FA251C">
      <w:pPr>
        <w:pStyle w:val="Akapitzlist"/>
        <w:spacing w:after="0" w:line="240" w:lineRule="auto"/>
        <w:ind w:left="426" w:hanging="426"/>
        <w:rPr>
          <w:sz w:val="22"/>
          <w:szCs w:val="22"/>
        </w:rPr>
      </w:pPr>
    </w:p>
    <w:p w14:paraId="795A18BC" w14:textId="77777777" w:rsidR="00FA251C" w:rsidRPr="008745A6" w:rsidRDefault="00FA251C" w:rsidP="00FA251C">
      <w:pPr>
        <w:pStyle w:val="Akapitzlist"/>
        <w:spacing w:after="0" w:line="240" w:lineRule="auto"/>
        <w:ind w:left="426" w:hanging="426"/>
        <w:rPr>
          <w:sz w:val="22"/>
          <w:szCs w:val="22"/>
        </w:rPr>
      </w:pPr>
      <w:r w:rsidRPr="008745A6">
        <w:rPr>
          <w:sz w:val="22"/>
          <w:szCs w:val="22"/>
        </w:rPr>
        <w:t>3.     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1073D4D8" w14:textId="77777777" w:rsidR="00FA251C" w:rsidRPr="008745A6" w:rsidRDefault="00FA251C" w:rsidP="00FA251C">
      <w:pPr>
        <w:pStyle w:val="Akapitzlist"/>
        <w:spacing w:after="0" w:line="240" w:lineRule="auto"/>
        <w:ind w:left="426" w:hanging="426"/>
        <w:rPr>
          <w:sz w:val="22"/>
          <w:szCs w:val="22"/>
        </w:rPr>
      </w:pPr>
    </w:p>
    <w:p w14:paraId="46B90F5A" w14:textId="77777777" w:rsidR="00FA251C" w:rsidRPr="008745A6" w:rsidRDefault="00FA251C" w:rsidP="00FA251C">
      <w:pPr>
        <w:pStyle w:val="Akapitzlist"/>
        <w:spacing w:after="0" w:line="240" w:lineRule="auto"/>
        <w:ind w:left="426" w:hanging="426"/>
        <w:rPr>
          <w:sz w:val="22"/>
          <w:szCs w:val="22"/>
        </w:rPr>
      </w:pPr>
      <w:r w:rsidRPr="008745A6">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448EC1F7" w14:textId="77777777" w:rsidR="00FA251C" w:rsidRPr="008745A6" w:rsidRDefault="00FA251C" w:rsidP="00FA251C">
      <w:pPr>
        <w:pStyle w:val="Akapitzlist"/>
        <w:spacing w:after="0" w:line="240" w:lineRule="auto"/>
        <w:ind w:left="426" w:hanging="426"/>
        <w:rPr>
          <w:sz w:val="22"/>
          <w:szCs w:val="22"/>
        </w:rPr>
      </w:pPr>
    </w:p>
    <w:p w14:paraId="33B40B81" w14:textId="77777777" w:rsidR="00FA251C" w:rsidRPr="008745A6" w:rsidRDefault="00FA251C" w:rsidP="00FA251C">
      <w:pPr>
        <w:pStyle w:val="Akapitzlist"/>
        <w:spacing w:after="0" w:line="240" w:lineRule="auto"/>
        <w:ind w:left="426" w:hanging="426"/>
        <w:rPr>
          <w:sz w:val="22"/>
          <w:szCs w:val="22"/>
        </w:rPr>
      </w:pPr>
      <w:r w:rsidRPr="008745A6">
        <w:rPr>
          <w:sz w:val="22"/>
          <w:szCs w:val="22"/>
        </w:rPr>
        <w:t xml:space="preserve">5. </w:t>
      </w:r>
      <w:r w:rsidRPr="008745A6">
        <w:rPr>
          <w:sz w:val="22"/>
          <w:szCs w:val="22"/>
        </w:rPr>
        <w:tab/>
        <w:t>Maksymalny rozmiar jednego pliku przesyłanego za pośrednictwem dedykowanych formularzy do: złożenia, zmiany, wycofania oferty wynosi 150 MB natomiast przy komunikacji wielkość pliku to maksymalnie 500 MB.</w:t>
      </w:r>
    </w:p>
    <w:p w14:paraId="1D2A277C" w14:textId="77777777" w:rsidR="00FA251C" w:rsidRPr="008745A6" w:rsidRDefault="00FA251C" w:rsidP="00FA251C">
      <w:pPr>
        <w:pStyle w:val="Akapitzlist"/>
        <w:spacing w:after="0" w:line="240" w:lineRule="auto"/>
        <w:ind w:left="426" w:hanging="426"/>
        <w:rPr>
          <w:sz w:val="22"/>
          <w:szCs w:val="22"/>
        </w:rPr>
      </w:pPr>
    </w:p>
    <w:p w14:paraId="75398ECB" w14:textId="77777777" w:rsidR="00FA251C" w:rsidRPr="008745A6" w:rsidRDefault="00FA251C" w:rsidP="00FA251C">
      <w:pPr>
        <w:pStyle w:val="Akapitzlist"/>
        <w:spacing w:line="240" w:lineRule="auto"/>
        <w:ind w:left="426" w:hanging="426"/>
        <w:textAlignment w:val="auto"/>
        <w:rPr>
          <w:sz w:val="22"/>
          <w:szCs w:val="22"/>
        </w:rPr>
      </w:pPr>
      <w:r w:rsidRPr="008745A6">
        <w:rPr>
          <w:sz w:val="22"/>
          <w:szCs w:val="22"/>
        </w:rPr>
        <w:t xml:space="preserve">6.    Zamawiający określa niezbędne wymagania sprzętowo - aplikacyjne umożliwiające pracę na </w:t>
      </w:r>
      <w:hyperlink r:id="rId19" w:history="1">
        <w:r w:rsidRPr="008745A6">
          <w:rPr>
            <w:rStyle w:val="Hipercze"/>
            <w:sz w:val="22"/>
            <w:szCs w:val="22"/>
          </w:rPr>
          <w:t>platformazakupowa.pl</w:t>
        </w:r>
      </w:hyperlink>
      <w:r w:rsidRPr="008745A6">
        <w:rPr>
          <w:sz w:val="22"/>
          <w:szCs w:val="22"/>
        </w:rPr>
        <w:t>, tj.:</w:t>
      </w:r>
    </w:p>
    <w:p w14:paraId="3C27FE47" w14:textId="77777777" w:rsidR="00FA251C" w:rsidRPr="008745A6" w:rsidRDefault="00FA251C" w:rsidP="00C413D4">
      <w:pPr>
        <w:pStyle w:val="Akapitzlist"/>
        <w:numPr>
          <w:ilvl w:val="2"/>
          <w:numId w:val="161"/>
        </w:numPr>
        <w:tabs>
          <w:tab w:val="left" w:pos="1134"/>
        </w:tabs>
        <w:spacing w:after="0" w:line="240" w:lineRule="auto"/>
        <w:ind w:left="709" w:hanging="142"/>
        <w:textAlignment w:val="auto"/>
        <w:rPr>
          <w:sz w:val="22"/>
          <w:szCs w:val="22"/>
        </w:rPr>
      </w:pPr>
      <w:r w:rsidRPr="008745A6">
        <w:rPr>
          <w:sz w:val="22"/>
          <w:szCs w:val="22"/>
        </w:rPr>
        <w:t xml:space="preserve">stały dostęp do sieci Internet o gwarantowanej przepustowości nie mniejszej niż 512 </w:t>
      </w:r>
      <w:proofErr w:type="spellStart"/>
      <w:r w:rsidRPr="008745A6">
        <w:rPr>
          <w:sz w:val="22"/>
          <w:szCs w:val="22"/>
        </w:rPr>
        <w:t>kb</w:t>
      </w:r>
      <w:proofErr w:type="spellEnd"/>
      <w:r w:rsidRPr="008745A6">
        <w:rPr>
          <w:sz w:val="22"/>
          <w:szCs w:val="22"/>
        </w:rPr>
        <w:t>/s;</w:t>
      </w:r>
    </w:p>
    <w:p w14:paraId="6552BF6F" w14:textId="77777777" w:rsidR="00FA251C" w:rsidRPr="008745A6" w:rsidRDefault="00FA251C" w:rsidP="00C413D4">
      <w:pPr>
        <w:pStyle w:val="Akapitzlist"/>
        <w:numPr>
          <w:ilvl w:val="2"/>
          <w:numId w:val="161"/>
        </w:numPr>
        <w:spacing w:after="0" w:line="240" w:lineRule="auto"/>
        <w:ind w:left="1134" w:hanging="567"/>
        <w:textAlignment w:val="auto"/>
        <w:rPr>
          <w:sz w:val="22"/>
          <w:szCs w:val="22"/>
        </w:rPr>
      </w:pPr>
      <w:r w:rsidRPr="008745A6">
        <w:rPr>
          <w:sz w:val="22"/>
          <w:szCs w:val="22"/>
        </w:rPr>
        <w:t>komputer klasy PC lub MAC o następującej konfiguracji: pamięć min. 2 GB Ram, procesor Intel IV 2 GHZ lub jego nowsza wersja, jeden z systemów operacyjnych - MS Windows 7, Mac Os x 10 4, Linux, lub ich nowsze wersje;</w:t>
      </w:r>
    </w:p>
    <w:p w14:paraId="3286F6C4" w14:textId="77777777" w:rsidR="00FA251C" w:rsidRPr="008745A6" w:rsidRDefault="00FA251C" w:rsidP="00C413D4">
      <w:pPr>
        <w:pStyle w:val="Akapitzlist"/>
        <w:numPr>
          <w:ilvl w:val="2"/>
          <w:numId w:val="161"/>
        </w:numPr>
        <w:tabs>
          <w:tab w:val="left" w:pos="1134"/>
        </w:tabs>
        <w:spacing w:after="0" w:line="240" w:lineRule="auto"/>
        <w:ind w:left="1134" w:hanging="567"/>
        <w:textAlignment w:val="auto"/>
        <w:rPr>
          <w:sz w:val="22"/>
          <w:szCs w:val="22"/>
        </w:rPr>
      </w:pPr>
      <w:r w:rsidRPr="008745A6">
        <w:rPr>
          <w:sz w:val="22"/>
          <w:szCs w:val="22"/>
        </w:rPr>
        <w:t>zainstalowana dowolna przeglądarka internetowa, w przypadku Internet Explorer minimalnie wersja 10.0;</w:t>
      </w:r>
    </w:p>
    <w:p w14:paraId="7EB59730" w14:textId="77777777" w:rsidR="00FA251C" w:rsidRPr="008745A6" w:rsidRDefault="00FA251C" w:rsidP="00C413D4">
      <w:pPr>
        <w:pStyle w:val="Akapitzlist"/>
        <w:numPr>
          <w:ilvl w:val="2"/>
          <w:numId w:val="161"/>
        </w:numPr>
        <w:tabs>
          <w:tab w:val="left" w:pos="1134"/>
        </w:tabs>
        <w:spacing w:after="0" w:line="240" w:lineRule="auto"/>
        <w:ind w:left="1134" w:hanging="567"/>
        <w:textAlignment w:val="auto"/>
        <w:rPr>
          <w:sz w:val="22"/>
          <w:szCs w:val="22"/>
        </w:rPr>
      </w:pPr>
      <w:r w:rsidRPr="008745A6">
        <w:rPr>
          <w:sz w:val="22"/>
          <w:szCs w:val="22"/>
        </w:rPr>
        <w:t>włączona obsługa JavaScript;</w:t>
      </w:r>
    </w:p>
    <w:p w14:paraId="17761269" w14:textId="77777777" w:rsidR="00FA251C" w:rsidRPr="008745A6" w:rsidRDefault="00FA251C" w:rsidP="00C413D4">
      <w:pPr>
        <w:pStyle w:val="Akapitzlist"/>
        <w:numPr>
          <w:ilvl w:val="2"/>
          <w:numId w:val="161"/>
        </w:numPr>
        <w:tabs>
          <w:tab w:val="left" w:pos="1134"/>
        </w:tabs>
        <w:spacing w:after="0" w:line="240" w:lineRule="auto"/>
        <w:ind w:left="1134" w:hanging="567"/>
        <w:textAlignment w:val="auto"/>
        <w:rPr>
          <w:sz w:val="22"/>
          <w:szCs w:val="22"/>
        </w:rPr>
      </w:pPr>
      <w:r w:rsidRPr="008745A6">
        <w:rPr>
          <w:sz w:val="22"/>
          <w:szCs w:val="22"/>
        </w:rPr>
        <w:t xml:space="preserve">zainstalowany program Adobe </w:t>
      </w:r>
      <w:proofErr w:type="spellStart"/>
      <w:r w:rsidRPr="008745A6">
        <w:rPr>
          <w:sz w:val="22"/>
          <w:szCs w:val="22"/>
        </w:rPr>
        <w:t>Acrobat</w:t>
      </w:r>
      <w:proofErr w:type="spellEnd"/>
      <w:r w:rsidRPr="008745A6">
        <w:rPr>
          <w:sz w:val="22"/>
          <w:szCs w:val="22"/>
        </w:rPr>
        <w:t xml:space="preserve"> Reader lub inny obsługujący format plików .pdf;</w:t>
      </w:r>
    </w:p>
    <w:p w14:paraId="27AD174B" w14:textId="77777777" w:rsidR="00FA251C" w:rsidRPr="008745A6" w:rsidRDefault="00FA251C" w:rsidP="00C413D4">
      <w:pPr>
        <w:pStyle w:val="Akapitzlist"/>
        <w:numPr>
          <w:ilvl w:val="2"/>
          <w:numId w:val="161"/>
        </w:numPr>
        <w:tabs>
          <w:tab w:val="left" w:pos="1134"/>
        </w:tabs>
        <w:spacing w:after="0" w:line="240" w:lineRule="auto"/>
        <w:ind w:left="1134" w:hanging="567"/>
        <w:textAlignment w:val="auto"/>
        <w:rPr>
          <w:sz w:val="22"/>
          <w:szCs w:val="22"/>
        </w:rPr>
      </w:pPr>
      <w:r w:rsidRPr="008745A6">
        <w:rPr>
          <w:sz w:val="22"/>
          <w:szCs w:val="22"/>
        </w:rPr>
        <w:lastRenderedPageBreak/>
        <w:t>Platformazakupowa.pl działa według standardu przyjętego w komunikacji sieciowej - kodowanie UTF8;</w:t>
      </w:r>
    </w:p>
    <w:p w14:paraId="36636739" w14:textId="77777777" w:rsidR="00FA251C" w:rsidRPr="008745A6" w:rsidRDefault="00FA251C" w:rsidP="00C413D4">
      <w:pPr>
        <w:pStyle w:val="Akapitzlist"/>
        <w:numPr>
          <w:ilvl w:val="2"/>
          <w:numId w:val="161"/>
        </w:numPr>
        <w:tabs>
          <w:tab w:val="left" w:pos="1134"/>
        </w:tabs>
        <w:spacing w:after="0" w:line="240" w:lineRule="auto"/>
        <w:ind w:left="1134" w:hanging="567"/>
        <w:textAlignment w:val="auto"/>
        <w:rPr>
          <w:sz w:val="22"/>
          <w:szCs w:val="22"/>
        </w:rPr>
      </w:pPr>
      <w:r w:rsidRPr="008745A6">
        <w:rPr>
          <w:sz w:val="22"/>
          <w:szCs w:val="22"/>
        </w:rPr>
        <w:t>oznaczenie czasu odbioru danych przez platformę zakupową stanowi datę oraz dokładny czas (</w:t>
      </w:r>
      <w:proofErr w:type="spellStart"/>
      <w:r w:rsidRPr="008745A6">
        <w:rPr>
          <w:sz w:val="22"/>
          <w:szCs w:val="22"/>
        </w:rPr>
        <w:t>hh:mm:ss</w:t>
      </w:r>
      <w:proofErr w:type="spellEnd"/>
      <w:r w:rsidRPr="008745A6">
        <w:rPr>
          <w:sz w:val="22"/>
          <w:szCs w:val="22"/>
        </w:rPr>
        <w:t>) generowany wg. czasu lokalnego serwera synchronizowanego z zegarem Głównego Urzędu Miar.</w:t>
      </w:r>
    </w:p>
    <w:p w14:paraId="1E7BBA6B" w14:textId="77777777" w:rsidR="00FA251C" w:rsidRPr="008745A6" w:rsidRDefault="00FA251C" w:rsidP="00FA251C">
      <w:pPr>
        <w:pStyle w:val="Akapitzlist"/>
        <w:spacing w:before="100" w:beforeAutospacing="1" w:line="240" w:lineRule="auto"/>
        <w:ind w:left="426" w:hanging="426"/>
        <w:rPr>
          <w:sz w:val="22"/>
          <w:szCs w:val="22"/>
        </w:rPr>
      </w:pPr>
      <w:r w:rsidRPr="008745A6">
        <w:rPr>
          <w:sz w:val="22"/>
          <w:szCs w:val="22"/>
        </w:rPr>
        <w:t>7.    Formaty plików wykorzystywanych przez Wykonawców muszą  być zgodne z obwieszczeniem  Prezesa Rady Ministrów z dnia 9 listopada 2017 r. (Dz.U. z 2017 r. poz. 2247)</w:t>
      </w:r>
      <w:r w:rsidRPr="008745A6">
        <w:rPr>
          <w:sz w:val="22"/>
          <w:szCs w:val="22"/>
        </w:rPr>
        <w:br/>
        <w:t xml:space="preserve"> w sprawie ogłoszenia jednolitego tekstu rozporządzenia Rady Ministrów w sprawie Krajowych Ram Interoperacyjności, minimalnych wymagań dla rejestrów publicznych i wymiany informacji </w:t>
      </w:r>
      <w:r w:rsidRPr="008745A6">
        <w:rPr>
          <w:sz w:val="22"/>
          <w:szCs w:val="22"/>
        </w:rPr>
        <w:br/>
        <w:t>w postaci elektronicznej oraz minimalnych wymagań dla systemów teleinformatycznych.</w:t>
      </w:r>
    </w:p>
    <w:p w14:paraId="0BAB6401" w14:textId="77777777" w:rsidR="00FA251C" w:rsidRPr="008745A6" w:rsidRDefault="00FA251C" w:rsidP="00FA251C">
      <w:pPr>
        <w:pStyle w:val="Akapitzlist"/>
        <w:spacing w:line="240" w:lineRule="auto"/>
        <w:ind w:left="426" w:hanging="426"/>
        <w:rPr>
          <w:sz w:val="22"/>
          <w:szCs w:val="22"/>
        </w:rPr>
      </w:pPr>
      <w:r w:rsidRPr="008745A6">
        <w:rPr>
          <w:sz w:val="22"/>
          <w:szCs w:val="22"/>
        </w:rPr>
        <w:t>8.   Zamawiający rekomenduje wykorzystanie formatów: .pdf .</w:t>
      </w:r>
      <w:proofErr w:type="spellStart"/>
      <w:r w:rsidRPr="008745A6">
        <w:rPr>
          <w:sz w:val="22"/>
          <w:szCs w:val="22"/>
        </w:rPr>
        <w:t>doc</w:t>
      </w:r>
      <w:proofErr w:type="spellEnd"/>
      <w:r w:rsidRPr="008745A6">
        <w:rPr>
          <w:sz w:val="22"/>
          <w:szCs w:val="22"/>
        </w:rPr>
        <w:t xml:space="preserve"> .xls .jpg (.</w:t>
      </w:r>
      <w:proofErr w:type="spellStart"/>
      <w:r w:rsidRPr="008745A6">
        <w:rPr>
          <w:sz w:val="22"/>
          <w:szCs w:val="22"/>
        </w:rPr>
        <w:t>jpeg</w:t>
      </w:r>
      <w:proofErr w:type="spellEnd"/>
      <w:r w:rsidRPr="008745A6">
        <w:rPr>
          <w:sz w:val="22"/>
          <w:szCs w:val="22"/>
        </w:rPr>
        <w:t xml:space="preserve">) </w:t>
      </w:r>
      <w:r w:rsidRPr="008745A6">
        <w:rPr>
          <w:b/>
          <w:bCs/>
          <w:sz w:val="22"/>
          <w:szCs w:val="22"/>
        </w:rPr>
        <w:t>ze szczególnym wskazaniem na .pdf</w:t>
      </w:r>
    </w:p>
    <w:p w14:paraId="492838A1" w14:textId="77777777" w:rsidR="00FA251C" w:rsidRPr="008745A6" w:rsidRDefault="00FA251C" w:rsidP="00C413D4">
      <w:pPr>
        <w:pStyle w:val="Akapitzlist"/>
        <w:numPr>
          <w:ilvl w:val="0"/>
          <w:numId w:val="160"/>
        </w:numPr>
        <w:spacing w:line="240" w:lineRule="auto"/>
        <w:ind w:left="426" w:hanging="426"/>
        <w:rPr>
          <w:sz w:val="22"/>
          <w:szCs w:val="22"/>
        </w:rPr>
      </w:pPr>
      <w:r w:rsidRPr="008745A6">
        <w:rPr>
          <w:sz w:val="22"/>
          <w:szCs w:val="22"/>
        </w:rPr>
        <w:t xml:space="preserve">W celu ewentualnej kompresji danych Zamawiający rekomenduje wykorzystanie jednego </w:t>
      </w:r>
      <w:r w:rsidRPr="008745A6">
        <w:rPr>
          <w:sz w:val="22"/>
          <w:szCs w:val="22"/>
        </w:rPr>
        <w:br/>
        <w:t>z formatów: .zip, .7Z.</w:t>
      </w:r>
    </w:p>
    <w:p w14:paraId="27115028" w14:textId="77777777" w:rsidR="00FA251C" w:rsidRPr="008745A6" w:rsidRDefault="00FA251C" w:rsidP="00C413D4">
      <w:pPr>
        <w:pStyle w:val="Akapitzlist"/>
        <w:numPr>
          <w:ilvl w:val="0"/>
          <w:numId w:val="160"/>
        </w:numPr>
        <w:spacing w:before="100" w:beforeAutospacing="1" w:line="240" w:lineRule="auto"/>
        <w:ind w:left="426" w:hanging="426"/>
        <w:rPr>
          <w:sz w:val="22"/>
          <w:szCs w:val="22"/>
        </w:rPr>
      </w:pPr>
      <w:r w:rsidRPr="008745A6">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5E3CD5F0" w14:textId="77777777" w:rsidR="00FA251C" w:rsidRPr="008745A6" w:rsidRDefault="00FA251C" w:rsidP="00C413D4">
      <w:pPr>
        <w:pStyle w:val="Akapitzlist"/>
        <w:numPr>
          <w:ilvl w:val="0"/>
          <w:numId w:val="160"/>
        </w:numPr>
        <w:spacing w:line="240" w:lineRule="auto"/>
        <w:ind w:left="426" w:hanging="426"/>
        <w:rPr>
          <w:sz w:val="22"/>
          <w:szCs w:val="22"/>
        </w:rPr>
      </w:pPr>
      <w:r w:rsidRPr="008745A6">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8745A6">
        <w:rPr>
          <w:sz w:val="22"/>
          <w:szCs w:val="22"/>
        </w:rPr>
        <w:t>eDoApp</w:t>
      </w:r>
      <w:proofErr w:type="spellEnd"/>
      <w:r w:rsidRPr="008745A6">
        <w:rPr>
          <w:sz w:val="22"/>
          <w:szCs w:val="22"/>
        </w:rPr>
        <w:t xml:space="preserve"> służącej do składania podpisu osobistego, który wynosi max 5MB.</w:t>
      </w:r>
    </w:p>
    <w:p w14:paraId="5EE835FF" w14:textId="77777777" w:rsidR="00FA251C" w:rsidRPr="008745A6" w:rsidRDefault="00FA251C" w:rsidP="00C413D4">
      <w:pPr>
        <w:pStyle w:val="Akapitzlist"/>
        <w:numPr>
          <w:ilvl w:val="0"/>
          <w:numId w:val="160"/>
        </w:numPr>
        <w:spacing w:line="240" w:lineRule="auto"/>
        <w:ind w:left="426" w:hanging="426"/>
        <w:rPr>
          <w:sz w:val="22"/>
          <w:szCs w:val="22"/>
        </w:rPr>
      </w:pPr>
      <w:r w:rsidRPr="008745A6">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745A6">
        <w:rPr>
          <w:sz w:val="22"/>
          <w:szCs w:val="22"/>
        </w:rPr>
        <w:t>PAdES</w:t>
      </w:r>
      <w:proofErr w:type="spellEnd"/>
      <w:r w:rsidRPr="008745A6">
        <w:rPr>
          <w:sz w:val="22"/>
          <w:szCs w:val="22"/>
        </w:rPr>
        <w:t>. </w:t>
      </w:r>
    </w:p>
    <w:p w14:paraId="0D6C615D" w14:textId="77777777" w:rsidR="00FA251C" w:rsidRPr="008745A6" w:rsidRDefault="00FA251C" w:rsidP="00C413D4">
      <w:pPr>
        <w:pStyle w:val="Akapitzlist"/>
        <w:numPr>
          <w:ilvl w:val="0"/>
          <w:numId w:val="160"/>
        </w:numPr>
        <w:spacing w:before="100" w:beforeAutospacing="1" w:line="240" w:lineRule="auto"/>
        <w:ind w:left="426" w:hanging="426"/>
        <w:rPr>
          <w:sz w:val="22"/>
          <w:szCs w:val="22"/>
        </w:rPr>
      </w:pPr>
      <w:r w:rsidRPr="008745A6">
        <w:rPr>
          <w:sz w:val="22"/>
          <w:szCs w:val="22"/>
        </w:rPr>
        <w:t xml:space="preserve">Pliki w innych formatach niż PDF zaleca się opatrzyć zewnętrznym podpisem </w:t>
      </w:r>
      <w:proofErr w:type="spellStart"/>
      <w:r w:rsidRPr="008745A6">
        <w:rPr>
          <w:sz w:val="22"/>
          <w:szCs w:val="22"/>
        </w:rPr>
        <w:t>XAdES</w:t>
      </w:r>
      <w:proofErr w:type="spellEnd"/>
      <w:r w:rsidRPr="008745A6">
        <w:rPr>
          <w:sz w:val="22"/>
          <w:szCs w:val="22"/>
        </w:rPr>
        <w:t>. Wykonawca powinien pamiętać, aby plik z podpisem przekazywać łącznie z dokumentem podpisywanym.</w:t>
      </w:r>
    </w:p>
    <w:p w14:paraId="11DFEB94" w14:textId="77777777" w:rsidR="00FA251C" w:rsidRPr="008745A6" w:rsidRDefault="00FA251C" w:rsidP="00C413D4">
      <w:pPr>
        <w:pStyle w:val="Akapitzlist"/>
        <w:numPr>
          <w:ilvl w:val="0"/>
          <w:numId w:val="160"/>
        </w:numPr>
        <w:spacing w:before="100" w:beforeAutospacing="1" w:line="240" w:lineRule="auto"/>
        <w:ind w:left="426" w:hanging="426"/>
        <w:rPr>
          <w:sz w:val="22"/>
          <w:szCs w:val="22"/>
        </w:rPr>
      </w:pPr>
      <w:r w:rsidRPr="008745A6">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565D487C" w14:textId="77777777" w:rsidR="00FA251C" w:rsidRPr="008745A6" w:rsidRDefault="00FA251C" w:rsidP="00C413D4">
      <w:pPr>
        <w:pStyle w:val="Akapitzlist"/>
        <w:numPr>
          <w:ilvl w:val="0"/>
          <w:numId w:val="160"/>
        </w:numPr>
        <w:spacing w:before="100" w:beforeAutospacing="1" w:line="240" w:lineRule="auto"/>
        <w:ind w:left="426" w:hanging="426"/>
        <w:rPr>
          <w:sz w:val="22"/>
          <w:szCs w:val="22"/>
        </w:rPr>
      </w:pPr>
      <w:r w:rsidRPr="008745A6">
        <w:rPr>
          <w:sz w:val="22"/>
          <w:szCs w:val="22"/>
        </w:rPr>
        <w:t>Zamawiający zaleca, aby Wykonawca z odpowiednim wyprzedzeniem przetestował możliwość prawidłowego wykorzystania wybranej metody podpisania plików oferty.</w:t>
      </w:r>
    </w:p>
    <w:p w14:paraId="53B28DF8" w14:textId="77777777" w:rsidR="00FA251C" w:rsidRPr="008745A6" w:rsidRDefault="00FA251C" w:rsidP="00C413D4">
      <w:pPr>
        <w:pStyle w:val="Akapitzlist"/>
        <w:numPr>
          <w:ilvl w:val="0"/>
          <w:numId w:val="160"/>
        </w:numPr>
        <w:spacing w:before="100" w:beforeAutospacing="1" w:after="100" w:afterAutospacing="1" w:line="240" w:lineRule="auto"/>
        <w:ind w:left="426" w:hanging="426"/>
        <w:rPr>
          <w:sz w:val="22"/>
          <w:szCs w:val="22"/>
        </w:rPr>
      </w:pPr>
      <w:r w:rsidRPr="008745A6">
        <w:rPr>
          <w:sz w:val="22"/>
          <w:szCs w:val="22"/>
        </w:rPr>
        <w:t>Zaleca się, aby komunikacja z Wykonawcami odbywała się tylko na Platformie za pośrednictwem formularza “Wyślij wiadomość do zamawiającego”, nie za pośrednictwem adresu email.</w:t>
      </w:r>
    </w:p>
    <w:p w14:paraId="03FD4388" w14:textId="77777777" w:rsidR="00FA251C" w:rsidRPr="008745A6" w:rsidRDefault="00FA251C" w:rsidP="00C413D4">
      <w:pPr>
        <w:pStyle w:val="Akapitzlist"/>
        <w:numPr>
          <w:ilvl w:val="0"/>
          <w:numId w:val="160"/>
        </w:numPr>
        <w:spacing w:before="240" w:line="240" w:lineRule="auto"/>
        <w:ind w:left="426" w:hanging="426"/>
        <w:rPr>
          <w:sz w:val="22"/>
          <w:szCs w:val="22"/>
        </w:rPr>
      </w:pPr>
      <w:r w:rsidRPr="008745A6">
        <w:rPr>
          <w:sz w:val="22"/>
          <w:szCs w:val="22"/>
        </w:rPr>
        <w:t>Osobą składającą ofertę powinna być osoba kontaktowa podawana w dokumentacji.</w:t>
      </w:r>
    </w:p>
    <w:p w14:paraId="2614631E" w14:textId="77777777" w:rsidR="00FA251C" w:rsidRPr="008745A6" w:rsidRDefault="00FA251C" w:rsidP="00C413D4">
      <w:pPr>
        <w:pStyle w:val="Akapitzlist"/>
        <w:numPr>
          <w:ilvl w:val="0"/>
          <w:numId w:val="160"/>
        </w:numPr>
        <w:spacing w:before="100" w:beforeAutospacing="1" w:after="100" w:afterAutospacing="1" w:line="240" w:lineRule="auto"/>
        <w:ind w:left="426" w:hanging="426"/>
        <w:rPr>
          <w:sz w:val="22"/>
          <w:szCs w:val="22"/>
        </w:rPr>
      </w:pPr>
      <w:r w:rsidRPr="008745A6">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72B3DE7" w14:textId="77777777"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lastRenderedPageBreak/>
        <w:t>Podczas podpisywania plików zaleca się stosowanie algorytmu skrótu SHA2.</w:t>
      </w:r>
    </w:p>
    <w:p w14:paraId="50F2B61C" w14:textId="77777777" w:rsidR="00FA251C" w:rsidRPr="008745A6" w:rsidRDefault="00FA251C" w:rsidP="00C413D4">
      <w:pPr>
        <w:pStyle w:val="Akapitzlist"/>
        <w:numPr>
          <w:ilvl w:val="0"/>
          <w:numId w:val="160"/>
        </w:numPr>
        <w:spacing w:before="240" w:line="240" w:lineRule="auto"/>
        <w:ind w:left="426" w:hanging="426"/>
        <w:rPr>
          <w:sz w:val="22"/>
          <w:szCs w:val="22"/>
        </w:rPr>
      </w:pPr>
      <w:r w:rsidRPr="008745A6">
        <w:rPr>
          <w:sz w:val="22"/>
          <w:szCs w:val="22"/>
        </w:rPr>
        <w:t>Jeśli Wykonawca pakuje dokumenty np. w plik ZIP zalecamy wcześniejsze podpisanie każdego ze skompresowanych plików. </w:t>
      </w:r>
    </w:p>
    <w:p w14:paraId="0A413F4B" w14:textId="77777777" w:rsidR="00FA251C" w:rsidRPr="008745A6" w:rsidRDefault="00FA251C" w:rsidP="00C413D4">
      <w:pPr>
        <w:pStyle w:val="Akapitzlist"/>
        <w:numPr>
          <w:ilvl w:val="0"/>
          <w:numId w:val="160"/>
        </w:numPr>
        <w:spacing w:line="240" w:lineRule="auto"/>
        <w:ind w:left="426" w:hanging="426"/>
        <w:rPr>
          <w:sz w:val="22"/>
          <w:szCs w:val="22"/>
        </w:rPr>
      </w:pPr>
      <w:r w:rsidRPr="008745A6">
        <w:rPr>
          <w:sz w:val="22"/>
          <w:szCs w:val="22"/>
        </w:rPr>
        <w:t>Zamawiający rekomenduje wykorzystanie podpisu z kwalifikowanym znacznikiem czasu.</w:t>
      </w:r>
    </w:p>
    <w:p w14:paraId="0425E20A" w14:textId="00DB51BC" w:rsidR="00FA251C" w:rsidRPr="008745A6" w:rsidRDefault="00FA251C" w:rsidP="00C413D4">
      <w:pPr>
        <w:pStyle w:val="Akapitzlist"/>
        <w:numPr>
          <w:ilvl w:val="0"/>
          <w:numId w:val="160"/>
        </w:numPr>
        <w:spacing w:before="100" w:beforeAutospacing="1" w:after="100" w:afterAutospacing="1" w:line="240" w:lineRule="auto"/>
        <w:ind w:left="426" w:hanging="426"/>
        <w:rPr>
          <w:sz w:val="22"/>
          <w:szCs w:val="22"/>
        </w:rPr>
      </w:pPr>
      <w:r w:rsidRPr="008745A6">
        <w:rPr>
          <w:sz w:val="22"/>
          <w:szCs w:val="22"/>
        </w:rPr>
        <w:t xml:space="preserve">Zamawiający zaleca aby nie wprowadzać jakichkolwiek zmian w plikach po podpisaniu ich podpisem kwalifikowanym. Może to skutkować naruszeniem integralności plików co równoważne będzie </w:t>
      </w:r>
      <w:r w:rsidR="004F5F6D">
        <w:rPr>
          <w:sz w:val="22"/>
          <w:szCs w:val="22"/>
        </w:rPr>
        <w:t xml:space="preserve">                      </w:t>
      </w:r>
      <w:r w:rsidRPr="008745A6">
        <w:rPr>
          <w:sz w:val="22"/>
          <w:szCs w:val="22"/>
        </w:rPr>
        <w:t>z koniecznością odrzucenia oferty w postępowaniu.</w:t>
      </w:r>
    </w:p>
    <w:p w14:paraId="3C5D392E" w14:textId="77777777" w:rsidR="00FA251C" w:rsidRPr="008745A6" w:rsidRDefault="00FA251C" w:rsidP="00C413D4">
      <w:pPr>
        <w:pStyle w:val="Akapitzlist"/>
        <w:numPr>
          <w:ilvl w:val="0"/>
          <w:numId w:val="160"/>
        </w:numPr>
        <w:spacing w:before="240" w:line="240" w:lineRule="auto"/>
        <w:ind w:left="426" w:hanging="426"/>
        <w:rPr>
          <w:sz w:val="22"/>
          <w:szCs w:val="22"/>
        </w:rPr>
      </w:pPr>
      <w:r w:rsidRPr="008745A6">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F675F3E" w14:textId="095F7313" w:rsidR="00FA251C" w:rsidRPr="008745A6" w:rsidRDefault="00FA251C" w:rsidP="00C413D4">
      <w:pPr>
        <w:pStyle w:val="Akapitzlist"/>
        <w:numPr>
          <w:ilvl w:val="0"/>
          <w:numId w:val="160"/>
        </w:numPr>
        <w:spacing w:before="100" w:beforeAutospacing="1" w:after="100" w:afterAutospacing="1" w:line="240" w:lineRule="auto"/>
        <w:ind w:left="426" w:hanging="426"/>
        <w:rPr>
          <w:sz w:val="22"/>
          <w:szCs w:val="22"/>
        </w:rPr>
      </w:pPr>
      <w:r w:rsidRPr="008745A6">
        <w:rPr>
          <w:sz w:val="22"/>
          <w:szCs w:val="22"/>
        </w:rPr>
        <w:t xml:space="preserve"> Przyjmuje się, że dokument wysłany przy użyciu platformy zakupowej został doręczony Wykonawcy </w:t>
      </w:r>
      <w:r w:rsidR="004F5F6D">
        <w:rPr>
          <w:sz w:val="22"/>
          <w:szCs w:val="22"/>
        </w:rPr>
        <w:t xml:space="preserve">        </w:t>
      </w:r>
      <w:r w:rsidRPr="008745A6">
        <w:rPr>
          <w:sz w:val="22"/>
          <w:szCs w:val="22"/>
        </w:rPr>
        <w:t>w sposób umożliwiający zapoznanie się z jego treścią, w dniu przekazania przez platformę zakupową.</w:t>
      </w:r>
    </w:p>
    <w:p w14:paraId="1BBDBCF2" w14:textId="77777777"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t xml:space="preserve">Komunikacja ustna dopuszczalna jest wyłącznie w toku prowadzenia negocjacji jeżeli Zamawiający określi to w zaproszeniu do negocjacji oraz w odniesieniu do informacji, które nie są istotne, </w:t>
      </w:r>
      <w:r w:rsidRPr="008745A6">
        <w:rPr>
          <w:sz w:val="22"/>
          <w:szCs w:val="22"/>
        </w:rPr>
        <w:br/>
        <w:t>w szczególności nie dotyczą ogłoszenia o zamówieniu lub dokumentów zamówienia, ofert, o ile jej treść jest udokumentowana.</w:t>
      </w:r>
    </w:p>
    <w:p w14:paraId="59064736" w14:textId="77777777"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t xml:space="preserve">Wśród formatów powszechnych a </w:t>
      </w:r>
      <w:r w:rsidRPr="008745A6">
        <w:rPr>
          <w:b/>
          <w:bCs/>
          <w:sz w:val="22"/>
          <w:szCs w:val="22"/>
        </w:rPr>
        <w:t>NIE występujących</w:t>
      </w:r>
      <w:r w:rsidRPr="008745A6">
        <w:rPr>
          <w:sz w:val="22"/>
          <w:szCs w:val="22"/>
        </w:rPr>
        <w:t xml:space="preserve"> w rozporządzeniu występują: .</w:t>
      </w:r>
      <w:proofErr w:type="spellStart"/>
      <w:r w:rsidRPr="008745A6">
        <w:rPr>
          <w:sz w:val="22"/>
          <w:szCs w:val="22"/>
        </w:rPr>
        <w:t>rar</w:t>
      </w:r>
      <w:proofErr w:type="spellEnd"/>
      <w:r w:rsidRPr="008745A6">
        <w:rPr>
          <w:sz w:val="22"/>
          <w:szCs w:val="22"/>
        </w:rPr>
        <w:t xml:space="preserve"> .gif .</w:t>
      </w:r>
      <w:proofErr w:type="spellStart"/>
      <w:r w:rsidRPr="008745A6">
        <w:rPr>
          <w:sz w:val="22"/>
          <w:szCs w:val="22"/>
        </w:rPr>
        <w:t>bmp</w:t>
      </w:r>
      <w:proofErr w:type="spellEnd"/>
      <w:r w:rsidRPr="008745A6">
        <w:rPr>
          <w:sz w:val="22"/>
          <w:szCs w:val="22"/>
        </w:rPr>
        <w:t xml:space="preserve"> .</w:t>
      </w:r>
      <w:proofErr w:type="spellStart"/>
      <w:r w:rsidRPr="008745A6">
        <w:rPr>
          <w:sz w:val="22"/>
          <w:szCs w:val="22"/>
        </w:rPr>
        <w:t>numbers</w:t>
      </w:r>
      <w:proofErr w:type="spellEnd"/>
      <w:r w:rsidRPr="008745A6">
        <w:rPr>
          <w:sz w:val="22"/>
          <w:szCs w:val="22"/>
        </w:rPr>
        <w:t xml:space="preserve"> .</w:t>
      </w:r>
      <w:proofErr w:type="spellStart"/>
      <w:r w:rsidRPr="008745A6">
        <w:rPr>
          <w:sz w:val="22"/>
          <w:szCs w:val="22"/>
        </w:rPr>
        <w:t>pages</w:t>
      </w:r>
      <w:proofErr w:type="spellEnd"/>
      <w:r w:rsidRPr="008745A6">
        <w:rPr>
          <w:sz w:val="22"/>
          <w:szCs w:val="22"/>
        </w:rPr>
        <w:t xml:space="preserve">. </w:t>
      </w:r>
      <w:r w:rsidRPr="008745A6">
        <w:rPr>
          <w:b/>
          <w:bCs/>
          <w:sz w:val="22"/>
          <w:szCs w:val="22"/>
        </w:rPr>
        <w:t>Dokumenty złożone w takich plikach zostaną uznane za złożone nieskutecznie.</w:t>
      </w:r>
    </w:p>
    <w:p w14:paraId="60E6BE67" w14:textId="5AC95113"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t xml:space="preserve">Zamawiający dopuszcza, awaryjnie, komunikację  za pośrednictwem poczty elektronicznej podanej </w:t>
      </w:r>
      <w:r w:rsidR="004F5F6D">
        <w:rPr>
          <w:sz w:val="22"/>
          <w:szCs w:val="22"/>
        </w:rPr>
        <w:t xml:space="preserve">                </w:t>
      </w:r>
      <w:r w:rsidRPr="008745A6">
        <w:rPr>
          <w:sz w:val="22"/>
          <w:szCs w:val="22"/>
        </w:rPr>
        <w:t>w SWZ.</w:t>
      </w:r>
    </w:p>
    <w:p w14:paraId="0F2362D1" w14:textId="77777777"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t xml:space="preserve">Wykonawca, przystępując do niniejszego postępowania o udzielenie zamówienia publicznego oświadcza, że akceptuje warunki korzystania z </w:t>
      </w:r>
      <w:hyperlink r:id="rId20" w:history="1">
        <w:r w:rsidRPr="008745A6">
          <w:rPr>
            <w:rStyle w:val="Hipercze"/>
            <w:sz w:val="22"/>
            <w:szCs w:val="22"/>
          </w:rPr>
          <w:t>platformazakupowa.pl</w:t>
        </w:r>
      </w:hyperlink>
      <w:r w:rsidRPr="008745A6">
        <w:rPr>
          <w:sz w:val="22"/>
          <w:szCs w:val="22"/>
        </w:rPr>
        <w:t xml:space="preserve"> określone w Regulaminie zamieszczonym na stronie internetowej </w:t>
      </w:r>
      <w:hyperlink r:id="rId21" w:history="1">
        <w:r w:rsidRPr="008745A6">
          <w:rPr>
            <w:rStyle w:val="Hipercze"/>
            <w:sz w:val="22"/>
            <w:szCs w:val="22"/>
          </w:rPr>
          <w:t>pod linkiem</w:t>
        </w:r>
      </w:hyperlink>
      <w:r w:rsidRPr="008745A6">
        <w:rPr>
          <w:sz w:val="22"/>
          <w:szCs w:val="22"/>
        </w:rPr>
        <w:t xml:space="preserve">  w zakładce „Regulamin" oraz uznaje go za wiążący oraz zapoznał  i stosuje się do Instrukcji składania ofert/wniosków dostępnej </w:t>
      </w:r>
      <w:hyperlink r:id="rId22" w:history="1">
        <w:r w:rsidRPr="008745A6">
          <w:rPr>
            <w:rStyle w:val="Hipercze"/>
            <w:sz w:val="22"/>
            <w:szCs w:val="22"/>
          </w:rPr>
          <w:t>pod linkiem</w:t>
        </w:r>
      </w:hyperlink>
      <w:r w:rsidRPr="008745A6">
        <w:rPr>
          <w:sz w:val="22"/>
          <w:szCs w:val="22"/>
        </w:rPr>
        <w:t>. </w:t>
      </w:r>
    </w:p>
    <w:p w14:paraId="5B92A6E5" w14:textId="77777777"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24197729" w14:textId="77777777" w:rsidR="00FA251C" w:rsidRPr="008745A6" w:rsidRDefault="00FA251C" w:rsidP="00C413D4">
      <w:pPr>
        <w:pStyle w:val="Akapitzlist"/>
        <w:numPr>
          <w:ilvl w:val="0"/>
          <w:numId w:val="160"/>
        </w:numPr>
        <w:spacing w:before="240" w:after="100" w:afterAutospacing="1" w:line="240" w:lineRule="auto"/>
        <w:ind w:left="426" w:hanging="426"/>
        <w:rPr>
          <w:sz w:val="22"/>
          <w:szCs w:val="22"/>
        </w:rPr>
      </w:pPr>
      <w:r w:rsidRPr="008745A6">
        <w:rPr>
          <w:sz w:val="22"/>
          <w:szCs w:val="22"/>
        </w:rPr>
        <w:t>Informację o wyborze oferty najkorzystniejszej bądź o unieważnieniu postępowania Zamawiający zamieści na platformie zakupowej.</w:t>
      </w:r>
    </w:p>
    <w:p w14:paraId="7FFD1CCF" w14:textId="77777777" w:rsidR="00FA251C" w:rsidRPr="00F32710" w:rsidRDefault="00FA251C" w:rsidP="00FA251C">
      <w:pPr>
        <w:pStyle w:val="Akapitzlist"/>
        <w:widowControl/>
        <w:numPr>
          <w:ilvl w:val="0"/>
          <w:numId w:val="13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Pr>
          <w:b/>
          <w:sz w:val="22"/>
          <w:szCs w:val="22"/>
        </w:rPr>
        <w:t xml:space="preserve">                                 </w:t>
      </w:r>
      <w:r w:rsidRPr="00F32710">
        <w:rPr>
          <w:b/>
          <w:sz w:val="22"/>
          <w:szCs w:val="22"/>
        </w:rPr>
        <w:t>Z WYKONAWCAMI W INNY SPOSÓB NIŻ PRZY UŻYCIU ŚRODKÓW KOMUNIKACJI ELEKTRONICZNEJ</w:t>
      </w:r>
    </w:p>
    <w:p w14:paraId="2C4724E4" w14:textId="77777777" w:rsidR="00FA251C" w:rsidRPr="00F32710" w:rsidRDefault="00FA251C" w:rsidP="00FA251C">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lastRenderedPageBreak/>
        <w:t>Zamawiający nie przewiduje odstąpienia od użycia środków komunikacji elektronicznej.</w:t>
      </w:r>
    </w:p>
    <w:p w14:paraId="405F03B0" w14:textId="77777777" w:rsidR="00FA251C" w:rsidRPr="00F32710" w:rsidRDefault="00FA251C" w:rsidP="00FA251C">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Pr>
          <w:sz w:val="22"/>
          <w:szCs w:val="22"/>
        </w:rPr>
        <w:t>e</w:t>
      </w:r>
      <w:r w:rsidRPr="00F32710">
        <w:rPr>
          <w:sz w:val="22"/>
          <w:szCs w:val="22"/>
        </w:rPr>
        <w:t xml:space="preserve"> w art. 65 ust. 1, art. 66 </w:t>
      </w:r>
      <w:r>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181D4E02" w14:textId="77777777" w:rsidR="00FA251C" w:rsidRDefault="00FA251C" w:rsidP="00FA251C">
      <w:pPr>
        <w:pStyle w:val="Akapitzlist"/>
        <w:widowControl/>
        <w:numPr>
          <w:ilvl w:val="0"/>
          <w:numId w:val="13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Pr>
          <w:b/>
          <w:sz w:val="22"/>
          <w:szCs w:val="22"/>
        </w:rPr>
        <w:t xml:space="preserve">                                                  </w:t>
      </w:r>
      <w:r w:rsidRPr="00F32710">
        <w:rPr>
          <w:b/>
          <w:sz w:val="22"/>
          <w:szCs w:val="22"/>
        </w:rPr>
        <w:t>Z WYKONAWCAMI</w:t>
      </w:r>
    </w:p>
    <w:p w14:paraId="374658C0" w14:textId="77777777" w:rsidR="00FA251C" w:rsidRPr="008745A6" w:rsidRDefault="00FA251C" w:rsidP="00FA251C">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8745A6">
        <w:rPr>
          <w:color w:val="000000"/>
          <w:kern w:val="0"/>
          <w:sz w:val="22"/>
          <w:szCs w:val="22"/>
          <w:lang w:eastAsia="pl-PL" w:bidi="ar-SA"/>
        </w:rPr>
        <w:t xml:space="preserve">Osobami uprawnionymi do kontaktu z Wykonawcami są: </w:t>
      </w:r>
    </w:p>
    <w:p w14:paraId="20C7962B" w14:textId="77777777" w:rsidR="00FA251C" w:rsidRPr="008745A6" w:rsidRDefault="00FA251C" w:rsidP="00FA251C">
      <w:pPr>
        <w:spacing w:line="259" w:lineRule="auto"/>
        <w:ind w:left="720"/>
        <w:jc w:val="both"/>
        <w:rPr>
          <w:rFonts w:ascii="Times New Roman" w:hAnsi="Times New Roman" w:cs="Times New Roman"/>
          <w:color w:val="000000" w:themeColor="text1"/>
        </w:rPr>
      </w:pPr>
      <w:r w:rsidRPr="008745A6">
        <w:rPr>
          <w:rFonts w:ascii="Times New Roman" w:eastAsia="Times New Roman" w:hAnsi="Times New Roman" w:cs="Times New Roman"/>
          <w:color w:val="000000"/>
          <w:lang w:eastAsia="pl-PL"/>
        </w:rPr>
        <w:t xml:space="preserve">Monika Wójcik, Renata Fandrych, Aleksandra Boruta, Sandra Zielińska, </w:t>
      </w:r>
      <w:r w:rsidRPr="008745A6">
        <w:rPr>
          <w:rFonts w:ascii="Times New Roman" w:hAnsi="Times New Roman" w:cs="Times New Roman"/>
          <w:color w:val="000000" w:themeColor="text1"/>
        </w:rPr>
        <w:t xml:space="preserve">numery telefonów: </w:t>
      </w:r>
      <w:r>
        <w:rPr>
          <w:rFonts w:ascii="Times New Roman" w:hAnsi="Times New Roman" w:cs="Times New Roman"/>
          <w:color w:val="000000" w:themeColor="text1"/>
        </w:rPr>
        <w:t xml:space="preserve">                    </w:t>
      </w:r>
      <w:r w:rsidRPr="008745A6">
        <w:rPr>
          <w:rFonts w:ascii="Times New Roman" w:hAnsi="Times New Roman" w:cs="Times New Roman"/>
          <w:color w:val="000000" w:themeColor="text1"/>
        </w:rPr>
        <w:t>42 2888153, 42 2888154, 42 2888156.</w:t>
      </w:r>
    </w:p>
    <w:p w14:paraId="4AE43182" w14:textId="77777777" w:rsidR="00FA251C" w:rsidRPr="008745A6" w:rsidRDefault="00FA251C" w:rsidP="00FA251C">
      <w:pPr>
        <w:numPr>
          <w:ilvl w:val="0"/>
          <w:numId w:val="117"/>
        </w:numPr>
        <w:spacing w:after="160" w:line="259" w:lineRule="auto"/>
        <w:jc w:val="both"/>
        <w:rPr>
          <w:rStyle w:val="Hipercze"/>
          <w:rFonts w:ascii="Times New Roman" w:eastAsia="Times New Roman" w:hAnsi="Times New Roman" w:cs="Times New Roman"/>
          <w:color w:val="000000"/>
          <w:lang w:eastAsia="pl-PL"/>
        </w:rPr>
      </w:pPr>
      <w:r w:rsidRPr="008745A6">
        <w:rPr>
          <w:rFonts w:ascii="Times New Roman" w:eastAsia="Times New Roman" w:hAnsi="Times New Roman" w:cs="Times New Roman"/>
          <w:color w:val="000000"/>
          <w:lang w:eastAsia="pl-PL"/>
        </w:rPr>
        <w:t xml:space="preserve">Postępowanie prowadzone jest w języku polskim w formie elektronicznej lub postaci elektronicznej za pośrednictwem </w:t>
      </w:r>
      <w:hyperlink r:id="rId23" w:history="1">
        <w:r w:rsidRPr="008745A6">
          <w:rPr>
            <w:rFonts w:ascii="Times New Roman" w:eastAsia="Times New Roman" w:hAnsi="Times New Roman" w:cs="Times New Roman"/>
            <w:color w:val="1155CC"/>
            <w:u w:val="single"/>
            <w:lang w:eastAsia="pl-PL"/>
          </w:rPr>
          <w:t>platformazakupowa.pl</w:t>
        </w:r>
      </w:hyperlink>
      <w:r w:rsidRPr="008745A6">
        <w:rPr>
          <w:rFonts w:ascii="Times New Roman" w:eastAsia="Times New Roman" w:hAnsi="Times New Roman" w:cs="Times New Roman"/>
          <w:color w:val="000000"/>
          <w:lang w:eastAsia="pl-PL"/>
        </w:rPr>
        <w:t xml:space="preserve"> pod adresem: </w:t>
      </w:r>
      <w:hyperlink r:id="rId24" w:history="1">
        <w:r w:rsidRPr="008745A6">
          <w:rPr>
            <w:rStyle w:val="Hipercze"/>
            <w:rFonts w:ascii="Times New Roman" w:hAnsi="Times New Roman" w:cs="Times New Roman"/>
            <w:b/>
            <w:bCs/>
          </w:rPr>
          <w:t>https://platformazakupowa.pl/pn/powiat_zgierz</w:t>
        </w:r>
      </w:hyperlink>
    </w:p>
    <w:p w14:paraId="2F4C35B3" w14:textId="77777777" w:rsidR="00FA251C" w:rsidRPr="008745A6" w:rsidRDefault="00FA251C" w:rsidP="00FA251C">
      <w:pPr>
        <w:numPr>
          <w:ilvl w:val="0"/>
          <w:numId w:val="117"/>
        </w:numPr>
        <w:spacing w:after="160"/>
        <w:jc w:val="both"/>
        <w:rPr>
          <w:rFonts w:ascii="Times New Roman" w:eastAsia="Times New Roman" w:hAnsi="Times New Roman" w:cs="Times New Roman"/>
          <w:color w:val="000000"/>
          <w:lang w:eastAsia="pl-PL"/>
        </w:rPr>
      </w:pPr>
      <w:r w:rsidRPr="008745A6">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za pośrednictwem </w:t>
      </w:r>
      <w:hyperlink r:id="rId25" w:history="1">
        <w:r w:rsidRPr="008745A6">
          <w:rPr>
            <w:rFonts w:ascii="Times New Roman" w:eastAsia="Times New Roman" w:hAnsi="Times New Roman" w:cs="Times New Roman"/>
            <w:color w:val="1155CC"/>
            <w:u w:val="single"/>
            <w:lang w:eastAsia="pl-PL"/>
          </w:rPr>
          <w:t>platformazakupowa.pl</w:t>
        </w:r>
      </w:hyperlink>
      <w:r w:rsidRPr="008745A6">
        <w:rPr>
          <w:rFonts w:ascii="Times New Roman" w:eastAsia="Times New Roman" w:hAnsi="Times New Roman" w:cs="Times New Roman"/>
          <w:color w:val="1155CC"/>
          <w:u w:val="single"/>
          <w:lang w:eastAsia="pl-PL"/>
        </w:rPr>
        <w:t xml:space="preserve"> </w:t>
      </w:r>
      <w:r w:rsidRPr="008745A6">
        <w:rPr>
          <w:rFonts w:ascii="Times New Roman" w:eastAsia="Times New Roman" w:hAnsi="Times New Roman" w:cs="Times New Roman"/>
          <w:color w:val="1155CC"/>
          <w:u w:val="single"/>
          <w:lang w:eastAsia="pl-PL"/>
        </w:rPr>
        <w:br/>
      </w:r>
      <w:r w:rsidRPr="008745A6">
        <w:rPr>
          <w:rFonts w:ascii="Times New Roman" w:eastAsia="Times New Roman" w:hAnsi="Times New Roman" w:cs="Times New Roman"/>
          <w:color w:val="000000"/>
          <w:lang w:eastAsia="pl-PL"/>
        </w:rPr>
        <w:t>i formularza „Wyślij wiadomość do zamawiającego”. </w:t>
      </w:r>
    </w:p>
    <w:p w14:paraId="19B4D5F8" w14:textId="77777777" w:rsidR="00FA251C" w:rsidRPr="008745A6" w:rsidRDefault="00FA251C" w:rsidP="00FA251C">
      <w:pPr>
        <w:numPr>
          <w:ilvl w:val="0"/>
          <w:numId w:val="117"/>
        </w:numPr>
        <w:spacing w:after="160" w:line="259" w:lineRule="auto"/>
        <w:jc w:val="both"/>
        <w:rPr>
          <w:rFonts w:ascii="Times New Roman" w:eastAsia="Times New Roman" w:hAnsi="Times New Roman" w:cs="Times New Roman"/>
          <w:color w:val="000000"/>
          <w:lang w:eastAsia="pl-PL"/>
        </w:rPr>
      </w:pPr>
      <w:r w:rsidRPr="008745A6">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6" w:history="1">
        <w:r w:rsidRPr="008745A6">
          <w:rPr>
            <w:rStyle w:val="Hipercze"/>
            <w:rFonts w:ascii="Times New Roman" w:hAnsi="Times New Roman" w:cs="Times New Roman"/>
          </w:rPr>
          <w:t>przetargi_wojcik@powiat.zgierz.pl</w:t>
        </w:r>
      </w:hyperlink>
      <w:r w:rsidRPr="008745A6">
        <w:rPr>
          <w:rFonts w:ascii="Times New Roman" w:hAnsi="Times New Roman" w:cs="Times New Roman"/>
          <w:color w:val="000000" w:themeColor="text1"/>
          <w:u w:val="single"/>
        </w:rPr>
        <w:t>,</w:t>
      </w:r>
      <w:r w:rsidRPr="004F5F6D">
        <w:rPr>
          <w:rFonts w:ascii="Times New Roman" w:hAnsi="Times New Roman" w:cs="Times New Roman"/>
          <w:color w:val="000000" w:themeColor="text1"/>
        </w:rPr>
        <w:t xml:space="preserve"> </w:t>
      </w:r>
      <w:r w:rsidRPr="008745A6">
        <w:rPr>
          <w:rFonts w:ascii="Times New Roman" w:hAnsi="Times New Roman" w:cs="Times New Roman"/>
          <w:color w:val="000000" w:themeColor="text1"/>
        </w:rPr>
        <w:t xml:space="preserve"> </w:t>
      </w:r>
      <w:hyperlink r:id="rId27" w:history="1">
        <w:r w:rsidRPr="008745A6">
          <w:rPr>
            <w:rStyle w:val="Hipercze"/>
            <w:rFonts w:ascii="Times New Roman" w:hAnsi="Times New Roman" w:cs="Times New Roman"/>
          </w:rPr>
          <w:t>r.fandrych@powiat.zgierz.pl</w:t>
        </w:r>
      </w:hyperlink>
      <w:r w:rsidRPr="008745A6">
        <w:rPr>
          <w:rFonts w:ascii="Times New Roman" w:hAnsi="Times New Roman" w:cs="Times New Roman"/>
          <w:color w:val="000000" w:themeColor="text1"/>
        </w:rPr>
        <w:t xml:space="preserve">, </w:t>
      </w:r>
      <w:r w:rsidRPr="008745A6">
        <w:rPr>
          <w:rStyle w:val="Hipercze"/>
          <w:rFonts w:ascii="Times New Roman" w:hAnsi="Times New Roman" w:cs="Times New Roman"/>
        </w:rPr>
        <w:t>a.boruta@powiat.zgierz.pl</w:t>
      </w:r>
      <w:r w:rsidRPr="008745A6">
        <w:rPr>
          <w:rFonts w:ascii="Times New Roman" w:hAnsi="Times New Roman" w:cs="Times New Roman"/>
        </w:rPr>
        <w:t xml:space="preserve"> </w:t>
      </w:r>
      <w:hyperlink r:id="rId28" w:history="1">
        <w:r w:rsidRPr="008745A6">
          <w:rPr>
            <w:rStyle w:val="Hipercze"/>
            <w:rFonts w:ascii="Times New Roman" w:hAnsi="Times New Roman" w:cs="Times New Roman"/>
          </w:rPr>
          <w:t>s.zielinska@powiat.zgierz.pl</w:t>
        </w:r>
      </w:hyperlink>
      <w:r w:rsidRPr="008745A6">
        <w:rPr>
          <w:rStyle w:val="Hipercze"/>
          <w:rFonts w:ascii="Times New Roman" w:hAnsi="Times New Roman" w:cs="Times New Roman"/>
        </w:rPr>
        <w:t xml:space="preserve">, </w:t>
      </w:r>
    </w:p>
    <w:p w14:paraId="49813893" w14:textId="77777777" w:rsidR="00FA251C" w:rsidRPr="00F32710" w:rsidRDefault="00FA251C" w:rsidP="00FA251C">
      <w:pPr>
        <w:pStyle w:val="NumeracjaUrzdowa"/>
        <w:numPr>
          <w:ilvl w:val="0"/>
          <w:numId w:val="137"/>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7D64430E" w14:textId="77777777" w:rsidR="00FA251C" w:rsidRPr="00F32710" w:rsidRDefault="00FA251C" w:rsidP="00FA251C">
      <w:pPr>
        <w:numPr>
          <w:ilvl w:val="0"/>
          <w:numId w:val="108"/>
        </w:numPr>
        <w:spacing w:after="160" w:line="259" w:lineRule="auto"/>
        <w:ind w:left="426" w:hanging="426"/>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 xml:space="preserve">Oferta, wniosek, przedmiotowe i podmiotowe środki dowodowe - jeżeli były wymagane,  </w:t>
      </w:r>
      <w:r w:rsidRPr="00DC758B">
        <w:rPr>
          <w:rFonts w:ascii="Times New Roman" w:eastAsia="Times New Roman" w:hAnsi="Times New Roman" w:cs="Times New Roman"/>
          <w:color w:val="000000"/>
          <w:lang w:eastAsia="pl-PL"/>
        </w:rPr>
        <w:t>składane elektronicznie muszą zostać podpisane elektronicznym kwalifikowanym podpisem lub podpisem zaufanym lub podpisem osobistym.</w:t>
      </w:r>
      <w:r w:rsidRPr="004A08A0">
        <w:rPr>
          <w:rFonts w:ascii="Times New Roman" w:eastAsia="Times New Roman" w:hAnsi="Times New Roman" w:cs="Times New Roman"/>
          <w:b/>
          <w:bCs/>
          <w:color w:val="000000"/>
          <w:lang w:eastAsia="pl-PL"/>
        </w:rPr>
        <w:t xml:space="preserve"> </w:t>
      </w:r>
      <w:r w:rsidRPr="00F32710">
        <w:rPr>
          <w:rFonts w:ascii="Times New Roman" w:eastAsia="Times New Roman" w:hAnsi="Times New Roman" w:cs="Times New Roman"/>
          <w:color w:val="000000"/>
          <w:lang w:eastAsia="pl-PL"/>
        </w:rPr>
        <w:t>W procesie składania oferty, wniosku w tym przedmiotowych</w:t>
      </w:r>
      <w:r>
        <w:rPr>
          <w:rFonts w:ascii="Times New Roman" w:eastAsia="Times New Roman" w:hAnsi="Times New Roman" w:cs="Times New Roman"/>
          <w:color w:val="000000"/>
          <w:lang w:eastAsia="pl-PL"/>
        </w:rPr>
        <w:t xml:space="preserve">                 </w:t>
      </w:r>
      <w:r w:rsidRPr="00F32710">
        <w:rPr>
          <w:rFonts w:ascii="Times New Roman" w:eastAsia="Times New Roman" w:hAnsi="Times New Roman" w:cs="Times New Roman"/>
          <w:color w:val="000000"/>
          <w:lang w:eastAsia="pl-PL"/>
        </w:rPr>
        <w:t xml:space="preserve">i podmiotowych środków dowodowych na platformie,  </w:t>
      </w:r>
      <w:r>
        <w:rPr>
          <w:rFonts w:ascii="Times New Roman" w:eastAsia="Times New Roman" w:hAnsi="Times New Roman" w:cs="Times New Roman"/>
          <w:color w:val="000000"/>
          <w:lang w:eastAsia="pl-PL"/>
        </w:rPr>
        <w:t xml:space="preserve">kwalifikowany </w:t>
      </w:r>
      <w:r w:rsidRPr="00F32710">
        <w:rPr>
          <w:rFonts w:ascii="Times New Roman" w:eastAsia="Times New Roman" w:hAnsi="Times New Roman" w:cs="Times New Roman"/>
          <w:color w:val="000000"/>
          <w:lang w:eastAsia="pl-PL"/>
        </w:rPr>
        <w:t>podpis elektroniczny Wykonawca może złożyć bezpośrednio na dokumencie, który następnie przesyła do systemu - przez</w:t>
      </w:r>
      <w:r w:rsidRPr="00F32710">
        <w:rPr>
          <w:rFonts w:ascii="Times New Roman" w:eastAsia="Times New Roman" w:hAnsi="Times New Roman" w:cs="Times New Roman"/>
          <w:b/>
          <w:bCs/>
          <w:color w:val="000000"/>
          <w:lang w:eastAsia="pl-PL"/>
        </w:rPr>
        <w:t xml:space="preserve"> </w:t>
      </w:r>
      <w:hyperlink r:id="rId29" w:history="1">
        <w:r w:rsidRPr="00F32710">
          <w:rPr>
            <w:rFonts w:ascii="Times New Roman" w:eastAsia="Times New Roman" w:hAnsi="Times New Roman" w:cs="Times New Roman"/>
            <w:b/>
            <w:bCs/>
            <w:color w:val="1155CC"/>
            <w:u w:val="single"/>
            <w:lang w:eastAsia="pl-PL"/>
          </w:rPr>
          <w:t>platformazakupowa.pl</w:t>
        </w:r>
      </w:hyperlink>
      <w:r w:rsidRPr="00F32710">
        <w:rPr>
          <w:rFonts w:ascii="Times New Roman" w:eastAsia="Times New Roman" w:hAnsi="Times New Roman" w:cs="Times New Roman"/>
          <w:color w:val="000000"/>
          <w:lang w:eastAsia="pl-PL"/>
        </w:rPr>
        <w:t xml:space="preserve"> oraz dodatkowo dla całego pakietu dokumentów w kroku 2 </w:t>
      </w:r>
      <w:r w:rsidRPr="00F32710">
        <w:rPr>
          <w:rFonts w:ascii="Times New Roman" w:eastAsia="Times New Roman" w:hAnsi="Times New Roman" w:cs="Times New Roman"/>
          <w:b/>
          <w:bCs/>
          <w:color w:val="000000"/>
          <w:lang w:eastAsia="pl-PL"/>
        </w:rPr>
        <w:t xml:space="preserve">Formularza składania oferty lub wniosku </w:t>
      </w:r>
      <w:r w:rsidRPr="00F32710">
        <w:rPr>
          <w:rFonts w:ascii="Times New Roman" w:eastAsia="Times New Roman" w:hAnsi="Times New Roman" w:cs="Times New Roman"/>
          <w:color w:val="000000"/>
          <w:lang w:eastAsia="pl-PL"/>
        </w:rPr>
        <w:t xml:space="preserve">(po kliknięciu w przycisk </w:t>
      </w:r>
      <w:r w:rsidRPr="00F32710">
        <w:rPr>
          <w:rFonts w:ascii="Times New Roman" w:eastAsia="Times New Roman" w:hAnsi="Times New Roman" w:cs="Times New Roman"/>
          <w:b/>
          <w:bCs/>
          <w:color w:val="000000"/>
          <w:lang w:eastAsia="pl-PL"/>
        </w:rPr>
        <w:t>Przejdź do podsumowania</w:t>
      </w:r>
      <w:r w:rsidRPr="00F32710">
        <w:rPr>
          <w:rFonts w:ascii="Times New Roman" w:eastAsia="Times New Roman" w:hAnsi="Times New Roman" w:cs="Times New Roman"/>
          <w:color w:val="000000"/>
          <w:lang w:eastAsia="pl-PL"/>
        </w:rPr>
        <w:t>).</w:t>
      </w:r>
    </w:p>
    <w:p w14:paraId="0A6D6042" w14:textId="77777777" w:rsidR="00FA251C" w:rsidRPr="00F32710" w:rsidRDefault="00FA251C" w:rsidP="00FA251C">
      <w:pPr>
        <w:numPr>
          <w:ilvl w:val="0"/>
          <w:numId w:val="108"/>
        </w:numPr>
        <w:tabs>
          <w:tab w:val="clear" w:pos="720"/>
          <w:tab w:val="num" w:pos="426"/>
        </w:tabs>
        <w:spacing w:after="160" w:line="259" w:lineRule="auto"/>
        <w:ind w:left="426" w:hanging="426"/>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112744F" w14:textId="77777777" w:rsidR="00FA251C" w:rsidRPr="00F32710" w:rsidRDefault="00FA251C" w:rsidP="00FA251C">
      <w:pPr>
        <w:numPr>
          <w:ilvl w:val="0"/>
          <w:numId w:val="108"/>
        </w:numPr>
        <w:tabs>
          <w:tab w:val="clear" w:pos="720"/>
          <w:tab w:val="num" w:pos="426"/>
        </w:tabs>
        <w:spacing w:after="160" w:line="259" w:lineRule="auto"/>
        <w:ind w:left="426" w:hanging="426"/>
        <w:jc w:val="both"/>
        <w:rPr>
          <w:rFonts w:ascii="Times New Roman" w:eastAsia="Times New Roman" w:hAnsi="Times New Roman" w:cs="Times New Roman"/>
          <w:color w:val="000000"/>
          <w:lang w:eastAsia="pl-PL"/>
        </w:rPr>
      </w:pPr>
      <w:r w:rsidRPr="00F32710">
        <w:rPr>
          <w:rFonts w:ascii="Times New Roman" w:eastAsia="Times New Roman" w:hAnsi="Times New Roman" w:cs="Times New Roman"/>
          <w:color w:val="000000"/>
          <w:lang w:eastAsia="pl-PL"/>
        </w:rPr>
        <w:lastRenderedPageBreak/>
        <w:t>Oferta powinna być:</w:t>
      </w:r>
    </w:p>
    <w:p w14:paraId="5C04B43E" w14:textId="77777777" w:rsidR="00FA251C" w:rsidRPr="00F32710" w:rsidRDefault="00FA251C" w:rsidP="00FA251C">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3B839B8B" w14:textId="77777777" w:rsidR="00FA251C" w:rsidRPr="00F32710" w:rsidRDefault="00FA251C" w:rsidP="00FA251C">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0"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42F3085A" w14:textId="77777777" w:rsidR="00FA251C" w:rsidRPr="00F32710" w:rsidRDefault="00FA251C" w:rsidP="00FA251C">
      <w:pPr>
        <w:pStyle w:val="Akapitzlist"/>
        <w:widowControl/>
        <w:numPr>
          <w:ilvl w:val="0"/>
          <w:numId w:val="109"/>
        </w:numPr>
        <w:suppressAutoHyphens w:val="0"/>
        <w:autoSpaceDN/>
        <w:spacing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1"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2"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3"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00942AE8" w14:textId="77777777" w:rsidR="00FA251C" w:rsidRPr="00F32710" w:rsidRDefault="00FA251C" w:rsidP="00FA251C">
      <w:pPr>
        <w:pStyle w:val="Akapitzlist"/>
        <w:widowControl/>
        <w:numPr>
          <w:ilvl w:val="0"/>
          <w:numId w:val="110"/>
        </w:numPr>
        <w:suppressAutoHyphens w:val="0"/>
        <w:autoSpaceDN/>
        <w:spacing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32710">
        <w:rPr>
          <w:color w:val="000000"/>
          <w:kern w:val="0"/>
          <w:sz w:val="22"/>
          <w:szCs w:val="22"/>
          <w:lang w:eastAsia="pl-PL" w:bidi="ar-SA"/>
        </w:rPr>
        <w:t>eIDAS</w:t>
      </w:r>
      <w:proofErr w:type="spellEnd"/>
      <w:r w:rsidRPr="00F32710">
        <w:rPr>
          <w:color w:val="000000"/>
          <w:kern w:val="0"/>
          <w:sz w:val="22"/>
          <w:szCs w:val="22"/>
          <w:lang w:eastAsia="pl-PL" w:bidi="ar-SA"/>
        </w:rPr>
        <w:t>) (UE) nr 910/2014 - od 1 lipca 2016 roku”.</w:t>
      </w:r>
    </w:p>
    <w:p w14:paraId="4F3EC153" w14:textId="77777777"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358B6C17" w14:textId="77777777"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0BE729E" w14:textId="42D36CCF"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t>
      </w:r>
      <w:r w:rsidR="004F5F6D">
        <w:rPr>
          <w:color w:val="000000"/>
          <w:kern w:val="0"/>
          <w:sz w:val="22"/>
          <w:szCs w:val="22"/>
          <w:lang w:eastAsia="pl-PL" w:bidi="ar-SA"/>
        </w:rPr>
        <w:t xml:space="preserve">                            </w:t>
      </w:r>
      <w:r w:rsidRPr="00F32710">
        <w:rPr>
          <w:color w:val="000000"/>
          <w:kern w:val="0"/>
          <w:sz w:val="22"/>
          <w:szCs w:val="22"/>
          <w:lang w:eastAsia="pl-PL" w:bidi="ar-SA"/>
        </w:rPr>
        <w:t>w instrukcji zamieszczonej na stronie internetowej pod adresem:</w:t>
      </w:r>
    </w:p>
    <w:p w14:paraId="653FDD14" w14:textId="77777777" w:rsidR="00FA251C" w:rsidRPr="00F32710" w:rsidRDefault="00390E20" w:rsidP="00FA251C">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5" w:history="1">
        <w:r w:rsidR="00FA251C" w:rsidRPr="00F32710">
          <w:rPr>
            <w:color w:val="1155CC"/>
            <w:kern w:val="0"/>
            <w:sz w:val="22"/>
            <w:szCs w:val="22"/>
            <w:u w:val="single"/>
            <w:lang w:eastAsia="pl-PL" w:bidi="ar-SA"/>
          </w:rPr>
          <w:t>https://platformazakupowa.pl/strona/45-instrukcje</w:t>
        </w:r>
      </w:hyperlink>
    </w:p>
    <w:p w14:paraId="5E11459F" w14:textId="77777777"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57A8BA2E" w14:textId="77777777"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w:t>
      </w:r>
      <w:r>
        <w:rPr>
          <w:color w:val="000000"/>
          <w:kern w:val="0"/>
          <w:sz w:val="22"/>
          <w:szCs w:val="22"/>
          <w:lang w:eastAsia="pl-PL" w:bidi="ar-SA"/>
        </w:rPr>
        <w:t>a</w:t>
      </w:r>
      <w:r w:rsidRPr="00F32710">
        <w:rPr>
          <w:color w:val="000000"/>
          <w:kern w:val="0"/>
          <w:sz w:val="22"/>
          <w:szCs w:val="22"/>
          <w:lang w:eastAsia="pl-PL" w:bidi="ar-SA"/>
        </w:rPr>
        <w:t xml:space="preserve"> oferty mu</w:t>
      </w:r>
      <w:r>
        <w:rPr>
          <w:color w:val="000000"/>
          <w:kern w:val="0"/>
          <w:sz w:val="22"/>
          <w:szCs w:val="22"/>
          <w:lang w:eastAsia="pl-PL" w:bidi="ar-SA"/>
        </w:rPr>
        <w:t>si</w:t>
      </w:r>
      <w:r w:rsidRPr="00F32710">
        <w:rPr>
          <w:color w:val="000000"/>
          <w:kern w:val="0"/>
          <w:sz w:val="22"/>
          <w:szCs w:val="22"/>
          <w:lang w:eastAsia="pl-PL" w:bidi="ar-SA"/>
        </w:rPr>
        <w:t xml:space="preserve"> zawierać wszystkie koszty, jakie musi ponieść Wykonawca, aby zrealizować zamówienie z najwyższą starannością oraz ewentualne rabaty.</w:t>
      </w:r>
    </w:p>
    <w:p w14:paraId="7EFB533E" w14:textId="77777777"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0AB57E3E" w14:textId="25177AC2"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4F5F6D">
        <w:rPr>
          <w:color w:val="000000"/>
          <w:kern w:val="0"/>
          <w:sz w:val="22"/>
          <w:szCs w:val="22"/>
          <w:lang w:eastAsia="pl-PL" w:bidi="ar-SA"/>
        </w:rPr>
        <w:t xml:space="preserve">                  </w:t>
      </w:r>
      <w:r w:rsidRPr="00F32710">
        <w:rPr>
          <w:color w:val="000000"/>
          <w:kern w:val="0"/>
          <w:sz w:val="22"/>
          <w:szCs w:val="22"/>
          <w:lang w:eastAsia="pl-PL" w:bidi="ar-SA"/>
        </w:rPr>
        <w:t xml:space="preserve">z wyjątkiem kopii poświadczonych odpowiednio przez innego </w:t>
      </w:r>
      <w:r>
        <w:rPr>
          <w:color w:val="000000"/>
          <w:kern w:val="0"/>
          <w:sz w:val="22"/>
          <w:szCs w:val="22"/>
          <w:lang w:eastAsia="pl-PL" w:bidi="ar-SA"/>
        </w:rPr>
        <w:t>W</w:t>
      </w:r>
      <w:r w:rsidRPr="00F32710">
        <w:rPr>
          <w:color w:val="000000"/>
          <w:kern w:val="0"/>
          <w:sz w:val="22"/>
          <w:szCs w:val="22"/>
          <w:lang w:eastAsia="pl-PL" w:bidi="ar-SA"/>
        </w:rPr>
        <w:t xml:space="preserve">ykonawcę ubiegającego się wspólnie </w:t>
      </w:r>
      <w:r w:rsidR="004F5F6D">
        <w:rPr>
          <w:color w:val="000000"/>
          <w:kern w:val="0"/>
          <w:sz w:val="22"/>
          <w:szCs w:val="22"/>
          <w:lang w:eastAsia="pl-PL" w:bidi="ar-SA"/>
        </w:rPr>
        <w:t xml:space="preserve">              </w:t>
      </w:r>
      <w:r w:rsidRPr="00F32710">
        <w:rPr>
          <w:color w:val="000000"/>
          <w:kern w:val="0"/>
          <w:sz w:val="22"/>
          <w:szCs w:val="22"/>
          <w:lang w:eastAsia="pl-PL" w:bidi="ar-SA"/>
        </w:rPr>
        <w:t>z nim o udzielenie zamówienia, przez podmiot, na którego zdolnościach lub sytuacji polega Wykonawca, albo przez podwykonawcę.</w:t>
      </w:r>
    </w:p>
    <w:p w14:paraId="6FB8C8CB" w14:textId="77777777" w:rsidR="00FA251C" w:rsidRPr="00F32710" w:rsidRDefault="00FA251C" w:rsidP="00FA251C">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Maksymalny rozmiar jednego pliku przesyłanego za pośrednictwem dedykowanych formularzy do: złożenia, zmiany, wycofania oferty wynosi 150 MB natomiast przy komunikacji wielkość pliku to maksymalnie</w:t>
      </w:r>
      <w:r>
        <w:rPr>
          <w:color w:val="000000"/>
          <w:kern w:val="0"/>
          <w:sz w:val="22"/>
          <w:szCs w:val="22"/>
          <w:lang w:eastAsia="pl-PL" w:bidi="ar-SA"/>
        </w:rPr>
        <w:t xml:space="preserve"> 500 MB.</w:t>
      </w:r>
    </w:p>
    <w:p w14:paraId="1EFBFD66" w14:textId="77777777" w:rsidR="00FA251C" w:rsidRDefault="00FA251C" w:rsidP="00FA251C">
      <w:pPr>
        <w:pStyle w:val="Akapitzlist"/>
        <w:numPr>
          <w:ilvl w:val="0"/>
          <w:numId w:val="138"/>
        </w:numPr>
        <w:spacing w:line="240" w:lineRule="auto"/>
        <w:rPr>
          <w:b/>
          <w:sz w:val="22"/>
          <w:szCs w:val="22"/>
        </w:rPr>
      </w:pPr>
      <w:r w:rsidRPr="00F32710">
        <w:rPr>
          <w:b/>
          <w:sz w:val="22"/>
          <w:szCs w:val="22"/>
        </w:rPr>
        <w:t xml:space="preserve">INFORMACJA NA TEMAT WSPÓLNEGO UBIEGANIA SIĘ WYKONAWCÓW </w:t>
      </w:r>
      <w:r>
        <w:rPr>
          <w:b/>
          <w:sz w:val="22"/>
          <w:szCs w:val="22"/>
        </w:rPr>
        <w:t xml:space="preserve">                           </w:t>
      </w:r>
      <w:r w:rsidRPr="00F32710">
        <w:rPr>
          <w:b/>
          <w:sz w:val="22"/>
          <w:szCs w:val="22"/>
        </w:rPr>
        <w:t>O UDZIELENIE ZAMÓWIENIA</w:t>
      </w:r>
    </w:p>
    <w:p w14:paraId="4434EA07" w14:textId="77777777" w:rsidR="00FA251C" w:rsidRDefault="00FA251C" w:rsidP="004F5F6D">
      <w:pPr>
        <w:numPr>
          <w:ilvl w:val="1"/>
          <w:numId w:val="129"/>
        </w:numPr>
        <w:spacing w:line="240" w:lineRule="auto"/>
        <w:jc w:val="both"/>
        <w:rPr>
          <w:rFonts w:ascii="Times New Roman" w:eastAsia="Times New Roman" w:hAnsi="Times New Roman" w:cs="Times New Roman"/>
        </w:rPr>
      </w:pPr>
      <w:r w:rsidRPr="00836C0E">
        <w:rPr>
          <w:rFonts w:ascii="Times New Roman" w:eastAsia="Times New Roman" w:hAnsi="Times New Roman" w:cs="Times New Roman"/>
        </w:rPr>
        <w:t>Wykonawcy mogą wspólnie ubiegać się o udzielenie zamówienia.</w:t>
      </w:r>
    </w:p>
    <w:p w14:paraId="31CAFE19" w14:textId="77777777" w:rsidR="00FA251C" w:rsidRPr="00836C0E" w:rsidRDefault="00FA251C" w:rsidP="004F5F6D">
      <w:pPr>
        <w:numPr>
          <w:ilvl w:val="1"/>
          <w:numId w:val="129"/>
        </w:numPr>
        <w:spacing w:line="240" w:lineRule="auto"/>
        <w:jc w:val="both"/>
        <w:rPr>
          <w:rFonts w:ascii="Times New Roman" w:eastAsia="Times New Roman" w:hAnsi="Times New Roman" w:cs="Times New Roman"/>
        </w:rPr>
      </w:pPr>
      <w:r w:rsidRPr="00836C0E">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5A8FE4DE" w14:textId="77777777" w:rsidR="00FA251C" w:rsidRPr="00031467" w:rsidRDefault="00FA251C" w:rsidP="004F5F6D">
      <w:pPr>
        <w:pStyle w:val="Akapitzlist"/>
        <w:numPr>
          <w:ilvl w:val="1"/>
          <w:numId w:val="129"/>
        </w:numPr>
        <w:spacing w:line="240" w:lineRule="auto"/>
        <w:rPr>
          <w:rFonts w:eastAsia="SimSun"/>
          <w:sz w:val="22"/>
          <w:szCs w:val="22"/>
        </w:rPr>
      </w:pPr>
      <w:r w:rsidRPr="00031467">
        <w:rPr>
          <w:sz w:val="22"/>
          <w:szCs w:val="22"/>
        </w:rPr>
        <w:t xml:space="preserve">Wykonawcy wspólnie ubiegający się o udzielenie zamówienia, zobowiązani się złożyć wraz z ofertą stosowne pełnomocnictwo </w:t>
      </w:r>
      <w:r w:rsidRPr="00031467">
        <w:rPr>
          <w:rFonts w:eastAsia="SimSun"/>
          <w:sz w:val="22"/>
          <w:szCs w:val="22"/>
        </w:rPr>
        <w:t>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800FBCB" w14:textId="71B91F95" w:rsidR="00FA251C" w:rsidRPr="00836C0E" w:rsidRDefault="00FA251C" w:rsidP="004F5F6D">
      <w:pPr>
        <w:numPr>
          <w:ilvl w:val="1"/>
          <w:numId w:val="129"/>
        </w:numPr>
        <w:spacing w:line="240" w:lineRule="auto"/>
        <w:ind w:left="357" w:hanging="357"/>
        <w:jc w:val="both"/>
        <w:rPr>
          <w:rFonts w:ascii="Times New Roman" w:hAnsi="Times New Roman" w:cs="Times New Roman"/>
          <w:b/>
        </w:rPr>
      </w:pPr>
      <w:r w:rsidRPr="00836C0E">
        <w:rPr>
          <w:rFonts w:ascii="Times New Roman" w:hAnsi="Times New Roman" w:cs="Times New Roman"/>
          <w:bCs/>
        </w:rPr>
        <w:t xml:space="preserve">W przypadku wspólnego ubiegania się o udzielenie zamówienie przez Wykonawców oświadczenie, </w:t>
      </w:r>
      <w:r w:rsidR="004F5F6D">
        <w:rPr>
          <w:rFonts w:ascii="Times New Roman" w:hAnsi="Times New Roman" w:cs="Times New Roman"/>
          <w:bCs/>
        </w:rPr>
        <w:t xml:space="preserve">                   </w:t>
      </w:r>
      <w:r w:rsidRPr="00836C0E">
        <w:rPr>
          <w:rFonts w:ascii="Times New Roman" w:hAnsi="Times New Roman" w:cs="Times New Roman"/>
          <w:bCs/>
        </w:rPr>
        <w:t xml:space="preserve">o którym mowa w art. 125 ustawy </w:t>
      </w:r>
      <w:proofErr w:type="spellStart"/>
      <w:r w:rsidRPr="00836C0E">
        <w:rPr>
          <w:rFonts w:ascii="Times New Roman" w:hAnsi="Times New Roman" w:cs="Times New Roman"/>
          <w:bCs/>
        </w:rPr>
        <w:t>Pzp</w:t>
      </w:r>
      <w:proofErr w:type="spellEnd"/>
      <w:r w:rsidRPr="00836C0E">
        <w:rPr>
          <w:rFonts w:ascii="Times New Roman" w:hAnsi="Times New Roman" w:cs="Times New Roman"/>
          <w:bCs/>
        </w:rPr>
        <w:t xml:space="preserve">, składa każdy z Wykonawców wspólnie ubiegających się </w:t>
      </w:r>
      <w:r>
        <w:rPr>
          <w:rFonts w:ascii="Times New Roman" w:hAnsi="Times New Roman" w:cs="Times New Roman"/>
          <w:bCs/>
        </w:rPr>
        <w:t xml:space="preserve">                      </w:t>
      </w:r>
      <w:r w:rsidRPr="00836C0E">
        <w:rPr>
          <w:rFonts w:ascii="Times New Roman" w:hAnsi="Times New Roman" w:cs="Times New Roman"/>
          <w:bCs/>
        </w:rPr>
        <w:t xml:space="preserve">o zamówienie. Oświadczenia te potwierdzają spełnianie warunków udziału w postępowaniu </w:t>
      </w:r>
      <w:r>
        <w:rPr>
          <w:rFonts w:ascii="Times New Roman" w:hAnsi="Times New Roman" w:cs="Times New Roman"/>
          <w:bCs/>
        </w:rPr>
        <w:t xml:space="preserve">                                 </w:t>
      </w:r>
      <w:r w:rsidRPr="00836C0E">
        <w:rPr>
          <w:rFonts w:ascii="Times New Roman" w:hAnsi="Times New Roman" w:cs="Times New Roman"/>
          <w:bCs/>
        </w:rPr>
        <w:t xml:space="preserve">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t>
      </w:r>
      <w:r w:rsidR="004F5F6D">
        <w:rPr>
          <w:rFonts w:ascii="Times New Roman" w:hAnsi="Times New Roman" w:cs="Times New Roman"/>
          <w:bCs/>
        </w:rPr>
        <w:t xml:space="preserve">                   </w:t>
      </w:r>
      <w:r w:rsidRPr="00836C0E">
        <w:rPr>
          <w:rFonts w:ascii="Times New Roman" w:hAnsi="Times New Roman" w:cs="Times New Roman"/>
          <w:bCs/>
        </w:rPr>
        <w:t>w oparciu o wskazane w SWZ podstawy wykluczenia. Powyższe oznacza, że:</w:t>
      </w:r>
    </w:p>
    <w:p w14:paraId="6F07BAD3" w14:textId="77777777" w:rsidR="00FA251C" w:rsidRPr="00031467" w:rsidRDefault="00FA251C" w:rsidP="00FA251C">
      <w:pPr>
        <w:numPr>
          <w:ilvl w:val="0"/>
          <w:numId w:val="131"/>
        </w:numPr>
        <w:tabs>
          <w:tab w:val="left" w:pos="851"/>
        </w:tabs>
        <w:spacing w:after="240" w:line="240" w:lineRule="auto"/>
        <w:ind w:hanging="294"/>
        <w:jc w:val="both"/>
        <w:rPr>
          <w:rFonts w:ascii="Times New Roman" w:hAnsi="Times New Roman" w:cs="Times New Roman"/>
          <w:b/>
        </w:rPr>
      </w:pPr>
      <w:r w:rsidRPr="00031467">
        <w:rPr>
          <w:rFonts w:ascii="Times New Roman" w:hAnsi="Times New Roman" w:cs="Times New Roman"/>
          <w:b/>
        </w:rPr>
        <w:t>Oświadczenie w zakresie braku podstaw wykluczenia</w:t>
      </w:r>
      <w:r w:rsidRPr="00031467">
        <w:rPr>
          <w:rFonts w:ascii="Times New Roman" w:hAnsi="Times New Roman" w:cs="Times New Roman"/>
          <w:bCs/>
        </w:rPr>
        <w:t xml:space="preserve"> na podstawie art. 108 ustawy </w:t>
      </w:r>
      <w:proofErr w:type="spellStart"/>
      <w:r w:rsidRPr="00031467">
        <w:rPr>
          <w:rFonts w:ascii="Times New Roman" w:hAnsi="Times New Roman" w:cs="Times New Roman"/>
          <w:bCs/>
        </w:rPr>
        <w:t>Pzp</w:t>
      </w:r>
      <w:proofErr w:type="spellEnd"/>
      <w:r w:rsidRPr="00031467">
        <w:rPr>
          <w:rFonts w:ascii="Times New Roman" w:hAnsi="Times New Roman" w:cs="Times New Roman"/>
          <w:bCs/>
        </w:rPr>
        <w:t xml:space="preserve"> oraz art. 109 ust. 1 pkt 4 ustawy </w:t>
      </w:r>
      <w:proofErr w:type="spellStart"/>
      <w:r w:rsidRPr="00031467">
        <w:rPr>
          <w:rFonts w:ascii="Times New Roman" w:hAnsi="Times New Roman" w:cs="Times New Roman"/>
          <w:bCs/>
        </w:rPr>
        <w:t>Pzp</w:t>
      </w:r>
      <w:proofErr w:type="spellEnd"/>
      <w:r w:rsidRPr="00031467">
        <w:rPr>
          <w:rFonts w:ascii="Times New Roman" w:hAnsi="Times New Roman" w:cs="Times New Roman"/>
          <w:bCs/>
        </w:rPr>
        <w:t xml:space="preserve"> oraz art. 7 ust.1 Ustawy z dnia 13 kwietnia 2022 r. o szczególnych rozwiązaniach w zakresie przeciwdziałania wspieraniu agresji na Ukrainę oraz służących ochronie bezpieczeństwa narodowego (Dz. U. z 2023 r., poz. 1497 ze zm.), musi złożyć każdy </w:t>
      </w:r>
      <w:r w:rsidRPr="00031467">
        <w:rPr>
          <w:rFonts w:ascii="Times New Roman" w:hAnsi="Times New Roman" w:cs="Times New Roman"/>
          <w:bCs/>
        </w:rPr>
        <w:br/>
        <w:t xml:space="preserve">z Wykonawców wspólnie ubiegających się o udzielenie zamówienia </w:t>
      </w:r>
      <w:r w:rsidRPr="00031467">
        <w:rPr>
          <w:rFonts w:ascii="Times New Roman" w:hAnsi="Times New Roman" w:cs="Times New Roman"/>
          <w:b/>
        </w:rPr>
        <w:t>– załącznik nr 3 do SWZ,</w:t>
      </w:r>
    </w:p>
    <w:p w14:paraId="1697149C" w14:textId="77777777" w:rsidR="00FA251C" w:rsidRPr="00031467" w:rsidRDefault="00FA251C" w:rsidP="00FA251C">
      <w:pPr>
        <w:numPr>
          <w:ilvl w:val="0"/>
          <w:numId w:val="131"/>
        </w:numPr>
        <w:tabs>
          <w:tab w:val="left" w:pos="851"/>
        </w:tabs>
        <w:spacing w:after="240" w:line="240" w:lineRule="auto"/>
        <w:jc w:val="both"/>
        <w:rPr>
          <w:rFonts w:ascii="Times New Roman" w:hAnsi="Times New Roman" w:cs="Times New Roman"/>
          <w:b/>
        </w:rPr>
      </w:pPr>
      <w:r w:rsidRPr="00031467">
        <w:rPr>
          <w:rFonts w:ascii="Times New Roman" w:hAnsi="Times New Roman" w:cs="Times New Roman"/>
          <w:b/>
        </w:rPr>
        <w:t>Oświadczenie o spełnianiu warunków udziału w postępowaniu</w:t>
      </w:r>
      <w:r>
        <w:rPr>
          <w:rFonts w:ascii="Times New Roman" w:hAnsi="Times New Roman" w:cs="Times New Roman"/>
          <w:bCs/>
        </w:rPr>
        <w:t xml:space="preserve"> </w:t>
      </w:r>
      <w:r w:rsidRPr="00836C0E">
        <w:rPr>
          <w:rFonts w:ascii="Times New Roman" w:hAnsi="Times New Roman" w:cs="Times New Roman"/>
          <w:bCs/>
        </w:rPr>
        <w:t xml:space="preserve">składa podmiot, który </w:t>
      </w:r>
      <w:r>
        <w:rPr>
          <w:rFonts w:ascii="Times New Roman" w:hAnsi="Times New Roman" w:cs="Times New Roman"/>
          <w:bCs/>
        </w:rPr>
        <w:t xml:space="preserve">                                 </w:t>
      </w:r>
      <w:r w:rsidRPr="00836C0E">
        <w:rPr>
          <w:rFonts w:ascii="Times New Roman" w:hAnsi="Times New Roman" w:cs="Times New Roman"/>
          <w:bCs/>
        </w:rP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031467">
        <w:rPr>
          <w:rFonts w:ascii="Times New Roman" w:hAnsi="Times New Roman" w:cs="Times New Roman"/>
          <w:b/>
        </w:rPr>
        <w:t>załącznik nr 2 do SWZ,</w:t>
      </w:r>
    </w:p>
    <w:p w14:paraId="3CFE6423" w14:textId="77777777" w:rsidR="00FA251C" w:rsidRPr="007A4F30" w:rsidRDefault="00FA251C" w:rsidP="00FA251C">
      <w:pPr>
        <w:numPr>
          <w:ilvl w:val="0"/>
          <w:numId w:val="131"/>
        </w:numPr>
        <w:tabs>
          <w:tab w:val="left" w:pos="851"/>
        </w:tabs>
        <w:spacing w:after="240" w:line="240" w:lineRule="auto"/>
        <w:jc w:val="both"/>
        <w:rPr>
          <w:rFonts w:ascii="Times New Roman" w:hAnsi="Times New Roman" w:cs="Times New Roman"/>
        </w:rPr>
      </w:pPr>
      <w:r w:rsidRPr="00031467">
        <w:rPr>
          <w:rFonts w:ascii="Times New Roman" w:hAnsi="Times New Roman" w:cs="Times New Roman"/>
          <w:b/>
        </w:rPr>
        <w:t xml:space="preserve">Oświadczenie z zakresu art. 117 ust. 4 </w:t>
      </w:r>
      <w:r>
        <w:rPr>
          <w:rFonts w:ascii="Times New Roman" w:hAnsi="Times New Roman" w:cs="Times New Roman"/>
          <w:b/>
        </w:rPr>
        <w:t>U</w:t>
      </w:r>
      <w:r w:rsidRPr="00031467">
        <w:rPr>
          <w:rFonts w:ascii="Times New Roman" w:hAnsi="Times New Roman" w:cs="Times New Roman"/>
          <w:b/>
        </w:rPr>
        <w:t>stawy</w:t>
      </w:r>
      <w:r>
        <w:rPr>
          <w:rFonts w:ascii="Times New Roman" w:hAnsi="Times New Roman" w:cs="Times New Roman"/>
          <w:b/>
        </w:rPr>
        <w:t xml:space="preserve">, </w:t>
      </w:r>
      <w:r w:rsidRPr="00031467">
        <w:rPr>
          <w:rFonts w:ascii="Times New Roman" w:hAnsi="Times New Roman" w:cs="Times New Roman"/>
          <w:bCs/>
        </w:rPr>
        <w:t>z którego wynika, które roboty budowlane, dostawy lub usługi wykonają poszczególni Wykonawcy</w:t>
      </w:r>
      <w:r w:rsidRPr="007A4F30">
        <w:rPr>
          <w:rFonts w:ascii="Times New Roman" w:hAnsi="Times New Roman" w:cs="Times New Roman"/>
          <w:bCs/>
        </w:rPr>
        <w:t xml:space="preserve"> </w:t>
      </w:r>
      <w:r w:rsidRPr="00031467">
        <w:rPr>
          <w:rFonts w:ascii="Times New Roman" w:hAnsi="Times New Roman" w:cs="Times New Roman"/>
          <w:b/>
        </w:rPr>
        <w:t>– załącznik do SWZ</w:t>
      </w:r>
      <w:r>
        <w:rPr>
          <w:rFonts w:ascii="Times New Roman" w:hAnsi="Times New Roman" w:cs="Times New Roman"/>
          <w:bCs/>
        </w:rPr>
        <w:t xml:space="preserve"> - </w:t>
      </w:r>
      <w:r w:rsidRPr="007A4F30">
        <w:rPr>
          <w:rFonts w:ascii="Times New Roman" w:hAnsi="Times New Roman" w:cs="Times New Roman"/>
          <w:b/>
          <w:bCs/>
        </w:rPr>
        <w:t>jeżeli dotyczy</w:t>
      </w:r>
    </w:p>
    <w:p w14:paraId="065466CA" w14:textId="77777777" w:rsidR="00FA251C" w:rsidRPr="00836C0E" w:rsidRDefault="00FA251C" w:rsidP="004F5F6D">
      <w:pPr>
        <w:numPr>
          <w:ilvl w:val="0"/>
          <w:numId w:val="130"/>
        </w:numPr>
        <w:tabs>
          <w:tab w:val="clear" w:pos="567"/>
          <w:tab w:val="num" w:pos="426"/>
        </w:tabs>
        <w:spacing w:line="240" w:lineRule="auto"/>
        <w:ind w:left="426" w:hanging="426"/>
        <w:jc w:val="both"/>
        <w:rPr>
          <w:rFonts w:ascii="Times New Roman" w:eastAsia="Times New Roman" w:hAnsi="Times New Roman" w:cs="Times New Roman"/>
        </w:rPr>
      </w:pPr>
      <w:r w:rsidRPr="00836C0E">
        <w:rPr>
          <w:rFonts w:ascii="Times New Roman" w:eastAsia="Times New Roman" w:hAnsi="Times New Roman" w:cs="Times New Roman"/>
        </w:rPr>
        <w:t>Wszelka korespondencja prowadzona będzie wyłącznie z podmiotem występującym jako pełnomocnik Wykonawców wspólnie ubiegających się o udzielenie zamówienia.</w:t>
      </w:r>
    </w:p>
    <w:p w14:paraId="3B06C4C9" w14:textId="7DDBA3BE" w:rsidR="00FA251C" w:rsidRDefault="00FA251C" w:rsidP="004F5F6D">
      <w:pPr>
        <w:numPr>
          <w:ilvl w:val="0"/>
          <w:numId w:val="130"/>
        </w:numPr>
        <w:tabs>
          <w:tab w:val="clear" w:pos="567"/>
        </w:tabs>
        <w:spacing w:line="240" w:lineRule="auto"/>
        <w:ind w:left="426" w:hanging="426"/>
        <w:jc w:val="both"/>
        <w:rPr>
          <w:rFonts w:ascii="Times New Roman" w:eastAsia="Times New Roman" w:hAnsi="Times New Roman" w:cs="Times New Roman"/>
        </w:rPr>
      </w:pPr>
      <w:r w:rsidRPr="00836C0E">
        <w:rPr>
          <w:rFonts w:ascii="Times New Roman" w:eastAsia="Times New Roman" w:hAnsi="Times New Roman" w:cs="Times New Roman"/>
        </w:rPr>
        <w:t xml:space="preserve">W odniesieniu do warunków dotyczących wykształcenia, kwalifikacji zawodowych lub doświadczenia </w:t>
      </w:r>
      <w:r>
        <w:rPr>
          <w:rFonts w:ascii="Times New Roman" w:eastAsia="Times New Roman" w:hAnsi="Times New Roman" w:cs="Times New Roman"/>
        </w:rPr>
        <w:t>W</w:t>
      </w:r>
      <w:r w:rsidRPr="00836C0E">
        <w:rPr>
          <w:rFonts w:ascii="Times New Roman" w:eastAsia="Times New Roman" w:hAnsi="Times New Roman" w:cs="Times New Roman"/>
        </w:rPr>
        <w:t xml:space="preserve">ykonawcy wspólnie ubiegający się o udzielenie zamówienia mogą polegać na zdolnościach tych </w:t>
      </w:r>
      <w:r w:rsidR="004F5F6D">
        <w:rPr>
          <w:rFonts w:ascii="Times New Roman" w:eastAsia="Times New Roman" w:hAnsi="Times New Roman" w:cs="Times New Roman"/>
        </w:rPr>
        <w:t xml:space="preserve">                  </w:t>
      </w:r>
      <w:r w:rsidRPr="00836C0E">
        <w:rPr>
          <w:rFonts w:ascii="Times New Roman" w:eastAsia="Times New Roman" w:hAnsi="Times New Roman" w:cs="Times New Roman"/>
        </w:rPr>
        <w:lastRenderedPageBreak/>
        <w:t xml:space="preserve">z </w:t>
      </w:r>
      <w:r>
        <w:rPr>
          <w:rFonts w:ascii="Times New Roman" w:eastAsia="Times New Roman" w:hAnsi="Times New Roman" w:cs="Times New Roman"/>
        </w:rPr>
        <w:t>W</w:t>
      </w:r>
      <w:r w:rsidRPr="00836C0E">
        <w:rPr>
          <w:rFonts w:ascii="Times New Roman" w:eastAsia="Times New Roman" w:hAnsi="Times New Roman" w:cs="Times New Roman"/>
        </w:rPr>
        <w:t xml:space="preserve">ykonawców, którzy wykonają roboty budowlane lub usługi, do realizacji których te zdolności są wymagane. </w:t>
      </w:r>
    </w:p>
    <w:p w14:paraId="6D4D4936" w14:textId="7DAFA12F" w:rsidR="00FA251C" w:rsidRPr="00D654B2" w:rsidRDefault="00FA251C" w:rsidP="004F5F6D">
      <w:pPr>
        <w:pStyle w:val="Akapitzlist"/>
        <w:widowControl/>
        <w:numPr>
          <w:ilvl w:val="0"/>
          <w:numId w:val="130"/>
        </w:numPr>
        <w:tabs>
          <w:tab w:val="clear" w:pos="567"/>
        </w:tabs>
        <w:suppressAutoHyphens w:val="0"/>
        <w:autoSpaceDN/>
        <w:spacing w:line="240" w:lineRule="auto"/>
        <w:ind w:left="426" w:hanging="426"/>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w:t>
      </w:r>
      <w:r w:rsidRPr="00F83896">
        <w:rPr>
          <w:sz w:val="22"/>
          <w:szCs w:val="22"/>
        </w:rPr>
        <w:t>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t>
      </w:r>
      <w:r w:rsidR="004F5F6D">
        <w:rPr>
          <w:sz w:val="22"/>
          <w:szCs w:val="22"/>
        </w:rPr>
        <w:t xml:space="preserve">                       </w:t>
      </w:r>
      <w:r w:rsidRPr="00F83896">
        <w:rPr>
          <w:sz w:val="22"/>
          <w:szCs w:val="22"/>
        </w:rPr>
        <w:t xml:space="preserve">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 xml:space="preserve">art. 117 ust 4 </w:t>
      </w:r>
      <w:r w:rsidRPr="00031467">
        <w:rPr>
          <w:b/>
          <w:sz w:val="22"/>
          <w:szCs w:val="22"/>
        </w:rPr>
        <w:t>Ustawy - załącznik do SWZ</w:t>
      </w:r>
      <w:r>
        <w:rPr>
          <w:b/>
          <w:sz w:val="22"/>
          <w:szCs w:val="22"/>
        </w:rPr>
        <w:t xml:space="preserve"> - jeżeli dotyczy.</w:t>
      </w:r>
    </w:p>
    <w:p w14:paraId="6ACD364B" w14:textId="5B3D3FAA" w:rsidR="00FA251C" w:rsidRPr="00ED7EF0" w:rsidRDefault="00FA251C" w:rsidP="004F5F6D">
      <w:pPr>
        <w:autoSpaceDE w:val="0"/>
        <w:adjustRightInd w:val="0"/>
        <w:ind w:left="426" w:hanging="426"/>
        <w:jc w:val="both"/>
        <w:rPr>
          <w:rFonts w:ascii="Times New Roman" w:hAnsi="Times New Roman" w:cs="Times New Roman"/>
          <w:color w:val="000000"/>
        </w:rPr>
      </w:pPr>
      <w:r w:rsidRPr="00ED7EF0">
        <w:rPr>
          <w:rFonts w:ascii="Times New Roman" w:hAnsi="Times New Roman" w:cs="Times New Roman"/>
          <w:color w:val="000000"/>
        </w:rPr>
        <w:t xml:space="preserve">8. </w:t>
      </w:r>
      <w:r>
        <w:rPr>
          <w:rFonts w:ascii="Times New Roman" w:hAnsi="Times New Roman" w:cs="Times New Roman"/>
          <w:color w:val="000000"/>
        </w:rPr>
        <w:tab/>
      </w:r>
      <w:r w:rsidRPr="00ED7EF0">
        <w:rPr>
          <w:rFonts w:ascii="Times New Roman" w:hAnsi="Times New Roman" w:cs="Times New Roman"/>
          <w:color w:val="000000"/>
        </w:rPr>
        <w:t xml:space="preserve">Jeżeli zdolności techniczne lub zawodowe lub sytuacja ekonomiczna lub finansowa, podmiotu udostępniającego zasoby nie potwierdzają spełnienia przez Wykonawcę warunków udziału </w:t>
      </w:r>
      <w:r>
        <w:rPr>
          <w:rFonts w:ascii="Times New Roman" w:hAnsi="Times New Roman" w:cs="Times New Roman"/>
          <w:color w:val="000000"/>
        </w:rPr>
        <w:t xml:space="preserve">                         </w:t>
      </w:r>
      <w:r w:rsidRPr="00ED7EF0">
        <w:rPr>
          <w:rFonts w:ascii="Times New Roman" w:hAnsi="Times New Roman" w:cs="Times New Roman"/>
          <w:color w:val="000000"/>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color w:val="000000"/>
        </w:rPr>
        <w:t xml:space="preserve">  </w:t>
      </w:r>
      <w:r w:rsidRPr="00ED7EF0">
        <w:rPr>
          <w:rFonts w:ascii="Times New Roman" w:hAnsi="Times New Roman" w:cs="Times New Roman"/>
          <w:color w:val="000000"/>
        </w:rPr>
        <w:t xml:space="preserve">w postępowaniu. </w:t>
      </w:r>
    </w:p>
    <w:p w14:paraId="5DA8C3D8" w14:textId="6CA81E3D" w:rsidR="00FA251C" w:rsidRPr="00ED7EF0" w:rsidRDefault="00FA251C" w:rsidP="004F5F6D">
      <w:pPr>
        <w:autoSpaceDE w:val="0"/>
        <w:adjustRightInd w:val="0"/>
        <w:ind w:left="426" w:hanging="426"/>
        <w:jc w:val="both"/>
        <w:rPr>
          <w:rFonts w:ascii="Times New Roman" w:hAnsi="Times New Roman" w:cs="Times New Roman"/>
          <w:color w:val="000000"/>
        </w:rPr>
      </w:pPr>
      <w:r w:rsidRPr="00ED7EF0">
        <w:rPr>
          <w:rFonts w:ascii="Times New Roman" w:hAnsi="Times New Roman" w:cs="Times New Roman"/>
          <w:color w:val="000000"/>
        </w:rPr>
        <w:t xml:space="preserve">9. </w:t>
      </w:r>
      <w:r>
        <w:rPr>
          <w:rFonts w:ascii="Times New Roman" w:hAnsi="Times New Roman" w:cs="Times New Roman"/>
          <w:color w:val="000000"/>
        </w:rPr>
        <w:tab/>
      </w:r>
      <w:r w:rsidRPr="00ED7EF0">
        <w:rPr>
          <w:rFonts w:ascii="Times New Roman" w:hAnsi="Times New Roman" w:cs="Times New Roman"/>
          <w:color w:val="000000"/>
        </w:rPr>
        <w:t xml:space="preserve">Przepis art. 122 ustawy </w:t>
      </w:r>
      <w:proofErr w:type="spellStart"/>
      <w:r w:rsidRPr="00ED7EF0">
        <w:rPr>
          <w:rFonts w:ascii="Times New Roman" w:hAnsi="Times New Roman" w:cs="Times New Roman"/>
          <w:color w:val="000000"/>
        </w:rPr>
        <w:t>Pzp</w:t>
      </w:r>
      <w:proofErr w:type="spellEnd"/>
      <w:r w:rsidRPr="00ED7EF0">
        <w:rPr>
          <w:rFonts w:ascii="Times New Roman" w:hAnsi="Times New Roman" w:cs="Times New Roman"/>
          <w:color w:val="000000"/>
        </w:rPr>
        <w:t xml:space="preserve"> umożliwia </w:t>
      </w:r>
      <w:r>
        <w:rPr>
          <w:rFonts w:ascii="Times New Roman" w:hAnsi="Times New Roman" w:cs="Times New Roman"/>
          <w:color w:val="000000"/>
        </w:rPr>
        <w:t>W</w:t>
      </w:r>
      <w:r w:rsidRPr="00ED7EF0">
        <w:rPr>
          <w:rFonts w:ascii="Times New Roman" w:hAnsi="Times New Roman" w:cs="Times New Roman"/>
          <w:color w:val="000000"/>
        </w:rPr>
        <w:t>ykonawcy, na okoliczność uzupełniania dokumentów, zmianę zgłoszonego podmiotu na inny podmiot, albo wykazanie spełniania warunku samodzielnie własnym potencjałem wyłącznie w sytuacji, gdy w momencie składania oferty</w:t>
      </w:r>
      <w:r>
        <w:rPr>
          <w:rFonts w:ascii="Times New Roman" w:hAnsi="Times New Roman" w:cs="Times New Roman"/>
          <w:color w:val="000000"/>
        </w:rPr>
        <w:t xml:space="preserve"> (</w:t>
      </w:r>
      <w:r w:rsidRPr="00ED7EF0">
        <w:rPr>
          <w:rFonts w:ascii="Times New Roman" w:hAnsi="Times New Roman" w:cs="Times New Roman"/>
          <w:color w:val="000000"/>
        </w:rPr>
        <w:t>wniosku o dopuszczenie do udziału w postępowaniu</w:t>
      </w:r>
      <w:r>
        <w:rPr>
          <w:rFonts w:ascii="Times New Roman" w:hAnsi="Times New Roman" w:cs="Times New Roman"/>
          <w:color w:val="000000"/>
        </w:rPr>
        <w:t>)</w:t>
      </w:r>
      <w:r w:rsidRPr="00ED7EF0">
        <w:rPr>
          <w:rFonts w:ascii="Times New Roman" w:hAnsi="Times New Roman" w:cs="Times New Roman"/>
          <w:color w:val="000000"/>
        </w:rPr>
        <w:t xml:space="preserve"> Wykonawca opierał się, w tym zakresie, na zdolnościach innego podmiotu lub podmiotów. </w:t>
      </w:r>
    </w:p>
    <w:p w14:paraId="5295759B" w14:textId="09D6791C" w:rsidR="00FA251C" w:rsidRPr="00ED7EF0" w:rsidRDefault="00FA251C" w:rsidP="004F5F6D">
      <w:pPr>
        <w:ind w:left="426" w:hanging="426"/>
        <w:jc w:val="both"/>
        <w:rPr>
          <w:rFonts w:ascii="Times New Roman" w:eastAsia="Times New Roman" w:hAnsi="Times New Roman" w:cs="Times New Roman"/>
        </w:rPr>
      </w:pPr>
      <w:r>
        <w:rPr>
          <w:rFonts w:ascii="Times New Roman" w:hAnsi="Times New Roman" w:cs="Times New Roman"/>
          <w:color w:val="000000"/>
        </w:rPr>
        <w:t xml:space="preserve">10.  </w:t>
      </w:r>
      <w:r w:rsidRPr="00ED7EF0">
        <w:rPr>
          <w:rFonts w:ascii="Times New Roman" w:hAnsi="Times New Roman" w:cs="Times New Roman"/>
          <w:color w:val="000000"/>
        </w:rPr>
        <w:t xml:space="preserve">Nie jest dopuszczalne, ażeby Wykonawca samodzielnie wykazujący spełnianie warunku na etapie składania ofert lub wniosków o dopuszczenie do udziału w postępowaniu, na etapie późniejszym </w:t>
      </w:r>
      <w:r>
        <w:rPr>
          <w:rFonts w:ascii="Times New Roman" w:hAnsi="Times New Roman" w:cs="Times New Roman"/>
          <w:color w:val="000000"/>
        </w:rPr>
        <w:t>(</w:t>
      </w:r>
      <w:r w:rsidRPr="00ED7EF0">
        <w:rPr>
          <w:rFonts w:ascii="Times New Roman" w:hAnsi="Times New Roman" w:cs="Times New Roman"/>
          <w:color w:val="000000"/>
        </w:rPr>
        <w:t>uzupełnianie dokumentów</w:t>
      </w:r>
      <w:r>
        <w:rPr>
          <w:rFonts w:ascii="Times New Roman" w:hAnsi="Times New Roman" w:cs="Times New Roman"/>
          <w:color w:val="000000"/>
        </w:rPr>
        <w:t>)</w:t>
      </w:r>
      <w:r w:rsidRPr="00ED7EF0">
        <w:rPr>
          <w:rFonts w:ascii="Times New Roman" w:hAnsi="Times New Roman" w:cs="Times New Roman"/>
          <w:color w:val="000000"/>
        </w:rPr>
        <w:t xml:space="preserve"> powołał się w tym względzie na potencjał podmiotu udostępniającego zasoby.</w:t>
      </w:r>
    </w:p>
    <w:p w14:paraId="4F71BB5A" w14:textId="0B0F4D8F" w:rsidR="00FA251C" w:rsidRPr="00F32710" w:rsidRDefault="00FA251C" w:rsidP="00FA251C">
      <w:pPr>
        <w:pStyle w:val="NumeracjaUrzdowa"/>
        <w:numPr>
          <w:ilvl w:val="0"/>
          <w:numId w:val="139"/>
        </w:numPr>
        <w:spacing w:before="228" w:after="228" w:line="240" w:lineRule="auto"/>
        <w:rPr>
          <w:b/>
          <w:bCs/>
          <w:sz w:val="22"/>
          <w:szCs w:val="22"/>
        </w:rPr>
      </w:pPr>
      <w:r w:rsidRPr="00F32710">
        <w:rPr>
          <w:b/>
          <w:color w:val="000000"/>
          <w:sz w:val="22"/>
          <w:szCs w:val="22"/>
          <w:lang w:eastAsia="pl-PL"/>
        </w:rPr>
        <w:t xml:space="preserve">OŚWIADCZENIA, </w:t>
      </w:r>
      <w:r>
        <w:rPr>
          <w:b/>
          <w:color w:val="000000"/>
          <w:sz w:val="22"/>
          <w:szCs w:val="22"/>
          <w:lang w:eastAsia="pl-PL"/>
        </w:rPr>
        <w:t xml:space="preserve"> </w:t>
      </w:r>
      <w:r w:rsidRPr="00F32710">
        <w:rPr>
          <w:b/>
          <w:color w:val="000000"/>
          <w:sz w:val="22"/>
          <w:szCs w:val="22"/>
          <w:lang w:eastAsia="pl-PL"/>
        </w:rPr>
        <w:t xml:space="preserve">JAKIE WYKONAWCY ZOBOWIĄZANI SĄ DOSTARCZYĆ WRAZ </w:t>
      </w:r>
      <w:r w:rsidR="004F5F6D">
        <w:rPr>
          <w:b/>
          <w:color w:val="000000"/>
          <w:sz w:val="22"/>
          <w:szCs w:val="22"/>
          <w:lang w:eastAsia="pl-PL"/>
        </w:rPr>
        <w:t xml:space="preserve">                  </w:t>
      </w:r>
      <w:r w:rsidRPr="00F32710">
        <w:rPr>
          <w:b/>
          <w:color w:val="000000"/>
          <w:sz w:val="22"/>
          <w:szCs w:val="22"/>
          <w:lang w:eastAsia="pl-PL"/>
        </w:rPr>
        <w:t>Z OFERTĄ</w:t>
      </w:r>
    </w:p>
    <w:p w14:paraId="592D3EF0" w14:textId="77777777" w:rsidR="00FA251C" w:rsidRPr="00F32710" w:rsidRDefault="00FA251C" w:rsidP="00FA251C">
      <w:pPr>
        <w:pStyle w:val="NumeracjaUrzdowa"/>
        <w:numPr>
          <w:ilvl w:val="0"/>
          <w:numId w:val="125"/>
        </w:numPr>
        <w:spacing w:before="228" w:after="228" w:line="240" w:lineRule="auto"/>
        <w:rPr>
          <w:b/>
          <w:bCs/>
          <w:sz w:val="22"/>
          <w:szCs w:val="22"/>
        </w:rPr>
      </w:pPr>
      <w:r w:rsidRPr="00F32710">
        <w:rPr>
          <w:color w:val="000000"/>
          <w:kern w:val="0"/>
          <w:sz w:val="22"/>
          <w:szCs w:val="22"/>
          <w:lang w:eastAsia="pl-PL" w:bidi="ar-SA"/>
        </w:rPr>
        <w:t>Do oferty Wykonawca zobowiązany jest dołączyć aktualne na dzień składania ofert:</w:t>
      </w:r>
    </w:p>
    <w:p w14:paraId="37D475D3" w14:textId="77777777" w:rsidR="00FA251C" w:rsidRPr="00055FB5" w:rsidRDefault="00FA251C" w:rsidP="00FA251C">
      <w:pPr>
        <w:pStyle w:val="NumeracjaUrzdowa"/>
        <w:numPr>
          <w:ilvl w:val="0"/>
          <w:numId w:val="126"/>
        </w:numPr>
        <w:spacing w:before="228" w:after="228" w:line="240" w:lineRule="auto"/>
        <w:rPr>
          <w:b/>
          <w:bCs/>
          <w:sz w:val="22"/>
          <w:szCs w:val="22"/>
        </w:rPr>
      </w:pPr>
      <w:r w:rsidRPr="00F32710">
        <w:rPr>
          <w:b/>
          <w:bCs/>
          <w:sz w:val="22"/>
          <w:szCs w:val="22"/>
        </w:rPr>
        <w:t xml:space="preserve">formularz ofertowy </w:t>
      </w:r>
      <w:r w:rsidRPr="00055FB5">
        <w:rPr>
          <w:b/>
          <w:bCs/>
          <w:sz w:val="22"/>
          <w:szCs w:val="22"/>
        </w:rPr>
        <w:t>wypełniony w ramach zadania na które składa ofertę – zgodnie ze wzorem stanowiącym załącznik nr 1 do SWZ;</w:t>
      </w:r>
    </w:p>
    <w:p w14:paraId="6CB8E40F" w14:textId="109A1296" w:rsidR="00FA251C" w:rsidRPr="00AB495F" w:rsidRDefault="00FA251C" w:rsidP="00FA251C">
      <w:pPr>
        <w:pStyle w:val="NumeracjaUrzdowa"/>
        <w:numPr>
          <w:ilvl w:val="0"/>
          <w:numId w:val="126"/>
        </w:numPr>
        <w:spacing w:before="228" w:after="228" w:line="240" w:lineRule="auto"/>
        <w:rPr>
          <w:sz w:val="22"/>
          <w:szCs w:val="22"/>
        </w:rPr>
      </w:pPr>
      <w:r w:rsidRPr="00AB495F">
        <w:rPr>
          <w:b/>
          <w:sz w:val="22"/>
          <w:szCs w:val="22"/>
        </w:rPr>
        <w:t xml:space="preserve">oświadczenia, o którym mowa w art. 125 ust. 1 Ustawy </w:t>
      </w:r>
      <w:r w:rsidRPr="00AB495F">
        <w:rPr>
          <w:bCs/>
          <w:sz w:val="22"/>
          <w:szCs w:val="22"/>
        </w:rPr>
        <w:t xml:space="preserve">o </w:t>
      </w:r>
      <w:r w:rsidRPr="00AB495F">
        <w:rPr>
          <w:sz w:val="22"/>
          <w:szCs w:val="22"/>
        </w:rPr>
        <w:t xml:space="preserve">spełnianiu warunków udziału </w:t>
      </w:r>
      <w:r w:rsidRPr="00AB495F">
        <w:rPr>
          <w:sz w:val="22"/>
          <w:szCs w:val="22"/>
        </w:rPr>
        <w:br/>
        <w:t>w postępowaniu oraz niepodleganiu wykluczeniu z postępowania w okolicznościach,</w:t>
      </w:r>
      <w:r w:rsidRPr="00AB495F">
        <w:rPr>
          <w:sz w:val="22"/>
          <w:szCs w:val="22"/>
        </w:rPr>
        <w:br/>
        <w:t xml:space="preserve">o których mowa w art. 108 ustawy </w:t>
      </w:r>
      <w:proofErr w:type="spellStart"/>
      <w:r w:rsidRPr="00AB495F">
        <w:rPr>
          <w:sz w:val="22"/>
          <w:szCs w:val="22"/>
        </w:rPr>
        <w:t>Pzp</w:t>
      </w:r>
      <w:proofErr w:type="spellEnd"/>
      <w:r w:rsidRPr="00AB495F">
        <w:rPr>
          <w:sz w:val="22"/>
          <w:szCs w:val="22"/>
        </w:rPr>
        <w:t xml:space="preserve"> oraz art. 109 ust. 1 pkt 4 ustawy </w:t>
      </w:r>
      <w:proofErr w:type="spellStart"/>
      <w:r w:rsidRPr="00AB495F">
        <w:rPr>
          <w:sz w:val="22"/>
          <w:szCs w:val="22"/>
        </w:rPr>
        <w:t>Pzp</w:t>
      </w:r>
      <w:proofErr w:type="spellEnd"/>
      <w:r w:rsidRPr="00AB495F">
        <w:rPr>
          <w:sz w:val="22"/>
          <w:szCs w:val="22"/>
        </w:rPr>
        <w:t xml:space="preserve"> oraz art. 7 ust. 1 Ustawy z dnia 13 kwietnia 2022 r. o szczególnych rozwiązaniach w zakresie przeciwdziałania wspieraniu agresji na Ukrainę oraz służących ochronie bezpieczeństwa narodowego (Dz. U. </w:t>
      </w:r>
      <w:r w:rsidR="004F5F6D">
        <w:rPr>
          <w:sz w:val="22"/>
          <w:szCs w:val="22"/>
        </w:rPr>
        <w:t xml:space="preserve">                    </w:t>
      </w:r>
      <w:r w:rsidRPr="00AB495F">
        <w:rPr>
          <w:sz w:val="22"/>
          <w:szCs w:val="22"/>
        </w:rPr>
        <w:t xml:space="preserve">z 2023 r., poz. 1497 ze zm.) – </w:t>
      </w:r>
      <w:r w:rsidRPr="00AB495F">
        <w:rPr>
          <w:b/>
          <w:sz w:val="22"/>
          <w:szCs w:val="22"/>
        </w:rPr>
        <w:t>zgodnie z załącznikami nr 2 i 3 do SWZ.</w:t>
      </w:r>
      <w:r w:rsidRPr="00AB495F">
        <w:rPr>
          <w:sz w:val="22"/>
          <w:szCs w:val="22"/>
        </w:rPr>
        <w:t xml:space="preserve"> Oświadczenia stanowią dowód potwierdzający spełnianie warunków udziału 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w:t>
      </w:r>
      <w:r w:rsidRPr="00AB495F">
        <w:rPr>
          <w:sz w:val="22"/>
          <w:szCs w:val="22"/>
        </w:rPr>
        <w:lastRenderedPageBreak/>
        <w:t>lub podpisem osobistym;</w:t>
      </w:r>
    </w:p>
    <w:p w14:paraId="0C120D70" w14:textId="77777777" w:rsidR="00FA251C" w:rsidRPr="00AB495F" w:rsidRDefault="00FA251C" w:rsidP="00FA251C">
      <w:pPr>
        <w:pStyle w:val="NumeracjaUrzdowa"/>
        <w:numPr>
          <w:ilvl w:val="0"/>
          <w:numId w:val="126"/>
        </w:numPr>
        <w:spacing w:before="228" w:after="228" w:line="240" w:lineRule="auto"/>
        <w:rPr>
          <w:b/>
          <w:sz w:val="22"/>
          <w:szCs w:val="22"/>
        </w:rPr>
      </w:pPr>
      <w:r w:rsidRPr="00AB495F">
        <w:rPr>
          <w:b/>
          <w:sz w:val="22"/>
          <w:szCs w:val="22"/>
        </w:rPr>
        <w:t xml:space="preserve">pełnomocnictwo lub inny dokument potwierdzający umocowanie do reprezentowania Wykonawcy ubiegającego się o udzielenie zamówienia publicznego - </w:t>
      </w:r>
      <w:r w:rsidRPr="00AB495F">
        <w:rPr>
          <w:bCs/>
          <w:sz w:val="22"/>
          <w:szCs w:val="22"/>
        </w:rPr>
        <w:t xml:space="preserve">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Pr="00AB495F">
        <w:rPr>
          <w:b/>
          <w:sz w:val="22"/>
          <w:szCs w:val="22"/>
        </w:rPr>
        <w:t>– jeżeli dotyczy;</w:t>
      </w:r>
    </w:p>
    <w:p w14:paraId="2B9A2A13" w14:textId="294E42B8" w:rsidR="00FA251C" w:rsidRPr="00DA7DF5" w:rsidRDefault="00FA251C" w:rsidP="00FA251C">
      <w:pPr>
        <w:pStyle w:val="NumeracjaUrzdowa"/>
        <w:numPr>
          <w:ilvl w:val="0"/>
          <w:numId w:val="126"/>
        </w:numPr>
        <w:spacing w:before="228" w:after="228" w:line="240" w:lineRule="auto"/>
        <w:rPr>
          <w:b/>
          <w:bCs/>
          <w:sz w:val="22"/>
          <w:szCs w:val="22"/>
        </w:rPr>
      </w:pPr>
      <w:r w:rsidRPr="00DA7DF5">
        <w:rPr>
          <w:b/>
          <w:sz w:val="22"/>
          <w:szCs w:val="22"/>
        </w:rPr>
        <w:t>zobowiązanie podmiotu udostępniającego Wykonawcy zasoby</w:t>
      </w:r>
      <w:r w:rsidRPr="00DA7DF5">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DA7DF5">
        <w:rPr>
          <w:bCs/>
          <w:sz w:val="22"/>
          <w:szCs w:val="22"/>
        </w:rPr>
        <w:t xml:space="preserve">i opatruje kwalifikowanym podpisem elektronicznym, podpisem zaufanym lub podpisem osobistym. </w:t>
      </w:r>
      <w:r w:rsidR="00F8437C">
        <w:rPr>
          <w:bCs/>
          <w:sz w:val="22"/>
          <w:szCs w:val="22"/>
        </w:rPr>
        <w:t xml:space="preserve">               </w:t>
      </w:r>
      <w:r w:rsidRPr="00DA7DF5">
        <w:rPr>
          <w:bCs/>
          <w:sz w:val="22"/>
          <w:szCs w:val="22"/>
        </w:rPr>
        <w:t xml:space="preserve">W przypadku, gdy zobowiązanie (inny podmiotowy środek dowodowy) zostało wystawione </w:t>
      </w:r>
      <w:r w:rsidR="00F8437C">
        <w:rPr>
          <w:bCs/>
          <w:sz w:val="22"/>
          <w:szCs w:val="22"/>
        </w:rPr>
        <w:t xml:space="preserve">             </w:t>
      </w:r>
      <w:r w:rsidRPr="00DA7DF5">
        <w:rPr>
          <w:bCs/>
          <w:sz w:val="22"/>
          <w:szCs w:val="22"/>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DA7DF5">
        <w:rPr>
          <w:b/>
          <w:sz w:val="22"/>
          <w:szCs w:val="22"/>
        </w:rPr>
        <w:t>- jeżeli dotyczy;</w:t>
      </w:r>
    </w:p>
    <w:p w14:paraId="544CF112" w14:textId="7CC2C49B" w:rsidR="00FA251C" w:rsidRPr="00DA7DF5" w:rsidRDefault="00FA251C" w:rsidP="00FA251C">
      <w:pPr>
        <w:pStyle w:val="NumeracjaUrzdowa"/>
        <w:numPr>
          <w:ilvl w:val="0"/>
          <w:numId w:val="126"/>
        </w:numPr>
        <w:spacing w:before="228" w:after="228" w:line="240" w:lineRule="auto"/>
        <w:rPr>
          <w:b/>
          <w:sz w:val="22"/>
          <w:szCs w:val="22"/>
        </w:rPr>
      </w:pPr>
      <w:r w:rsidRPr="00DA7DF5">
        <w:rPr>
          <w:bCs/>
          <w:sz w:val="22"/>
          <w:szCs w:val="22"/>
        </w:rPr>
        <w:t xml:space="preserve">Wykonawca, w przypadku polegania na zdolnościach lub sytuacji podmiotów udostępniających zasoby, przedstawia wraz z oświadczeniami, o których mowa w </w:t>
      </w:r>
      <w:r w:rsidRPr="00DA7DF5">
        <w:rPr>
          <w:b/>
          <w:sz w:val="22"/>
          <w:szCs w:val="22"/>
        </w:rPr>
        <w:t>pkt 3</w:t>
      </w:r>
      <w:r w:rsidRPr="00DA7DF5">
        <w:rPr>
          <w:bCs/>
          <w:sz w:val="22"/>
          <w:szCs w:val="22"/>
        </w:rPr>
        <w:t xml:space="preserve">, także </w:t>
      </w:r>
      <w:r w:rsidRPr="00DA7DF5">
        <w:rPr>
          <w:b/>
          <w:sz w:val="22"/>
          <w:szCs w:val="22"/>
        </w:rPr>
        <w:t xml:space="preserve">oświadczenie podmiotu udostępniającego zasoby, potwierdzające brak podstaw wykluczenia tego podmiotu oraz odpowiednio spełnianie warunków udziału </w:t>
      </w:r>
      <w:r w:rsidR="00F8437C">
        <w:rPr>
          <w:b/>
          <w:sz w:val="22"/>
          <w:szCs w:val="22"/>
        </w:rPr>
        <w:t>w</w:t>
      </w:r>
      <w:r w:rsidRPr="00DA7DF5">
        <w:rPr>
          <w:b/>
          <w:sz w:val="22"/>
          <w:szCs w:val="22"/>
        </w:rPr>
        <w:t xml:space="preserve"> postępowaniu, w zakresie, </w:t>
      </w:r>
      <w:r w:rsidR="00F8437C">
        <w:rPr>
          <w:b/>
          <w:sz w:val="22"/>
          <w:szCs w:val="22"/>
        </w:rPr>
        <w:t xml:space="preserve">             </w:t>
      </w:r>
      <w:r w:rsidRPr="00DA7DF5">
        <w:rPr>
          <w:b/>
          <w:sz w:val="22"/>
          <w:szCs w:val="22"/>
        </w:rPr>
        <w:t>w jakim Wykonawca powołuje się na jego zasoby – zgodnie z załącznikami nr 3 i 2 do SWZ - jeżeli dotyczy</w:t>
      </w:r>
      <w:r>
        <w:rPr>
          <w:b/>
          <w:sz w:val="22"/>
          <w:szCs w:val="22"/>
        </w:rPr>
        <w:t>;</w:t>
      </w:r>
    </w:p>
    <w:p w14:paraId="26C91509" w14:textId="77777777" w:rsidR="00FA251C" w:rsidRPr="00DA7DF5" w:rsidRDefault="00FA251C" w:rsidP="00FA251C">
      <w:pPr>
        <w:numPr>
          <w:ilvl w:val="0"/>
          <w:numId w:val="126"/>
        </w:numPr>
        <w:tabs>
          <w:tab w:val="left" w:pos="851"/>
        </w:tabs>
        <w:spacing w:after="0" w:line="240" w:lineRule="auto"/>
        <w:jc w:val="both"/>
        <w:rPr>
          <w:rFonts w:ascii="Times New Roman" w:hAnsi="Times New Roman" w:cs="Times New Roman"/>
        </w:rPr>
      </w:pPr>
      <w:r w:rsidRPr="00DA7DF5">
        <w:rPr>
          <w:rFonts w:ascii="Times New Roman" w:hAnsi="Times New Roman" w:cs="Times New Roman"/>
          <w:b/>
        </w:rPr>
        <w:t>oświadczenie z zakresu art. 117 ust. 4 Ustaw</w:t>
      </w:r>
      <w:r>
        <w:rPr>
          <w:rFonts w:ascii="Times New Roman" w:hAnsi="Times New Roman" w:cs="Times New Roman"/>
          <w:b/>
        </w:rPr>
        <w:t>y</w:t>
      </w:r>
      <w:r w:rsidRPr="00DA7DF5">
        <w:rPr>
          <w:rFonts w:ascii="Times New Roman" w:hAnsi="Times New Roman" w:cs="Times New Roman"/>
          <w:bCs/>
        </w:rPr>
        <w:t xml:space="preserve">, z którego wynika, które roboty budowlane, dostawy lub usługi wykonają poszczególni Wykonawcy  – </w:t>
      </w:r>
      <w:r w:rsidRPr="00DA7DF5">
        <w:rPr>
          <w:rFonts w:ascii="Times New Roman" w:hAnsi="Times New Roman" w:cs="Times New Roman"/>
          <w:b/>
        </w:rPr>
        <w:t>załącznik do SWZ</w:t>
      </w:r>
      <w:r w:rsidRPr="00DA7DF5">
        <w:rPr>
          <w:rFonts w:ascii="Times New Roman" w:hAnsi="Times New Roman" w:cs="Times New Roman"/>
          <w:bCs/>
        </w:rPr>
        <w:t xml:space="preserve"> - </w:t>
      </w:r>
      <w:r w:rsidRPr="00DA7DF5">
        <w:rPr>
          <w:rFonts w:ascii="Times New Roman" w:hAnsi="Times New Roman" w:cs="Times New Roman"/>
          <w:b/>
          <w:bCs/>
        </w:rPr>
        <w:t>jeżeli dotyczy</w:t>
      </w:r>
      <w:r>
        <w:rPr>
          <w:rFonts w:ascii="Times New Roman" w:hAnsi="Times New Roman" w:cs="Times New Roman"/>
          <w:b/>
          <w:bCs/>
        </w:rPr>
        <w:t>.</w:t>
      </w:r>
    </w:p>
    <w:p w14:paraId="0B38B76A" w14:textId="77777777" w:rsidR="00FA251C" w:rsidRPr="00DA7DF5" w:rsidRDefault="00FA251C" w:rsidP="00FA251C">
      <w:pPr>
        <w:tabs>
          <w:tab w:val="left" w:pos="851"/>
        </w:tabs>
        <w:ind w:left="1080"/>
        <w:jc w:val="both"/>
        <w:rPr>
          <w:rFonts w:ascii="Times New Roman" w:hAnsi="Times New Roman" w:cs="Times New Roman"/>
        </w:rPr>
      </w:pPr>
    </w:p>
    <w:p w14:paraId="19E11961" w14:textId="77777777" w:rsidR="00FA251C" w:rsidRPr="00F32710" w:rsidRDefault="00FA251C" w:rsidP="00FA251C">
      <w:pPr>
        <w:pStyle w:val="Akapitzlist"/>
        <w:widowControl/>
        <w:numPr>
          <w:ilvl w:val="0"/>
          <w:numId w:val="122"/>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B9756BB" w14:textId="77777777" w:rsidR="00FA251C" w:rsidRPr="00F32710"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27E7427D" w14:textId="77777777" w:rsidR="00FA251C" w:rsidRPr="00F32710"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6DEE874E" w14:textId="28706061" w:rsidR="00FA251C"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lastRenderedPageBreak/>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72C9A9A1" w14:textId="77777777" w:rsidR="00FA251C" w:rsidRPr="00DA7DF5"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sz w:val="22"/>
          <w:szCs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DA7DF5">
        <w:rPr>
          <w:b/>
          <w:sz w:val="22"/>
          <w:szCs w:val="22"/>
        </w:rPr>
        <w:t>muszą być ponownie</w:t>
      </w:r>
      <w:r w:rsidRPr="00DA7DF5">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D7D6DB7" w14:textId="77777777" w:rsidR="00FA251C" w:rsidRPr="00DA7DF5"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sz w:val="22"/>
          <w:szCs w:val="22"/>
        </w:rPr>
        <w:t>Wykonawca może  wprowadzić zmiany w złożonej przez siebie ofercie lub wycofać złożoną przez siebie ofertę.</w:t>
      </w:r>
    </w:p>
    <w:p w14:paraId="0FE6D26F" w14:textId="77777777" w:rsidR="00FA251C" w:rsidRPr="00DA7DF5"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2523B4B5" w14:textId="77777777" w:rsidR="00FA251C" w:rsidRPr="00DA7DF5" w:rsidRDefault="00FA251C" w:rsidP="00FA251C">
      <w:pPr>
        <w:pStyle w:val="Akapitzlist"/>
        <w:widowControl/>
        <w:numPr>
          <w:ilvl w:val="0"/>
          <w:numId w:val="122"/>
        </w:numPr>
        <w:tabs>
          <w:tab w:val="left" w:pos="851"/>
        </w:tabs>
        <w:suppressAutoHyphens w:val="0"/>
        <w:autoSpaceDN/>
        <w:spacing w:line="240" w:lineRule="auto"/>
        <w:textAlignment w:val="auto"/>
        <w:rPr>
          <w:sz w:val="22"/>
          <w:szCs w:val="22"/>
        </w:rPr>
      </w:pPr>
      <w:r w:rsidRPr="00DA7DF5">
        <w:rPr>
          <w:color w:val="000000" w:themeColor="text1"/>
          <w:sz w:val="22"/>
          <w:szCs w:val="22"/>
        </w:rPr>
        <w:t>Protokół postępowania wraz z załącznikami, w tym oferty wraz z załącznikami, udostępnia się na wniosek.</w:t>
      </w:r>
    </w:p>
    <w:p w14:paraId="65D84910" w14:textId="77777777" w:rsidR="00FA251C" w:rsidRPr="00F32710" w:rsidRDefault="00FA251C" w:rsidP="00FA251C">
      <w:pPr>
        <w:pStyle w:val="NumeracjaUrzdowa"/>
        <w:numPr>
          <w:ilvl w:val="0"/>
          <w:numId w:val="139"/>
        </w:numPr>
        <w:rPr>
          <w:b/>
          <w:bCs/>
          <w:sz w:val="22"/>
          <w:szCs w:val="22"/>
        </w:rPr>
      </w:pPr>
      <w:r w:rsidRPr="00F32710">
        <w:rPr>
          <w:b/>
          <w:bCs/>
          <w:sz w:val="22"/>
          <w:szCs w:val="22"/>
        </w:rPr>
        <w:t>TERMIN ZWIĄZANIA OFERTĄ</w:t>
      </w:r>
    </w:p>
    <w:p w14:paraId="3577C554" w14:textId="77777777" w:rsidR="00FA251C" w:rsidRPr="00F32710" w:rsidRDefault="00FA251C" w:rsidP="00FA251C">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4ED9EB2D" w14:textId="62C2444F" w:rsidR="00FA251C" w:rsidRPr="003075BC" w:rsidRDefault="00FA251C" w:rsidP="00FA251C">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390E20">
        <w:rPr>
          <w:b/>
          <w:sz w:val="22"/>
          <w:szCs w:val="22"/>
        </w:rPr>
        <w:t>28.02.2024</w:t>
      </w:r>
      <w:r>
        <w:rPr>
          <w:b/>
          <w:sz w:val="22"/>
          <w:szCs w:val="22"/>
        </w:rPr>
        <w:t xml:space="preserve"> r.</w:t>
      </w:r>
    </w:p>
    <w:p w14:paraId="191FF803" w14:textId="77777777" w:rsidR="00FA251C" w:rsidRPr="00F32710" w:rsidRDefault="00FA251C" w:rsidP="00FA251C">
      <w:pPr>
        <w:pStyle w:val="NumeracjaUrzdowa"/>
        <w:numPr>
          <w:ilvl w:val="0"/>
          <w:numId w:val="139"/>
        </w:numPr>
        <w:rPr>
          <w:b/>
          <w:bCs/>
          <w:sz w:val="22"/>
          <w:szCs w:val="22"/>
        </w:rPr>
      </w:pPr>
      <w:r w:rsidRPr="00F32710">
        <w:rPr>
          <w:b/>
          <w:bCs/>
          <w:sz w:val="22"/>
          <w:szCs w:val="22"/>
        </w:rPr>
        <w:t>SPOSÓB ORAZ TERMIN SKŁADANIA OFERT</w:t>
      </w:r>
    </w:p>
    <w:p w14:paraId="7A7A5CAF" w14:textId="5E22903A" w:rsidR="00FA251C" w:rsidRPr="00390E20" w:rsidRDefault="00FA251C" w:rsidP="00FA251C">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7" w:history="1">
        <w:r w:rsidRPr="00F32710">
          <w:rPr>
            <w:rStyle w:val="Hipercze"/>
            <w:b/>
            <w:bCs/>
            <w:sz w:val="22"/>
            <w:szCs w:val="22"/>
          </w:rPr>
          <w:t>https://platformazakupowa.pl/pn/powiat_zgierz</w:t>
        </w:r>
      </w:hyperlink>
      <w:r w:rsidRPr="00F32710">
        <w:rPr>
          <w:rStyle w:val="Hipercze"/>
          <w:b/>
          <w:bCs/>
          <w:sz w:val="22"/>
          <w:szCs w:val="22"/>
        </w:rPr>
        <w:t>,</w:t>
      </w:r>
      <w:r w:rsidRPr="00390E20">
        <w:rPr>
          <w:rStyle w:val="Hipercze"/>
          <w:b/>
          <w:bCs/>
          <w:sz w:val="22"/>
          <w:szCs w:val="22"/>
          <w:u w:val="none"/>
        </w:rPr>
        <w:t xml:space="preserve"> </w:t>
      </w:r>
      <w:r w:rsidRPr="00390E20">
        <w:rPr>
          <w:rStyle w:val="Hipercze"/>
          <w:b/>
          <w:bCs/>
          <w:color w:val="auto"/>
          <w:sz w:val="22"/>
          <w:szCs w:val="22"/>
          <w:u w:val="none"/>
        </w:rPr>
        <w:t xml:space="preserve">nie później niż do dnia </w:t>
      </w:r>
      <w:r w:rsidR="00390E20" w:rsidRPr="00390E20">
        <w:rPr>
          <w:rStyle w:val="Hipercze"/>
          <w:b/>
          <w:bCs/>
          <w:color w:val="auto"/>
          <w:sz w:val="22"/>
          <w:szCs w:val="22"/>
          <w:u w:val="none"/>
        </w:rPr>
        <w:t>30.01.</w:t>
      </w:r>
      <w:r w:rsidRPr="00390E20">
        <w:rPr>
          <w:rStyle w:val="Hipercze"/>
          <w:b/>
          <w:bCs/>
          <w:color w:val="auto"/>
          <w:sz w:val="22"/>
          <w:szCs w:val="22"/>
          <w:u w:val="none"/>
        </w:rPr>
        <w:t>2024 r., do godziny 10:00.</w:t>
      </w:r>
    </w:p>
    <w:p w14:paraId="43429E5C" w14:textId="77777777" w:rsidR="00FA251C" w:rsidRPr="00F32710" w:rsidRDefault="00FA251C" w:rsidP="00FA251C">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  i godzinę złożenia oferty wyświetloną na koncie Zamawiającego w postępowaniu, którego dotyczy niniejsza SWZ.</w:t>
      </w:r>
    </w:p>
    <w:p w14:paraId="6DC201C4" w14:textId="77777777" w:rsidR="00FA251C" w:rsidRPr="00F32710" w:rsidRDefault="00FA251C" w:rsidP="00FA251C">
      <w:pPr>
        <w:pStyle w:val="Akapitzlist"/>
        <w:widowControl/>
        <w:numPr>
          <w:ilvl w:val="0"/>
          <w:numId w:val="97"/>
        </w:numPr>
        <w:spacing w:after="240" w:line="240" w:lineRule="auto"/>
        <w:ind w:left="709" w:hanging="425"/>
        <w:rPr>
          <w:sz w:val="22"/>
          <w:szCs w:val="22"/>
        </w:rPr>
      </w:pPr>
      <w:r w:rsidRPr="00F32710">
        <w:rPr>
          <w:sz w:val="22"/>
          <w:szCs w:val="22"/>
        </w:rPr>
        <w:t>W przypadku otrzymania przez Zamawiającego oferty po terminie podanym powyżej, oferta zostanie odrzucona.</w:t>
      </w:r>
    </w:p>
    <w:p w14:paraId="46CAADF2" w14:textId="77777777" w:rsidR="00FA251C" w:rsidRPr="00F32710" w:rsidRDefault="00FA251C" w:rsidP="00FA251C">
      <w:pPr>
        <w:pStyle w:val="NumeracjaUrzdowa"/>
        <w:numPr>
          <w:ilvl w:val="0"/>
          <w:numId w:val="140"/>
        </w:numPr>
        <w:rPr>
          <w:b/>
          <w:sz w:val="22"/>
          <w:szCs w:val="22"/>
        </w:rPr>
      </w:pPr>
      <w:r w:rsidRPr="00F32710">
        <w:rPr>
          <w:b/>
          <w:sz w:val="22"/>
          <w:szCs w:val="22"/>
        </w:rPr>
        <w:t>TERMIN OTWARCIA OFERT ORAZ CZYNNOŚCI ZWIĄZANE Z OTWARCIEM OFERT</w:t>
      </w:r>
    </w:p>
    <w:p w14:paraId="687FEC90" w14:textId="4E662785" w:rsidR="00FA251C" w:rsidRPr="00F32710" w:rsidRDefault="00FA251C" w:rsidP="00FA251C">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bookmarkStart w:id="31" w:name="_Hlk61446340"/>
      <w:r w:rsidRPr="00F32710">
        <w:rPr>
          <w:rFonts w:ascii="Times New Roman" w:hAnsi="Times New Roman" w:cs="Times New Roman"/>
          <w:sz w:val="22"/>
          <w:szCs w:val="22"/>
        </w:rPr>
        <w:t xml:space="preserve">Otwarcie ofert nastąpi w dniu </w:t>
      </w:r>
      <w:r w:rsidR="00390E20" w:rsidRPr="00390E20">
        <w:rPr>
          <w:rFonts w:ascii="Times New Roman" w:hAnsi="Times New Roman" w:cs="Times New Roman"/>
          <w:b/>
          <w:bCs/>
          <w:sz w:val="22"/>
          <w:szCs w:val="22"/>
        </w:rPr>
        <w:t>30.01.2024</w:t>
      </w:r>
      <w:r w:rsidRPr="007F4731">
        <w:rPr>
          <w:rFonts w:ascii="Times New Roman" w:hAnsi="Times New Roman" w:cs="Times New Roman"/>
          <w:b/>
          <w:sz w:val="22"/>
          <w:szCs w:val="22"/>
        </w:rPr>
        <w:t xml:space="preserve"> </w:t>
      </w:r>
      <w:r w:rsidRPr="007F4731">
        <w:rPr>
          <w:rFonts w:ascii="Times New Roman" w:hAnsi="Times New Roman" w:cs="Times New Roman"/>
          <w:b/>
          <w:bCs/>
          <w:sz w:val="22"/>
          <w:szCs w:val="22"/>
        </w:rPr>
        <w:t>r.,</w:t>
      </w:r>
      <w:r w:rsidRPr="00F32710">
        <w:rPr>
          <w:rFonts w:ascii="Times New Roman" w:hAnsi="Times New Roman" w:cs="Times New Roman"/>
          <w:sz w:val="22"/>
          <w:szCs w:val="22"/>
        </w:rPr>
        <w:t xml:space="preserve"> o godzinie</w:t>
      </w:r>
      <w:r w:rsidRPr="00F32710">
        <w:rPr>
          <w:rFonts w:ascii="Times New Roman" w:hAnsi="Times New Roman" w:cs="Times New Roman"/>
          <w:b/>
          <w:sz w:val="22"/>
          <w:szCs w:val="22"/>
        </w:rPr>
        <w:t xml:space="preserve"> 1</w:t>
      </w:r>
      <w:r>
        <w:rPr>
          <w:rFonts w:ascii="Times New Roman" w:hAnsi="Times New Roman" w:cs="Times New Roman"/>
          <w:b/>
          <w:sz w:val="22"/>
          <w:szCs w:val="22"/>
        </w:rPr>
        <w:t>0:30</w:t>
      </w:r>
      <w:r w:rsidRPr="00F32710">
        <w:rPr>
          <w:rFonts w:ascii="Times New Roman" w:hAnsi="Times New Roman" w:cs="Times New Roman"/>
          <w:b/>
          <w:sz w:val="22"/>
          <w:szCs w:val="22"/>
        </w:rPr>
        <w:t xml:space="preserve">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31"/>
      <w:r w:rsidRPr="00F32710">
        <w:rPr>
          <w:rFonts w:ascii="Times New Roman" w:hAnsi="Times New Roman" w:cs="Times New Roman"/>
          <w:sz w:val="22"/>
          <w:szCs w:val="22"/>
        </w:rPr>
        <w:t>.</w:t>
      </w:r>
    </w:p>
    <w:p w14:paraId="0EA32D60" w14:textId="77777777" w:rsidR="00FA251C" w:rsidRPr="00F32710" w:rsidRDefault="00FA251C" w:rsidP="00FA251C">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5108648" w14:textId="0C9A6787" w:rsidR="00FA251C" w:rsidRPr="00F32710" w:rsidRDefault="00FA251C" w:rsidP="00FA251C">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9"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F8437C">
        <w:rPr>
          <w:rFonts w:ascii="Times New Roman" w:hAnsi="Times New Roman" w:cs="Times New Roman"/>
          <w:sz w:val="22"/>
          <w:szCs w:val="22"/>
        </w:rPr>
        <w:t xml:space="preserve">                     </w:t>
      </w:r>
      <w:r w:rsidRPr="00F32710">
        <w:rPr>
          <w:rFonts w:ascii="Times New Roman" w:hAnsi="Times New Roman" w:cs="Times New Roman"/>
          <w:sz w:val="22"/>
          <w:szCs w:val="22"/>
        </w:rPr>
        <w:t>w postaci kwoty brutto.</w:t>
      </w:r>
    </w:p>
    <w:p w14:paraId="05FC39CC" w14:textId="77777777" w:rsidR="00FA251C" w:rsidRPr="00F32710" w:rsidRDefault="00FA251C" w:rsidP="00FA251C">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841FF15" w14:textId="77777777" w:rsidR="00FA251C" w:rsidRPr="00F32710" w:rsidRDefault="00FA251C" w:rsidP="00FA251C">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56E39667" w14:textId="77777777" w:rsidR="00FA251C" w:rsidRPr="00F32710" w:rsidRDefault="00FA251C" w:rsidP="00FA251C">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40DDC16" w14:textId="77777777" w:rsidR="00FA251C" w:rsidRPr="00F32710" w:rsidRDefault="00FA251C" w:rsidP="00FA251C">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52C11CB2" w14:textId="77777777" w:rsidR="00FA251C" w:rsidRPr="00F32710" w:rsidRDefault="00FA251C" w:rsidP="00FA251C">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5576B74C" w14:textId="77777777" w:rsidR="00FA251C" w:rsidRPr="00F32710" w:rsidRDefault="00FA251C" w:rsidP="00FA251C">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4662C842" w14:textId="77777777" w:rsidR="00FA251C" w:rsidRPr="00F32710" w:rsidRDefault="00FA251C" w:rsidP="00FA251C">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56A96A29" w14:textId="77777777" w:rsidR="00FA251C" w:rsidRPr="00F32710" w:rsidRDefault="00FA251C" w:rsidP="00FA251C">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cenach lub kosztach zawartych w ofertach.</w:t>
      </w:r>
    </w:p>
    <w:p w14:paraId="3C5A8D19" w14:textId="77777777" w:rsidR="00FA251C" w:rsidRDefault="00FA251C" w:rsidP="00FA251C">
      <w:pPr>
        <w:pStyle w:val="Akapitzlist"/>
        <w:spacing w:line="276" w:lineRule="auto"/>
        <w:rPr>
          <w:sz w:val="22"/>
          <w:szCs w:val="22"/>
        </w:rPr>
      </w:pPr>
    </w:p>
    <w:p w14:paraId="78E3C8A0" w14:textId="77777777" w:rsidR="00FA251C" w:rsidRDefault="00FA251C" w:rsidP="00FA251C">
      <w:pPr>
        <w:pStyle w:val="Akapitzlist"/>
        <w:widowControl/>
        <w:numPr>
          <w:ilvl w:val="0"/>
          <w:numId w:val="141"/>
        </w:numPr>
        <w:suppressAutoHyphens w:val="0"/>
        <w:autoSpaceDN/>
        <w:textAlignment w:val="auto"/>
        <w:rPr>
          <w:b/>
          <w:sz w:val="22"/>
          <w:szCs w:val="22"/>
        </w:rPr>
      </w:pPr>
      <w:r w:rsidRPr="00F32710">
        <w:rPr>
          <w:b/>
          <w:sz w:val="22"/>
          <w:szCs w:val="22"/>
        </w:rPr>
        <w:t>TAJEMNICA PRZEDSIĘBIORSTWA</w:t>
      </w:r>
    </w:p>
    <w:p w14:paraId="5594AC71" w14:textId="77777777" w:rsidR="00FA251C" w:rsidRPr="00DA7DF5" w:rsidRDefault="00FA251C" w:rsidP="00C413D4">
      <w:pPr>
        <w:pStyle w:val="Akapitzlist"/>
        <w:widowControl/>
        <w:numPr>
          <w:ilvl w:val="0"/>
          <w:numId w:val="157"/>
        </w:numPr>
        <w:suppressAutoHyphens w:val="0"/>
        <w:autoSpaceDN/>
        <w:spacing w:line="240" w:lineRule="auto"/>
        <w:textAlignment w:val="auto"/>
        <w:rPr>
          <w:b/>
          <w:sz w:val="22"/>
          <w:szCs w:val="22"/>
        </w:rPr>
      </w:pPr>
      <w:r w:rsidRPr="00DA7DF5">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DA7DF5">
        <w:rPr>
          <w:sz w:val="22"/>
          <w:szCs w:val="22"/>
        </w:rPr>
        <w:t>nazwa pliku powinna jednoznacznie wskazywać, iż dane w nim zawarte stanowią tajemnicę przedsiębiorstwa.</w:t>
      </w:r>
    </w:p>
    <w:p w14:paraId="43A850E1" w14:textId="77777777" w:rsidR="00FA251C" w:rsidRPr="00DA7DF5" w:rsidRDefault="00FA251C" w:rsidP="00C413D4">
      <w:pPr>
        <w:pStyle w:val="Akapitzlist"/>
        <w:widowControl/>
        <w:numPr>
          <w:ilvl w:val="0"/>
          <w:numId w:val="157"/>
        </w:numPr>
        <w:suppressAutoHyphens w:val="0"/>
        <w:autoSpaceDN/>
        <w:spacing w:line="240" w:lineRule="auto"/>
        <w:textAlignment w:val="auto"/>
        <w:rPr>
          <w:b/>
          <w:sz w:val="22"/>
          <w:szCs w:val="22"/>
        </w:rPr>
      </w:pPr>
      <w:r w:rsidRPr="00DA7DF5">
        <w:rPr>
          <w:color w:val="000000" w:themeColor="text1"/>
          <w:sz w:val="22"/>
          <w:szCs w:val="22"/>
        </w:rPr>
        <w:t>W przypadku, gdy Wykonawca nie wykaże, że zastrzeżone informacje stanowią tajemnicę przedsiębiorstwa  w rozumieniu art. 11 ust. 2 ustawy z dnia 16 kwietnia 1993 r. o zwalczaniu nieuczciwej konkurencji (</w:t>
      </w:r>
      <w:r w:rsidRPr="00DA7DF5">
        <w:rPr>
          <w:sz w:val="22"/>
          <w:szCs w:val="22"/>
        </w:rPr>
        <w:t>tj. Dz. U. z 2022 r., poz. 1233</w:t>
      </w:r>
      <w:r w:rsidRPr="00DA7DF5">
        <w:rPr>
          <w:color w:val="000000" w:themeColor="text1"/>
          <w:sz w:val="22"/>
          <w:szCs w:val="22"/>
        </w:rPr>
        <w:t>) Zamawiający uzna zastrzeżenie tajemnicy za bezskuteczne, o czym poinformuje Wykonawcę.</w:t>
      </w:r>
    </w:p>
    <w:p w14:paraId="2B339BCF" w14:textId="77777777" w:rsidR="00FA251C" w:rsidRPr="00F32710" w:rsidRDefault="00FA251C" w:rsidP="00FA251C">
      <w:pPr>
        <w:numPr>
          <w:ilvl w:val="0"/>
          <w:numId w:val="142"/>
        </w:numPr>
        <w:suppressAutoHyphens/>
        <w:autoSpaceDN w:val="0"/>
        <w:spacing w:before="120" w:after="120" w:line="240" w:lineRule="auto"/>
        <w:jc w:val="both"/>
        <w:textAlignment w:val="baseline"/>
        <w:rPr>
          <w:rFonts w:ascii="Times New Roman" w:eastAsia="Times New Roman" w:hAnsi="Times New Roman" w:cs="Times New Roman"/>
          <w:b/>
        </w:rPr>
      </w:pPr>
      <w:r w:rsidRPr="00F32710">
        <w:rPr>
          <w:rFonts w:ascii="Times New Roman" w:eastAsia="Times New Roman" w:hAnsi="Times New Roman" w:cs="Times New Roman"/>
          <w:b/>
        </w:rPr>
        <w:t>WYJA</w:t>
      </w:r>
      <w:r>
        <w:rPr>
          <w:rFonts w:ascii="Times New Roman" w:eastAsia="Times New Roman" w:hAnsi="Times New Roman" w:cs="Times New Roman"/>
          <w:b/>
        </w:rPr>
        <w:t>Ś</w:t>
      </w:r>
      <w:r w:rsidRPr="00F32710">
        <w:rPr>
          <w:rFonts w:ascii="Times New Roman" w:eastAsia="Times New Roman" w:hAnsi="Times New Roman" w:cs="Times New Roman"/>
          <w:b/>
        </w:rPr>
        <w:t>NIENIA, ZASADY POPRAWIANIA OFERT</w:t>
      </w:r>
    </w:p>
    <w:p w14:paraId="75ED2665" w14:textId="77777777" w:rsidR="00FA251C" w:rsidRPr="00F32710" w:rsidRDefault="00FA251C" w:rsidP="00FA251C">
      <w:pPr>
        <w:numPr>
          <w:ilvl w:val="0"/>
          <w:numId w:val="113"/>
        </w:numPr>
        <w:spacing w:line="240" w:lineRule="auto"/>
        <w:jc w:val="both"/>
        <w:rPr>
          <w:rFonts w:ascii="Times New Roman" w:eastAsia="Times New Roman" w:hAnsi="Times New Roman" w:cs="Times New Roman"/>
          <w:lang w:eastAsia="pl-PL"/>
        </w:rPr>
      </w:pPr>
      <w:r w:rsidRPr="00F32710">
        <w:rPr>
          <w:rFonts w:ascii="Times New Roman" w:eastAsia="Times New Roman" w:hAnsi="Times New Roman" w:cs="Times New Roman"/>
          <w:lang w:eastAsia="pl-PL"/>
        </w:rPr>
        <w:t xml:space="preserve">W toku badania i oceny ofert </w:t>
      </w:r>
      <w:r>
        <w:rPr>
          <w:rFonts w:ascii="Times New Roman" w:eastAsia="Times New Roman" w:hAnsi="Times New Roman" w:cs="Times New Roman"/>
          <w:lang w:eastAsia="pl-PL"/>
        </w:rPr>
        <w:t>Z</w:t>
      </w:r>
      <w:r w:rsidRPr="00F32710">
        <w:rPr>
          <w:rFonts w:ascii="Times New Roman" w:eastAsia="Times New Roman" w:hAnsi="Times New Roman" w:cs="Times New Roman"/>
          <w:lang w:eastAsia="pl-PL"/>
        </w:rPr>
        <w:t xml:space="preserve">amawiający może żądać od </w:t>
      </w:r>
      <w:r>
        <w:rPr>
          <w:rFonts w:ascii="Times New Roman" w:eastAsia="Times New Roman" w:hAnsi="Times New Roman" w:cs="Times New Roman"/>
          <w:lang w:eastAsia="pl-PL"/>
        </w:rPr>
        <w:t>W</w:t>
      </w:r>
      <w:r w:rsidRPr="00F32710">
        <w:rPr>
          <w:rFonts w:ascii="Times New Roman" w:eastAsia="Times New Roman" w:hAnsi="Times New Roman" w:cs="Times New Roman"/>
          <w:lang w:eastAsia="pl-PL"/>
        </w:rPr>
        <w:t xml:space="preserve">ykonawców wyjaśnień dotyczących treści złożonych ofert oraz przedmiotowych środków dowodowych lub innych składanych dokumentów lub oświadczeń. Niedopuszczalne jest prowadzenie między Zamawiającym </w:t>
      </w:r>
      <w:r>
        <w:rPr>
          <w:rFonts w:ascii="Times New Roman" w:eastAsia="Times New Roman" w:hAnsi="Times New Roman" w:cs="Times New Roman"/>
          <w:lang w:eastAsia="pl-PL"/>
        </w:rPr>
        <w:t xml:space="preserve">                                </w:t>
      </w:r>
      <w:r w:rsidRPr="00F32710">
        <w:rPr>
          <w:rFonts w:ascii="Times New Roman" w:eastAsia="Times New Roman" w:hAnsi="Times New Roman" w:cs="Times New Roman"/>
          <w:lang w:eastAsia="pl-PL"/>
        </w:rPr>
        <w:t>a Wykonawcą negocjacji dotyczących złożonej oferty oraz</w:t>
      </w:r>
      <w:r>
        <w:rPr>
          <w:rFonts w:ascii="Times New Roman" w:eastAsia="Times New Roman" w:hAnsi="Times New Roman" w:cs="Times New Roman"/>
          <w:lang w:eastAsia="pl-PL"/>
        </w:rPr>
        <w:t xml:space="preserve"> </w:t>
      </w:r>
      <w:r w:rsidRPr="00F32710">
        <w:rPr>
          <w:rFonts w:ascii="Times New Roman" w:eastAsia="Times New Roman" w:hAnsi="Times New Roman" w:cs="Times New Roman"/>
          <w:lang w:eastAsia="pl-PL"/>
        </w:rPr>
        <w:t>dokonywanie jakiejkolwiek zmiany w jej treści.</w:t>
      </w:r>
    </w:p>
    <w:p w14:paraId="25E6D47F" w14:textId="77777777" w:rsidR="00FA251C" w:rsidRPr="00F32710" w:rsidRDefault="00FA251C" w:rsidP="00FA251C">
      <w:pPr>
        <w:numPr>
          <w:ilvl w:val="0"/>
          <w:numId w:val="113"/>
        </w:numPr>
        <w:spacing w:line="360" w:lineRule="auto"/>
        <w:jc w:val="both"/>
        <w:rPr>
          <w:rFonts w:ascii="Times New Roman" w:eastAsia="Times New Roman" w:hAnsi="Times New Roman" w:cs="Times New Roman"/>
          <w:lang w:eastAsia="pl-PL"/>
        </w:rPr>
      </w:pPr>
      <w:r w:rsidRPr="00F32710">
        <w:rPr>
          <w:rFonts w:ascii="Times New Roman" w:eastAsia="Times New Roman" w:hAnsi="Times New Roman" w:cs="Times New Roman"/>
          <w:lang w:eastAsia="pl-PL"/>
        </w:rPr>
        <w:t>Zamawiający poprawia w ofercie:</w:t>
      </w:r>
    </w:p>
    <w:p w14:paraId="2372E3E1" w14:textId="77777777" w:rsidR="00FA251C" w:rsidRPr="00F32710" w:rsidRDefault="00FA251C" w:rsidP="00FA251C">
      <w:pPr>
        <w:numPr>
          <w:ilvl w:val="0"/>
          <w:numId w:val="98"/>
        </w:numPr>
        <w:suppressAutoHyphens/>
        <w:autoSpaceDN w:val="0"/>
        <w:spacing w:after="240" w:line="240" w:lineRule="auto"/>
        <w:jc w:val="both"/>
        <w:textAlignment w:val="baseline"/>
        <w:rPr>
          <w:rFonts w:ascii="Times New Roman" w:eastAsia="Times New Roman" w:hAnsi="Times New Roman" w:cs="Times New Roman"/>
        </w:rPr>
      </w:pPr>
      <w:r w:rsidRPr="00F32710">
        <w:rPr>
          <w:rFonts w:ascii="Times New Roman" w:eastAsia="Times New Roman" w:hAnsi="Times New Roman" w:cs="Times New Roman"/>
          <w:lang w:eastAsia="pl-PL"/>
        </w:rPr>
        <w:t>oczywiste omyłki pisarskie,</w:t>
      </w:r>
      <w:r w:rsidRPr="00F32710">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099CFD1E" w14:textId="77777777" w:rsidR="00FA251C" w:rsidRPr="00F32710" w:rsidRDefault="00FA251C" w:rsidP="00FA251C">
      <w:pPr>
        <w:numPr>
          <w:ilvl w:val="0"/>
          <w:numId w:val="98"/>
        </w:numPr>
        <w:suppressAutoHyphens/>
        <w:autoSpaceDN w:val="0"/>
        <w:spacing w:after="240" w:line="240" w:lineRule="auto"/>
        <w:jc w:val="both"/>
        <w:textAlignment w:val="baseline"/>
        <w:rPr>
          <w:rFonts w:ascii="Times New Roman" w:eastAsia="Times New Roman" w:hAnsi="Times New Roman" w:cs="Times New Roman"/>
        </w:rPr>
      </w:pPr>
      <w:r w:rsidRPr="00F32710">
        <w:rPr>
          <w:rFonts w:ascii="Times New Roman" w:hAnsi="Times New Roman" w:cs="Times New Roman"/>
          <w:lang w:eastAsia="pl-PL"/>
        </w:rPr>
        <w:lastRenderedPageBreak/>
        <w:t>oczywiste omyłki rachunkowe, z uwzględnieniem konsekwencji rachunkowych dokonanych poprawek,</w:t>
      </w:r>
      <w:r w:rsidRPr="00F32710">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66A71B39" w14:textId="77777777" w:rsidR="00FA251C" w:rsidRPr="00F32710" w:rsidRDefault="00FA251C" w:rsidP="00FA251C">
      <w:pPr>
        <w:numPr>
          <w:ilvl w:val="0"/>
          <w:numId w:val="98"/>
        </w:numPr>
        <w:suppressAutoHyphens/>
        <w:autoSpaceDN w:val="0"/>
        <w:spacing w:after="240" w:line="240" w:lineRule="auto"/>
        <w:jc w:val="both"/>
        <w:textAlignment w:val="baseline"/>
        <w:rPr>
          <w:rFonts w:ascii="Times New Roman" w:eastAsia="Times New Roman" w:hAnsi="Times New Roman" w:cs="Times New Roman"/>
        </w:rPr>
      </w:pPr>
      <w:r w:rsidRPr="00F32710">
        <w:rPr>
          <w:rFonts w:ascii="Times New Roman" w:hAnsi="Times New Roman" w:cs="Times New Roman"/>
          <w:lang w:eastAsia="pl-PL"/>
        </w:rPr>
        <w:t xml:space="preserve">inne omyłki polegające na niezgodności oferty z dokumentami </w:t>
      </w:r>
      <w:r w:rsidRPr="00F32710">
        <w:rPr>
          <w:rFonts w:ascii="Times New Roman" w:hAnsi="Times New Roman" w:cs="Times New Roman"/>
          <w:iCs/>
          <w:lang w:eastAsia="pl-PL"/>
        </w:rPr>
        <w:t>zamówienia</w:t>
      </w:r>
      <w:r w:rsidRPr="00F32710">
        <w:rPr>
          <w:rFonts w:ascii="Times New Roman" w:hAnsi="Times New Roman" w:cs="Times New Roman"/>
          <w:lang w:eastAsia="pl-PL"/>
        </w:rPr>
        <w:t xml:space="preserve">, niepowodujące istotnych zmian  w treści oferty </w:t>
      </w:r>
    </w:p>
    <w:p w14:paraId="33CC43CE" w14:textId="77777777" w:rsidR="00FA251C" w:rsidRPr="00F32710" w:rsidRDefault="00FA251C" w:rsidP="00FA251C">
      <w:pPr>
        <w:spacing w:line="360" w:lineRule="auto"/>
        <w:ind w:left="1440"/>
        <w:jc w:val="both"/>
        <w:rPr>
          <w:rFonts w:ascii="Times New Roman" w:eastAsia="Times New Roman" w:hAnsi="Times New Roman" w:cs="Times New Roman"/>
          <w:lang w:eastAsia="pl-PL"/>
        </w:rPr>
      </w:pPr>
      <w:r w:rsidRPr="00F32710">
        <w:rPr>
          <w:rFonts w:ascii="Times New Roman" w:eastAsia="Times New Roman" w:hAnsi="Times New Roman" w:cs="Times New Roman"/>
          <w:lang w:eastAsia="pl-PL"/>
        </w:rPr>
        <w:t>- niezwłocznie zawiadamiając o tym Wykonawcę, którego oferta została poprawiona.</w:t>
      </w:r>
    </w:p>
    <w:p w14:paraId="3E521778" w14:textId="77777777" w:rsidR="00FA251C" w:rsidRDefault="00FA251C" w:rsidP="00FA251C">
      <w:pPr>
        <w:numPr>
          <w:ilvl w:val="0"/>
          <w:numId w:val="114"/>
        </w:numPr>
        <w:spacing w:line="240" w:lineRule="auto"/>
        <w:ind w:left="709" w:hanging="283"/>
        <w:jc w:val="both"/>
        <w:rPr>
          <w:rFonts w:ascii="Times New Roman" w:eastAsia="Times New Roman" w:hAnsi="Times New Roman" w:cs="Times New Roman"/>
          <w:u w:val="single"/>
          <w:lang w:eastAsia="pl-PL"/>
        </w:rPr>
      </w:pPr>
      <w:r w:rsidRPr="00F32710">
        <w:rPr>
          <w:rFonts w:ascii="Times New Roman" w:eastAsia="Times New Roman" w:hAnsi="Times New Roman" w:cs="Times New Roman"/>
          <w:lang w:eastAsia="pl-PL"/>
        </w:rPr>
        <w:t xml:space="preserve">W przypadku, o którym mowa </w:t>
      </w:r>
      <w:r w:rsidRPr="00F32710">
        <w:rPr>
          <w:rFonts w:ascii="Times New Roman" w:eastAsia="Times New Roman" w:hAnsi="Times New Roman" w:cs="Times New Roman"/>
          <w:b/>
          <w:lang w:eastAsia="pl-PL"/>
        </w:rPr>
        <w:t>w ust. 2 pkt 3</w:t>
      </w:r>
      <w:r w:rsidRPr="00F32710">
        <w:rPr>
          <w:rFonts w:ascii="Times New Roman" w:eastAsia="Times New Roman" w:hAnsi="Times New Roman" w:cs="Times New Roman"/>
          <w:lang w:eastAsia="pl-PL"/>
        </w:rPr>
        <w:t xml:space="preserve"> Zamawiający wyznacza Wykonawcy odpowiedni termin na wyrażenie zgody na poprawienie w ofercie omyłki lub zakwestionowanie jej poprawienia. </w:t>
      </w:r>
      <w:r w:rsidRPr="00DA7DF5">
        <w:rPr>
          <w:rFonts w:ascii="Times New Roman" w:eastAsia="Times New Roman" w:hAnsi="Times New Roman" w:cs="Times New Roman"/>
          <w:u w:val="single"/>
          <w:lang w:eastAsia="pl-PL"/>
        </w:rPr>
        <w:t>Brak odpowiedzi w wyznaczonym terminie uznaje się za wyrażenie zgody na poprawienie omyłki.</w:t>
      </w:r>
    </w:p>
    <w:p w14:paraId="6E5B2411" w14:textId="77777777" w:rsidR="00FA251C" w:rsidRDefault="00FA251C" w:rsidP="00FA251C">
      <w:pPr>
        <w:pStyle w:val="Akapitzlist"/>
        <w:widowControl/>
        <w:numPr>
          <w:ilvl w:val="0"/>
          <w:numId w:val="143"/>
        </w:numPr>
        <w:suppressAutoHyphens w:val="0"/>
        <w:autoSpaceDN/>
        <w:spacing w:after="240"/>
        <w:textAlignment w:val="auto"/>
        <w:rPr>
          <w:b/>
          <w:bCs/>
          <w:sz w:val="22"/>
          <w:szCs w:val="22"/>
        </w:rPr>
      </w:pPr>
      <w:r w:rsidRPr="00F32710">
        <w:rPr>
          <w:b/>
          <w:bCs/>
          <w:sz w:val="22"/>
          <w:szCs w:val="22"/>
        </w:rPr>
        <w:t>WYKAZ PODMIOTOWYCH ŚRODKÓW DOWODOWYCH.</w:t>
      </w:r>
    </w:p>
    <w:p w14:paraId="39839956" w14:textId="77777777" w:rsidR="00FA251C" w:rsidRPr="000B3225" w:rsidRDefault="00FA251C" w:rsidP="00FA251C">
      <w:pPr>
        <w:pStyle w:val="Akapitzlist"/>
        <w:widowControl/>
        <w:numPr>
          <w:ilvl w:val="3"/>
          <w:numId w:val="91"/>
        </w:numPr>
        <w:suppressAutoHyphens w:val="0"/>
        <w:autoSpaceDN/>
        <w:spacing w:after="0" w:line="240" w:lineRule="auto"/>
        <w:ind w:left="709" w:hanging="425"/>
        <w:textAlignment w:val="auto"/>
        <w:rPr>
          <w:sz w:val="22"/>
          <w:szCs w:val="22"/>
        </w:rPr>
      </w:pPr>
      <w:r w:rsidRPr="00DA7DF5">
        <w:rPr>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089E4725" w14:textId="77777777" w:rsidR="00FA251C" w:rsidRPr="00DB3A87" w:rsidRDefault="00FA251C" w:rsidP="00C413D4">
      <w:pPr>
        <w:pStyle w:val="Akapitzlist"/>
        <w:widowControl/>
        <w:suppressAutoHyphens w:val="0"/>
        <w:autoSpaceDN/>
        <w:spacing w:line="240" w:lineRule="auto"/>
        <w:textAlignment w:val="auto"/>
        <w:rPr>
          <w:sz w:val="22"/>
          <w:szCs w:val="22"/>
        </w:rPr>
      </w:pPr>
      <w:r w:rsidRPr="00DB3A87">
        <w:rPr>
          <w:b/>
          <w:bCs/>
          <w:i/>
          <w:sz w:val="22"/>
          <w:szCs w:val="22"/>
          <w:u w:val="single"/>
        </w:rPr>
        <w:t>w zakresie podstaw wykluczenia:</w:t>
      </w:r>
    </w:p>
    <w:p w14:paraId="3F3F1C53" w14:textId="281A32F1" w:rsidR="00FA251C" w:rsidRPr="0055381F" w:rsidRDefault="00FA251C" w:rsidP="00C413D4">
      <w:pPr>
        <w:pStyle w:val="Akapitzlist"/>
        <w:widowControl/>
        <w:numPr>
          <w:ilvl w:val="0"/>
          <w:numId w:val="111"/>
        </w:numPr>
        <w:suppressAutoHyphens w:val="0"/>
        <w:autoSpaceDN/>
        <w:spacing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do tej samej grupy kapitałowej, w rozumieniu ustawy z dnia 16 lutego 2007 r. o ochronie konkurencji </w:t>
      </w:r>
      <w:r w:rsidR="00F8437C">
        <w:rPr>
          <w:color w:val="000000"/>
          <w:kern w:val="0"/>
          <w:sz w:val="22"/>
          <w:szCs w:val="22"/>
          <w:lang w:eastAsia="pl-PL" w:bidi="ar-SA"/>
        </w:rPr>
        <w:t xml:space="preserve">                      </w:t>
      </w:r>
      <w:r w:rsidRPr="0055381F">
        <w:rPr>
          <w:color w:val="000000"/>
          <w:kern w:val="0"/>
          <w:sz w:val="22"/>
          <w:szCs w:val="22"/>
          <w:lang w:eastAsia="pl-PL" w:bidi="ar-SA"/>
        </w:rPr>
        <w:t>i konsumentów  (</w:t>
      </w:r>
      <w:r>
        <w:rPr>
          <w:color w:val="000000"/>
          <w:kern w:val="0"/>
          <w:sz w:val="22"/>
          <w:szCs w:val="22"/>
          <w:lang w:eastAsia="pl-PL" w:bidi="ar-SA"/>
        </w:rPr>
        <w:t xml:space="preserve">tj. </w:t>
      </w:r>
      <w:r w:rsidRPr="0055381F">
        <w:rPr>
          <w:color w:val="000000"/>
          <w:kern w:val="0"/>
          <w:sz w:val="22"/>
          <w:szCs w:val="22"/>
          <w:lang w:eastAsia="pl-PL" w:bidi="ar-SA"/>
        </w:rPr>
        <w:t>Dz. U. z 20</w:t>
      </w:r>
      <w:r>
        <w:rPr>
          <w:color w:val="000000"/>
          <w:kern w:val="0"/>
          <w:sz w:val="22"/>
          <w:szCs w:val="22"/>
          <w:lang w:eastAsia="pl-PL" w:bidi="ar-SA"/>
        </w:rPr>
        <w:t>23</w:t>
      </w:r>
      <w:r w:rsidRPr="0055381F">
        <w:rPr>
          <w:color w:val="000000"/>
          <w:kern w:val="0"/>
          <w:sz w:val="22"/>
          <w:szCs w:val="22"/>
          <w:lang w:eastAsia="pl-PL" w:bidi="ar-SA"/>
        </w:rPr>
        <w:t xml:space="preserve"> r. poz. </w:t>
      </w:r>
      <w:r>
        <w:rPr>
          <w:color w:val="000000"/>
          <w:kern w:val="0"/>
          <w:sz w:val="22"/>
          <w:szCs w:val="22"/>
          <w:lang w:eastAsia="pl-PL" w:bidi="ar-SA"/>
        </w:rPr>
        <w:t>1689 ze zm.</w:t>
      </w:r>
      <w:r w:rsidRPr="0055381F">
        <w:rPr>
          <w:color w:val="000000"/>
          <w:kern w:val="0"/>
          <w:sz w:val="22"/>
          <w:szCs w:val="22"/>
          <w:lang w:eastAsia="pl-PL" w:bidi="ar-SA"/>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t>
      </w:r>
      <w:r w:rsidR="00F8437C">
        <w:rPr>
          <w:color w:val="000000"/>
          <w:kern w:val="0"/>
          <w:sz w:val="22"/>
          <w:szCs w:val="22"/>
          <w:lang w:eastAsia="pl-PL" w:bidi="ar-SA"/>
        </w:rPr>
        <w:t xml:space="preserve">                              </w:t>
      </w:r>
      <w:r w:rsidRPr="0055381F">
        <w:rPr>
          <w:color w:val="000000"/>
          <w:kern w:val="0"/>
          <w:sz w:val="22"/>
          <w:szCs w:val="22"/>
          <w:lang w:eastAsia="pl-PL" w:bidi="ar-SA"/>
        </w:rPr>
        <w:t>w postępowaniu niezależnie od innego wykonawcy należącego do tej samej grupy kapitałowej;</w:t>
      </w:r>
    </w:p>
    <w:p w14:paraId="5A00F0F8" w14:textId="77777777" w:rsidR="00FA251C" w:rsidRPr="0055381F" w:rsidRDefault="00FA251C" w:rsidP="00FA251C">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7129362E" w14:textId="77777777" w:rsidR="00FA251C" w:rsidRPr="0055381F" w:rsidRDefault="00FA251C" w:rsidP="00FA251C">
      <w:pPr>
        <w:pStyle w:val="Akapitzlist"/>
        <w:widowControl/>
        <w:suppressAutoHyphens w:val="0"/>
        <w:autoSpaceDN/>
        <w:spacing w:after="0" w:line="259" w:lineRule="auto"/>
        <w:textAlignment w:val="auto"/>
        <w:rPr>
          <w:color w:val="000000"/>
          <w:kern w:val="0"/>
          <w:sz w:val="22"/>
          <w:szCs w:val="22"/>
          <w:lang w:eastAsia="pl-PL" w:bidi="ar-SA"/>
        </w:rPr>
      </w:pPr>
    </w:p>
    <w:p w14:paraId="5510659E" w14:textId="1B956A23" w:rsidR="00FA251C" w:rsidRPr="007819EB" w:rsidRDefault="00FA251C" w:rsidP="00FA251C">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7819EB">
        <w:rPr>
          <w:b/>
          <w:sz w:val="22"/>
          <w:szCs w:val="22"/>
        </w:rPr>
        <w:t>oświadczenia Wykonawcy</w:t>
      </w:r>
      <w:r w:rsidRPr="007819EB">
        <w:rPr>
          <w:sz w:val="22"/>
          <w:szCs w:val="22"/>
        </w:rPr>
        <w:t xml:space="preserve"> o aktualności informacji zawartych w oświadczeniu</w:t>
      </w:r>
      <w:r w:rsidRPr="007819EB">
        <w:rPr>
          <w:b/>
          <w:bCs/>
          <w:sz w:val="22"/>
          <w:szCs w:val="22"/>
        </w:rPr>
        <w:t xml:space="preserve">, </w:t>
      </w:r>
      <w:r w:rsidRPr="007819EB">
        <w:rPr>
          <w:sz w:val="22"/>
          <w:szCs w:val="22"/>
        </w:rPr>
        <w:t xml:space="preserve">o którym mowa </w:t>
      </w:r>
      <w:r w:rsidR="00F8437C">
        <w:rPr>
          <w:sz w:val="22"/>
          <w:szCs w:val="22"/>
        </w:rPr>
        <w:t xml:space="preserve">                                  </w:t>
      </w:r>
      <w:r w:rsidRPr="007819EB">
        <w:rPr>
          <w:sz w:val="22"/>
          <w:szCs w:val="22"/>
        </w:rPr>
        <w:t>w</w:t>
      </w:r>
      <w:r w:rsidRPr="007819EB">
        <w:rPr>
          <w:b/>
          <w:bCs/>
          <w:sz w:val="22"/>
          <w:szCs w:val="22"/>
        </w:rPr>
        <w:t xml:space="preserve"> art. 125 ust. 1 Ustawy, </w:t>
      </w:r>
      <w:r w:rsidRPr="007819EB">
        <w:rPr>
          <w:sz w:val="22"/>
          <w:szCs w:val="22"/>
        </w:rPr>
        <w:t>w zakresie podstaw wykluczenia z postępowania wskazanych przez Zamawiającego:</w:t>
      </w:r>
    </w:p>
    <w:p w14:paraId="71172F3E" w14:textId="77777777" w:rsidR="00FA251C" w:rsidRPr="007819EB" w:rsidRDefault="00FA251C" w:rsidP="00C413D4">
      <w:pPr>
        <w:numPr>
          <w:ilvl w:val="0"/>
          <w:numId w:val="158"/>
        </w:numPr>
        <w:autoSpaceDN w:val="0"/>
        <w:spacing w:after="0" w:line="240" w:lineRule="auto"/>
        <w:ind w:left="1701" w:hanging="283"/>
        <w:jc w:val="both"/>
        <w:rPr>
          <w:rFonts w:ascii="Times New Roman" w:hAnsi="Times New Roman" w:cs="Times New Roman"/>
        </w:rPr>
      </w:pPr>
      <w:r w:rsidRPr="007819EB">
        <w:rPr>
          <w:rFonts w:ascii="Times New Roman" w:hAnsi="Times New Roman" w:cs="Times New Roman"/>
        </w:rPr>
        <w:t>art. 108 ust. 1 pkt 3 Ustawy;</w:t>
      </w:r>
    </w:p>
    <w:p w14:paraId="217C5D5A" w14:textId="77777777" w:rsidR="00FA251C" w:rsidRPr="007819EB" w:rsidRDefault="00FA251C" w:rsidP="00C413D4">
      <w:pPr>
        <w:numPr>
          <w:ilvl w:val="0"/>
          <w:numId w:val="158"/>
        </w:numPr>
        <w:autoSpaceDN w:val="0"/>
        <w:spacing w:after="0" w:line="240" w:lineRule="auto"/>
        <w:ind w:left="1701" w:hanging="283"/>
        <w:jc w:val="both"/>
        <w:rPr>
          <w:rFonts w:ascii="Times New Roman" w:hAnsi="Times New Roman" w:cs="Times New Roman"/>
        </w:rPr>
      </w:pPr>
      <w:r w:rsidRPr="007819EB">
        <w:rPr>
          <w:rFonts w:ascii="Times New Roman" w:hAnsi="Times New Roman" w:cs="Times New Roman"/>
        </w:rPr>
        <w:t xml:space="preserve">art. 108 ust. 1 pkt 4 Ustawy, dotyczących orzeczenia zakazu ubiegania się </w:t>
      </w:r>
      <w:r w:rsidRPr="007819EB">
        <w:rPr>
          <w:rFonts w:ascii="Times New Roman" w:hAnsi="Times New Roman" w:cs="Times New Roman"/>
        </w:rPr>
        <w:br/>
        <w:t>o zamówienie publiczne tytułem środka zapobiegawczego;</w:t>
      </w:r>
    </w:p>
    <w:p w14:paraId="3B161B0A" w14:textId="77777777" w:rsidR="00FA251C" w:rsidRPr="007819EB" w:rsidRDefault="00FA251C" w:rsidP="00C413D4">
      <w:pPr>
        <w:numPr>
          <w:ilvl w:val="0"/>
          <w:numId w:val="158"/>
        </w:numPr>
        <w:autoSpaceDN w:val="0"/>
        <w:spacing w:after="0" w:line="240" w:lineRule="auto"/>
        <w:ind w:left="1701" w:hanging="283"/>
        <w:jc w:val="both"/>
        <w:rPr>
          <w:rFonts w:ascii="Times New Roman" w:hAnsi="Times New Roman" w:cs="Times New Roman"/>
        </w:rPr>
      </w:pPr>
      <w:r w:rsidRPr="007819EB">
        <w:rPr>
          <w:rFonts w:ascii="Times New Roman" w:hAnsi="Times New Roman" w:cs="Times New Roman"/>
        </w:rPr>
        <w:t>art. 108 ust. 1 pkt 5 Ustawy dotyczących zawarcia z innymi Wykonawcami porozumienia mającego na celu zakłócenie konkurencji;</w:t>
      </w:r>
    </w:p>
    <w:p w14:paraId="5A182433" w14:textId="77777777" w:rsidR="00FA251C" w:rsidRDefault="00FA251C" w:rsidP="00C413D4">
      <w:pPr>
        <w:numPr>
          <w:ilvl w:val="0"/>
          <w:numId w:val="158"/>
        </w:numPr>
        <w:autoSpaceDN w:val="0"/>
        <w:spacing w:line="240" w:lineRule="auto"/>
        <w:ind w:left="1701" w:hanging="283"/>
        <w:jc w:val="both"/>
        <w:rPr>
          <w:rFonts w:ascii="Times New Roman" w:hAnsi="Times New Roman" w:cs="Times New Roman"/>
        </w:rPr>
      </w:pPr>
      <w:r w:rsidRPr="007819EB">
        <w:rPr>
          <w:rFonts w:ascii="Times New Roman" w:hAnsi="Times New Roman" w:cs="Times New Roman"/>
        </w:rPr>
        <w:t>art. 108 ust. 1 pkt 6 Ustawy;</w:t>
      </w:r>
    </w:p>
    <w:p w14:paraId="6A47151C" w14:textId="77777777" w:rsidR="00FA251C" w:rsidRPr="00613F32" w:rsidRDefault="00FA251C" w:rsidP="00C413D4">
      <w:pPr>
        <w:pStyle w:val="Akapitzlist"/>
        <w:widowControl/>
        <w:numPr>
          <w:ilvl w:val="0"/>
          <w:numId w:val="111"/>
        </w:numPr>
        <w:suppressAutoHyphens w:val="0"/>
        <w:spacing w:line="240" w:lineRule="auto"/>
        <w:textAlignment w:val="auto"/>
        <w:rPr>
          <w:b/>
          <w:bCs/>
          <w:sz w:val="22"/>
          <w:szCs w:val="22"/>
        </w:rPr>
      </w:pPr>
      <w:r w:rsidRPr="00613F32">
        <w:rPr>
          <w:b/>
          <w:bCs/>
          <w:sz w:val="22"/>
          <w:szCs w:val="22"/>
        </w:rPr>
        <w:lastRenderedPageBreak/>
        <w:t>oświadczenia Wykonawcy</w:t>
      </w:r>
      <w:r w:rsidRPr="00613F32">
        <w:rPr>
          <w:sz w:val="22"/>
          <w:szCs w:val="22"/>
        </w:rPr>
        <w:t xml:space="preserve"> o aktualności informacji zawartych w oświadczeniu o niepodleganiu wykluczeniu z postępowania na podstawie </w:t>
      </w:r>
      <w:r w:rsidRPr="00613F32">
        <w:rPr>
          <w:b/>
          <w:bCs/>
          <w:sz w:val="22"/>
          <w:szCs w:val="22"/>
        </w:rPr>
        <w:t>art. 7 ust.1 ustawy o szczególnych rozwiązaniach</w:t>
      </w:r>
      <w:r w:rsidRPr="00613F32">
        <w:rPr>
          <w:b/>
          <w:bCs/>
          <w:sz w:val="22"/>
          <w:szCs w:val="22"/>
        </w:rPr>
        <w:br/>
        <w:t>w zakresie przeciwdziałania wspieraniu agresji na Ukrainę oraz służących ochronie bezpieczeństwa narodowego.</w:t>
      </w:r>
    </w:p>
    <w:p w14:paraId="10261474" w14:textId="3AF4CA60" w:rsidR="00FA251C" w:rsidRPr="001736A7" w:rsidRDefault="00FA251C" w:rsidP="00C413D4">
      <w:pPr>
        <w:pStyle w:val="Akapitzlist"/>
        <w:widowControl/>
        <w:numPr>
          <w:ilvl w:val="0"/>
          <w:numId w:val="162"/>
        </w:numPr>
        <w:tabs>
          <w:tab w:val="left" w:pos="426"/>
        </w:tabs>
        <w:suppressAutoHyphens w:val="0"/>
        <w:autoSpaceDN/>
        <w:spacing w:line="259" w:lineRule="auto"/>
        <w:ind w:left="284" w:hanging="284"/>
        <w:textAlignment w:val="auto"/>
        <w:rPr>
          <w:i/>
          <w:color w:val="000000"/>
          <w:kern w:val="0"/>
          <w:sz w:val="22"/>
          <w:szCs w:val="22"/>
          <w:lang w:eastAsia="pl-PL" w:bidi="ar-SA"/>
        </w:rPr>
      </w:pPr>
      <w:r w:rsidRPr="001736A7">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w:t>
      </w:r>
      <w:r>
        <w:rPr>
          <w:color w:val="000000"/>
          <w:kern w:val="0"/>
          <w:sz w:val="22"/>
          <w:szCs w:val="22"/>
          <w:lang w:eastAsia="pl-PL" w:bidi="ar-SA"/>
        </w:rPr>
        <w:t xml:space="preserve">                            </w:t>
      </w:r>
      <w:r w:rsidRPr="001736A7">
        <w:rPr>
          <w:color w:val="000000"/>
          <w:kern w:val="0"/>
          <w:sz w:val="22"/>
          <w:szCs w:val="22"/>
          <w:lang w:eastAsia="pl-PL" w:bidi="ar-SA"/>
        </w:rPr>
        <w:t xml:space="preserve">z Krajowego Rejestru Sądowego lub z Centralnej Ewidencji i Informacji o Działalności Gospodarczej, </w:t>
      </w:r>
      <w:r w:rsidR="00F8437C">
        <w:rPr>
          <w:color w:val="000000"/>
          <w:kern w:val="0"/>
          <w:sz w:val="22"/>
          <w:szCs w:val="22"/>
          <w:lang w:eastAsia="pl-PL" w:bidi="ar-SA"/>
        </w:rPr>
        <w:t xml:space="preserve">              </w:t>
      </w:r>
      <w:r w:rsidRPr="001736A7">
        <w:rPr>
          <w:color w:val="000000"/>
          <w:kern w:val="0"/>
          <w:sz w:val="22"/>
          <w:szCs w:val="22"/>
          <w:lang w:eastAsia="pl-PL" w:bidi="ar-SA"/>
        </w:rPr>
        <w:t xml:space="preserve"> </w:t>
      </w:r>
      <w:r w:rsidRPr="001736A7">
        <w:rPr>
          <w:b/>
          <w:color w:val="000000"/>
          <w:kern w:val="0"/>
          <w:sz w:val="22"/>
          <w:szCs w:val="22"/>
          <w:lang w:eastAsia="pl-PL" w:bidi="ar-SA"/>
        </w:rPr>
        <w:t>o których mowa w ust. 1 pkt 2,</w:t>
      </w:r>
      <w:r w:rsidRPr="001736A7">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1736A7">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p>
    <w:p w14:paraId="1FEB635C" w14:textId="7745D17F" w:rsidR="00FA251C" w:rsidRPr="001736A7" w:rsidRDefault="00FA251C" w:rsidP="00C413D4">
      <w:pPr>
        <w:pStyle w:val="Akapitzlist"/>
        <w:widowControl/>
        <w:numPr>
          <w:ilvl w:val="0"/>
          <w:numId w:val="162"/>
        </w:numPr>
        <w:suppressAutoHyphens w:val="0"/>
        <w:autoSpaceDN/>
        <w:spacing w:line="259" w:lineRule="auto"/>
        <w:ind w:left="284" w:hanging="284"/>
        <w:textAlignment w:val="auto"/>
        <w:rPr>
          <w:i/>
          <w:color w:val="000000"/>
          <w:kern w:val="0"/>
          <w:sz w:val="22"/>
          <w:szCs w:val="22"/>
          <w:lang w:eastAsia="pl-PL" w:bidi="ar-SA"/>
        </w:rPr>
      </w:pPr>
      <w:r w:rsidRPr="001736A7">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1736A7">
        <w:rPr>
          <w:b/>
          <w:color w:val="000000"/>
          <w:kern w:val="0"/>
          <w:sz w:val="22"/>
          <w:szCs w:val="22"/>
          <w:lang w:eastAsia="pl-PL" w:bidi="ar-SA"/>
        </w:rPr>
        <w:t>o których mowa w ust. 1 pkt 2</w:t>
      </w:r>
      <w:r w:rsidRPr="001736A7">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w:t>
      </w:r>
      <w:r w:rsidR="00F8437C">
        <w:rPr>
          <w:color w:val="000000"/>
          <w:kern w:val="0"/>
          <w:sz w:val="22"/>
          <w:szCs w:val="22"/>
          <w:lang w:eastAsia="pl-PL" w:bidi="ar-SA"/>
        </w:rPr>
        <w:t xml:space="preserve">            </w:t>
      </w:r>
      <w:r w:rsidRPr="001736A7">
        <w:rPr>
          <w:color w:val="000000"/>
          <w:kern w:val="0"/>
          <w:sz w:val="22"/>
          <w:szCs w:val="22"/>
          <w:lang w:eastAsia="pl-PL" w:bidi="ar-SA"/>
        </w:rPr>
        <w:t xml:space="preserve">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244F8343" w14:textId="77777777" w:rsidR="00FA251C" w:rsidRPr="001736A7" w:rsidRDefault="00FA251C" w:rsidP="00C413D4">
      <w:pPr>
        <w:pStyle w:val="Akapitzlist"/>
        <w:widowControl/>
        <w:numPr>
          <w:ilvl w:val="0"/>
          <w:numId w:val="162"/>
        </w:numPr>
        <w:suppressAutoHyphens w:val="0"/>
        <w:autoSpaceDN/>
        <w:spacing w:line="259" w:lineRule="auto"/>
        <w:ind w:left="284" w:hanging="284"/>
        <w:textAlignment w:val="auto"/>
        <w:rPr>
          <w:i/>
          <w:color w:val="000000"/>
          <w:kern w:val="0"/>
          <w:sz w:val="22"/>
          <w:szCs w:val="22"/>
          <w:lang w:eastAsia="pl-PL" w:bidi="ar-SA"/>
        </w:rPr>
      </w:pPr>
      <w:r w:rsidRPr="0055381F">
        <w:rPr>
          <w:bCs/>
          <w:color w:val="000000" w:themeColor="text1"/>
          <w:sz w:val="22"/>
          <w:szCs w:val="22"/>
        </w:rPr>
        <w:t xml:space="preserve">W przypadku wspólnego ubiegania się o zamówienie przez Wykonawców, oświadczenia, dokumenty </w:t>
      </w:r>
      <w:r w:rsidRPr="0055381F">
        <w:rPr>
          <w:b/>
          <w:bCs/>
          <w:color w:val="000000" w:themeColor="text1"/>
          <w:sz w:val="22"/>
          <w:szCs w:val="22"/>
        </w:rPr>
        <w:t xml:space="preserve">w zakresie ust. 1 pkt 1 - </w:t>
      </w:r>
      <w:r>
        <w:rPr>
          <w:b/>
          <w:bCs/>
          <w:color w:val="000000" w:themeColor="text1"/>
          <w:sz w:val="22"/>
          <w:szCs w:val="22"/>
        </w:rPr>
        <w:t>4</w:t>
      </w:r>
      <w:r w:rsidRPr="0055381F">
        <w:rPr>
          <w:bCs/>
          <w:color w:val="000000" w:themeColor="text1"/>
          <w:sz w:val="22"/>
          <w:szCs w:val="22"/>
        </w:rPr>
        <w:t xml:space="preserve"> składa każdy z Wykonawców, wspólnie ubiegających się o zamówienie.</w:t>
      </w:r>
    </w:p>
    <w:p w14:paraId="196B55B8" w14:textId="77777777" w:rsidR="00FA251C" w:rsidRPr="001736A7" w:rsidRDefault="00FA251C" w:rsidP="00C413D4">
      <w:pPr>
        <w:pStyle w:val="Akapitzlist"/>
        <w:widowControl/>
        <w:numPr>
          <w:ilvl w:val="0"/>
          <w:numId w:val="162"/>
        </w:numPr>
        <w:suppressAutoHyphens w:val="0"/>
        <w:autoSpaceDN/>
        <w:spacing w:line="259" w:lineRule="auto"/>
        <w:ind w:left="284" w:hanging="284"/>
        <w:textAlignment w:val="auto"/>
        <w:rPr>
          <w:bCs/>
          <w:i/>
          <w:kern w:val="0"/>
          <w:sz w:val="22"/>
          <w:szCs w:val="22"/>
          <w:lang w:eastAsia="pl-PL" w:bidi="ar-SA"/>
        </w:rPr>
      </w:pPr>
      <w:r w:rsidRPr="001736A7">
        <w:rPr>
          <w:bCs/>
          <w:sz w:val="22"/>
          <w:szCs w:val="22"/>
        </w:rPr>
        <w:t xml:space="preserve">Zamawiający żąda od Wykonawcy przedstawienia oświadczeń i dokumentów podmiotów udostępniających zasoby </w:t>
      </w:r>
      <w:r w:rsidRPr="001736A7">
        <w:rPr>
          <w:b/>
          <w:sz w:val="22"/>
          <w:szCs w:val="22"/>
        </w:rPr>
        <w:t>w zakresie ust. 1 pkt 2-4</w:t>
      </w:r>
      <w:r w:rsidRPr="001736A7">
        <w:rPr>
          <w:bCs/>
          <w:sz w:val="22"/>
          <w:szCs w:val="22"/>
        </w:rPr>
        <w:t xml:space="preserve"> od podmiotu, aktualnych na dzień złożenia, </w:t>
      </w:r>
      <w:r w:rsidRPr="001736A7">
        <w:rPr>
          <w:bCs/>
          <w:sz w:val="22"/>
          <w:szCs w:val="22"/>
        </w:rPr>
        <w:br/>
        <w:t xml:space="preserve">w przypadku gdy Wykonawca polega na zdolnościach technicznych lub zawodowych lub sytuacji ekonomicznej lub sytuacji finansowej podmiotów udostępniających zasoby na podstawie </w:t>
      </w:r>
      <w:r w:rsidRPr="001736A7">
        <w:rPr>
          <w:b/>
          <w:sz w:val="22"/>
          <w:szCs w:val="22"/>
        </w:rPr>
        <w:t>art. 118 Ustawy</w:t>
      </w:r>
      <w:r w:rsidRPr="001736A7">
        <w:rPr>
          <w:bCs/>
          <w:sz w:val="22"/>
          <w:szCs w:val="22"/>
        </w:rPr>
        <w:t>;</w:t>
      </w:r>
    </w:p>
    <w:p w14:paraId="45C4260C" w14:textId="77777777" w:rsidR="00FA251C" w:rsidRPr="003117CD" w:rsidRDefault="00FA251C" w:rsidP="00C413D4">
      <w:pPr>
        <w:pStyle w:val="Akapitzlist"/>
        <w:widowControl/>
        <w:numPr>
          <w:ilvl w:val="0"/>
          <w:numId w:val="162"/>
        </w:numPr>
        <w:suppressAutoHyphens w:val="0"/>
        <w:autoSpaceDN/>
        <w:spacing w:line="259" w:lineRule="auto"/>
        <w:ind w:left="284" w:hanging="284"/>
        <w:textAlignment w:val="auto"/>
        <w:rPr>
          <w:bCs/>
          <w:i/>
          <w:kern w:val="0"/>
          <w:sz w:val="22"/>
          <w:szCs w:val="22"/>
          <w:lang w:eastAsia="pl-PL" w:bidi="ar-SA"/>
        </w:rPr>
      </w:pPr>
      <w:r w:rsidRPr="003117CD">
        <w:rPr>
          <w:sz w:val="22"/>
          <w:szCs w:val="22"/>
        </w:rPr>
        <w:t xml:space="preserve">W przypadku, gdy Wykonawca zamierza powierzyć realizację zamówienia podwykonawcy nie będącego podmiotem udostępniającym zasoby na zasadach określonych w </w:t>
      </w:r>
      <w:r w:rsidRPr="003117CD">
        <w:rPr>
          <w:b/>
          <w:bCs/>
          <w:sz w:val="22"/>
          <w:szCs w:val="22"/>
        </w:rPr>
        <w:t>art. 118 Ustawy,</w:t>
      </w:r>
      <w:r w:rsidRPr="003117CD">
        <w:rPr>
          <w:sz w:val="22"/>
          <w:szCs w:val="22"/>
        </w:rPr>
        <w:t xml:space="preserve"> Zamawiający odstępuje od żądania od Wykonawcy podmiotowych środków dowodowych w zakresie braku podstaw wykluczenia z postępowania dotyczących tego podmiotu.</w:t>
      </w:r>
    </w:p>
    <w:p w14:paraId="10F468AA" w14:textId="77777777" w:rsidR="00FA251C" w:rsidRDefault="00FA251C" w:rsidP="00FA251C">
      <w:pPr>
        <w:pStyle w:val="Akapitzlist"/>
        <w:widowControl/>
        <w:tabs>
          <w:tab w:val="left" w:pos="993"/>
        </w:tabs>
        <w:suppressAutoHyphens w:val="0"/>
        <w:autoSpaceDN/>
        <w:spacing w:line="259" w:lineRule="auto"/>
        <w:ind w:left="4320" w:hanging="4036"/>
        <w:textAlignment w:val="auto"/>
        <w:rPr>
          <w:b/>
          <w:bCs/>
          <w:i/>
          <w:iCs/>
          <w:sz w:val="20"/>
          <w:szCs w:val="20"/>
          <w:u w:val="single"/>
        </w:rPr>
      </w:pPr>
      <w:r>
        <w:rPr>
          <w:b/>
          <w:bCs/>
          <w:i/>
          <w:iCs/>
          <w:sz w:val="20"/>
          <w:szCs w:val="20"/>
          <w:u w:val="single"/>
        </w:rPr>
        <w:t>w</w:t>
      </w:r>
      <w:r w:rsidRPr="00AF2B7C">
        <w:rPr>
          <w:b/>
          <w:bCs/>
          <w:i/>
          <w:iCs/>
          <w:sz w:val="20"/>
          <w:szCs w:val="20"/>
          <w:u w:val="single"/>
        </w:rPr>
        <w:t xml:space="preserve"> zakresie warunków udziału w postępowaniu:</w:t>
      </w:r>
    </w:p>
    <w:p w14:paraId="0B5FEE1E" w14:textId="2FC5DADE" w:rsidR="00FA251C" w:rsidRPr="00FF137E" w:rsidRDefault="00FA251C" w:rsidP="00C413D4">
      <w:pPr>
        <w:pStyle w:val="Akapitzlist"/>
        <w:widowControl/>
        <w:numPr>
          <w:ilvl w:val="0"/>
          <w:numId w:val="194"/>
        </w:numPr>
        <w:suppressAutoHyphens w:val="0"/>
        <w:autoSpaceDN/>
        <w:spacing w:after="160" w:line="259" w:lineRule="auto"/>
        <w:textAlignment w:val="auto"/>
        <w:rPr>
          <w:b/>
          <w:sz w:val="22"/>
          <w:szCs w:val="22"/>
        </w:rPr>
      </w:pPr>
      <w:bookmarkStart w:id="32" w:name="_Hlk155778877"/>
      <w:r w:rsidRPr="001736A7">
        <w:rPr>
          <w:color w:val="000000"/>
          <w:kern w:val="0"/>
          <w:sz w:val="22"/>
          <w:szCs w:val="22"/>
          <w:lang w:eastAsia="pl-PL" w:bidi="ar-SA"/>
        </w:rPr>
        <w:t>W celu</w:t>
      </w:r>
      <w:r w:rsidRPr="001736A7">
        <w:rPr>
          <w:b/>
          <w:bCs/>
          <w:color w:val="000000"/>
          <w:kern w:val="0"/>
          <w:sz w:val="22"/>
          <w:szCs w:val="22"/>
          <w:lang w:eastAsia="pl-PL" w:bidi="ar-SA"/>
        </w:rPr>
        <w:t xml:space="preserve"> </w:t>
      </w:r>
      <w:r w:rsidRPr="001736A7">
        <w:rPr>
          <w:color w:val="000000"/>
          <w:kern w:val="0"/>
          <w:sz w:val="22"/>
          <w:szCs w:val="22"/>
          <w:lang w:eastAsia="pl-PL" w:bidi="ar-SA"/>
        </w:rPr>
        <w:t xml:space="preserve">potwierdzenia spełniania warunków udziału w postępowaniu </w:t>
      </w:r>
      <w:r>
        <w:rPr>
          <w:color w:val="000000"/>
          <w:kern w:val="0"/>
          <w:sz w:val="22"/>
          <w:szCs w:val="22"/>
          <w:lang w:eastAsia="pl-PL" w:bidi="ar-SA"/>
        </w:rPr>
        <w:t xml:space="preserve">w zakresie </w:t>
      </w:r>
      <w:r w:rsidRPr="00BC49D1">
        <w:rPr>
          <w:b/>
          <w:sz w:val="22"/>
          <w:szCs w:val="22"/>
        </w:rPr>
        <w:t xml:space="preserve">sytuacji ekonomicznej lub finansowej </w:t>
      </w:r>
      <w:r w:rsidRPr="00C14D65">
        <w:rPr>
          <w:sz w:val="22"/>
          <w:szCs w:val="22"/>
        </w:rPr>
        <w:t xml:space="preserve">Zamawiający żąda podmiotowych środków dowodowych, Wykonawca na wezwanie złoży </w:t>
      </w:r>
      <w:bookmarkEnd w:id="32"/>
      <w:r w:rsidRPr="00C14D65">
        <w:rPr>
          <w:sz w:val="22"/>
          <w:szCs w:val="22"/>
        </w:rPr>
        <w:t xml:space="preserve">dokumenty potwierdzające, </w:t>
      </w:r>
      <w:r w:rsidRPr="007D04CB">
        <w:rPr>
          <w:sz w:val="22"/>
          <w:szCs w:val="22"/>
        </w:rPr>
        <w:t xml:space="preserve">że jest ubezpieczony od odpowiedzialności cywilnej </w:t>
      </w:r>
      <w:r w:rsidR="00F8437C">
        <w:rPr>
          <w:sz w:val="22"/>
          <w:szCs w:val="22"/>
        </w:rPr>
        <w:t xml:space="preserve">             </w:t>
      </w:r>
      <w:r w:rsidRPr="007D04CB">
        <w:rPr>
          <w:sz w:val="22"/>
          <w:szCs w:val="22"/>
        </w:rPr>
        <w:lastRenderedPageBreak/>
        <w:t xml:space="preserve">w zakresie prowadzonej działalności związanej z przedmiotem zamówienia na sumę gwarancyjną nie mniejszą niż: </w:t>
      </w:r>
      <w:r>
        <w:rPr>
          <w:b/>
          <w:sz w:val="22"/>
          <w:szCs w:val="22"/>
        </w:rPr>
        <w:t>Z</w:t>
      </w:r>
      <w:r w:rsidRPr="007D04CB">
        <w:rPr>
          <w:b/>
          <w:sz w:val="22"/>
          <w:szCs w:val="22"/>
        </w:rPr>
        <w:t>adanie nr 1:</w:t>
      </w:r>
      <w:r w:rsidRPr="007D04CB">
        <w:rPr>
          <w:sz w:val="22"/>
          <w:szCs w:val="22"/>
        </w:rPr>
        <w:t xml:space="preserve"> </w:t>
      </w:r>
      <w:r w:rsidR="00991C69" w:rsidRPr="00991C69">
        <w:rPr>
          <w:b/>
          <w:bCs/>
          <w:sz w:val="22"/>
          <w:szCs w:val="22"/>
        </w:rPr>
        <w:t>2</w:t>
      </w:r>
      <w:r w:rsidRPr="00FF137E">
        <w:rPr>
          <w:b/>
          <w:bCs/>
          <w:sz w:val="22"/>
          <w:szCs w:val="22"/>
        </w:rPr>
        <w:t> </w:t>
      </w:r>
      <w:r w:rsidR="00991C69">
        <w:rPr>
          <w:b/>
          <w:bCs/>
          <w:sz w:val="22"/>
          <w:szCs w:val="22"/>
        </w:rPr>
        <w:t>5</w:t>
      </w:r>
      <w:r w:rsidRPr="00FF137E">
        <w:rPr>
          <w:b/>
          <w:bCs/>
          <w:sz w:val="22"/>
          <w:szCs w:val="22"/>
        </w:rPr>
        <w:t>00 000,00 zł</w:t>
      </w:r>
      <w:r w:rsidRPr="007D04CB">
        <w:rPr>
          <w:sz w:val="22"/>
          <w:szCs w:val="22"/>
        </w:rPr>
        <w:t xml:space="preserve">, </w:t>
      </w:r>
      <w:r>
        <w:rPr>
          <w:b/>
          <w:sz w:val="22"/>
          <w:szCs w:val="22"/>
        </w:rPr>
        <w:t>Z</w:t>
      </w:r>
      <w:r w:rsidRPr="007D04CB">
        <w:rPr>
          <w:b/>
          <w:sz w:val="22"/>
          <w:szCs w:val="22"/>
        </w:rPr>
        <w:t>adanie nr 2:</w:t>
      </w:r>
      <w:r w:rsidR="00991C69">
        <w:rPr>
          <w:b/>
          <w:sz w:val="22"/>
          <w:szCs w:val="22"/>
        </w:rPr>
        <w:t xml:space="preserve"> 2</w:t>
      </w:r>
      <w:r w:rsidRPr="007D04CB">
        <w:rPr>
          <w:b/>
          <w:sz w:val="22"/>
          <w:szCs w:val="22"/>
        </w:rPr>
        <w:t xml:space="preserve"> </w:t>
      </w:r>
      <w:r w:rsidR="00991C69">
        <w:rPr>
          <w:b/>
          <w:sz w:val="22"/>
          <w:szCs w:val="22"/>
        </w:rPr>
        <w:t>5</w:t>
      </w:r>
      <w:r w:rsidRPr="00FF137E">
        <w:rPr>
          <w:b/>
          <w:sz w:val="22"/>
          <w:szCs w:val="22"/>
        </w:rPr>
        <w:t xml:space="preserve">00 000,00 zł. </w:t>
      </w:r>
    </w:p>
    <w:p w14:paraId="7A3EBCC0" w14:textId="77777777" w:rsidR="00FA251C" w:rsidRDefault="00FA251C" w:rsidP="00FA251C">
      <w:pPr>
        <w:pStyle w:val="Akapitzlist"/>
        <w:widowControl/>
        <w:suppressAutoHyphens w:val="0"/>
        <w:autoSpaceDN/>
        <w:spacing w:after="160" w:line="259" w:lineRule="auto"/>
        <w:ind w:left="426"/>
        <w:textAlignment w:val="auto"/>
        <w:rPr>
          <w:rFonts w:eastAsia="Calibri"/>
          <w:sz w:val="22"/>
          <w:szCs w:val="22"/>
          <w:lang w:eastAsia="pl-PL"/>
        </w:rPr>
      </w:pPr>
      <w:r w:rsidRPr="007D04CB">
        <w:rPr>
          <w:rFonts w:eastAsia="Calibri"/>
          <w:sz w:val="22"/>
          <w:szCs w:val="22"/>
          <w:lang w:eastAsia="pl-PL"/>
        </w:rPr>
        <w:t xml:space="preserve">W przypadku złożenia oferty na więcej niż jedno zadanie, Wykonawca może wykazać ten sam dokument ubezpieczenia z zastrzeżeniem, że kwota  gwarancyjna musi odpowiadać minimalnej kwocie gwarancyjnej wskazanej na zadanie na które Wykonawca składa ofertę. </w:t>
      </w:r>
    </w:p>
    <w:p w14:paraId="53DC195F" w14:textId="692D5ED5" w:rsidR="00FA251C" w:rsidRPr="00AE6D38" w:rsidRDefault="00FA251C" w:rsidP="00C413D4">
      <w:pPr>
        <w:pStyle w:val="Akapitzlist"/>
        <w:widowControl/>
        <w:numPr>
          <w:ilvl w:val="0"/>
          <w:numId w:val="194"/>
        </w:numPr>
        <w:suppressAutoHyphens w:val="0"/>
        <w:spacing w:line="240" w:lineRule="auto"/>
        <w:textAlignment w:val="auto"/>
        <w:rPr>
          <w:sz w:val="22"/>
          <w:szCs w:val="22"/>
        </w:rPr>
      </w:pPr>
      <w:r w:rsidRPr="001736A7">
        <w:rPr>
          <w:color w:val="000000"/>
          <w:kern w:val="0"/>
          <w:sz w:val="22"/>
          <w:szCs w:val="22"/>
          <w:lang w:eastAsia="pl-PL" w:bidi="ar-SA"/>
        </w:rPr>
        <w:t>W celu</w:t>
      </w:r>
      <w:r w:rsidRPr="001736A7">
        <w:rPr>
          <w:b/>
          <w:bCs/>
          <w:color w:val="000000"/>
          <w:kern w:val="0"/>
          <w:sz w:val="22"/>
          <w:szCs w:val="22"/>
          <w:lang w:eastAsia="pl-PL" w:bidi="ar-SA"/>
        </w:rPr>
        <w:t xml:space="preserve"> </w:t>
      </w:r>
      <w:r w:rsidRPr="001736A7">
        <w:rPr>
          <w:color w:val="000000"/>
          <w:kern w:val="0"/>
          <w:sz w:val="22"/>
          <w:szCs w:val="22"/>
          <w:lang w:eastAsia="pl-PL" w:bidi="ar-SA"/>
        </w:rPr>
        <w:t xml:space="preserve">potwierdzenia spełniania warunków udziału w postępowaniu </w:t>
      </w:r>
      <w:r>
        <w:rPr>
          <w:color w:val="000000"/>
          <w:kern w:val="0"/>
          <w:sz w:val="22"/>
          <w:szCs w:val="22"/>
          <w:lang w:eastAsia="pl-PL" w:bidi="ar-SA"/>
        </w:rPr>
        <w:t xml:space="preserve">w zakresie </w:t>
      </w:r>
      <w:r w:rsidRPr="00AE6D38">
        <w:rPr>
          <w:b/>
          <w:bCs/>
          <w:color w:val="000000"/>
          <w:kern w:val="0"/>
          <w:sz w:val="22"/>
          <w:szCs w:val="22"/>
          <w:lang w:eastAsia="pl-PL" w:bidi="ar-SA"/>
        </w:rPr>
        <w:t>zdolności technicznej lub zawodowej</w:t>
      </w:r>
      <w:r w:rsidRPr="00BC49D1">
        <w:rPr>
          <w:b/>
          <w:sz w:val="22"/>
          <w:szCs w:val="22"/>
        </w:rPr>
        <w:t xml:space="preserve"> </w:t>
      </w:r>
      <w:r w:rsidRPr="00AE6D38">
        <w:rPr>
          <w:iCs/>
          <w:sz w:val="22"/>
          <w:szCs w:val="22"/>
        </w:rPr>
        <w:t xml:space="preserve">Wykonawca spełni warunek udziału w postępowaniu, jeśli wykaże, </w:t>
      </w:r>
      <w:r w:rsidRPr="00AE6D38">
        <w:rPr>
          <w:rFonts w:eastAsia="Arial Unicode MS"/>
          <w:sz w:val="22"/>
          <w:szCs w:val="22"/>
        </w:rPr>
        <w:t>że w okresie ostatnich 5 lat</w:t>
      </w:r>
      <w:r>
        <w:rPr>
          <w:rFonts w:eastAsia="Arial Unicode MS"/>
          <w:sz w:val="22"/>
          <w:szCs w:val="22"/>
        </w:rPr>
        <w:t xml:space="preserve">, </w:t>
      </w:r>
      <w:r w:rsidRPr="00AE6D38">
        <w:rPr>
          <w:rFonts w:eastAsia="Arial Unicode MS"/>
          <w:sz w:val="22"/>
          <w:szCs w:val="22"/>
        </w:rPr>
        <w:t xml:space="preserve">a jeżeli okres prowadzenia działalności jest krótszy - w tym okresie, </w:t>
      </w:r>
      <w:r>
        <w:rPr>
          <w:rFonts w:eastAsia="Arial Unicode MS"/>
          <w:sz w:val="22"/>
          <w:szCs w:val="22"/>
        </w:rPr>
        <w:t>wykonał,  zgodnie z przepisami prawa budowlanego i prawidłowo ukończył</w:t>
      </w:r>
      <w:r w:rsidRPr="00AE6D38">
        <w:rPr>
          <w:rFonts w:eastAsia="Arial Unicode MS"/>
          <w:sz w:val="22"/>
          <w:szCs w:val="22"/>
        </w:rPr>
        <w:t xml:space="preserve"> </w:t>
      </w:r>
      <w:r w:rsidRPr="00AE6D38">
        <w:rPr>
          <w:rFonts w:eastAsia="Arial Unicode MS"/>
          <w:b/>
          <w:bCs/>
          <w:sz w:val="22"/>
          <w:szCs w:val="22"/>
        </w:rPr>
        <w:t>dwie roboty budowlane polegające na budowie</w:t>
      </w:r>
      <w:r>
        <w:rPr>
          <w:rFonts w:eastAsia="Arial Unicode MS"/>
          <w:b/>
          <w:bCs/>
          <w:sz w:val="22"/>
          <w:szCs w:val="22"/>
        </w:rPr>
        <w:t>/przebudowie/rozbudowie</w:t>
      </w:r>
      <w:r w:rsidRPr="00AE6D38">
        <w:rPr>
          <w:rFonts w:eastAsia="Arial Unicode MS"/>
          <w:b/>
          <w:bCs/>
          <w:sz w:val="22"/>
          <w:szCs w:val="22"/>
        </w:rPr>
        <w:t xml:space="preserve"> </w:t>
      </w:r>
      <w:r>
        <w:rPr>
          <w:rFonts w:eastAsia="Arial Unicode MS"/>
          <w:b/>
          <w:bCs/>
          <w:sz w:val="22"/>
          <w:szCs w:val="22"/>
        </w:rPr>
        <w:t xml:space="preserve">budynku użyteczności publicznej </w:t>
      </w:r>
      <w:r w:rsidRPr="003D7283">
        <w:rPr>
          <w:rFonts w:eastAsia="Arial Unicode MS"/>
          <w:sz w:val="22"/>
          <w:szCs w:val="22"/>
        </w:rPr>
        <w:t>w rozumieniu rozporządzenia Ministra Infrastruktury z dnia 12 kwietnia 2002 r.</w:t>
      </w:r>
      <w:r>
        <w:rPr>
          <w:rFonts w:eastAsia="Arial Unicode MS"/>
          <w:sz w:val="22"/>
          <w:szCs w:val="22"/>
        </w:rPr>
        <w:t>,</w:t>
      </w:r>
      <w:r w:rsidRPr="003D7283">
        <w:rPr>
          <w:rFonts w:eastAsia="Arial Unicode MS"/>
          <w:sz w:val="22"/>
          <w:szCs w:val="22"/>
        </w:rPr>
        <w:t xml:space="preserve"> </w:t>
      </w:r>
      <w:r w:rsidRPr="003D7283">
        <w:rPr>
          <w:rFonts w:eastAsia="Arial Unicode MS"/>
          <w:iCs/>
          <w:color w:val="000000" w:themeColor="text1"/>
          <w:sz w:val="22"/>
          <w:szCs w:val="22"/>
        </w:rPr>
        <w:t>w sprawie warunków technicznych jakim powinny odpowiadać budynki i ich usytuowanie (</w:t>
      </w:r>
      <w:r>
        <w:rPr>
          <w:rFonts w:eastAsia="Arial Unicode MS"/>
          <w:iCs/>
          <w:color w:val="000000" w:themeColor="text1"/>
          <w:sz w:val="22"/>
          <w:szCs w:val="22"/>
        </w:rPr>
        <w:t xml:space="preserve">tj. </w:t>
      </w:r>
      <w:r w:rsidRPr="003D7283">
        <w:rPr>
          <w:rFonts w:eastAsia="Arial Unicode MS"/>
          <w:iCs/>
          <w:color w:val="000000" w:themeColor="text1"/>
          <w:sz w:val="22"/>
          <w:szCs w:val="22"/>
        </w:rPr>
        <w:t>Dz. U. z 2022 r., poz. 1225)</w:t>
      </w:r>
      <w:r>
        <w:rPr>
          <w:rFonts w:eastAsia="Arial Unicode MS"/>
          <w:b/>
          <w:bCs/>
          <w:sz w:val="22"/>
          <w:szCs w:val="22"/>
        </w:rPr>
        <w:t xml:space="preserve"> </w:t>
      </w:r>
      <w:r w:rsidR="00516327">
        <w:rPr>
          <w:rFonts w:eastAsia="Arial Unicode MS"/>
          <w:b/>
          <w:bCs/>
          <w:sz w:val="22"/>
          <w:szCs w:val="22"/>
        </w:rPr>
        <w:t xml:space="preserve">o </w:t>
      </w:r>
      <w:r>
        <w:rPr>
          <w:rFonts w:eastAsia="Arial Unicode MS"/>
          <w:b/>
          <w:bCs/>
          <w:sz w:val="22"/>
          <w:szCs w:val="22"/>
        </w:rPr>
        <w:t xml:space="preserve">wartości robót </w:t>
      </w:r>
      <w:r w:rsidRPr="00AE6D38">
        <w:rPr>
          <w:rFonts w:eastAsia="Arial Unicode MS"/>
          <w:b/>
          <w:bCs/>
          <w:sz w:val="22"/>
          <w:szCs w:val="22"/>
        </w:rPr>
        <w:t xml:space="preserve">nie mniejszej niż </w:t>
      </w:r>
      <w:r w:rsidR="00516327">
        <w:rPr>
          <w:rFonts w:eastAsia="Arial Unicode MS"/>
          <w:b/>
          <w:bCs/>
          <w:sz w:val="22"/>
          <w:szCs w:val="22"/>
        </w:rPr>
        <w:t>2</w:t>
      </w:r>
      <w:r w:rsidRPr="00AE6D38">
        <w:rPr>
          <w:rFonts w:eastAsia="Arial Unicode MS"/>
          <w:b/>
          <w:bCs/>
          <w:sz w:val="22"/>
          <w:szCs w:val="22"/>
        </w:rPr>
        <w:t xml:space="preserve"> </w:t>
      </w:r>
      <w:r w:rsidR="00516327">
        <w:rPr>
          <w:rFonts w:eastAsia="Arial Unicode MS"/>
          <w:b/>
          <w:bCs/>
          <w:sz w:val="22"/>
          <w:szCs w:val="22"/>
        </w:rPr>
        <w:t>5</w:t>
      </w:r>
      <w:r w:rsidRPr="00AE6D38">
        <w:rPr>
          <w:rFonts w:eastAsia="Arial Unicode MS"/>
          <w:b/>
          <w:bCs/>
          <w:sz w:val="22"/>
          <w:szCs w:val="22"/>
        </w:rPr>
        <w:t>00 000,00 zł brutto każda</w:t>
      </w:r>
      <w:r w:rsidRPr="00AE6D38">
        <w:rPr>
          <w:rFonts w:eastAsia="Arial Unicode MS"/>
          <w:sz w:val="22"/>
          <w:szCs w:val="22"/>
        </w:rPr>
        <w:t xml:space="preserve"> wraz </w:t>
      </w:r>
      <w:r>
        <w:rPr>
          <w:rFonts w:eastAsia="Arial Unicode MS"/>
          <w:sz w:val="22"/>
          <w:szCs w:val="22"/>
        </w:rPr>
        <w:t>z</w:t>
      </w:r>
      <w:r w:rsidRPr="00AE6D38">
        <w:rPr>
          <w:rFonts w:eastAsia="Arial Unicode MS"/>
          <w:sz w:val="22"/>
          <w:szCs w:val="22"/>
        </w:rPr>
        <w:t xml:space="preserve"> podaniem ich rodzaju, wartości, daty i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3DC622A9" w14:textId="77777777" w:rsidR="00FA251C" w:rsidRPr="00AE6D38" w:rsidRDefault="00FA251C" w:rsidP="00FA251C">
      <w:pPr>
        <w:pStyle w:val="Akapitzlist"/>
        <w:widowControl/>
        <w:shd w:val="clear" w:color="auto" w:fill="FFFFFF"/>
        <w:suppressAutoHyphens w:val="0"/>
        <w:spacing w:line="240" w:lineRule="auto"/>
        <w:ind w:left="491"/>
        <w:textAlignment w:val="auto"/>
        <w:rPr>
          <w:rFonts w:eastAsia="Arial Unicode MS"/>
          <w:i/>
          <w:color w:val="000000" w:themeColor="text1"/>
          <w:sz w:val="22"/>
          <w:szCs w:val="22"/>
        </w:rPr>
      </w:pPr>
      <w:r w:rsidRPr="00AE6D38">
        <w:rPr>
          <w:rFonts w:eastAsia="Arial Unicode MS"/>
          <w:i/>
          <w:color w:val="000000" w:themeColor="text1"/>
          <w:sz w:val="22"/>
          <w:szCs w:val="22"/>
        </w:rPr>
        <w:t>Zgodnie z art. 3 pkt 6 ustawy z dnia 7 lipca 1994 r. Prawo budowlane (tj. Dz. U z 2023 r. poz. 682 ze zm.), przez budowę należy rozumieć wykonywanie obiektu budowlanego w określonym miejscu, a także odbudowę, rozbudowę, nadbudowę obiektu budowlanego.</w:t>
      </w:r>
    </w:p>
    <w:p w14:paraId="752C7C5E" w14:textId="77777777" w:rsidR="00FA251C" w:rsidRPr="00AE6D38" w:rsidRDefault="00FA251C" w:rsidP="00FA251C">
      <w:pPr>
        <w:pStyle w:val="Akapitzlist"/>
        <w:widowControl/>
        <w:shd w:val="clear" w:color="auto" w:fill="FFFFFF"/>
        <w:suppressAutoHyphens w:val="0"/>
        <w:spacing w:line="240" w:lineRule="auto"/>
        <w:ind w:left="491"/>
        <w:textAlignment w:val="auto"/>
        <w:rPr>
          <w:bCs/>
          <w:i/>
          <w:sz w:val="22"/>
          <w:szCs w:val="22"/>
          <w:u w:val="single"/>
        </w:rPr>
      </w:pPr>
      <w:r w:rsidRPr="00AE6D38">
        <w:rPr>
          <w:rFonts w:eastAsia="Arial Unicode MS"/>
          <w:i/>
          <w:color w:val="000000" w:themeColor="text1"/>
          <w:sz w:val="22"/>
          <w:szCs w:val="22"/>
        </w:rPr>
        <w:t xml:space="preserve">Zgodnie z art. 3 pkt 7a ustawy z dnia 7 lipca 1994 r. Prawo budowlane (tj. Dz. U z 2023 r. poz. 682 ze zm.), przez </w:t>
      </w:r>
      <w:r w:rsidRPr="00AE6D38">
        <w:rPr>
          <w:i/>
          <w:sz w:val="22"/>
          <w:szCs w:val="22"/>
        </w:rPr>
        <w:t>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46AC0D39" w14:textId="77777777" w:rsidR="00FA251C" w:rsidRPr="005D1272" w:rsidRDefault="00FA251C" w:rsidP="00C413D4">
      <w:pPr>
        <w:pStyle w:val="Akapitzlist"/>
        <w:widowControl/>
        <w:numPr>
          <w:ilvl w:val="0"/>
          <w:numId w:val="198"/>
        </w:numPr>
        <w:suppressAutoHyphens w:val="0"/>
        <w:autoSpaceDN/>
        <w:spacing w:after="160" w:line="259" w:lineRule="auto"/>
        <w:ind w:left="426" w:hanging="426"/>
        <w:textAlignment w:val="auto"/>
        <w:rPr>
          <w:sz w:val="22"/>
          <w:szCs w:val="22"/>
        </w:rPr>
      </w:pPr>
      <w:r w:rsidRPr="005D1272">
        <w:rPr>
          <w:rFonts w:eastAsia="Calibri"/>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5D1272">
        <w:rPr>
          <w:rFonts w:eastAsia="Calibri"/>
          <w:b/>
          <w:bCs/>
          <w:sz w:val="22"/>
          <w:szCs w:val="22"/>
          <w:lang w:eastAsia="pl-PL"/>
        </w:rPr>
        <w:t xml:space="preserve"> </w:t>
      </w:r>
      <w:r w:rsidRPr="005D1272">
        <w:rPr>
          <w:rFonts w:eastAsia="Calibri"/>
          <w:sz w:val="22"/>
          <w:szCs w:val="22"/>
          <w:lang w:eastAsia="pl-PL"/>
        </w:rPr>
        <w:t>ogłoszenia o</w:t>
      </w:r>
      <w:r w:rsidRPr="005D1272">
        <w:rPr>
          <w:rFonts w:eastAsia="Calibri"/>
          <w:b/>
          <w:bCs/>
          <w:sz w:val="22"/>
          <w:szCs w:val="22"/>
          <w:lang w:eastAsia="pl-PL"/>
        </w:rPr>
        <w:t xml:space="preserve"> </w:t>
      </w:r>
      <w:r w:rsidRPr="005D1272">
        <w:rPr>
          <w:rFonts w:eastAsia="Calibri"/>
          <w:sz w:val="22"/>
          <w:szCs w:val="22"/>
          <w:lang w:eastAsia="pl-PL"/>
        </w:rPr>
        <w:t xml:space="preserve">zamówieniu </w:t>
      </w:r>
      <w:r>
        <w:rPr>
          <w:rFonts w:eastAsia="Calibri"/>
          <w:sz w:val="22"/>
          <w:szCs w:val="22"/>
          <w:lang w:eastAsia="pl-PL"/>
        </w:rPr>
        <w:t xml:space="preserve">                             </w:t>
      </w:r>
      <w:r w:rsidRPr="005D1272">
        <w:rPr>
          <w:rFonts w:eastAsia="Calibri"/>
          <w:sz w:val="22"/>
          <w:szCs w:val="22"/>
          <w:lang w:eastAsia="pl-PL"/>
        </w:rPr>
        <w:t xml:space="preserve">w Biuletynie Zamówień Publicznych. Jeżeli w dniu publikacji ogłoszenia o zamówieniu </w:t>
      </w:r>
      <w:r>
        <w:rPr>
          <w:rFonts w:eastAsia="Calibri"/>
          <w:sz w:val="22"/>
          <w:szCs w:val="22"/>
          <w:lang w:eastAsia="pl-PL"/>
        </w:rPr>
        <w:t xml:space="preserve">                                     </w:t>
      </w:r>
      <w:r w:rsidRPr="005D1272">
        <w:rPr>
          <w:rFonts w:eastAsia="Calibri"/>
          <w:sz w:val="22"/>
          <w:szCs w:val="22"/>
          <w:lang w:eastAsia="pl-PL"/>
        </w:rPr>
        <w:t>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51840CE9" w14:textId="77777777" w:rsidR="00FA251C" w:rsidRPr="005D1272" w:rsidRDefault="00FA251C" w:rsidP="00C413D4">
      <w:pPr>
        <w:pStyle w:val="Akapitzlist"/>
        <w:widowControl/>
        <w:numPr>
          <w:ilvl w:val="0"/>
          <w:numId w:val="198"/>
        </w:numPr>
        <w:suppressAutoHyphens w:val="0"/>
        <w:autoSpaceDN/>
        <w:spacing w:after="160" w:line="259" w:lineRule="auto"/>
        <w:ind w:left="426" w:hanging="426"/>
        <w:textAlignment w:val="auto"/>
        <w:rPr>
          <w:sz w:val="22"/>
          <w:szCs w:val="22"/>
        </w:rPr>
      </w:pPr>
      <w:r w:rsidRPr="005D1272">
        <w:rPr>
          <w:sz w:val="22"/>
          <w:szCs w:val="22"/>
        </w:rPr>
        <w:t>Zamawiający, w stosunku do Wykonawców wspólnie ubiegających się o udzielenie zamówienia,                   w odniesieniu do warunku dotyczącego</w:t>
      </w:r>
      <w:r w:rsidRPr="005D1272">
        <w:rPr>
          <w:b/>
          <w:sz w:val="22"/>
          <w:szCs w:val="22"/>
        </w:rPr>
        <w:t xml:space="preserve"> sytuacji ekonomicznej lub finansowej</w:t>
      </w:r>
      <w:r w:rsidRPr="005D1272">
        <w:rPr>
          <w:sz w:val="22"/>
          <w:szCs w:val="22"/>
        </w:rPr>
        <w:t xml:space="preserve">, dopuszcza łączne spełnienie warunku przez Wykonawców. </w:t>
      </w:r>
    </w:p>
    <w:p w14:paraId="06C44813" w14:textId="77777777" w:rsidR="00FA251C" w:rsidRDefault="00FA251C" w:rsidP="00C413D4">
      <w:pPr>
        <w:pStyle w:val="Akapitzlist"/>
        <w:widowControl/>
        <w:numPr>
          <w:ilvl w:val="0"/>
          <w:numId w:val="198"/>
        </w:numPr>
        <w:suppressAutoHyphens w:val="0"/>
        <w:autoSpaceDN/>
        <w:spacing w:after="160" w:line="259" w:lineRule="auto"/>
        <w:ind w:left="426" w:hanging="426"/>
        <w:textAlignment w:val="auto"/>
        <w:rPr>
          <w:sz w:val="22"/>
          <w:szCs w:val="22"/>
        </w:rPr>
      </w:pPr>
      <w:r w:rsidRPr="00E44FC0">
        <w:rPr>
          <w:sz w:val="22"/>
          <w:szCs w:val="22"/>
        </w:rPr>
        <w:t xml:space="preserve">Zamawiający, w stosunku do Wykonawców wspólnie ubiegających się o udzielenie zamówienia,                   w odniesieniu do warunku dotyczącego </w:t>
      </w:r>
      <w:r w:rsidRPr="002474BE">
        <w:rPr>
          <w:b/>
          <w:sz w:val="22"/>
          <w:szCs w:val="22"/>
        </w:rPr>
        <w:t xml:space="preserve">zdolności technicznej lub zawodowej, </w:t>
      </w:r>
      <w:r w:rsidRPr="00E44FC0">
        <w:rPr>
          <w:sz w:val="22"/>
          <w:szCs w:val="22"/>
        </w:rPr>
        <w:t xml:space="preserve">informuje, że  wymóg </w:t>
      </w:r>
      <w:r w:rsidRPr="00E44FC0">
        <w:rPr>
          <w:sz w:val="22"/>
          <w:szCs w:val="22"/>
        </w:rPr>
        <w:lastRenderedPageBreak/>
        <w:t>doświadczenia  zostanie spełniony, gdy jeden członek konsorcjum wykaże, że faktycznie wykonał dwie roboty budowlane wskazane w treś</w:t>
      </w:r>
      <w:r>
        <w:rPr>
          <w:sz w:val="22"/>
          <w:szCs w:val="22"/>
        </w:rPr>
        <w:t xml:space="preserve">ci </w:t>
      </w:r>
      <w:r w:rsidRPr="00E44FC0">
        <w:rPr>
          <w:sz w:val="22"/>
          <w:szCs w:val="22"/>
        </w:rPr>
        <w:t>warunku</w:t>
      </w:r>
      <w:r>
        <w:rPr>
          <w:sz w:val="22"/>
          <w:szCs w:val="22"/>
        </w:rPr>
        <w:t xml:space="preserve"> czyli ten Wykonawca bezpośrednio uczestniczył przy realizacji roboty wskazującej na zdobyte doświadczenie</w:t>
      </w:r>
      <w:r w:rsidRPr="00E44FC0">
        <w:rPr>
          <w:sz w:val="22"/>
          <w:szCs w:val="22"/>
        </w:rPr>
        <w:t xml:space="preserve">. </w:t>
      </w:r>
      <w:r>
        <w:rPr>
          <w:sz w:val="22"/>
          <w:szCs w:val="22"/>
        </w:rPr>
        <w:t>Wykazane doświadczenie obliguje Wykonawcę wspólnie ubiegającego się o zamówienie do realizacji przedmiotu zamówienia w zakresie w jakim wykazał się doświadczeniem.</w:t>
      </w:r>
    </w:p>
    <w:p w14:paraId="330DA252" w14:textId="77777777" w:rsidR="00FA251C" w:rsidRPr="00A905F5" w:rsidRDefault="00FA251C" w:rsidP="00C413D4">
      <w:pPr>
        <w:pStyle w:val="Akapitzlist"/>
        <w:widowControl/>
        <w:numPr>
          <w:ilvl w:val="0"/>
          <w:numId w:val="198"/>
        </w:numPr>
        <w:suppressAutoHyphens w:val="0"/>
        <w:autoSpaceDN/>
        <w:spacing w:after="160" w:line="259" w:lineRule="auto"/>
        <w:ind w:left="426" w:hanging="426"/>
        <w:textAlignment w:val="auto"/>
        <w:rPr>
          <w:sz w:val="22"/>
          <w:szCs w:val="22"/>
        </w:rPr>
      </w:pPr>
      <w:r>
        <w:rPr>
          <w:sz w:val="22"/>
          <w:szCs w:val="22"/>
        </w:rPr>
        <w:t>Zamawiający, w stosunku do realności polegania na zasobach podmiotu trzeciego w związku                            z udostepnieniem dokumentu ubezpieczenia w zakresie prowadzonej działalności gospodarczej związanej z przedmiotem zamówienia wymaga, aby podmiot trzeci zawarł stosowną umowę ubezpieczenia na rzecz Wykonawcy składającego ofertę.</w:t>
      </w:r>
    </w:p>
    <w:p w14:paraId="2D18FE14" w14:textId="0037E015" w:rsidR="00FA251C" w:rsidRDefault="00FA251C" w:rsidP="00C413D4">
      <w:pPr>
        <w:pStyle w:val="Akapitzlist"/>
        <w:widowControl/>
        <w:numPr>
          <w:ilvl w:val="0"/>
          <w:numId w:val="198"/>
        </w:numPr>
        <w:suppressAutoHyphens w:val="0"/>
        <w:spacing w:line="240" w:lineRule="auto"/>
        <w:ind w:left="426" w:hanging="426"/>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wykonawca nie może złożyć wymaganych przez Zamawiającego podmiotowych środków dowodowych, Wykonawca składa inne podmiotowe środki dowodowe, które </w:t>
      </w:r>
      <w:r w:rsidR="00F8437C">
        <w:rPr>
          <w:color w:val="000000"/>
          <w:kern w:val="0"/>
          <w:sz w:val="22"/>
          <w:szCs w:val="22"/>
          <w:lang w:eastAsia="pl-PL" w:bidi="ar-SA"/>
        </w:rPr>
        <w:t xml:space="preserve">         </w:t>
      </w:r>
      <w:r w:rsidRPr="00A066F7">
        <w:rPr>
          <w:color w:val="000000"/>
          <w:kern w:val="0"/>
          <w:sz w:val="22"/>
          <w:szCs w:val="22"/>
          <w:lang w:eastAsia="pl-PL" w:bidi="ar-SA"/>
        </w:rPr>
        <w:t xml:space="preserve">w wystarczający sposób potwierdzają spełnianie opisanego przez Zamawiającego warunku udziału </w:t>
      </w:r>
      <w:r w:rsidR="00F8437C">
        <w:rPr>
          <w:color w:val="000000"/>
          <w:kern w:val="0"/>
          <w:sz w:val="22"/>
          <w:szCs w:val="22"/>
          <w:lang w:eastAsia="pl-PL" w:bidi="ar-SA"/>
        </w:rPr>
        <w:t xml:space="preserve">                   </w:t>
      </w:r>
      <w:r w:rsidRPr="00A066F7">
        <w:rPr>
          <w:color w:val="000000"/>
          <w:kern w:val="0"/>
          <w:sz w:val="22"/>
          <w:szCs w:val="22"/>
          <w:lang w:eastAsia="pl-PL" w:bidi="ar-SA"/>
        </w:rPr>
        <w:t xml:space="preserve">w postępowaniu dotyczącego sytuacji ekonomicznej i finansowej – </w:t>
      </w:r>
      <w:r w:rsidRPr="00A066F7">
        <w:rPr>
          <w:b/>
          <w:bCs/>
          <w:color w:val="000000"/>
          <w:kern w:val="0"/>
          <w:sz w:val="22"/>
          <w:szCs w:val="22"/>
          <w:lang w:eastAsia="pl-PL" w:bidi="ar-SA"/>
        </w:rPr>
        <w:t>jeżeli dotyczy.</w:t>
      </w:r>
    </w:p>
    <w:p w14:paraId="32D81A63" w14:textId="77777777" w:rsidR="00FA251C" w:rsidRPr="003A598A" w:rsidRDefault="00FA251C" w:rsidP="00C413D4">
      <w:pPr>
        <w:pStyle w:val="Akapitzlist"/>
        <w:widowControl/>
        <w:numPr>
          <w:ilvl w:val="0"/>
          <w:numId w:val="198"/>
        </w:numPr>
        <w:suppressAutoHyphens w:val="0"/>
        <w:autoSpaceDN/>
        <w:spacing w:after="160" w:line="240" w:lineRule="auto"/>
        <w:ind w:left="426" w:hanging="426"/>
        <w:textAlignment w:val="auto"/>
        <w:rPr>
          <w:i/>
          <w:color w:val="000000"/>
          <w:kern w:val="0"/>
          <w:sz w:val="22"/>
          <w:szCs w:val="22"/>
          <w:lang w:eastAsia="pl-PL" w:bidi="ar-SA"/>
        </w:rPr>
      </w:pPr>
      <w:r w:rsidRPr="003A598A">
        <w:rPr>
          <w:color w:val="000000"/>
          <w:kern w:val="0"/>
          <w:sz w:val="22"/>
          <w:szCs w:val="22"/>
          <w:lang w:eastAsia="pl-PL" w:bidi="ar-SA"/>
        </w:rPr>
        <w:t xml:space="preserve">Jeżeli zmiana albo rezygnacja z podwykonawcy dotyczy podmiotu, na którego zasoby Wykonawca powoływał się, na zasadach określonych w art. 118 ust. 1 Ustawy </w:t>
      </w:r>
      <w:proofErr w:type="spellStart"/>
      <w:r w:rsidRPr="003A598A">
        <w:rPr>
          <w:color w:val="000000"/>
          <w:kern w:val="0"/>
          <w:sz w:val="22"/>
          <w:szCs w:val="22"/>
          <w:lang w:eastAsia="pl-PL" w:bidi="ar-SA"/>
        </w:rPr>
        <w:t>Pzp</w:t>
      </w:r>
      <w:proofErr w:type="spellEnd"/>
      <w:r w:rsidRPr="003A598A">
        <w:rPr>
          <w:color w:val="000000"/>
          <w:kern w:val="0"/>
          <w:sz w:val="22"/>
          <w:szCs w:val="22"/>
          <w:lang w:eastAsia="pl-PL" w:bidi="ar-SA"/>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E22915">
        <w:rPr>
          <w:b/>
          <w:bCs/>
          <w:color w:val="000000"/>
          <w:kern w:val="0"/>
          <w:sz w:val="22"/>
          <w:szCs w:val="22"/>
          <w:lang w:eastAsia="pl-PL" w:bidi="ar-SA"/>
        </w:rPr>
        <w:t>– jeżeli dotyczy.</w:t>
      </w:r>
    </w:p>
    <w:p w14:paraId="277908A1" w14:textId="77777777" w:rsidR="00FA251C" w:rsidRPr="003A598A" w:rsidRDefault="00FA251C" w:rsidP="00C413D4">
      <w:pPr>
        <w:pStyle w:val="Akapitzlist"/>
        <w:widowControl/>
        <w:numPr>
          <w:ilvl w:val="0"/>
          <w:numId w:val="198"/>
        </w:numPr>
        <w:suppressAutoHyphens w:val="0"/>
        <w:autoSpaceDN/>
        <w:spacing w:after="160" w:line="259" w:lineRule="auto"/>
        <w:ind w:left="426" w:hanging="426"/>
        <w:textAlignment w:val="auto"/>
        <w:rPr>
          <w:i/>
          <w:color w:val="000000"/>
          <w:kern w:val="0"/>
          <w:sz w:val="22"/>
          <w:szCs w:val="22"/>
          <w:lang w:eastAsia="pl-PL" w:bidi="ar-SA"/>
        </w:rPr>
      </w:pPr>
      <w:r w:rsidRPr="003A598A">
        <w:rPr>
          <w:color w:val="000000"/>
          <w:kern w:val="0"/>
          <w:sz w:val="22"/>
          <w:szCs w:val="22"/>
          <w:lang w:eastAsia="pl-PL" w:bidi="ar-SA"/>
        </w:rPr>
        <w:t>Zamawiający nie wzywa do złożenia podmiotowych środków dowodowych, jeżeli:</w:t>
      </w:r>
    </w:p>
    <w:p w14:paraId="694CD8F6" w14:textId="77777777" w:rsidR="00FA251C" w:rsidRPr="0022550B" w:rsidRDefault="00FA251C" w:rsidP="00C413D4">
      <w:pPr>
        <w:pStyle w:val="Akapitzlist"/>
        <w:widowControl/>
        <w:numPr>
          <w:ilvl w:val="0"/>
          <w:numId w:val="195"/>
        </w:numPr>
        <w:suppressAutoHyphens w:val="0"/>
        <w:autoSpaceDN/>
        <w:spacing w:line="240" w:lineRule="auto"/>
        <w:ind w:left="1134" w:hanging="425"/>
        <w:textAlignment w:val="auto"/>
        <w:rPr>
          <w:kern w:val="0"/>
          <w:sz w:val="22"/>
          <w:szCs w:val="22"/>
          <w:lang w:eastAsia="pl-PL" w:bidi="ar-SA"/>
        </w:rPr>
      </w:pPr>
      <w:r w:rsidRPr="0022550B">
        <w:rPr>
          <w:color w:val="000000"/>
          <w:kern w:val="0"/>
          <w:sz w:val="22"/>
          <w:szCs w:val="22"/>
          <w:lang w:eastAsia="pl-PL" w:bidi="ar-SA"/>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color w:val="000000"/>
          <w:kern w:val="0"/>
          <w:sz w:val="22"/>
          <w:szCs w:val="22"/>
          <w:lang w:eastAsia="pl-PL" w:bidi="ar-SA"/>
        </w:rPr>
        <w:t xml:space="preserve">                            </w:t>
      </w:r>
      <w:r w:rsidRPr="0022550B">
        <w:rPr>
          <w:color w:val="000000"/>
          <w:kern w:val="0"/>
          <w:sz w:val="22"/>
          <w:szCs w:val="22"/>
          <w:lang w:eastAsia="pl-PL" w:bidi="ar-SA"/>
        </w:rPr>
        <w:t>w oświadczeniu dane umożliwiające dostęp do tych środków;</w:t>
      </w:r>
    </w:p>
    <w:p w14:paraId="442C325A" w14:textId="77777777" w:rsidR="00FA251C" w:rsidRPr="0022550B" w:rsidRDefault="00FA251C" w:rsidP="00C413D4">
      <w:pPr>
        <w:pStyle w:val="Akapitzlist"/>
        <w:widowControl/>
        <w:numPr>
          <w:ilvl w:val="0"/>
          <w:numId w:val="195"/>
        </w:numPr>
        <w:suppressAutoHyphens w:val="0"/>
        <w:autoSpaceDN/>
        <w:spacing w:line="240" w:lineRule="auto"/>
        <w:ind w:left="1134" w:hanging="425"/>
        <w:textAlignment w:val="auto"/>
        <w:rPr>
          <w:kern w:val="0"/>
          <w:sz w:val="22"/>
          <w:szCs w:val="22"/>
          <w:lang w:eastAsia="pl-PL" w:bidi="ar-SA"/>
        </w:rPr>
      </w:pPr>
      <w:r w:rsidRPr="0022550B">
        <w:rPr>
          <w:color w:val="000000"/>
          <w:kern w:val="0"/>
          <w:sz w:val="22"/>
          <w:szCs w:val="22"/>
          <w:lang w:eastAsia="pl-PL" w:bidi="ar-SA"/>
        </w:rPr>
        <w:t xml:space="preserve">podmiotowym środkiem dowodowym jest oświadczenie, którego treść odpowiada zakresowi oświadczenia, o którym mowa </w:t>
      </w:r>
      <w:r w:rsidRPr="0022550B">
        <w:rPr>
          <w:b/>
          <w:color w:val="000000"/>
          <w:kern w:val="0"/>
          <w:sz w:val="22"/>
          <w:szCs w:val="22"/>
          <w:lang w:eastAsia="pl-PL" w:bidi="ar-SA"/>
        </w:rPr>
        <w:t>w art. 125 ust. 1.</w:t>
      </w:r>
    </w:p>
    <w:p w14:paraId="6E94907E" w14:textId="77777777" w:rsidR="00FA251C" w:rsidRPr="00D81D61" w:rsidRDefault="00FA251C" w:rsidP="00C413D4">
      <w:pPr>
        <w:pStyle w:val="Akapitzlist"/>
        <w:widowControl/>
        <w:numPr>
          <w:ilvl w:val="0"/>
          <w:numId w:val="206"/>
        </w:numPr>
        <w:suppressAutoHyphens w:val="0"/>
        <w:spacing w:line="240" w:lineRule="auto"/>
        <w:ind w:left="567" w:hanging="567"/>
        <w:textAlignment w:val="auto"/>
        <w:rPr>
          <w:color w:val="000000"/>
          <w:kern w:val="0"/>
          <w:sz w:val="22"/>
          <w:szCs w:val="22"/>
          <w:lang w:eastAsia="pl-PL" w:bidi="ar-SA"/>
        </w:rPr>
      </w:pPr>
      <w:r w:rsidRPr="00FB3702">
        <w:rPr>
          <w:color w:val="000000"/>
          <w:kern w:val="0"/>
          <w:sz w:val="22"/>
          <w:szCs w:val="22"/>
          <w:lang w:eastAsia="pl-PL" w:bidi="ar-SA"/>
        </w:rPr>
        <w:t>Wykonawca nie jest zobowiązany do złożenia podmiotowych środków dowodowych, które zamawiający posiada, jeżeli Wykonawca wskaże te środki oraz potwierdzi ich prawidłowość</w:t>
      </w:r>
      <w:r>
        <w:rPr>
          <w:color w:val="000000"/>
          <w:kern w:val="0"/>
          <w:sz w:val="22"/>
          <w:szCs w:val="22"/>
          <w:lang w:eastAsia="pl-PL" w:bidi="ar-SA"/>
        </w:rPr>
        <w:br/>
      </w:r>
      <w:r w:rsidRPr="00FB3702">
        <w:rPr>
          <w:color w:val="000000"/>
          <w:kern w:val="0"/>
          <w:sz w:val="22"/>
          <w:szCs w:val="22"/>
          <w:lang w:eastAsia="pl-PL" w:bidi="ar-SA"/>
        </w:rPr>
        <w:t xml:space="preserve"> i aktualność.</w:t>
      </w:r>
    </w:p>
    <w:p w14:paraId="54781DE5" w14:textId="77777777" w:rsidR="00FA251C" w:rsidRPr="00524E83" w:rsidRDefault="00FA251C" w:rsidP="00C413D4">
      <w:pPr>
        <w:pStyle w:val="Akapitzlist"/>
        <w:widowControl/>
        <w:numPr>
          <w:ilvl w:val="0"/>
          <w:numId w:val="206"/>
        </w:numPr>
        <w:suppressAutoHyphens w:val="0"/>
        <w:spacing w:line="240" w:lineRule="auto"/>
        <w:ind w:left="567" w:hanging="567"/>
        <w:textAlignment w:val="auto"/>
        <w:rPr>
          <w:color w:val="000000"/>
          <w:kern w:val="0"/>
          <w:sz w:val="22"/>
          <w:szCs w:val="22"/>
          <w:lang w:eastAsia="pl-PL" w:bidi="ar-SA"/>
        </w:rPr>
      </w:pPr>
      <w:r w:rsidRPr="00DE1CD1">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w:t>
      </w:r>
      <w:r w:rsidRPr="009C7936">
        <w:rPr>
          <w:color w:val="000000"/>
          <w:kern w:val="0"/>
          <w:sz w:val="22"/>
          <w:szCs w:val="22"/>
          <w:lang w:eastAsia="pl-PL" w:bidi="ar-SA"/>
        </w:rPr>
        <w:t>Prezesa Rady Ministrów z dnia 30  grudnia 2020</w:t>
      </w:r>
      <w:r>
        <w:rPr>
          <w:color w:val="000000"/>
          <w:kern w:val="0"/>
          <w:sz w:val="22"/>
          <w:szCs w:val="22"/>
          <w:lang w:eastAsia="pl-PL" w:bidi="ar-SA"/>
        </w:rPr>
        <w:t xml:space="preserve"> </w:t>
      </w:r>
      <w:r w:rsidRPr="00E56F21">
        <w:rPr>
          <w:color w:val="000000"/>
          <w:kern w:val="0"/>
          <w:sz w:val="22"/>
          <w:szCs w:val="22"/>
          <w:lang w:eastAsia="pl-PL" w:bidi="ar-SA"/>
        </w:rPr>
        <w:t>r.</w:t>
      </w:r>
      <w:r w:rsidRPr="009C7936">
        <w:rPr>
          <w:color w:val="000000"/>
          <w:kern w:val="0"/>
          <w:sz w:val="22"/>
          <w:szCs w:val="22"/>
          <w:lang w:eastAsia="pl-PL" w:bidi="ar-SA"/>
        </w:rPr>
        <w:t xml:space="preserve"> w sprawie sposobu sporządzania i przekazywania informacji oraz wymagań technicznych dla</w:t>
      </w:r>
      <w:r w:rsidRPr="00DE1CD1">
        <w:rPr>
          <w:color w:val="000000"/>
          <w:kern w:val="0"/>
          <w:sz w:val="22"/>
          <w:szCs w:val="22"/>
          <w:lang w:eastAsia="pl-PL" w:bidi="ar-SA"/>
        </w:rPr>
        <w:t xml:space="preserve"> dokumentów elektronicznych oraz środków komunikacji elektronicznej w postępowaniu </w:t>
      </w:r>
      <w:r>
        <w:rPr>
          <w:color w:val="000000"/>
          <w:kern w:val="0"/>
          <w:sz w:val="22"/>
          <w:szCs w:val="22"/>
          <w:lang w:eastAsia="pl-PL" w:bidi="ar-SA"/>
        </w:rPr>
        <w:t xml:space="preserve">                        </w:t>
      </w:r>
      <w:r w:rsidRPr="00DE1CD1">
        <w:rPr>
          <w:color w:val="000000"/>
          <w:kern w:val="0"/>
          <w:sz w:val="22"/>
          <w:szCs w:val="22"/>
          <w:lang w:eastAsia="pl-PL" w:bidi="ar-SA"/>
        </w:rPr>
        <w:t>o udzielenie zamówienia publicznego lub konkursie.</w:t>
      </w:r>
    </w:p>
    <w:p w14:paraId="1F1FB83B" w14:textId="77777777" w:rsidR="00FA251C" w:rsidRDefault="00FA251C" w:rsidP="00FA251C">
      <w:pPr>
        <w:pStyle w:val="NumeracjaUrzdowa"/>
        <w:numPr>
          <w:ilvl w:val="0"/>
          <w:numId w:val="150"/>
        </w:numPr>
        <w:rPr>
          <w:rFonts w:eastAsia="Arial Unicode MS"/>
          <w:b/>
          <w:sz w:val="22"/>
          <w:szCs w:val="22"/>
        </w:rPr>
      </w:pPr>
      <w:r w:rsidRPr="00F32710">
        <w:rPr>
          <w:rFonts w:eastAsia="Arial Unicode MS"/>
          <w:b/>
          <w:sz w:val="22"/>
          <w:szCs w:val="22"/>
        </w:rPr>
        <w:t>OPIS SPOSOBU OBLICZENIA CENY</w:t>
      </w:r>
    </w:p>
    <w:p w14:paraId="1EEB6157" w14:textId="77777777" w:rsidR="00FA251C" w:rsidRPr="00AE6D38" w:rsidRDefault="00FA251C" w:rsidP="00FA251C">
      <w:pPr>
        <w:widowControl w:val="0"/>
        <w:numPr>
          <w:ilvl w:val="3"/>
          <w:numId w:val="150"/>
        </w:numPr>
        <w:suppressAutoHyphens/>
        <w:autoSpaceDN w:val="0"/>
        <w:spacing w:after="240" w:line="240" w:lineRule="auto"/>
        <w:ind w:left="709" w:hanging="567"/>
        <w:jc w:val="both"/>
        <w:textAlignment w:val="baseline"/>
        <w:rPr>
          <w:rFonts w:ascii="Times New Roman" w:eastAsia="Times New Roman" w:hAnsi="Times New Roman" w:cs="Times New Roman"/>
          <w:b/>
          <w:bCs/>
        </w:rPr>
      </w:pPr>
      <w:r w:rsidRPr="00AE6D38">
        <w:rPr>
          <w:rFonts w:ascii="Times New Roman" w:eastAsia="Calibri" w:hAnsi="Times New Roman" w:cs="Times New Roman"/>
          <w:b/>
          <w:bCs/>
        </w:rPr>
        <w:lastRenderedPageBreak/>
        <w:t>Wykonawca określi cenę oferty brutto dla każdego zadania oddzielnie, na które składa ofertę.</w:t>
      </w:r>
    </w:p>
    <w:p w14:paraId="4701F908" w14:textId="3C5928C6" w:rsidR="00FA251C" w:rsidRPr="00730BB2" w:rsidRDefault="00FA251C" w:rsidP="00FA251C">
      <w:pPr>
        <w:widowControl w:val="0"/>
        <w:numPr>
          <w:ilvl w:val="3"/>
          <w:numId w:val="150"/>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730BB2">
        <w:rPr>
          <w:rFonts w:ascii="Times New Roman" w:eastAsia="Calibri" w:hAnsi="Times New Roman" w:cs="Times New Roman"/>
        </w:rPr>
        <w:t xml:space="preserve">Wykonawca określi cenę oferty brutto, która stanowić będzie całkowite </w:t>
      </w:r>
      <w:r w:rsidRPr="00730BB2">
        <w:rPr>
          <w:rFonts w:ascii="Times New Roman" w:eastAsia="Calibri" w:hAnsi="Times New Roman" w:cs="Times New Roman"/>
          <w:b/>
          <w:bCs/>
        </w:rPr>
        <w:t>wynagrodzenie ryczałtowe</w:t>
      </w:r>
      <w:r w:rsidRPr="00730BB2">
        <w:rPr>
          <w:rFonts w:ascii="Times New Roman" w:eastAsia="Calibri" w:hAnsi="Times New Roman" w:cs="Times New Roman"/>
        </w:rPr>
        <w:t xml:space="preserve"> za realizację całego przedmiotu zamówienia podając ją w z zapisie liczbowym z dokładnością do dwóch  miejsc po przecinku. Cena oferty brutto jest ceną ostateczną obejmującą wszystkie</w:t>
      </w:r>
      <w:r>
        <w:rPr>
          <w:rFonts w:ascii="Times New Roman" w:eastAsia="Calibri" w:hAnsi="Times New Roman" w:cs="Times New Roman"/>
        </w:rPr>
        <w:t xml:space="preserve"> </w:t>
      </w:r>
      <w:r w:rsidRPr="00730BB2">
        <w:rPr>
          <w:rFonts w:ascii="Times New Roman" w:eastAsia="Calibri" w:hAnsi="Times New Roman" w:cs="Times New Roman"/>
        </w:rPr>
        <w:t xml:space="preserve"> koszty </w:t>
      </w:r>
      <w:r w:rsidR="00F8437C">
        <w:rPr>
          <w:rFonts w:ascii="Times New Roman" w:eastAsia="Calibri" w:hAnsi="Times New Roman" w:cs="Times New Roman"/>
        </w:rPr>
        <w:t xml:space="preserve">                 </w:t>
      </w:r>
      <w:r w:rsidRPr="00730BB2">
        <w:rPr>
          <w:rFonts w:ascii="Times New Roman" w:eastAsia="Calibri" w:hAnsi="Times New Roman" w:cs="Times New Roman"/>
        </w:rPr>
        <w:t>i składniki związane realizacją zamówienia na każde zadanie oddzielnie.</w:t>
      </w:r>
    </w:p>
    <w:p w14:paraId="31BB8B1D" w14:textId="77777777" w:rsidR="00FA251C" w:rsidRPr="00575C49" w:rsidRDefault="00FA251C" w:rsidP="00C413D4">
      <w:pPr>
        <w:widowControl w:val="0"/>
        <w:numPr>
          <w:ilvl w:val="0"/>
          <w:numId w:val="207"/>
        </w:numPr>
        <w:suppressAutoHyphens/>
        <w:autoSpaceDN w:val="0"/>
        <w:spacing w:after="240" w:line="240" w:lineRule="auto"/>
        <w:ind w:hanging="578"/>
        <w:jc w:val="both"/>
        <w:textAlignment w:val="baseline"/>
        <w:rPr>
          <w:rFonts w:ascii="Times New Roman" w:eastAsia="Times New Roman" w:hAnsi="Times New Roman" w:cs="Times New Roman"/>
        </w:rPr>
      </w:pPr>
      <w:r w:rsidRPr="00575C49">
        <w:rPr>
          <w:rFonts w:ascii="Times New Roman" w:eastAsia="Calibri" w:hAnsi="Times New Roman" w:cs="Times New Roman"/>
        </w:rPr>
        <w:t xml:space="preserve">Podana w ofercie cena brutto musi uwzględniać wszystkie wymagania Zamawiającego określone </w:t>
      </w:r>
      <w:r>
        <w:rPr>
          <w:rFonts w:ascii="Times New Roman" w:eastAsia="Calibri" w:hAnsi="Times New Roman" w:cs="Times New Roman"/>
        </w:rPr>
        <w:br/>
      </w:r>
      <w:r w:rsidRPr="00575C49">
        <w:rPr>
          <w:rFonts w:ascii="Times New Roman" w:eastAsia="Calibri" w:hAnsi="Times New Roman" w:cs="Times New Roman"/>
        </w:rPr>
        <w:t xml:space="preserve">w niniejszej SWZ oraz pozostałych dokumentach zamówienia, koszty jakie Wykonawca poniesie </w:t>
      </w:r>
      <w:r>
        <w:rPr>
          <w:rFonts w:ascii="Times New Roman" w:eastAsia="Calibri" w:hAnsi="Times New Roman" w:cs="Times New Roman"/>
        </w:rPr>
        <w:br/>
      </w:r>
      <w:r w:rsidRPr="00575C49">
        <w:rPr>
          <w:rFonts w:ascii="Times New Roman" w:eastAsia="Calibri" w:hAnsi="Times New Roman" w:cs="Times New Roman"/>
        </w:rPr>
        <w:t xml:space="preserve">z tytułu należytego  oraz zgodnego z umową i obowiązującymi przepisami wykonania przedmiotu zamówienia. </w:t>
      </w:r>
    </w:p>
    <w:p w14:paraId="02D49DE6" w14:textId="7B4AF7E5" w:rsidR="00FA251C" w:rsidRPr="00575C49" w:rsidRDefault="00FA251C" w:rsidP="00C413D4">
      <w:pPr>
        <w:widowControl w:val="0"/>
        <w:numPr>
          <w:ilvl w:val="0"/>
          <w:numId w:val="207"/>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575C49">
        <w:rPr>
          <w:rFonts w:ascii="Times New Roman" w:eastAsia="Calibri" w:hAnsi="Times New Roman" w:cs="Times New Roman"/>
        </w:rPr>
        <w:t>Wykonawca zobowiązany jest skalkulować wynagrodzenie ryczałtowe uwzględniając</w:t>
      </w:r>
      <w:r w:rsidRPr="00575C49">
        <w:rPr>
          <w:rFonts w:ascii="Times New Roman" w:eastAsia="Times New Roman" w:hAnsi="Times New Roman" w:cs="Times New Roman"/>
          <w:sz w:val="21"/>
        </w:rPr>
        <w:t xml:space="preserve"> ryzyko kontraktowe </w:t>
      </w:r>
      <w:proofErr w:type="spellStart"/>
      <w:r w:rsidRPr="00575C49">
        <w:rPr>
          <w:rFonts w:ascii="Times New Roman" w:eastAsia="Times New Roman" w:hAnsi="Times New Roman" w:cs="Times New Roman"/>
          <w:sz w:val="21"/>
        </w:rPr>
        <w:t>tj</w:t>
      </w:r>
      <w:proofErr w:type="spellEnd"/>
      <w:r w:rsidRPr="00575C49">
        <w:rPr>
          <w:rFonts w:ascii="Times New Roman" w:eastAsia="Times New Roman" w:hAnsi="Times New Roman" w:cs="Times New Roman"/>
          <w:sz w:val="21"/>
        </w:rPr>
        <w:t xml:space="preserve">: wzrost inflacji, wzrost cen paliw, energii, dostępność materiałów budowlanych, </w:t>
      </w:r>
      <w:r w:rsidRPr="00575C49">
        <w:rPr>
          <w:rFonts w:ascii="Times New Roman" w:eastAsia="Times New Roman" w:hAnsi="Times New Roman" w:cs="Times New Roman"/>
        </w:rPr>
        <w:t xml:space="preserve">konflikt zbrojny poza granicami kraju, w przypadku gdy jego zasięg wywołuje skutki   transgraniczne </w:t>
      </w:r>
      <w:r w:rsidR="00F8437C">
        <w:rPr>
          <w:rFonts w:ascii="Times New Roman" w:eastAsia="Times New Roman" w:hAnsi="Times New Roman" w:cs="Times New Roman"/>
        </w:rPr>
        <w:t xml:space="preserve">                        </w:t>
      </w:r>
      <w:r w:rsidRPr="00575C49">
        <w:rPr>
          <w:rFonts w:ascii="Times New Roman" w:eastAsia="Times New Roman" w:hAnsi="Times New Roman" w:cs="Times New Roman"/>
        </w:rPr>
        <w:t>i gospodarcze na proces wykonywania zamówienia,</w:t>
      </w:r>
      <w:r w:rsidRPr="00575C49">
        <w:rPr>
          <w:rFonts w:ascii="Times New Roman" w:eastAsia="Times New Roman" w:hAnsi="Times New Roman" w:cs="Times New Roman"/>
          <w:sz w:val="21"/>
        </w:rPr>
        <w:t xml:space="preserve"> itp. przyjęte zgodnie ze skalą występowania w danej branży, a które wynikają ze specyfiki zamawianych przez Zamawiającego robót budowlanych. </w:t>
      </w:r>
    </w:p>
    <w:p w14:paraId="31BA232C" w14:textId="77777777" w:rsidR="00FA251C" w:rsidRPr="00575C49" w:rsidRDefault="00FA251C" w:rsidP="00C413D4">
      <w:pPr>
        <w:widowControl w:val="0"/>
        <w:numPr>
          <w:ilvl w:val="0"/>
          <w:numId w:val="207"/>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575C49">
        <w:rPr>
          <w:rFonts w:ascii="Times New Roman" w:eastAsia="Calibri" w:hAnsi="Times New Roman" w:cs="Times New Roman"/>
        </w:rPr>
        <w:t xml:space="preserve">W cenie oferty uwzględnia się zysk Wykonawcy oraz wszelkie wymagane przepisami prawa podatki i opłaty, a w szczególności podatek VAT. </w:t>
      </w:r>
    </w:p>
    <w:p w14:paraId="4CE425AE" w14:textId="77777777" w:rsidR="00FA251C" w:rsidRPr="00575C49" w:rsidRDefault="00FA251C" w:rsidP="00C413D4">
      <w:pPr>
        <w:widowControl w:val="0"/>
        <w:numPr>
          <w:ilvl w:val="0"/>
          <w:numId w:val="207"/>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575C49">
        <w:rPr>
          <w:rFonts w:ascii="Times New Roman" w:eastAsia="Calibri" w:hAnsi="Times New Roman" w:cs="Times New Roman"/>
        </w:rPr>
        <w:t>Obowiązek wykazania, że oferta nie zawiera rażąco niskiej ceny, spoczywa na Wykonawcy.</w:t>
      </w:r>
    </w:p>
    <w:p w14:paraId="678654C2" w14:textId="77777777" w:rsidR="00FA251C" w:rsidRPr="00575C49" w:rsidRDefault="00FA251C" w:rsidP="00C413D4">
      <w:pPr>
        <w:widowControl w:val="0"/>
        <w:numPr>
          <w:ilvl w:val="0"/>
          <w:numId w:val="207"/>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575C49">
        <w:rPr>
          <w:rFonts w:ascii="Times New Roman" w:eastAsia="Arial Unicode MS" w:hAnsi="Times New Roman" w:cs="Times New Roman"/>
        </w:rPr>
        <w:t>Rozliczenia pomiędzy Zamawiającym a Wykonawcą będą prowadzone wyłącznie w PLN,</w:t>
      </w:r>
      <w:r w:rsidRPr="00575C49">
        <w:rPr>
          <w:rFonts w:ascii="Times New Roman" w:eastAsia="Times New Roman" w:hAnsi="Times New Roman" w:cs="Times New Roman"/>
        </w:rPr>
        <w:t xml:space="preserve"> zgodnie z przyjętymi normami, końcówki poniżej 0,5 grosza pomija się, końcówki powyżej  0,5 grosza zaokrągla się do 1 grosza.</w:t>
      </w:r>
    </w:p>
    <w:p w14:paraId="276E7A6F" w14:textId="77777777" w:rsidR="00FA251C" w:rsidRPr="00575C49" w:rsidRDefault="00FA251C" w:rsidP="00C413D4">
      <w:pPr>
        <w:widowControl w:val="0"/>
        <w:numPr>
          <w:ilvl w:val="0"/>
          <w:numId w:val="207"/>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575C49">
        <w:rPr>
          <w:rFonts w:ascii="Times New Roman" w:eastAsia="Calibri" w:hAnsi="Times New Roman" w:cs="Times New Roman"/>
        </w:rPr>
        <w:t>Ustalenie prawidłowej stawki podatku VAT, zgodnej z obowiązującymi na dzień składania ofert przepisami ustawy o podatku od towarów i usług należy do Wykonawcy.</w:t>
      </w:r>
    </w:p>
    <w:p w14:paraId="545BB3A3" w14:textId="77777777" w:rsidR="00FA251C" w:rsidRPr="00575C49" w:rsidRDefault="00FA251C" w:rsidP="00C413D4">
      <w:pPr>
        <w:widowControl w:val="0"/>
        <w:numPr>
          <w:ilvl w:val="0"/>
          <w:numId w:val="207"/>
        </w:numPr>
        <w:suppressAutoHyphens/>
        <w:autoSpaceDN w:val="0"/>
        <w:spacing w:after="240" w:line="240" w:lineRule="auto"/>
        <w:ind w:left="709" w:hanging="567"/>
        <w:jc w:val="both"/>
        <w:textAlignment w:val="baseline"/>
        <w:rPr>
          <w:rFonts w:ascii="Times New Roman" w:eastAsia="Times New Roman" w:hAnsi="Times New Roman" w:cs="Times New Roman"/>
        </w:rPr>
      </w:pPr>
      <w:r w:rsidRPr="00575C49">
        <w:rPr>
          <w:rFonts w:ascii="Times New Roman" w:eastAsia="Times New Roman" w:hAnsi="Times New Roman" w:cs="Times New Roman"/>
        </w:rPr>
        <w:t>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F16008D" w14:textId="77777777" w:rsidR="00FA251C" w:rsidRPr="00F32710" w:rsidRDefault="00FA251C" w:rsidP="00F8437C">
      <w:pPr>
        <w:pStyle w:val="NumeracjaUrzdowa"/>
        <w:numPr>
          <w:ilvl w:val="0"/>
          <w:numId w:val="150"/>
        </w:numPr>
        <w:spacing w:after="240"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Pr>
          <w:rFonts w:eastAsia="Arial Unicode MS"/>
          <w:b/>
          <w:sz w:val="22"/>
          <w:szCs w:val="22"/>
        </w:rPr>
        <w:t xml:space="preserve">                       </w:t>
      </w:r>
      <w:r w:rsidRPr="00F32710">
        <w:rPr>
          <w:rFonts w:eastAsia="Arial Unicode MS"/>
          <w:b/>
          <w:sz w:val="22"/>
          <w:szCs w:val="22"/>
        </w:rPr>
        <w:t>I SPOSOBU OCENY OFERT</w:t>
      </w:r>
    </w:p>
    <w:p w14:paraId="0F10B484" w14:textId="77777777" w:rsidR="00FA251C" w:rsidRPr="00F32710" w:rsidRDefault="00FA251C" w:rsidP="00F8437C">
      <w:pPr>
        <w:widowControl w:val="0"/>
        <w:numPr>
          <w:ilvl w:val="1"/>
          <w:numId w:val="92"/>
        </w:numPr>
        <w:suppressAutoHyphens/>
        <w:autoSpaceDN w:val="0"/>
        <w:spacing w:after="240" w:line="240" w:lineRule="auto"/>
        <w:ind w:left="567"/>
        <w:jc w:val="both"/>
        <w:textAlignment w:val="baseline"/>
        <w:rPr>
          <w:rFonts w:ascii="Times New Roman" w:eastAsia="Times New Roman" w:hAnsi="Times New Roman" w:cs="Times New Roman"/>
        </w:rPr>
      </w:pPr>
      <w:r w:rsidRPr="00F32710">
        <w:rPr>
          <w:rFonts w:ascii="Times New Roman" w:eastAsia="Arial Unicode MS" w:hAnsi="Times New Roman" w:cs="Times New Roman"/>
        </w:rPr>
        <w:t xml:space="preserve">Przy wyborze najkorzystniejszej oferty Zamawiający będzie kierował się kryteriami opisanymi </w:t>
      </w:r>
      <w:r w:rsidRPr="00F32710">
        <w:rPr>
          <w:rFonts w:ascii="Times New Roman" w:eastAsia="Arial Unicode MS" w:hAnsi="Times New Roman" w:cs="Times New Roman"/>
        </w:rPr>
        <w:br/>
        <w:t>w niniejszym dziale, a wskazanymi przez Wykonawcę w treści Formularza Ofertowego stanowiącego załącznik nr 1 do SWZ</w:t>
      </w:r>
      <w:r>
        <w:rPr>
          <w:rFonts w:ascii="Times New Roman" w:eastAsia="Arial Unicode MS" w:hAnsi="Times New Roman" w:cs="Times New Roman"/>
        </w:rPr>
        <w:t>, w ramach każdego zadania oddzielnie.</w:t>
      </w:r>
    </w:p>
    <w:p w14:paraId="0EE9E4C1" w14:textId="77777777" w:rsidR="00FA251C" w:rsidRDefault="00FA251C" w:rsidP="00FA251C">
      <w:pPr>
        <w:widowControl w:val="0"/>
        <w:numPr>
          <w:ilvl w:val="1"/>
          <w:numId w:val="92"/>
        </w:numPr>
        <w:suppressAutoHyphens/>
        <w:autoSpaceDN w:val="0"/>
        <w:spacing w:after="240" w:line="240" w:lineRule="auto"/>
        <w:ind w:left="567"/>
        <w:jc w:val="both"/>
        <w:textAlignment w:val="baseline"/>
        <w:rPr>
          <w:rFonts w:ascii="Times New Roman" w:eastAsia="Arial Unicode MS" w:hAnsi="Times New Roman" w:cs="Times New Roman"/>
        </w:rPr>
      </w:pPr>
      <w:r w:rsidRPr="00F32710">
        <w:rPr>
          <w:rFonts w:ascii="Times New Roman" w:eastAsia="Arial Unicode MS" w:hAnsi="Times New Roman" w:cs="Times New Roman"/>
        </w:rPr>
        <w:lastRenderedPageBreak/>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FA251C" w:rsidRPr="00F32710" w14:paraId="4B152433" w14:textId="77777777" w:rsidTr="009242B7">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F96773" w14:textId="77777777" w:rsidR="00FA251C" w:rsidRPr="00F32710" w:rsidRDefault="00FA251C" w:rsidP="009242B7">
            <w:pPr>
              <w:snapToGrid w:val="0"/>
              <w:spacing w:line="360" w:lineRule="auto"/>
              <w:jc w:val="center"/>
              <w:rPr>
                <w:rFonts w:ascii="Times New Roman" w:eastAsia="Times New Roman" w:hAnsi="Times New Roman" w:cs="Times New Roman"/>
                <w:b/>
              </w:rPr>
            </w:pPr>
          </w:p>
          <w:p w14:paraId="24028E7B" w14:textId="77777777" w:rsidR="00FA251C" w:rsidRPr="00F32710" w:rsidRDefault="00FA251C" w:rsidP="009242B7">
            <w:pPr>
              <w:tabs>
                <w:tab w:val="left" w:pos="1417"/>
                <w:tab w:val="left" w:pos="1984"/>
              </w:tabs>
              <w:spacing w:after="240" w:line="360" w:lineRule="auto"/>
              <w:ind w:left="720"/>
              <w:jc w:val="center"/>
              <w:rPr>
                <w:rFonts w:ascii="Times New Roman" w:eastAsia="Arial Unicode MS" w:hAnsi="Times New Roman" w:cs="Times New Roman"/>
                <w:b/>
              </w:rPr>
            </w:pPr>
            <w:r w:rsidRPr="00F32710">
              <w:rPr>
                <w:rFonts w:ascii="Times New Roman" w:eastAsia="Arial Unicode MS" w:hAnsi="Times New Roman" w:cs="Times New Roman"/>
                <w:b/>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C726" w14:textId="77777777" w:rsidR="00FA251C" w:rsidRPr="00F32710" w:rsidRDefault="00FA251C" w:rsidP="009242B7">
            <w:pPr>
              <w:snapToGrid w:val="0"/>
              <w:spacing w:line="360" w:lineRule="auto"/>
              <w:jc w:val="center"/>
              <w:rPr>
                <w:rFonts w:ascii="Times New Roman" w:eastAsia="Arial Unicode MS" w:hAnsi="Times New Roman" w:cs="Times New Roman"/>
                <w:b/>
              </w:rPr>
            </w:pPr>
          </w:p>
          <w:p w14:paraId="3184B4B4" w14:textId="77777777" w:rsidR="00FA251C" w:rsidRPr="00F32710" w:rsidRDefault="00FA251C" w:rsidP="009242B7">
            <w:pPr>
              <w:spacing w:line="360" w:lineRule="auto"/>
              <w:jc w:val="center"/>
              <w:rPr>
                <w:rFonts w:ascii="Times New Roman" w:eastAsia="Times New Roman" w:hAnsi="Times New Roman" w:cs="Times New Roman"/>
                <w:b/>
              </w:rPr>
            </w:pPr>
            <w:r w:rsidRPr="00F32710">
              <w:rPr>
                <w:rFonts w:ascii="Times New Roman" w:eastAsia="Times New Roman" w:hAnsi="Times New Roman" w:cs="Times New Roman"/>
                <w:b/>
              </w:rPr>
              <w:t>Waga  w [%]/ udział w ocenie [pkt.]</w:t>
            </w:r>
          </w:p>
        </w:tc>
      </w:tr>
      <w:tr w:rsidR="00FA251C" w:rsidRPr="00F32710" w14:paraId="6F297323" w14:textId="77777777" w:rsidTr="009242B7">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A84F5" w14:textId="77777777" w:rsidR="00FA251C" w:rsidRPr="00F32710" w:rsidRDefault="00FA251C" w:rsidP="009242B7">
            <w:pPr>
              <w:spacing w:line="360" w:lineRule="auto"/>
              <w:rPr>
                <w:rFonts w:ascii="Times New Roman" w:eastAsia="Times New Roman" w:hAnsi="Times New Roman" w:cs="Times New Roman"/>
                <w:b/>
              </w:rPr>
            </w:pPr>
            <w:r w:rsidRPr="00F32710">
              <w:rPr>
                <w:rFonts w:ascii="Times New Roman" w:eastAsia="Times New Roman" w:hAnsi="Times New Roman" w:cs="Times New Roman"/>
                <w:b/>
              </w:rPr>
              <w:t xml:space="preserve"> 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6B68F8" w14:textId="77777777" w:rsidR="00FA251C" w:rsidRPr="00F32710" w:rsidRDefault="00FA251C" w:rsidP="009242B7">
            <w:pPr>
              <w:spacing w:line="360" w:lineRule="auto"/>
              <w:jc w:val="center"/>
              <w:rPr>
                <w:rFonts w:ascii="Times New Roman" w:eastAsia="Times New Roman" w:hAnsi="Times New Roman" w:cs="Times New Roman"/>
                <w:b/>
              </w:rPr>
            </w:pPr>
            <w:r w:rsidRPr="00F32710">
              <w:rPr>
                <w:rFonts w:ascii="Times New Roman" w:eastAsia="Times New Roman" w:hAnsi="Times New Roman" w:cs="Times New Roman"/>
                <w:b/>
              </w:rPr>
              <w:t>CENA OFERTY</w:t>
            </w:r>
            <w:r>
              <w:rPr>
                <w:rFonts w:ascii="Times New Roman" w:eastAsia="Times New Roman" w:hAnsi="Times New Roman" w:cs="Times New Roman"/>
                <w:b/>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D43F" w14:textId="77777777" w:rsidR="00FA251C" w:rsidRPr="00F32710" w:rsidRDefault="00FA251C" w:rsidP="009242B7">
            <w:pPr>
              <w:tabs>
                <w:tab w:val="left" w:pos="709"/>
                <w:tab w:val="left" w:pos="1276"/>
              </w:tabs>
              <w:spacing w:after="240" w:line="360" w:lineRule="auto"/>
              <w:jc w:val="center"/>
              <w:rPr>
                <w:rFonts w:ascii="Times New Roman" w:eastAsia="Arial Unicode MS" w:hAnsi="Times New Roman" w:cs="Times New Roman"/>
              </w:rPr>
            </w:pPr>
            <w:r w:rsidRPr="00F32710">
              <w:rPr>
                <w:rFonts w:ascii="Times New Roman" w:eastAsia="Arial Unicode MS" w:hAnsi="Times New Roman" w:cs="Times New Roman"/>
              </w:rPr>
              <w:t>60% waga udział w ocenie 60 pkt</w:t>
            </w:r>
          </w:p>
        </w:tc>
      </w:tr>
      <w:tr w:rsidR="00FA251C" w:rsidRPr="00F32710" w14:paraId="4AF973BB" w14:textId="77777777" w:rsidTr="009242B7">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330864" w14:textId="77777777" w:rsidR="00FA251C" w:rsidRPr="00F32710" w:rsidRDefault="00FA251C" w:rsidP="009242B7">
            <w:pPr>
              <w:spacing w:line="360" w:lineRule="auto"/>
              <w:jc w:val="center"/>
              <w:rPr>
                <w:rFonts w:ascii="Times New Roman" w:eastAsia="Times New Roman" w:hAnsi="Times New Roman" w:cs="Times New Roman"/>
                <w:b/>
              </w:rPr>
            </w:pPr>
            <w:r w:rsidRPr="00F32710">
              <w:rPr>
                <w:rFonts w:ascii="Times New Roman" w:eastAsia="Times New Roman" w:hAnsi="Times New Roman" w:cs="Times New Roman"/>
                <w:b/>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D5B5C6" w14:textId="77777777" w:rsidR="00FA251C" w:rsidRPr="00975BD2" w:rsidRDefault="00FA251C" w:rsidP="009242B7">
            <w:pPr>
              <w:tabs>
                <w:tab w:val="right" w:pos="284"/>
              </w:tabs>
              <w:jc w:val="center"/>
              <w:rPr>
                <w:rFonts w:ascii="Times New Roman" w:eastAsia="Arial Unicode MS" w:hAnsi="Times New Roman" w:cs="Times New Roman"/>
                <w:b/>
                <w:color w:val="000000" w:themeColor="text1"/>
              </w:rPr>
            </w:pPr>
            <w:r>
              <w:rPr>
                <w:rFonts w:ascii="Times New Roman" w:eastAsia="Arial Unicode MS" w:hAnsi="Times New Roman" w:cs="Times New Roman"/>
                <w:b/>
                <w:color w:val="000000" w:themeColor="text1"/>
              </w:rPr>
              <w:t>OKRES GWARANCJI (G)</w:t>
            </w:r>
          </w:p>
          <w:p w14:paraId="25AB57C8" w14:textId="77777777" w:rsidR="00FA251C" w:rsidRPr="00F32710" w:rsidRDefault="00FA251C" w:rsidP="009242B7">
            <w:pPr>
              <w:tabs>
                <w:tab w:val="right" w:pos="284"/>
              </w:tabs>
              <w:jc w:val="center"/>
              <w:rPr>
                <w:rFonts w:ascii="Times New Roman" w:eastAsia="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347E2" w14:textId="77777777" w:rsidR="00FA251C" w:rsidRPr="00F32710" w:rsidRDefault="00FA251C" w:rsidP="009242B7">
            <w:pPr>
              <w:tabs>
                <w:tab w:val="left" w:pos="709"/>
                <w:tab w:val="left" w:pos="1276"/>
              </w:tabs>
              <w:spacing w:after="240" w:line="360" w:lineRule="auto"/>
              <w:jc w:val="center"/>
              <w:rPr>
                <w:rFonts w:ascii="Times New Roman" w:eastAsia="Arial Unicode MS" w:hAnsi="Times New Roman" w:cs="Times New Roman"/>
              </w:rPr>
            </w:pPr>
            <w:r>
              <w:rPr>
                <w:rFonts w:ascii="Times New Roman" w:eastAsia="Arial Unicode MS" w:hAnsi="Times New Roman" w:cs="Times New Roman"/>
              </w:rPr>
              <w:t>40</w:t>
            </w:r>
            <w:r w:rsidRPr="00F32710">
              <w:rPr>
                <w:rFonts w:ascii="Times New Roman" w:eastAsia="Arial Unicode MS" w:hAnsi="Times New Roman" w:cs="Times New Roman"/>
              </w:rPr>
              <w:t xml:space="preserve">% waga udział w ocenie </w:t>
            </w:r>
            <w:r>
              <w:rPr>
                <w:rFonts w:ascii="Times New Roman" w:eastAsia="Arial Unicode MS" w:hAnsi="Times New Roman" w:cs="Times New Roman"/>
              </w:rPr>
              <w:t>40</w:t>
            </w:r>
            <w:r w:rsidRPr="00F32710">
              <w:rPr>
                <w:rFonts w:ascii="Times New Roman" w:eastAsia="Arial Unicode MS" w:hAnsi="Times New Roman" w:cs="Times New Roman"/>
              </w:rPr>
              <w:t xml:space="preserve"> pkt</w:t>
            </w:r>
          </w:p>
        </w:tc>
      </w:tr>
    </w:tbl>
    <w:p w14:paraId="5ED9A379" w14:textId="77777777" w:rsidR="00FA251C" w:rsidRPr="00F32710" w:rsidRDefault="00FA251C" w:rsidP="00FA251C">
      <w:pPr>
        <w:widowControl w:val="0"/>
        <w:numPr>
          <w:ilvl w:val="1"/>
          <w:numId w:val="92"/>
        </w:numPr>
        <w:suppressAutoHyphens/>
        <w:autoSpaceDN w:val="0"/>
        <w:spacing w:after="0" w:line="360" w:lineRule="auto"/>
        <w:ind w:left="567"/>
        <w:jc w:val="both"/>
        <w:textAlignment w:val="baseline"/>
        <w:rPr>
          <w:rFonts w:ascii="Times New Roman" w:eastAsia="Times New Roman" w:hAnsi="Times New Roman" w:cs="Times New Roman"/>
        </w:rPr>
      </w:pPr>
      <w:r w:rsidRPr="00F32710">
        <w:rPr>
          <w:rFonts w:ascii="Times New Roman" w:eastAsia="Times New Roman" w:hAnsi="Times New Roman" w:cs="Times New Roman"/>
        </w:rPr>
        <w:t>Opis kryteriów/znaczenie:</w:t>
      </w:r>
    </w:p>
    <w:p w14:paraId="5E61514A" w14:textId="77777777" w:rsidR="00FA251C" w:rsidRPr="00F32710" w:rsidRDefault="00FA251C" w:rsidP="00FA251C">
      <w:pPr>
        <w:widowControl w:val="0"/>
        <w:numPr>
          <w:ilvl w:val="2"/>
          <w:numId w:val="90"/>
        </w:numPr>
        <w:suppressAutoHyphens/>
        <w:autoSpaceDN w:val="0"/>
        <w:spacing w:after="240" w:line="240" w:lineRule="auto"/>
        <w:ind w:left="851" w:hanging="425"/>
        <w:jc w:val="both"/>
        <w:textAlignment w:val="baseline"/>
        <w:rPr>
          <w:rFonts w:ascii="Times New Roman" w:eastAsia="Times New Roman" w:hAnsi="Times New Roman" w:cs="Times New Roman"/>
        </w:rPr>
      </w:pPr>
      <w:r w:rsidRPr="00F32710">
        <w:rPr>
          <w:rFonts w:ascii="Times New Roman" w:eastAsia="Arial Unicode MS" w:hAnsi="Times New Roman" w:cs="Times New Roman"/>
          <w:b/>
        </w:rPr>
        <w:t>CENA OFERTY</w:t>
      </w:r>
      <w:r w:rsidRPr="00F32710">
        <w:rPr>
          <w:rFonts w:ascii="Times New Roman" w:eastAsia="Arial Unicode MS" w:hAnsi="Times New Roman" w:cs="Times New Roman"/>
        </w:rPr>
        <w:t xml:space="preserve">  </w:t>
      </w:r>
      <w:r w:rsidRPr="00F32710">
        <w:rPr>
          <w:rFonts w:ascii="Times New Roman" w:eastAsia="Arial Unicode MS" w:hAnsi="Times New Roman" w:cs="Times New Roman"/>
          <w:b/>
        </w:rPr>
        <w:t>(CO)</w:t>
      </w:r>
      <w:r w:rsidRPr="00F32710">
        <w:rPr>
          <w:rFonts w:ascii="Times New Roman" w:eastAsia="Arial Unicode MS" w:hAnsi="Times New Roman" w:cs="Times New Roman"/>
        </w:rPr>
        <w:t xml:space="preserve"> - kryterium będzie oceniane na podstawie łącznej ceny oferty brutto za realizację  całego przedmiotu zamówienia</w:t>
      </w:r>
      <w:r>
        <w:rPr>
          <w:rFonts w:ascii="Times New Roman" w:eastAsia="Arial Unicode MS" w:hAnsi="Times New Roman" w:cs="Times New Roman"/>
        </w:rPr>
        <w:t xml:space="preserve">, w ramach każdego zadania oddzielnie, </w:t>
      </w:r>
      <w:r w:rsidRPr="00F32710">
        <w:rPr>
          <w:rFonts w:ascii="Times New Roman" w:eastAsia="Arial Unicode MS" w:hAnsi="Times New Roman" w:cs="Times New Roman"/>
        </w:rPr>
        <w:t xml:space="preserve">złożonej </w:t>
      </w:r>
      <w:r>
        <w:rPr>
          <w:rFonts w:ascii="Times New Roman" w:eastAsia="Arial Unicode MS" w:hAnsi="Times New Roman" w:cs="Times New Roman"/>
        </w:rPr>
        <w:t xml:space="preserve">                   </w:t>
      </w:r>
      <w:r w:rsidRPr="00F32710">
        <w:rPr>
          <w:rFonts w:ascii="Times New Roman" w:eastAsia="Arial Unicode MS" w:hAnsi="Times New Roman" w:cs="Times New Roman"/>
        </w:rPr>
        <w:t>w Formularzu ofertowym</w:t>
      </w:r>
      <w:r>
        <w:rPr>
          <w:rFonts w:ascii="Times New Roman" w:eastAsia="Arial Unicode MS" w:hAnsi="Times New Roman" w:cs="Times New Roman"/>
        </w:rPr>
        <w:t xml:space="preserve"> stanowiącym</w:t>
      </w:r>
      <w:r w:rsidRPr="00F32710">
        <w:rPr>
          <w:rFonts w:ascii="Times New Roman" w:eastAsia="Arial Unicode MS" w:hAnsi="Times New Roman" w:cs="Times New Roman"/>
        </w:rPr>
        <w:t xml:space="preserve"> załącznik nr 1 do SWZ, na którą składają się wszelkie koszty ponoszone przez Wykonawcę obliczoną zgodnie</w:t>
      </w:r>
      <w:r>
        <w:rPr>
          <w:rFonts w:ascii="Times New Roman" w:eastAsia="Arial Unicode MS" w:hAnsi="Times New Roman" w:cs="Times New Roman"/>
        </w:rPr>
        <w:t xml:space="preserve">  </w:t>
      </w:r>
      <w:r w:rsidRPr="00F32710">
        <w:rPr>
          <w:rFonts w:ascii="Times New Roman" w:eastAsia="Arial Unicode MS" w:hAnsi="Times New Roman" w:cs="Times New Roman"/>
        </w:rPr>
        <w:t>z zasadami określonymi w dziale X</w:t>
      </w:r>
      <w:r>
        <w:rPr>
          <w:rFonts w:ascii="Times New Roman" w:eastAsia="Arial Unicode MS" w:hAnsi="Times New Roman" w:cs="Times New Roman"/>
        </w:rPr>
        <w:t>XV</w:t>
      </w:r>
      <w:r w:rsidRPr="00F32710">
        <w:rPr>
          <w:rFonts w:ascii="Times New Roman" w:eastAsia="Arial Unicode MS" w:hAnsi="Times New Roman" w:cs="Times New Roman"/>
        </w:rPr>
        <w:t xml:space="preserve"> SWZ. Przyznawanie ilości punktów poszczególnym ofertom w kryterium – CENA OFERTY -  odbywać się będzie wg następującej zasady:</w:t>
      </w:r>
    </w:p>
    <w:p w14:paraId="56787925" w14:textId="77777777" w:rsidR="00FA251C" w:rsidRPr="00F32710" w:rsidRDefault="00FA251C" w:rsidP="00FA251C">
      <w:pPr>
        <w:tabs>
          <w:tab w:val="left" w:pos="2073"/>
          <w:tab w:val="left" w:pos="2356"/>
        </w:tabs>
        <w:spacing w:line="360" w:lineRule="auto"/>
        <w:ind w:left="1080"/>
        <w:jc w:val="center"/>
        <w:rPr>
          <w:rFonts w:ascii="Times New Roman" w:eastAsia="Arial Unicode MS" w:hAnsi="Times New Roman" w:cs="Times New Roman"/>
        </w:rPr>
      </w:pPr>
      <w:r w:rsidRPr="00F32710">
        <w:rPr>
          <w:rFonts w:ascii="Times New Roman" w:eastAsia="Arial Unicode MS" w:hAnsi="Times New Roman" w:cs="Times New Roman"/>
        </w:rPr>
        <w:t>CBON</w:t>
      </w:r>
    </w:p>
    <w:p w14:paraId="66CC648B" w14:textId="77777777" w:rsidR="00FA251C" w:rsidRPr="00F32710" w:rsidRDefault="00FA251C" w:rsidP="00FA251C">
      <w:pPr>
        <w:tabs>
          <w:tab w:val="left" w:pos="993"/>
          <w:tab w:val="left" w:pos="1276"/>
        </w:tabs>
        <w:spacing w:line="360" w:lineRule="auto"/>
        <w:jc w:val="center"/>
        <w:rPr>
          <w:rFonts w:ascii="Times New Roman" w:eastAsia="Arial Unicode MS" w:hAnsi="Times New Roman" w:cs="Times New Roman"/>
        </w:rPr>
      </w:pPr>
      <w:r w:rsidRPr="00F32710">
        <w:rPr>
          <w:rFonts w:ascii="Times New Roman" w:eastAsia="Arial Unicode MS" w:hAnsi="Times New Roman" w:cs="Times New Roman"/>
        </w:rPr>
        <w:t>CO =      ------------------------------- x 60 pkt</w:t>
      </w:r>
    </w:p>
    <w:p w14:paraId="4A3A1C1C" w14:textId="77777777" w:rsidR="00FA251C" w:rsidRPr="00F32710" w:rsidRDefault="00FA251C" w:rsidP="00FA251C">
      <w:pPr>
        <w:tabs>
          <w:tab w:val="left" w:pos="2073"/>
          <w:tab w:val="left" w:pos="2356"/>
        </w:tabs>
        <w:spacing w:line="360" w:lineRule="auto"/>
        <w:ind w:left="1080"/>
        <w:jc w:val="center"/>
        <w:rPr>
          <w:rFonts w:ascii="Times New Roman" w:eastAsia="Arial Unicode MS" w:hAnsi="Times New Roman" w:cs="Times New Roman"/>
        </w:rPr>
      </w:pPr>
      <w:r w:rsidRPr="00F32710">
        <w:rPr>
          <w:rFonts w:ascii="Times New Roman" w:eastAsia="Arial Unicode MS" w:hAnsi="Times New Roman" w:cs="Times New Roman"/>
        </w:rPr>
        <w:t>CBOB</w:t>
      </w:r>
    </w:p>
    <w:p w14:paraId="3255426D" w14:textId="77777777" w:rsidR="00FA251C" w:rsidRPr="00F32710" w:rsidRDefault="00FA251C" w:rsidP="00FA251C">
      <w:pPr>
        <w:tabs>
          <w:tab w:val="left" w:pos="1417"/>
        </w:tabs>
        <w:ind w:left="720"/>
        <w:jc w:val="both"/>
        <w:rPr>
          <w:rFonts w:ascii="Times New Roman" w:eastAsia="Arial Unicode MS" w:hAnsi="Times New Roman" w:cs="Times New Roman"/>
        </w:rPr>
      </w:pPr>
      <w:r w:rsidRPr="00F32710">
        <w:rPr>
          <w:rFonts w:ascii="Times New Roman" w:eastAsia="Arial Unicode MS" w:hAnsi="Times New Roman" w:cs="Times New Roman"/>
        </w:rPr>
        <w:t>gdzie:</w:t>
      </w:r>
    </w:p>
    <w:p w14:paraId="0BE22ACA" w14:textId="77777777" w:rsidR="00FA251C" w:rsidRPr="00F32710" w:rsidRDefault="00FA251C" w:rsidP="00F8437C">
      <w:pPr>
        <w:tabs>
          <w:tab w:val="left" w:pos="1417"/>
        </w:tabs>
        <w:spacing w:after="0" w:line="240" w:lineRule="auto"/>
        <w:ind w:left="720"/>
        <w:jc w:val="both"/>
        <w:rPr>
          <w:rFonts w:ascii="Times New Roman" w:eastAsia="Arial Unicode MS" w:hAnsi="Times New Roman" w:cs="Times New Roman"/>
        </w:rPr>
      </w:pPr>
      <w:r w:rsidRPr="00F32710">
        <w:rPr>
          <w:rFonts w:ascii="Times New Roman" w:eastAsia="Arial Unicode MS" w:hAnsi="Times New Roman" w:cs="Times New Roman"/>
        </w:rPr>
        <w:t>CBON –cena brutto oferty najkorzystniejszej</w:t>
      </w:r>
    </w:p>
    <w:p w14:paraId="7E903D07" w14:textId="77777777" w:rsidR="00FA251C" w:rsidRPr="00F32710" w:rsidRDefault="00FA251C" w:rsidP="00F8437C">
      <w:pPr>
        <w:tabs>
          <w:tab w:val="left" w:pos="1417"/>
        </w:tabs>
        <w:spacing w:after="0" w:line="240" w:lineRule="auto"/>
        <w:ind w:left="720"/>
        <w:jc w:val="both"/>
        <w:rPr>
          <w:rFonts w:ascii="Times New Roman" w:eastAsia="Arial Unicode MS" w:hAnsi="Times New Roman" w:cs="Times New Roman"/>
        </w:rPr>
      </w:pPr>
      <w:r w:rsidRPr="00F32710">
        <w:rPr>
          <w:rFonts w:ascii="Times New Roman" w:eastAsia="Arial Unicode MS" w:hAnsi="Times New Roman" w:cs="Times New Roman"/>
        </w:rPr>
        <w:t>CBOB – cena brutto oferty badanej</w:t>
      </w:r>
    </w:p>
    <w:p w14:paraId="7E8237D7" w14:textId="77777777" w:rsidR="00FA251C" w:rsidRDefault="00FA251C" w:rsidP="00F8437C">
      <w:pPr>
        <w:tabs>
          <w:tab w:val="left" w:pos="1417"/>
        </w:tabs>
        <w:spacing w:after="0" w:line="240" w:lineRule="auto"/>
        <w:ind w:left="720"/>
        <w:jc w:val="both"/>
        <w:rPr>
          <w:rFonts w:ascii="Times New Roman" w:eastAsia="Arial Unicode MS" w:hAnsi="Times New Roman" w:cs="Times New Roman"/>
        </w:rPr>
      </w:pPr>
      <w:r w:rsidRPr="00F32710">
        <w:rPr>
          <w:rFonts w:ascii="Times New Roman" w:eastAsia="Arial Unicode MS" w:hAnsi="Times New Roman" w:cs="Times New Roman"/>
        </w:rPr>
        <w:t>CO – liczna punktów przyznanych ocenianej ofercie w kryterium – cena oferty</w:t>
      </w:r>
    </w:p>
    <w:p w14:paraId="64A52E83" w14:textId="77777777" w:rsidR="00FA251C" w:rsidRPr="00F32710" w:rsidRDefault="00FA251C" w:rsidP="00FA251C">
      <w:pPr>
        <w:tabs>
          <w:tab w:val="left" w:pos="1417"/>
        </w:tabs>
        <w:ind w:left="720"/>
        <w:jc w:val="both"/>
        <w:rPr>
          <w:rFonts w:ascii="Times New Roman" w:eastAsia="Arial Unicode MS" w:hAnsi="Times New Roman" w:cs="Times New Roman"/>
        </w:rPr>
      </w:pPr>
    </w:p>
    <w:p w14:paraId="2FF637B9" w14:textId="3E062810" w:rsidR="00FA251C" w:rsidRDefault="00FA251C" w:rsidP="00991C69">
      <w:pPr>
        <w:widowControl w:val="0"/>
        <w:numPr>
          <w:ilvl w:val="0"/>
          <w:numId w:val="199"/>
        </w:numPr>
        <w:tabs>
          <w:tab w:val="left" w:pos="567"/>
        </w:tabs>
        <w:suppressAutoHyphens/>
        <w:autoSpaceDN w:val="0"/>
        <w:spacing w:line="240" w:lineRule="auto"/>
        <w:ind w:left="851" w:hanging="425"/>
        <w:jc w:val="both"/>
        <w:rPr>
          <w:rFonts w:ascii="Times New Roman" w:eastAsia="Arial Unicode MS" w:hAnsi="Times New Roman" w:cs="Times New Roman"/>
          <w:b/>
          <w:bCs/>
        </w:rPr>
      </w:pPr>
      <w:r>
        <w:rPr>
          <w:rFonts w:ascii="Times New Roman" w:eastAsia="Arial Unicode MS" w:hAnsi="Times New Roman" w:cs="Times New Roman"/>
          <w:b/>
        </w:rPr>
        <w:t xml:space="preserve">OKRES GWARANCJI (G) - </w:t>
      </w:r>
      <w:r>
        <w:rPr>
          <w:rFonts w:ascii="Times New Roman" w:eastAsia="Arial Unicode MS" w:hAnsi="Times New Roman" w:cs="Times New Roman"/>
        </w:rPr>
        <w:t xml:space="preserve">kryterium będzie oceniane na podstawie oświadczenia złożonego </w:t>
      </w:r>
      <w:r w:rsidR="00F8437C">
        <w:rPr>
          <w:rFonts w:ascii="Times New Roman" w:eastAsia="Arial Unicode MS" w:hAnsi="Times New Roman" w:cs="Times New Roman"/>
        </w:rPr>
        <w:t xml:space="preserve">              </w:t>
      </w:r>
      <w:r>
        <w:rPr>
          <w:rFonts w:ascii="Times New Roman" w:eastAsia="Arial Unicode MS" w:hAnsi="Times New Roman" w:cs="Times New Roman"/>
        </w:rPr>
        <w:t xml:space="preserve">w treści Formularza ofertowego załącznik nr 1 do SWZ, w ramach każdego zadania oddzielnie. </w:t>
      </w:r>
      <w:r>
        <w:rPr>
          <w:rFonts w:ascii="Times New Roman" w:eastAsia="Times New Roman" w:hAnsi="Times New Roman" w:cs="Times New Roman"/>
          <w:b/>
          <w:bCs/>
          <w:color w:val="000000"/>
        </w:rPr>
        <w:t>Gwarancja jakości</w:t>
      </w:r>
      <w:r>
        <w:rPr>
          <w:rFonts w:ascii="Times New Roman" w:eastAsia="Times New Roman" w:hAnsi="Times New Roman" w:cs="Times New Roman"/>
          <w:color w:val="000000"/>
        </w:rPr>
        <w:t xml:space="preserve"> liczona od odbioru całości wykonanych robót budowlanych, potwierdzonych protokołem odbioru końcowego bez uwag robót objętych przedmiotem zamówienia wraz </w:t>
      </w:r>
      <w:r w:rsidR="00F8437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z rozszerzeniem odpowiedzialności  z tytułu rękojmi za wady na okres równy okresowi gwarancji jakości </w:t>
      </w:r>
      <w:r>
        <w:rPr>
          <w:rFonts w:ascii="Times New Roman" w:eastAsia="Times New Roman" w:hAnsi="Times New Roman" w:cs="Times New Roman"/>
          <w:b/>
          <w:bCs/>
          <w:color w:val="000000"/>
        </w:rPr>
        <w:t>wynosi 60 miesięcy.</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Wykonawca może zaproponować okres wydłużenia gwarancji jakości i rękojmi ponad wymagany przez Zamawiającego, p</w:t>
      </w:r>
      <w:r>
        <w:rPr>
          <w:rFonts w:ascii="Times New Roman" w:eastAsia="Arial Unicode MS" w:hAnsi="Times New Roman" w:cs="Times New Roman"/>
          <w:b/>
          <w:bCs/>
        </w:rPr>
        <w:t xml:space="preserve">rzyznawanie punktów poszczególnym ofertom w/w kryterium odbywać się będzie wg następującej zasady: </w:t>
      </w:r>
    </w:p>
    <w:p w14:paraId="76CC510E" w14:textId="77777777" w:rsidR="00FA251C" w:rsidRDefault="00FA251C" w:rsidP="00991C69">
      <w:pPr>
        <w:pStyle w:val="Akapitzlist"/>
        <w:numPr>
          <w:ilvl w:val="0"/>
          <w:numId w:val="200"/>
        </w:numPr>
        <w:tabs>
          <w:tab w:val="right" w:pos="284"/>
          <w:tab w:val="left" w:pos="567"/>
        </w:tabs>
        <w:spacing w:after="0" w:line="240" w:lineRule="auto"/>
        <w:ind w:firstLine="131"/>
        <w:textAlignment w:val="auto"/>
        <w:rPr>
          <w:rFonts w:eastAsia="Arial Unicode MS"/>
          <w:b/>
          <w:sz w:val="22"/>
          <w:szCs w:val="22"/>
        </w:rPr>
      </w:pPr>
      <w:r>
        <w:rPr>
          <w:rFonts w:eastAsia="Arial Unicode MS"/>
          <w:b/>
          <w:sz w:val="22"/>
          <w:szCs w:val="22"/>
        </w:rPr>
        <w:t>72 miesiące okresu gwarancji jakości i rękojmi  - 40 pkt,</w:t>
      </w:r>
    </w:p>
    <w:p w14:paraId="174E73C9" w14:textId="77777777" w:rsidR="00FA251C" w:rsidRDefault="00FA251C" w:rsidP="00991C69">
      <w:pPr>
        <w:pStyle w:val="Akapitzlist"/>
        <w:numPr>
          <w:ilvl w:val="0"/>
          <w:numId w:val="200"/>
        </w:numPr>
        <w:tabs>
          <w:tab w:val="right" w:pos="284"/>
          <w:tab w:val="left" w:pos="567"/>
        </w:tabs>
        <w:spacing w:after="0" w:line="240" w:lineRule="auto"/>
        <w:ind w:firstLine="131"/>
        <w:textAlignment w:val="auto"/>
        <w:rPr>
          <w:rFonts w:eastAsia="Arial Unicode MS"/>
          <w:b/>
          <w:sz w:val="22"/>
          <w:szCs w:val="22"/>
        </w:rPr>
      </w:pPr>
      <w:r>
        <w:rPr>
          <w:rFonts w:eastAsia="Arial Unicode MS"/>
          <w:b/>
          <w:sz w:val="22"/>
          <w:szCs w:val="22"/>
        </w:rPr>
        <w:lastRenderedPageBreak/>
        <w:t>66 miesięcy okresu gwarancji jakości i rękojmi  - 20 pkt,</w:t>
      </w:r>
    </w:p>
    <w:p w14:paraId="37BC9680" w14:textId="77777777" w:rsidR="00FA251C" w:rsidRDefault="00FA251C" w:rsidP="00C413D4">
      <w:pPr>
        <w:pStyle w:val="Akapitzlist"/>
        <w:numPr>
          <w:ilvl w:val="0"/>
          <w:numId w:val="200"/>
        </w:numPr>
        <w:tabs>
          <w:tab w:val="right" w:pos="284"/>
          <w:tab w:val="left" w:pos="567"/>
        </w:tabs>
        <w:spacing w:after="0" w:line="240" w:lineRule="auto"/>
        <w:ind w:firstLine="131"/>
        <w:textAlignment w:val="auto"/>
        <w:rPr>
          <w:rFonts w:eastAsia="Arial Unicode MS"/>
          <w:b/>
          <w:sz w:val="22"/>
          <w:szCs w:val="22"/>
        </w:rPr>
      </w:pPr>
      <w:r>
        <w:rPr>
          <w:rFonts w:eastAsia="Arial Unicode MS"/>
          <w:b/>
          <w:sz w:val="22"/>
          <w:szCs w:val="22"/>
        </w:rPr>
        <w:t>60 miesięcy okresu gwarancji jakości i rękojmi  -   0 pkt</w:t>
      </w:r>
    </w:p>
    <w:p w14:paraId="58E673FB" w14:textId="77777777" w:rsidR="00FA251C" w:rsidRDefault="00FA251C" w:rsidP="00F8437C">
      <w:pPr>
        <w:tabs>
          <w:tab w:val="left" w:pos="567"/>
        </w:tabs>
        <w:spacing w:line="240" w:lineRule="auto"/>
        <w:ind w:left="720"/>
        <w:jc w:val="both"/>
        <w:rPr>
          <w:b/>
          <w:color w:val="FF0000"/>
        </w:rPr>
      </w:pPr>
    </w:p>
    <w:p w14:paraId="1BFC48F7" w14:textId="77777777" w:rsidR="00FA251C" w:rsidRDefault="00FA251C" w:rsidP="00F8437C">
      <w:pPr>
        <w:tabs>
          <w:tab w:val="left" w:pos="567"/>
        </w:tabs>
        <w:spacing w:line="240" w:lineRule="auto"/>
        <w:ind w:left="426"/>
        <w:jc w:val="both"/>
        <w:rPr>
          <w:rFonts w:ascii="Times New Roman" w:eastAsia="Arial Unicode MS" w:hAnsi="Times New Roman" w:cs="Times New Roman"/>
          <w:b/>
          <w:u w:val="single"/>
        </w:rPr>
      </w:pPr>
      <w:r>
        <w:rPr>
          <w:rFonts w:ascii="Times New Roman" w:eastAsia="Arial Unicode MS" w:hAnsi="Times New Roman" w:cs="Times New Roman"/>
          <w:b/>
          <w:u w:val="single"/>
        </w:rPr>
        <w:t>Wykonawca obowiązkowo musi wskazać tylko jeden okres (jedną długość) gwarancji jakości liczony w miesiącach wymienionych powyżej;</w:t>
      </w:r>
    </w:p>
    <w:p w14:paraId="514E119F" w14:textId="77777777" w:rsidR="00FA251C" w:rsidRDefault="00FA251C" w:rsidP="00C413D4">
      <w:pPr>
        <w:widowControl w:val="0"/>
        <w:numPr>
          <w:ilvl w:val="0"/>
          <w:numId w:val="201"/>
        </w:numPr>
        <w:suppressAutoHyphens/>
        <w:autoSpaceDN w:val="0"/>
        <w:spacing w:after="240" w:line="240" w:lineRule="auto"/>
        <w:ind w:left="1276" w:hanging="425"/>
        <w:jc w:val="both"/>
        <w:rPr>
          <w:rFonts w:ascii="Times New Roman" w:eastAsia="Times New Roman" w:hAnsi="Times New Roman" w:cs="Times New Roman"/>
          <w:sz w:val="21"/>
        </w:rPr>
      </w:pPr>
      <w:r>
        <w:rPr>
          <w:rFonts w:ascii="Times New Roman" w:eastAsia="Times New Roman" w:hAnsi="Times New Roman" w:cs="Times New Roman"/>
          <w:b/>
        </w:rPr>
        <w:t>w przypadku zaoferowania okresu gwarancji jakości i rękojmi poniżej 60</w:t>
      </w:r>
      <w:r>
        <w:rPr>
          <w:rFonts w:ascii="Times New Roman" w:eastAsia="Times New Roman" w:hAnsi="Times New Roman" w:cs="Times New Roman"/>
          <w:b/>
          <w:color w:val="000000"/>
        </w:rPr>
        <w:t xml:space="preserve"> miesięcy </w:t>
      </w:r>
      <w:r>
        <w:rPr>
          <w:rFonts w:ascii="Times New Roman" w:eastAsia="Times New Roman" w:hAnsi="Times New Roman" w:cs="Times New Roman"/>
          <w:b/>
        </w:rPr>
        <w:t>– oferta Wykonawcy zostanie odrzucona jako niezgodna z warunkami zamówienia;</w:t>
      </w:r>
    </w:p>
    <w:p w14:paraId="3B06DF52" w14:textId="77777777" w:rsidR="00FA251C" w:rsidRPr="00FC33EE" w:rsidRDefault="00FA251C" w:rsidP="00C413D4">
      <w:pPr>
        <w:widowControl w:val="0"/>
        <w:numPr>
          <w:ilvl w:val="0"/>
          <w:numId w:val="201"/>
        </w:numPr>
        <w:suppressAutoHyphens/>
        <w:autoSpaceDN w:val="0"/>
        <w:spacing w:before="240" w:after="240" w:line="240" w:lineRule="auto"/>
        <w:ind w:left="1276" w:hanging="425"/>
        <w:jc w:val="both"/>
        <w:rPr>
          <w:rFonts w:ascii="Times New Roman" w:hAnsi="Times New Roman" w:cs="Times New Roman"/>
          <w:b/>
        </w:rPr>
      </w:pPr>
      <w:r w:rsidRPr="00FC33EE">
        <w:rPr>
          <w:rFonts w:ascii="Times New Roman" w:hAnsi="Times New Roman" w:cs="Times New Roman"/>
          <w:b/>
        </w:rPr>
        <w:t xml:space="preserve">w przypadku zaoferowania okresu gwarancji jakości i rękojmi powyżej 72 miesięcy- oferta Wykonawcy nie będzie podlegać odrzuceniu, Wykonawca otrzyma maksymalną punktację w ilości 40 pkt. </w:t>
      </w:r>
      <w:r>
        <w:rPr>
          <w:rFonts w:ascii="Times New Roman" w:hAnsi="Times New Roman" w:cs="Times New Roman"/>
          <w:b/>
        </w:rPr>
        <w:t>O</w:t>
      </w:r>
      <w:r w:rsidRPr="00FC33EE">
        <w:rPr>
          <w:rFonts w:ascii="Times New Roman" w:hAnsi="Times New Roman" w:cs="Times New Roman"/>
          <w:b/>
        </w:rPr>
        <w:t xml:space="preserve">świadczenie Wykonawcy </w:t>
      </w:r>
      <w:r>
        <w:rPr>
          <w:rFonts w:ascii="Times New Roman" w:hAnsi="Times New Roman" w:cs="Times New Roman"/>
          <w:b/>
        </w:rPr>
        <w:t xml:space="preserve">w ramach tego kryterium </w:t>
      </w:r>
      <w:r w:rsidRPr="00FC33EE">
        <w:rPr>
          <w:rFonts w:ascii="Times New Roman" w:hAnsi="Times New Roman" w:cs="Times New Roman"/>
          <w:b/>
        </w:rPr>
        <w:t xml:space="preserve">będzie wiązało Wykonawcę w przypadku podpisania umowy w sprawie </w:t>
      </w:r>
      <w:r>
        <w:rPr>
          <w:rFonts w:ascii="Times New Roman" w:hAnsi="Times New Roman" w:cs="Times New Roman"/>
          <w:b/>
        </w:rPr>
        <w:t xml:space="preserve">niniejszego </w:t>
      </w:r>
      <w:r w:rsidRPr="00FC33EE">
        <w:rPr>
          <w:rFonts w:ascii="Times New Roman" w:hAnsi="Times New Roman" w:cs="Times New Roman"/>
          <w:b/>
        </w:rPr>
        <w:t>przedmiotu zamówienia</w:t>
      </w:r>
      <w:r>
        <w:rPr>
          <w:rFonts w:ascii="Times New Roman" w:hAnsi="Times New Roman" w:cs="Times New Roman"/>
          <w:b/>
        </w:rPr>
        <w:t>.</w:t>
      </w:r>
    </w:p>
    <w:p w14:paraId="11B22F79" w14:textId="77777777" w:rsidR="00FA251C" w:rsidRDefault="00FA251C" w:rsidP="00C413D4">
      <w:pPr>
        <w:widowControl w:val="0"/>
        <w:numPr>
          <w:ilvl w:val="0"/>
          <w:numId w:val="205"/>
        </w:numPr>
        <w:suppressAutoHyphens/>
        <w:autoSpaceDN w:val="0"/>
        <w:spacing w:before="240" w:after="240" w:line="240" w:lineRule="auto"/>
        <w:ind w:left="709" w:hanging="425"/>
        <w:jc w:val="both"/>
        <w:rPr>
          <w:rFonts w:ascii="Times New Roman" w:eastAsia="Arial Unicode MS" w:hAnsi="Times New Roman" w:cs="Times New Roman"/>
          <w:b/>
        </w:rPr>
      </w:pPr>
      <w:r>
        <w:rPr>
          <w:rFonts w:ascii="Times New Roman" w:eastAsia="Arial Unicode MS" w:hAnsi="Times New Roman" w:cs="Times New Roman"/>
        </w:rPr>
        <w:t>Wykonawca jest zobowiązany złożyć w sposób czytelny, nie budzący wątpliwości w treści</w:t>
      </w:r>
      <w:r>
        <w:rPr>
          <w:rFonts w:ascii="Times New Roman" w:eastAsia="Arial Unicode MS" w:hAnsi="Times New Roman" w:cs="Times New Roman"/>
          <w:b/>
        </w:rPr>
        <w:t xml:space="preserve"> </w:t>
      </w:r>
      <w:r>
        <w:rPr>
          <w:rFonts w:ascii="Times New Roman" w:eastAsia="Arial Unicode MS" w:hAnsi="Times New Roman" w:cs="Times New Roman"/>
        </w:rPr>
        <w:t xml:space="preserve">formularza ofertowego, oświadczenie woli w zakresie wskazanych kryteriów. Zgodnie </w:t>
      </w:r>
      <w:r>
        <w:rPr>
          <w:rFonts w:ascii="Times New Roman" w:eastAsia="Arial Unicode MS" w:hAnsi="Times New Roman" w:cs="Times New Roman"/>
          <w:b/>
        </w:rPr>
        <w:t xml:space="preserve">z art. 223 ust. 1 </w:t>
      </w:r>
      <w:r>
        <w:rPr>
          <w:rFonts w:ascii="Times New Roman" w:eastAsia="Arial Unicode MS" w:hAnsi="Times New Roman" w:cs="Times New Roman"/>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7BD3F0E5" w14:textId="77777777" w:rsidR="00FA251C" w:rsidRDefault="00FA251C" w:rsidP="00C413D4">
      <w:pPr>
        <w:widowControl w:val="0"/>
        <w:numPr>
          <w:ilvl w:val="0"/>
          <w:numId w:val="205"/>
        </w:numPr>
        <w:suppressAutoHyphens/>
        <w:autoSpaceDN w:val="0"/>
        <w:spacing w:after="240" w:line="240" w:lineRule="auto"/>
        <w:ind w:left="709" w:hanging="425"/>
        <w:jc w:val="both"/>
        <w:rPr>
          <w:rFonts w:ascii="Times New Roman" w:eastAsia="Arial Unicode MS" w:hAnsi="Times New Roman" w:cs="Times New Roman"/>
        </w:rPr>
      </w:pPr>
      <w:r>
        <w:rPr>
          <w:rFonts w:ascii="Times New Roman" w:eastAsia="Arial Unicode MS" w:hAnsi="Times New Roman" w:cs="Times New Roman"/>
        </w:rPr>
        <w:t xml:space="preserve">Oferta, która przedstawia najkorzystniejszy bilans maksymalnej liczby, przyznanych punktów </w:t>
      </w:r>
      <w:r>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0CCD8D63" w14:textId="77777777" w:rsidR="00FA251C" w:rsidRDefault="00FA251C" w:rsidP="00FA251C">
      <w:pPr>
        <w:tabs>
          <w:tab w:val="left" w:pos="993"/>
          <w:tab w:val="left" w:pos="1276"/>
        </w:tabs>
        <w:jc w:val="center"/>
        <w:rPr>
          <w:rFonts w:ascii="Times New Roman" w:eastAsia="Arial Unicode MS" w:hAnsi="Times New Roman" w:cs="Times New Roman"/>
          <w:b/>
        </w:rPr>
      </w:pPr>
      <w:r>
        <w:rPr>
          <w:rFonts w:ascii="Times New Roman" w:eastAsia="Arial Unicode MS" w:hAnsi="Times New Roman" w:cs="Times New Roman"/>
          <w:b/>
        </w:rPr>
        <w:t>B = CO + G</w:t>
      </w:r>
    </w:p>
    <w:p w14:paraId="44B5BCBF" w14:textId="77777777" w:rsidR="00FA251C" w:rsidRDefault="00FA251C" w:rsidP="00FA251C">
      <w:pPr>
        <w:tabs>
          <w:tab w:val="left" w:pos="993"/>
          <w:tab w:val="left" w:pos="1276"/>
        </w:tabs>
        <w:ind w:left="993"/>
        <w:jc w:val="both"/>
        <w:rPr>
          <w:rFonts w:ascii="Times New Roman" w:eastAsia="Arial Unicode MS" w:hAnsi="Times New Roman" w:cs="Times New Roman"/>
        </w:rPr>
      </w:pPr>
      <w:r>
        <w:rPr>
          <w:rFonts w:ascii="Times New Roman" w:eastAsia="Arial Unicode MS" w:hAnsi="Times New Roman" w:cs="Times New Roman"/>
        </w:rPr>
        <w:t>gdzie:</w:t>
      </w:r>
    </w:p>
    <w:p w14:paraId="0B16C48E" w14:textId="77777777" w:rsidR="00FA251C" w:rsidRDefault="00FA251C" w:rsidP="00F8437C">
      <w:pPr>
        <w:tabs>
          <w:tab w:val="left" w:pos="993"/>
          <w:tab w:val="left" w:pos="1276"/>
        </w:tabs>
        <w:spacing w:after="0"/>
        <w:ind w:left="993"/>
        <w:jc w:val="both"/>
        <w:rPr>
          <w:rFonts w:ascii="Times New Roman" w:eastAsia="Arial Unicode MS" w:hAnsi="Times New Roman" w:cs="Times New Roman"/>
        </w:rPr>
      </w:pPr>
      <w:r>
        <w:rPr>
          <w:rFonts w:ascii="Times New Roman" w:eastAsia="Arial Unicode MS" w:hAnsi="Times New Roman" w:cs="Times New Roman"/>
        </w:rPr>
        <w:t>B – suma  punktów badanej oferty przy zastosowanych kryteriach</w:t>
      </w:r>
    </w:p>
    <w:p w14:paraId="037F34E9" w14:textId="4AE41C3F" w:rsidR="00FA251C" w:rsidRDefault="00FA251C" w:rsidP="00F8437C">
      <w:pPr>
        <w:tabs>
          <w:tab w:val="left" w:pos="993"/>
          <w:tab w:val="left" w:pos="1276"/>
        </w:tabs>
        <w:spacing w:after="0"/>
        <w:ind w:left="993"/>
        <w:jc w:val="both"/>
        <w:rPr>
          <w:rFonts w:ascii="Times New Roman" w:eastAsia="Arial Unicode MS" w:hAnsi="Times New Roman" w:cs="Times New Roman"/>
          <w:b/>
          <w:bCs/>
        </w:rPr>
      </w:pPr>
      <w:r>
        <w:rPr>
          <w:rFonts w:ascii="Times New Roman" w:eastAsia="Arial Unicode MS" w:hAnsi="Times New Roman" w:cs="Times New Roman"/>
        </w:rPr>
        <w:t xml:space="preserve">CO – liczba punktów przyznanych ocenianej ofercie w kryterium </w:t>
      </w:r>
      <w:r w:rsidR="00516327">
        <w:rPr>
          <w:rFonts w:ascii="Times New Roman" w:eastAsia="Arial Unicode MS" w:hAnsi="Times New Roman" w:cs="Times New Roman"/>
        </w:rPr>
        <w:t xml:space="preserve">- </w:t>
      </w:r>
      <w:r>
        <w:rPr>
          <w:rFonts w:ascii="Times New Roman" w:eastAsia="Arial Unicode MS" w:hAnsi="Times New Roman" w:cs="Times New Roman"/>
          <w:b/>
          <w:bCs/>
        </w:rPr>
        <w:t>CENA OFERTY</w:t>
      </w:r>
    </w:p>
    <w:p w14:paraId="421D8066" w14:textId="77777777" w:rsidR="00FA251C" w:rsidRDefault="00FA251C" w:rsidP="00F8437C">
      <w:pPr>
        <w:tabs>
          <w:tab w:val="left" w:pos="993"/>
          <w:tab w:val="left" w:pos="1276"/>
        </w:tabs>
        <w:spacing w:after="0"/>
        <w:ind w:left="993"/>
        <w:jc w:val="both"/>
        <w:rPr>
          <w:rFonts w:ascii="Times New Roman" w:eastAsia="Arial Unicode MS" w:hAnsi="Times New Roman" w:cs="Times New Roman"/>
          <w:b/>
        </w:rPr>
      </w:pPr>
      <w:r>
        <w:rPr>
          <w:rFonts w:ascii="Times New Roman" w:eastAsia="Arial Unicode MS" w:hAnsi="Times New Roman" w:cs="Times New Roman"/>
        </w:rPr>
        <w:t xml:space="preserve">G – liczba punktów przyznanych ocenianej ofercie w kryterium  </w:t>
      </w:r>
      <w:r>
        <w:rPr>
          <w:rFonts w:ascii="Times New Roman" w:eastAsia="Arial Unicode MS" w:hAnsi="Times New Roman" w:cs="Times New Roman"/>
          <w:b/>
        </w:rPr>
        <w:t>- OKRES GWARANCJI</w:t>
      </w:r>
    </w:p>
    <w:p w14:paraId="00D393EA" w14:textId="77777777" w:rsidR="00FA251C" w:rsidRDefault="00FA251C" w:rsidP="00FA251C">
      <w:pPr>
        <w:tabs>
          <w:tab w:val="left" w:pos="993"/>
          <w:tab w:val="left" w:pos="1276"/>
        </w:tabs>
        <w:ind w:left="993"/>
        <w:jc w:val="both"/>
        <w:rPr>
          <w:rFonts w:ascii="Times New Roman" w:eastAsia="Arial Unicode MS" w:hAnsi="Times New Roman" w:cs="Times New Roman"/>
          <w:bCs/>
        </w:rPr>
      </w:pPr>
    </w:p>
    <w:p w14:paraId="4FDE16BA" w14:textId="77777777" w:rsidR="00FA251C" w:rsidRPr="00AF2B7C" w:rsidRDefault="00FA251C" w:rsidP="00FA251C">
      <w:pPr>
        <w:pStyle w:val="Tekstpodstawowy"/>
        <w:numPr>
          <w:ilvl w:val="0"/>
          <w:numId w:val="152"/>
        </w:numPr>
        <w:ind w:left="567" w:hanging="141"/>
        <w:rPr>
          <w:rFonts w:ascii="Times New Roman" w:hAnsi="Times New Roman" w:cs="Times New Roman"/>
          <w:b/>
          <w:sz w:val="20"/>
          <w:szCs w:val="20"/>
        </w:rPr>
      </w:pPr>
      <w:r w:rsidRPr="00AF2B7C">
        <w:rPr>
          <w:rFonts w:ascii="Times New Roman" w:hAnsi="Times New Roman" w:cs="Times New Roman"/>
          <w:b/>
          <w:sz w:val="20"/>
          <w:szCs w:val="20"/>
        </w:rPr>
        <w:t>NEGOCJACJE TREŚCI OFERT W CELU ICH ULEPSZENIA, ZASADY ZWIĄZANE ZE SKŁADANIEM, BADANIEM OFERTY DODATKOWEJ</w:t>
      </w:r>
    </w:p>
    <w:p w14:paraId="161AC98C" w14:textId="77777777" w:rsidR="00FA251C" w:rsidRPr="003B17DD" w:rsidRDefault="00FA251C" w:rsidP="00C413D4">
      <w:pPr>
        <w:pStyle w:val="Tekstpodstawowy"/>
        <w:widowControl/>
        <w:numPr>
          <w:ilvl w:val="2"/>
          <w:numId w:val="16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B2B4FC" w14:textId="77777777" w:rsidR="00FA251C" w:rsidRPr="003B17DD" w:rsidRDefault="00FA251C" w:rsidP="00FA251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ED5F912" w14:textId="77777777" w:rsidR="00FA251C" w:rsidRPr="003B17DD" w:rsidRDefault="00FA251C" w:rsidP="00C413D4">
      <w:pPr>
        <w:pStyle w:val="Tekstpodstawowy"/>
        <w:widowControl/>
        <w:numPr>
          <w:ilvl w:val="2"/>
          <w:numId w:val="16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1C0F2FE" w14:textId="77777777" w:rsidR="00FA251C" w:rsidRPr="003B17DD" w:rsidRDefault="00FA251C" w:rsidP="00FA251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236D0BE" w14:textId="57E993B3" w:rsidR="00FA251C" w:rsidRPr="003B17DD" w:rsidRDefault="00FA251C" w:rsidP="00C413D4">
      <w:pPr>
        <w:pStyle w:val="Tekstpodstawowy"/>
        <w:widowControl/>
        <w:numPr>
          <w:ilvl w:val="2"/>
          <w:numId w:val="16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 xml:space="preserve">Zamawiający informuje równocześnie wszystkich Wykonawców, którzy w odpowiedzi na ogłoszenie </w:t>
      </w:r>
      <w:r w:rsidR="00F8437C">
        <w:rPr>
          <w:rFonts w:ascii="Times New Roman" w:hAnsi="Times New Roman" w:cs="Times New Roman"/>
          <w:sz w:val="22"/>
          <w:szCs w:val="22"/>
        </w:rPr>
        <w:t xml:space="preserve">                    </w:t>
      </w:r>
      <w:r w:rsidRPr="003B17DD">
        <w:rPr>
          <w:rFonts w:ascii="Times New Roman" w:hAnsi="Times New Roman" w:cs="Times New Roman"/>
          <w:sz w:val="22"/>
          <w:szCs w:val="22"/>
        </w:rPr>
        <w:t>o zamówieniu złożyli oferty, o Wykonawcach:</w:t>
      </w:r>
    </w:p>
    <w:p w14:paraId="2BF2D407" w14:textId="77777777" w:rsidR="00FA251C" w:rsidRPr="003B17DD" w:rsidRDefault="00FA251C" w:rsidP="00FA251C">
      <w:pPr>
        <w:pStyle w:val="Tekstpodstawowy"/>
        <w:ind w:left="426"/>
        <w:rPr>
          <w:rFonts w:ascii="Times New Roman" w:hAnsi="Times New Roman" w:cs="Times New Roman"/>
          <w:sz w:val="22"/>
          <w:szCs w:val="22"/>
        </w:rPr>
      </w:pPr>
    </w:p>
    <w:p w14:paraId="1DBCE391" w14:textId="77777777" w:rsidR="00FA251C" w:rsidRPr="003B17DD" w:rsidRDefault="00FA251C" w:rsidP="00C413D4">
      <w:pPr>
        <w:pStyle w:val="Tekstpodstawowy"/>
        <w:widowControl/>
        <w:numPr>
          <w:ilvl w:val="0"/>
          <w:numId w:val="164"/>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których oferty nie zostały odrzucone oraz punktacji przyznanej ofertom w każdym kryterium oceny ofert i łącznej punktacji,</w:t>
      </w:r>
    </w:p>
    <w:p w14:paraId="7272EF0A" w14:textId="77777777" w:rsidR="00FA251C" w:rsidRPr="003B17DD" w:rsidRDefault="00FA251C" w:rsidP="00C413D4">
      <w:pPr>
        <w:pStyle w:val="Tekstpodstawowy"/>
        <w:widowControl/>
        <w:numPr>
          <w:ilvl w:val="0"/>
          <w:numId w:val="164"/>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których oferty zostały odrzucone.</w:t>
      </w:r>
    </w:p>
    <w:p w14:paraId="3E4949C5" w14:textId="77777777" w:rsidR="00FA251C" w:rsidRPr="003B17DD" w:rsidRDefault="00FA251C" w:rsidP="00FA251C">
      <w:pPr>
        <w:pStyle w:val="Tekstpodstawowy"/>
        <w:rPr>
          <w:rFonts w:ascii="Times New Roman" w:hAnsi="Times New Roman" w:cs="Times New Roman"/>
          <w:sz w:val="22"/>
          <w:szCs w:val="22"/>
        </w:rPr>
      </w:pPr>
    </w:p>
    <w:p w14:paraId="1C9FDD37" w14:textId="263EEE16" w:rsidR="00FA251C" w:rsidRPr="003B17DD" w:rsidRDefault="00FA251C" w:rsidP="00C413D4">
      <w:pPr>
        <w:pStyle w:val="Tekstpodstawowy"/>
        <w:widowControl/>
        <w:numPr>
          <w:ilvl w:val="2"/>
          <w:numId w:val="16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3B17DD">
        <w:rPr>
          <w:rFonts w:ascii="Times New Roman" w:hAnsi="Times New Roman" w:cs="Times New Roman"/>
          <w:b/>
          <w:sz w:val="22"/>
          <w:szCs w:val="22"/>
        </w:rPr>
        <w:t xml:space="preserve">, </w:t>
      </w:r>
      <w:r w:rsidRPr="003B17DD">
        <w:rPr>
          <w:rFonts w:ascii="Times New Roman" w:hAnsi="Times New Roman" w:cs="Times New Roman"/>
          <w:sz w:val="22"/>
          <w:szCs w:val="22"/>
        </w:rPr>
        <w:t xml:space="preserve">do negocjacji ofert złożonych w odpowiedzi na ogłoszenie </w:t>
      </w:r>
      <w:r w:rsidR="00F8437C">
        <w:rPr>
          <w:rFonts w:ascii="Times New Roman" w:hAnsi="Times New Roman" w:cs="Times New Roman"/>
          <w:sz w:val="22"/>
          <w:szCs w:val="22"/>
        </w:rPr>
        <w:t xml:space="preserve">                           </w:t>
      </w:r>
      <w:r w:rsidRPr="003B17DD">
        <w:rPr>
          <w:rFonts w:ascii="Times New Roman" w:hAnsi="Times New Roman" w:cs="Times New Roman"/>
          <w:sz w:val="22"/>
          <w:szCs w:val="22"/>
        </w:rPr>
        <w:t>o zamówieniu.</w:t>
      </w:r>
    </w:p>
    <w:p w14:paraId="3BF647DE" w14:textId="77777777" w:rsidR="00FA251C" w:rsidRPr="003B17DD" w:rsidRDefault="00FA251C" w:rsidP="00FA251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22FF506" w14:textId="77777777" w:rsidR="00FA251C" w:rsidRPr="003B17DD" w:rsidRDefault="00FA251C" w:rsidP="00C413D4">
      <w:pPr>
        <w:pStyle w:val="Tekstpodstawowy"/>
        <w:widowControl/>
        <w:numPr>
          <w:ilvl w:val="2"/>
          <w:numId w:val="16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W zaproszeniu do negocjacji Zamawiający wskazuje:</w:t>
      </w:r>
    </w:p>
    <w:p w14:paraId="34D7DE2B" w14:textId="77777777" w:rsidR="00FA251C" w:rsidRPr="003B17DD" w:rsidRDefault="00FA251C" w:rsidP="00C413D4">
      <w:pPr>
        <w:pStyle w:val="Tekstpodstawowy"/>
        <w:widowControl/>
        <w:numPr>
          <w:ilvl w:val="0"/>
          <w:numId w:val="165"/>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miejsce prowadzenia negocjacji,</w:t>
      </w:r>
    </w:p>
    <w:p w14:paraId="5872DC2E" w14:textId="77777777" w:rsidR="00FA251C" w:rsidRPr="003B17DD" w:rsidRDefault="00FA251C" w:rsidP="00C413D4">
      <w:pPr>
        <w:pStyle w:val="Tekstpodstawowy"/>
        <w:widowControl/>
        <w:numPr>
          <w:ilvl w:val="0"/>
          <w:numId w:val="165"/>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termin prowadzenia negocjacji,</w:t>
      </w:r>
    </w:p>
    <w:p w14:paraId="4975B244" w14:textId="77777777" w:rsidR="00FA251C" w:rsidRPr="003B17DD" w:rsidRDefault="00FA251C" w:rsidP="00C413D4">
      <w:pPr>
        <w:pStyle w:val="Tekstpodstawowy"/>
        <w:widowControl/>
        <w:numPr>
          <w:ilvl w:val="0"/>
          <w:numId w:val="165"/>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sposób prowadzenia negocjacji,</w:t>
      </w:r>
    </w:p>
    <w:p w14:paraId="4344C793" w14:textId="77777777" w:rsidR="00FA251C" w:rsidRPr="003B17DD" w:rsidRDefault="00FA251C" w:rsidP="00C413D4">
      <w:pPr>
        <w:pStyle w:val="Tekstpodstawowy"/>
        <w:widowControl/>
        <w:numPr>
          <w:ilvl w:val="0"/>
          <w:numId w:val="165"/>
        </w:numPr>
        <w:suppressAutoHyphens w:val="0"/>
        <w:autoSpaceDN/>
        <w:spacing w:after="0"/>
        <w:ind w:left="1134"/>
        <w:jc w:val="both"/>
        <w:textAlignment w:val="auto"/>
        <w:rPr>
          <w:rFonts w:ascii="Times New Roman" w:hAnsi="Times New Roman" w:cs="Times New Roman"/>
          <w:sz w:val="22"/>
          <w:szCs w:val="22"/>
        </w:rPr>
      </w:pPr>
      <w:r w:rsidRPr="003B17DD">
        <w:rPr>
          <w:rFonts w:ascii="Times New Roman" w:hAnsi="Times New Roman" w:cs="Times New Roman"/>
          <w:sz w:val="22"/>
          <w:szCs w:val="22"/>
        </w:rPr>
        <w:t>kryteria oceny ofert w ramach których będą prowadzone negocjacje.</w:t>
      </w:r>
    </w:p>
    <w:p w14:paraId="40A92952" w14:textId="77777777" w:rsidR="00FA251C" w:rsidRPr="003B17DD" w:rsidRDefault="00FA251C" w:rsidP="00FA251C">
      <w:pPr>
        <w:pStyle w:val="Tekstpodstawowy"/>
        <w:ind w:left="774"/>
        <w:rPr>
          <w:rFonts w:ascii="Times New Roman" w:hAnsi="Times New Roman" w:cs="Times New Roman"/>
          <w:sz w:val="22"/>
          <w:szCs w:val="22"/>
        </w:rPr>
      </w:pPr>
    </w:p>
    <w:p w14:paraId="34A2FD3D" w14:textId="77777777" w:rsidR="00FA251C" w:rsidRPr="003B17DD" w:rsidRDefault="00FA251C" w:rsidP="00C413D4">
      <w:pPr>
        <w:pStyle w:val="Tekstpodstawowy"/>
        <w:widowControl/>
        <w:numPr>
          <w:ilvl w:val="0"/>
          <w:numId w:val="166"/>
        </w:numPr>
        <w:suppressAutoHyphens w:val="0"/>
        <w:autoSpaceDN/>
        <w:ind w:left="426" w:hanging="426"/>
        <w:jc w:val="both"/>
        <w:textAlignment w:val="auto"/>
        <w:rPr>
          <w:rFonts w:ascii="Times New Roman" w:hAnsi="Times New Roman" w:cs="Times New Roman"/>
          <w:sz w:val="22"/>
          <w:szCs w:val="22"/>
        </w:rPr>
      </w:pPr>
      <w:r w:rsidRPr="003B17DD">
        <w:rPr>
          <w:rFonts w:ascii="Times New Roman" w:hAnsi="Times New Roman" w:cs="Times New Roman"/>
          <w:sz w:val="22"/>
          <w:szCs w:val="22"/>
        </w:rPr>
        <w:t>Podczas negocjacji ofert Zamawiający zapewnia równe traktowanie wszystkich Wykonawców.</w:t>
      </w:r>
    </w:p>
    <w:p w14:paraId="6BD9EDD1" w14:textId="77777777" w:rsidR="00FA251C" w:rsidRPr="003B17DD" w:rsidRDefault="00FA251C" w:rsidP="00FA251C">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Zamawiający nie udziela informacji w sposób, który mógłby zapewnić niektórym Wykonawcom przewagę nad innymi Wykonawcami.</w:t>
      </w:r>
    </w:p>
    <w:p w14:paraId="228550E8" w14:textId="77777777" w:rsidR="00FA251C" w:rsidRPr="003B17DD" w:rsidRDefault="00FA251C" w:rsidP="00FA251C">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Prowadzone negocjacje mają charakter poufny.</w:t>
      </w:r>
    </w:p>
    <w:p w14:paraId="6F7D8FFF" w14:textId="77777777" w:rsidR="00FA251C" w:rsidRPr="003B17DD" w:rsidRDefault="00FA251C" w:rsidP="00FA251C">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3F0A20EC" w14:textId="77777777" w:rsidR="00FA251C" w:rsidRPr="003B17DD" w:rsidRDefault="00FA251C" w:rsidP="00FA251C">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029DDE2C" w14:textId="77777777" w:rsidR="00FA251C" w:rsidRPr="003B17DD" w:rsidRDefault="00FA251C" w:rsidP="00C413D4">
      <w:pPr>
        <w:pStyle w:val="Tekstpodstawowy"/>
        <w:widowControl/>
        <w:numPr>
          <w:ilvl w:val="0"/>
          <w:numId w:val="166"/>
        </w:numPr>
        <w:suppressAutoHyphens w:val="0"/>
        <w:autoSpaceDN/>
        <w:ind w:left="567" w:hanging="567"/>
        <w:jc w:val="both"/>
        <w:textAlignment w:val="auto"/>
        <w:rPr>
          <w:rFonts w:ascii="Times New Roman" w:hAnsi="Times New Roman" w:cs="Times New Roman"/>
          <w:sz w:val="22"/>
          <w:szCs w:val="22"/>
        </w:rPr>
      </w:pPr>
      <w:r w:rsidRPr="003B17D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B17DD">
        <w:rPr>
          <w:rFonts w:ascii="Times New Roman" w:hAnsi="Times New Roman" w:cs="Times New Roman"/>
          <w:b/>
          <w:sz w:val="22"/>
          <w:szCs w:val="22"/>
        </w:rPr>
        <w:t>ofert dodatkowych</w:t>
      </w:r>
      <w:r w:rsidRPr="003B17DD">
        <w:rPr>
          <w:rFonts w:ascii="Times New Roman" w:hAnsi="Times New Roman" w:cs="Times New Roman"/>
          <w:sz w:val="22"/>
          <w:szCs w:val="22"/>
        </w:rPr>
        <w:t>.</w:t>
      </w:r>
    </w:p>
    <w:p w14:paraId="7D60E8B1" w14:textId="77777777" w:rsidR="00FA251C" w:rsidRPr="003B17DD" w:rsidRDefault="00FA251C" w:rsidP="00C413D4">
      <w:pPr>
        <w:pStyle w:val="Tekstpodstawowy"/>
        <w:widowControl/>
        <w:numPr>
          <w:ilvl w:val="0"/>
          <w:numId w:val="167"/>
        </w:numPr>
        <w:suppressAutoHyphens w:val="0"/>
        <w:autoSpaceDN/>
        <w:spacing w:after="0"/>
        <w:ind w:left="567"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 xml:space="preserve">Obligatoryjną treść zaproszenia do składania ofert dodatkowych zawiera art. 294 </w:t>
      </w:r>
      <w:proofErr w:type="spellStart"/>
      <w:r w:rsidRPr="003B17DD">
        <w:rPr>
          <w:rFonts w:ascii="Times New Roman" w:hAnsi="Times New Roman" w:cs="Times New Roman"/>
          <w:sz w:val="22"/>
          <w:szCs w:val="22"/>
        </w:rPr>
        <w:t>Pzp</w:t>
      </w:r>
      <w:proofErr w:type="spellEnd"/>
      <w:r w:rsidRPr="003B17DD">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09CBBCAD" w14:textId="77777777" w:rsidR="00FA251C" w:rsidRPr="003B17DD" w:rsidRDefault="00FA251C" w:rsidP="00FA251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6811F251" w14:textId="77777777" w:rsidR="00FA251C" w:rsidRPr="003B17DD" w:rsidRDefault="00FA251C" w:rsidP="00C413D4">
      <w:pPr>
        <w:pStyle w:val="Tekstpodstawowy"/>
        <w:widowControl/>
        <w:numPr>
          <w:ilvl w:val="0"/>
          <w:numId w:val="167"/>
        </w:numPr>
        <w:suppressAutoHyphens w:val="0"/>
        <w:autoSpaceDN/>
        <w:spacing w:after="0"/>
        <w:ind w:left="567" w:hanging="425"/>
        <w:jc w:val="both"/>
        <w:textAlignment w:val="auto"/>
        <w:rPr>
          <w:rFonts w:ascii="Times New Roman" w:hAnsi="Times New Roman" w:cs="Times New Roman"/>
          <w:sz w:val="22"/>
          <w:szCs w:val="22"/>
        </w:rPr>
      </w:pPr>
      <w:r w:rsidRPr="003B17DD">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389F37B" w14:textId="77777777" w:rsidR="00FA251C" w:rsidRPr="003B17DD" w:rsidRDefault="00FA251C" w:rsidP="00FA251C">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E4E784C" w14:textId="77777777" w:rsidR="00FA251C" w:rsidRPr="003B17DD" w:rsidRDefault="00FA251C" w:rsidP="00C413D4">
      <w:pPr>
        <w:pStyle w:val="Tekstpodstawowy"/>
        <w:widowControl/>
        <w:numPr>
          <w:ilvl w:val="0"/>
          <w:numId w:val="167"/>
        </w:numPr>
        <w:suppressAutoHyphens w:val="0"/>
        <w:autoSpaceDN/>
        <w:ind w:left="567" w:hanging="283"/>
        <w:jc w:val="both"/>
        <w:textAlignment w:val="auto"/>
        <w:rPr>
          <w:rFonts w:ascii="Times New Roman" w:hAnsi="Times New Roman" w:cs="Times New Roman"/>
          <w:sz w:val="22"/>
          <w:szCs w:val="22"/>
        </w:rPr>
      </w:pPr>
      <w:r w:rsidRPr="003B17DD">
        <w:rPr>
          <w:rFonts w:ascii="Times New Roman" w:hAnsi="Times New Roman" w:cs="Times New Roman"/>
          <w:sz w:val="22"/>
          <w:szCs w:val="22"/>
        </w:rPr>
        <w:lastRenderedPageBreak/>
        <w:t>Jeżeli Wykonawca zdecyduje się na złożenie oferty dodatkowej, oferta ta powinna zawierać nowe propozycje w zakresie treści oferty, które podlegają ocenie w ramach kryteriów oceny ofert wskazanych przez Zamawiającego w zaproszeniu do negocjacji.</w:t>
      </w:r>
    </w:p>
    <w:p w14:paraId="1369C172" w14:textId="77777777" w:rsidR="00FA251C" w:rsidRPr="003B17DD" w:rsidRDefault="00FA251C" w:rsidP="00C413D4">
      <w:pPr>
        <w:pStyle w:val="Tekstpodstawowy"/>
        <w:widowControl/>
        <w:numPr>
          <w:ilvl w:val="0"/>
          <w:numId w:val="167"/>
        </w:numPr>
        <w:suppressAutoHyphens w:val="0"/>
        <w:autoSpaceDN/>
        <w:ind w:left="567" w:hanging="283"/>
        <w:jc w:val="both"/>
        <w:textAlignment w:val="auto"/>
        <w:rPr>
          <w:rFonts w:ascii="Times New Roman" w:eastAsia="Arial Unicode MS" w:hAnsi="Times New Roman" w:cs="Times New Roman"/>
          <w:sz w:val="22"/>
          <w:szCs w:val="22"/>
        </w:rPr>
      </w:pPr>
      <w:r w:rsidRPr="003B17DD">
        <w:rPr>
          <w:rFonts w:ascii="Times New Roman" w:hAnsi="Times New Roman" w:cs="Times New Roman"/>
          <w:sz w:val="22"/>
          <w:szCs w:val="22"/>
        </w:rPr>
        <w:t xml:space="preserve">Oferta dodatkowa nie może być mniej korzystna w żadnym z kryteriów oceny ofert wskazanych </w:t>
      </w:r>
      <w:r w:rsidRPr="003B17DD">
        <w:rPr>
          <w:rFonts w:ascii="Times New Roman" w:hAnsi="Times New Roman" w:cs="Times New Roman"/>
          <w:sz w:val="22"/>
          <w:szCs w:val="22"/>
        </w:rPr>
        <w:br/>
        <w:t>w zaproszeniu tj.: nie jest możliwe zaoferowanie niższej ceny i mniej korzystnych warunków, innych kryteriów oceny ofert niż te wskazane w ofercie złożonej w odpowiedzi na ogłoszenie</w:t>
      </w:r>
      <w:r w:rsidRPr="003B17DD">
        <w:rPr>
          <w:rFonts w:ascii="Times New Roman" w:hAnsi="Times New Roman" w:cs="Times New Roman"/>
          <w:sz w:val="22"/>
          <w:szCs w:val="22"/>
        </w:rPr>
        <w:br/>
        <w:t xml:space="preserve">o zamówieniu, nawet jeżeli bilans tych kryteriów byłby korzystniejszy niż pierwotnie. </w:t>
      </w:r>
    </w:p>
    <w:p w14:paraId="5B2EF0FA" w14:textId="77777777" w:rsidR="00FA251C" w:rsidRPr="003B17DD" w:rsidRDefault="00FA251C" w:rsidP="00C413D4">
      <w:pPr>
        <w:pStyle w:val="Tekstpodstawowy"/>
        <w:widowControl/>
        <w:numPr>
          <w:ilvl w:val="0"/>
          <w:numId w:val="167"/>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3B17DD">
        <w:rPr>
          <w:rFonts w:ascii="Times New Roman" w:hAnsi="Times New Roman" w:cs="Times New Roman"/>
          <w:sz w:val="22"/>
          <w:szCs w:val="22"/>
        </w:rPr>
        <w:t>Jeżeli Wykonawca złoży ofertę dodatkową, w której chociażby w ramach jednego kryterium oceny ofert</w:t>
      </w:r>
      <w:r w:rsidRPr="003B17DD">
        <w:rPr>
          <w:rFonts w:ascii="Times New Roman" w:eastAsia="Arial Unicode MS" w:hAnsi="Times New Roman" w:cs="Times New Roman"/>
          <w:bCs/>
          <w:sz w:val="22"/>
          <w:szCs w:val="22"/>
        </w:rPr>
        <w:t xml:space="preserve"> </w:t>
      </w:r>
      <w:r w:rsidRPr="003B17DD">
        <w:rPr>
          <w:rFonts w:ascii="Times New Roman" w:hAnsi="Times New Roman" w:cs="Times New Roman"/>
          <w:sz w:val="22"/>
          <w:szCs w:val="22"/>
        </w:rPr>
        <w:t xml:space="preserve">złożył mniej korzystną propozycję niż w ofercie złożonej w odpowiedzi na ogłoszenie </w:t>
      </w:r>
      <w:r w:rsidRPr="003B17DD">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32DF9A5C" w14:textId="77777777" w:rsidR="00FA251C" w:rsidRPr="003B17DD" w:rsidRDefault="00FA251C" w:rsidP="00C413D4">
      <w:pPr>
        <w:pStyle w:val="Tekstpodstawowy"/>
        <w:widowControl/>
        <w:numPr>
          <w:ilvl w:val="0"/>
          <w:numId w:val="167"/>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3B17DD">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473198B5" w14:textId="77777777" w:rsidR="00FA251C" w:rsidRPr="003B17DD" w:rsidRDefault="00FA251C" w:rsidP="00FA251C">
      <w:pPr>
        <w:tabs>
          <w:tab w:val="left" w:pos="993"/>
          <w:tab w:val="left" w:pos="1276"/>
        </w:tabs>
        <w:rPr>
          <w:rFonts w:eastAsia="Arial Unicode MS"/>
          <w:b/>
          <w:bCs/>
          <w:color w:val="000000" w:themeColor="text1"/>
        </w:rPr>
      </w:pPr>
    </w:p>
    <w:p w14:paraId="54BC3710" w14:textId="77777777" w:rsidR="00FA251C" w:rsidRDefault="00FA251C" w:rsidP="00FA251C">
      <w:pPr>
        <w:pStyle w:val="NumeracjaUrzdowa"/>
        <w:numPr>
          <w:ilvl w:val="0"/>
          <w:numId w:val="152"/>
        </w:numPr>
        <w:spacing w:after="240" w:line="240" w:lineRule="auto"/>
        <w:rPr>
          <w:b/>
          <w:bCs/>
          <w:sz w:val="22"/>
          <w:szCs w:val="22"/>
        </w:rPr>
      </w:pPr>
      <w:r w:rsidRPr="00F32710">
        <w:rPr>
          <w:b/>
          <w:bCs/>
          <w:sz w:val="22"/>
          <w:szCs w:val="22"/>
        </w:rPr>
        <w:t>ZABEZPIECZENIE NALEŻYTEGO WYKONANIA UMOWY</w:t>
      </w:r>
    </w:p>
    <w:p w14:paraId="53993C73" w14:textId="77777777" w:rsidR="00FA251C" w:rsidRPr="003B17DD" w:rsidRDefault="00FA251C" w:rsidP="00C413D4">
      <w:pPr>
        <w:widowControl w:val="0"/>
        <w:numPr>
          <w:ilvl w:val="3"/>
          <w:numId w:val="168"/>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Arial Unicode MS" w:hAnsi="Times New Roman" w:cs="Times New Roman"/>
        </w:rPr>
        <w:t xml:space="preserve">Zamawiający żąda zabezpieczenia należytego wykonania umowy (dalej „Zabezpieczenie”) </w:t>
      </w:r>
      <w:r w:rsidRPr="003B17DD">
        <w:rPr>
          <w:rFonts w:ascii="Times New Roman" w:eastAsia="Arial Unicode MS" w:hAnsi="Times New Roman" w:cs="Times New Roman"/>
        </w:rPr>
        <w:br/>
        <w:t>na pokrycie roszczeń z tytułu niewykonania lub niewłaściwego wykonania umowy</w:t>
      </w:r>
      <w:r>
        <w:rPr>
          <w:rFonts w:ascii="Times New Roman" w:eastAsia="Arial Unicode MS" w:hAnsi="Times New Roman" w:cs="Times New Roman"/>
        </w:rPr>
        <w:t>, w ramach każdego zadania oddzielnie.</w:t>
      </w:r>
    </w:p>
    <w:p w14:paraId="38B0E73D" w14:textId="761638EE" w:rsidR="00FA251C" w:rsidRPr="003B17DD" w:rsidRDefault="00FA251C" w:rsidP="00C413D4">
      <w:pPr>
        <w:widowControl w:val="0"/>
        <w:numPr>
          <w:ilvl w:val="3"/>
          <w:numId w:val="168"/>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Times New Roman" w:hAnsi="Times New Roman" w:cs="Times New Roman"/>
        </w:rPr>
        <w:t xml:space="preserve">Zamawiający ustanawia zabezpieczenie należytego wykonania umowy w wysokości </w:t>
      </w:r>
      <w:r w:rsidRPr="003B17DD">
        <w:rPr>
          <w:rFonts w:ascii="Times New Roman" w:eastAsia="Times New Roman" w:hAnsi="Times New Roman" w:cs="Times New Roman"/>
          <w:b/>
          <w:color w:val="000000"/>
        </w:rPr>
        <w:t xml:space="preserve">5 % </w:t>
      </w:r>
      <w:r w:rsidRPr="003B17DD">
        <w:rPr>
          <w:rFonts w:ascii="Times New Roman" w:eastAsia="Times New Roman" w:hAnsi="Times New Roman" w:cs="Times New Roman"/>
          <w:bCs/>
          <w:color w:val="000000"/>
        </w:rPr>
        <w:t>ceny całkowitej podanej w ofercie</w:t>
      </w:r>
      <w:r>
        <w:rPr>
          <w:rFonts w:ascii="Times New Roman" w:eastAsia="Times New Roman" w:hAnsi="Times New Roman" w:cs="Times New Roman"/>
          <w:bCs/>
          <w:color w:val="000000"/>
        </w:rPr>
        <w:t>, w ramach każdego zadania oddzielnie.</w:t>
      </w:r>
      <w:r w:rsidRPr="003B17DD">
        <w:rPr>
          <w:rFonts w:ascii="Times New Roman" w:eastAsia="Times New Roman" w:hAnsi="Times New Roman" w:cs="Times New Roman"/>
          <w:bCs/>
          <w:color w:val="000000"/>
        </w:rPr>
        <w:t xml:space="preserve"> </w:t>
      </w:r>
      <w:r w:rsidRPr="003B17DD">
        <w:rPr>
          <w:rFonts w:ascii="Times New Roman" w:eastAsia="Times New Roman" w:hAnsi="Times New Roman" w:cs="Times New Roman"/>
        </w:rPr>
        <w:t xml:space="preserve">Zabezpieczenie będzie wniesione przez wybranego Wykonawcę przed podpisaniem umowy na warunkach określonych </w:t>
      </w:r>
      <w:r w:rsidR="00F8437C">
        <w:rPr>
          <w:rFonts w:ascii="Times New Roman" w:eastAsia="Times New Roman" w:hAnsi="Times New Roman" w:cs="Times New Roman"/>
        </w:rPr>
        <w:t xml:space="preserve">                  </w:t>
      </w:r>
      <w:r w:rsidRPr="003B17DD">
        <w:rPr>
          <w:rFonts w:ascii="Times New Roman" w:eastAsia="Times New Roman" w:hAnsi="Times New Roman" w:cs="Times New Roman"/>
        </w:rPr>
        <w:t>w niniejszym rozdziale.</w:t>
      </w:r>
    </w:p>
    <w:p w14:paraId="75A3D25E" w14:textId="77777777" w:rsidR="00FA251C" w:rsidRPr="003B17DD" w:rsidRDefault="00FA251C" w:rsidP="00C413D4">
      <w:pPr>
        <w:widowControl w:val="0"/>
        <w:numPr>
          <w:ilvl w:val="3"/>
          <w:numId w:val="168"/>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Times New Roman" w:hAnsi="Times New Roman" w:cs="Times New Roman"/>
        </w:rPr>
        <w:t>Dopuszczalne formy Zabezpieczenia, zasady jego wniesienia, zmiany, zwrotu określają przepisy Ustawy.</w:t>
      </w:r>
    </w:p>
    <w:p w14:paraId="28CA5DBB" w14:textId="77777777" w:rsidR="00FA251C" w:rsidRPr="003B17DD" w:rsidRDefault="00FA251C" w:rsidP="00C413D4">
      <w:pPr>
        <w:widowControl w:val="0"/>
        <w:numPr>
          <w:ilvl w:val="3"/>
          <w:numId w:val="168"/>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Times New Roman" w:hAnsi="Times New Roman" w:cs="Times New Roman"/>
        </w:rPr>
        <w:t xml:space="preserve">Zabezpieczenie wnoszone w pieniądzu Wykonawca wpłaca przelewem na rachunek bankowy konto bankowe: </w:t>
      </w:r>
      <w:r w:rsidRPr="003B17DD">
        <w:rPr>
          <w:rFonts w:ascii="Times New Roman" w:eastAsia="Times New Roman" w:hAnsi="Times New Roman" w:cs="Times New Roman"/>
          <w:b/>
        </w:rPr>
        <w:t>Bank Spółdzielczy w Zgierzu, nr konta bankowego: 51 8783 0004 0029 0065 2000 0004.</w:t>
      </w:r>
    </w:p>
    <w:p w14:paraId="767A92E4" w14:textId="77777777" w:rsidR="00FA251C" w:rsidRPr="003B17DD" w:rsidRDefault="00FA251C" w:rsidP="00C413D4">
      <w:pPr>
        <w:widowControl w:val="0"/>
        <w:numPr>
          <w:ilvl w:val="3"/>
          <w:numId w:val="168"/>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Times New Roman" w:hAnsi="Times New Roman" w:cs="Times New Roman"/>
        </w:rPr>
        <w:t xml:space="preserve">W przypadku wniesienia wadium w pieniądzu (jeżeli dotyczy) Wykonawca może w uzgodnieniu </w:t>
      </w:r>
      <w:r w:rsidRPr="003B17DD">
        <w:rPr>
          <w:rFonts w:ascii="Times New Roman" w:eastAsia="Times New Roman" w:hAnsi="Times New Roman" w:cs="Times New Roman"/>
        </w:rPr>
        <w:br/>
        <w:t>z Zamawiającym zaliczyć kwotę wadium na poczet zabezpieczenia - jeżeli Zamawiający żądał wniesienia wadium.</w:t>
      </w:r>
    </w:p>
    <w:p w14:paraId="57622B5D" w14:textId="77777777" w:rsidR="00FA251C" w:rsidRPr="003B17DD" w:rsidRDefault="00FA251C" w:rsidP="00C413D4">
      <w:pPr>
        <w:widowControl w:val="0"/>
        <w:numPr>
          <w:ilvl w:val="3"/>
          <w:numId w:val="168"/>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Times New Roman" w:hAnsi="Times New Roman" w:cs="Times New Roman"/>
        </w:rPr>
        <w:t>W trakcie realizacji umowy Wykonawca może dokonać zmiany formy zabezpieczenia na jedną lub kilka form  z zachowaniem ciągłości zabezpieczenia i bez zmniejszania jego wysokości.</w:t>
      </w:r>
    </w:p>
    <w:p w14:paraId="6C267669" w14:textId="7F60ADE5" w:rsidR="00FA251C" w:rsidRPr="003B17DD" w:rsidRDefault="00FA251C" w:rsidP="00C413D4">
      <w:pPr>
        <w:widowControl w:val="0"/>
        <w:numPr>
          <w:ilvl w:val="0"/>
          <w:numId w:val="169"/>
        </w:numPr>
        <w:suppressAutoHyphens/>
        <w:autoSpaceDN w:val="0"/>
        <w:spacing w:after="240" w:line="240" w:lineRule="auto"/>
        <w:ind w:left="709" w:hanging="567"/>
        <w:jc w:val="both"/>
        <w:rPr>
          <w:rFonts w:ascii="Times New Roman" w:eastAsia="Arial Unicode MS" w:hAnsi="Times New Roman" w:cs="Times New Roman"/>
        </w:rPr>
      </w:pPr>
      <w:r w:rsidRPr="003B17DD">
        <w:rPr>
          <w:rFonts w:ascii="Times New Roman" w:eastAsia="Times New Roman" w:hAnsi="Times New Roman" w:cs="Times New Roman"/>
        </w:rPr>
        <w:t xml:space="preserve">Zamawiający zwróci lub zwolni 70 % zabezpieczenia należytego wykonania umowy w terminie </w:t>
      </w:r>
      <w:r w:rsidR="00F8437C">
        <w:rPr>
          <w:rFonts w:ascii="Times New Roman" w:eastAsia="Times New Roman" w:hAnsi="Times New Roman" w:cs="Times New Roman"/>
        </w:rPr>
        <w:t xml:space="preserve">                </w:t>
      </w:r>
      <w:r w:rsidRPr="003B17DD">
        <w:rPr>
          <w:rFonts w:ascii="Times New Roman" w:eastAsia="Times New Roman" w:hAnsi="Times New Roman" w:cs="Times New Roman"/>
        </w:rPr>
        <w:lastRenderedPageBreak/>
        <w:t>30 dni od dnia końcowego odbioru robót i uznania ich za należycie wykonane. Pozostała część        w wysokości 30 % zabezpieczenia zostanie zwrócona nie później niż w 15 dniu po upływie okresu rękojmi, gwarancji.</w:t>
      </w:r>
    </w:p>
    <w:p w14:paraId="1A997C01" w14:textId="6E3E1711" w:rsidR="00FA251C" w:rsidRPr="003B17DD" w:rsidRDefault="00FA251C" w:rsidP="00C413D4">
      <w:pPr>
        <w:widowControl w:val="0"/>
        <w:numPr>
          <w:ilvl w:val="0"/>
          <w:numId w:val="170"/>
        </w:numPr>
        <w:suppressAutoHyphens/>
        <w:autoSpaceDN w:val="0"/>
        <w:spacing w:after="240" w:line="240" w:lineRule="auto"/>
        <w:ind w:left="709" w:hanging="567"/>
        <w:jc w:val="both"/>
        <w:textAlignment w:val="baseline"/>
        <w:rPr>
          <w:rFonts w:ascii="Times New Roman" w:eastAsia="Arial Unicode MS" w:hAnsi="Times New Roman" w:cs="Times New Roman"/>
        </w:rPr>
      </w:pPr>
      <w:r w:rsidRPr="003B17DD">
        <w:rPr>
          <w:rFonts w:ascii="Times New Roman" w:eastAsia="Times New Roman" w:hAnsi="Times New Roman" w:cs="Times New Roman"/>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F8437C">
        <w:rPr>
          <w:rFonts w:ascii="Times New Roman" w:eastAsia="Times New Roman" w:hAnsi="Times New Roman" w:cs="Times New Roman"/>
        </w:rPr>
        <w:t xml:space="preserve">    </w:t>
      </w:r>
      <w:r w:rsidRPr="003B17DD">
        <w:rPr>
          <w:rFonts w:ascii="Times New Roman" w:eastAsia="Times New Roman" w:hAnsi="Times New Roman" w:cs="Times New Roman"/>
        </w:rPr>
        <w:t>o koszt prowadzenia tego rachunku oraz prowizji bankowej za przelew pieniędzy na rachunek bankowy Wykonawcy.</w:t>
      </w:r>
    </w:p>
    <w:p w14:paraId="0D36EE89" w14:textId="77777777" w:rsidR="00FA251C" w:rsidRPr="00F32710" w:rsidRDefault="00FA251C" w:rsidP="00FA251C">
      <w:pPr>
        <w:pStyle w:val="NumeracjaUrzdowa"/>
        <w:numPr>
          <w:ilvl w:val="0"/>
          <w:numId w:val="147"/>
        </w:numPr>
        <w:rPr>
          <w:b/>
          <w:bCs/>
          <w:sz w:val="22"/>
          <w:szCs w:val="22"/>
        </w:rPr>
      </w:pPr>
      <w:r w:rsidRPr="00F32710">
        <w:rPr>
          <w:b/>
          <w:bCs/>
          <w:sz w:val="22"/>
          <w:szCs w:val="22"/>
        </w:rPr>
        <w:t>INFORMACJA O FORMALNOŚCIACH, JAKIE POWINNY ZOSTAĆ DOPEŁNIONE PO WYBORZE OFERTY</w:t>
      </w:r>
    </w:p>
    <w:p w14:paraId="0F69ABC7" w14:textId="77777777" w:rsidR="00FA251C" w:rsidRPr="00F32710" w:rsidRDefault="00FA251C" w:rsidP="00FA251C">
      <w:pPr>
        <w:pStyle w:val="NumeracjaUrzdowa"/>
        <w:numPr>
          <w:ilvl w:val="1"/>
          <w:numId w:val="118"/>
        </w:numPr>
        <w:spacing w:after="240" w:line="240" w:lineRule="auto"/>
        <w:ind w:left="567"/>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63EFB8FF" w14:textId="54757947" w:rsidR="00FA251C" w:rsidRDefault="00FA251C" w:rsidP="00FA251C">
      <w:pPr>
        <w:pStyle w:val="NumeracjaUrzdowa"/>
        <w:numPr>
          <w:ilvl w:val="1"/>
          <w:numId w:val="118"/>
        </w:numPr>
        <w:spacing w:after="240" w:line="240" w:lineRule="auto"/>
        <w:ind w:left="567"/>
        <w:rPr>
          <w:sz w:val="22"/>
          <w:szCs w:val="22"/>
        </w:rPr>
      </w:pPr>
      <w:r w:rsidRPr="00F32710">
        <w:rPr>
          <w:sz w:val="22"/>
          <w:szCs w:val="22"/>
        </w:rPr>
        <w:t xml:space="preserve">Osoby reprezentujące Wykonawcę przy podpisywaniu umowy powinny posiadać ze sobą dokumenty potwierdzające ich umocowanie do podpisania umowy, o ile umocowanie to nie będzie wynikać </w:t>
      </w:r>
      <w:r w:rsidR="00F8437C">
        <w:rPr>
          <w:sz w:val="22"/>
          <w:szCs w:val="22"/>
        </w:rPr>
        <w:t xml:space="preserve">                        </w:t>
      </w:r>
      <w:r w:rsidRPr="00F32710">
        <w:rPr>
          <w:sz w:val="22"/>
          <w:szCs w:val="22"/>
        </w:rPr>
        <w:t xml:space="preserve">z dokumentów załączonych do oferty a w przypadku konsorcjum/ spółki cywilnej kopię umowy regulującej reprezentację. </w:t>
      </w:r>
    </w:p>
    <w:p w14:paraId="7E990851" w14:textId="77777777" w:rsidR="00FA251C" w:rsidRPr="00042594" w:rsidRDefault="00FA251C" w:rsidP="00FA251C">
      <w:pPr>
        <w:pStyle w:val="NumeracjaUrzdowa"/>
        <w:numPr>
          <w:ilvl w:val="1"/>
          <w:numId w:val="118"/>
        </w:numPr>
        <w:spacing w:after="240" w:line="240" w:lineRule="auto"/>
        <w:ind w:left="567"/>
        <w:rPr>
          <w:sz w:val="16"/>
          <w:szCs w:val="16"/>
        </w:rPr>
      </w:pPr>
      <w:r w:rsidRPr="00042594">
        <w:rPr>
          <w:sz w:val="22"/>
          <w:szCs w:val="22"/>
        </w:rPr>
        <w:t xml:space="preserve">Umowa zostanie zawarta zgodnie z zasadami wypłaty dofinansowania określonymi </w:t>
      </w:r>
      <w:r w:rsidRPr="00042594">
        <w:rPr>
          <w:sz w:val="22"/>
          <w:szCs w:val="22"/>
        </w:rPr>
        <w:br/>
        <w:t>w Załączniku do uchwały nr 84/2021 Rady Ministrów z dnia 1 lipca 2021 r. ze zm., w związ</w:t>
      </w:r>
      <w:r>
        <w:rPr>
          <w:sz w:val="22"/>
          <w:szCs w:val="22"/>
        </w:rPr>
        <w:t xml:space="preserve">ku                    </w:t>
      </w:r>
      <w:r w:rsidRPr="00042594">
        <w:rPr>
          <w:sz w:val="22"/>
          <w:szCs w:val="22"/>
        </w:rPr>
        <w:t>z powyższym Wykonawca i Zamawiający zobowiązani są współpracować w zakresie prawidłowego zawarcia umowy.</w:t>
      </w:r>
    </w:p>
    <w:p w14:paraId="4FE10B07" w14:textId="50761BF7" w:rsidR="00FA251C" w:rsidRPr="00DB5F46" w:rsidRDefault="00FA251C" w:rsidP="00F8437C">
      <w:pPr>
        <w:pStyle w:val="Akapitzlist"/>
        <w:numPr>
          <w:ilvl w:val="1"/>
          <w:numId w:val="118"/>
        </w:numPr>
        <w:spacing w:line="240" w:lineRule="auto"/>
        <w:ind w:left="567" w:hanging="425"/>
        <w:rPr>
          <w:sz w:val="22"/>
          <w:szCs w:val="22"/>
        </w:rPr>
      </w:pPr>
      <w:r w:rsidRPr="00DB5F46">
        <w:rPr>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DB5F46">
        <w:rPr>
          <w:sz w:val="22"/>
          <w:szCs w:val="22"/>
        </w:rPr>
        <w:t>elektromobilności</w:t>
      </w:r>
      <w:proofErr w:type="spellEnd"/>
      <w:r w:rsidRPr="00DB5F46">
        <w:rPr>
          <w:sz w:val="22"/>
          <w:szCs w:val="22"/>
        </w:rPr>
        <w:t xml:space="preserve"> i paliwach alternatywnych (tj. Dz. U. z 2023 r., poz. 875 ze zm.) w brzmieniu nadanym ustawą z dnia 2 grudnia 2021 r. o zmianie ustawy                                                 o </w:t>
      </w:r>
      <w:proofErr w:type="spellStart"/>
      <w:r w:rsidRPr="00DB5F46">
        <w:rPr>
          <w:sz w:val="22"/>
          <w:szCs w:val="22"/>
        </w:rPr>
        <w:t>elektromobilności</w:t>
      </w:r>
      <w:proofErr w:type="spellEnd"/>
      <w:r w:rsidRPr="00DB5F46">
        <w:rPr>
          <w:sz w:val="22"/>
          <w:szCs w:val="22"/>
        </w:rPr>
        <w:t xml:space="preserve"> i paliwach alternatywnych oraz niektórych innych ustaw (Dz. U. z 2021 r., poz. 2269) z  uwzględnieniem wszelkich ewentualnych zmian tego przepisu. Zgodnie z treścią art. 68 ust. 3 ustawy z dnia 11 stycznia 2018 r. o </w:t>
      </w:r>
      <w:proofErr w:type="spellStart"/>
      <w:r w:rsidRPr="00DB5F46">
        <w:rPr>
          <w:sz w:val="22"/>
          <w:szCs w:val="22"/>
        </w:rPr>
        <w:t>elektromobilności</w:t>
      </w:r>
      <w:proofErr w:type="spellEnd"/>
      <w:r w:rsidRPr="00DB5F46">
        <w:rPr>
          <w:sz w:val="22"/>
          <w:szCs w:val="22"/>
        </w:rPr>
        <w:t xml:space="preserve"> i paliwach alternatywnych (Dz. U. z 2023 r., poz. 875 ze zm.) Wykonawca do realizacji zamówienia zapewni, co najmniej 10% udział pojazdów elektrycznych lub pojazdów napędzanych gazem ziemnym we flocie pojazdów samochodowych </w:t>
      </w:r>
      <w:r w:rsidR="00F8437C">
        <w:rPr>
          <w:sz w:val="22"/>
          <w:szCs w:val="22"/>
        </w:rPr>
        <w:t xml:space="preserve">                 </w:t>
      </w:r>
      <w:r w:rsidRPr="00DB5F46">
        <w:rPr>
          <w:sz w:val="22"/>
          <w:szCs w:val="22"/>
        </w:rPr>
        <w:t xml:space="preserve">w rozumieniu art. 2 pkt 33 ustawy z dnia 20 czerwca 1997 r. - Prawo o ruchu drogowym używanych przy wykonywaniu niniejszego zadania, przy uwzględnieniu zapisów art. 36a w/w ustawy. W związku z powyższym Wykonawca przed rozpoczęciem realizacji zamówienia zobowiązany będzie do przedłożenia Zamawiającemu w dniu podpisania umowy wykazu pojazdów używanych przy wykonywaniu niniejszego zadania. </w:t>
      </w:r>
    </w:p>
    <w:p w14:paraId="0770F246" w14:textId="77777777" w:rsidR="00FA251C" w:rsidRPr="00F32710" w:rsidRDefault="00FA251C" w:rsidP="00FA251C">
      <w:pPr>
        <w:pStyle w:val="NumeracjaUrzdowa"/>
        <w:numPr>
          <w:ilvl w:val="0"/>
          <w:numId w:val="147"/>
        </w:numPr>
        <w:ind w:left="426" w:hanging="284"/>
        <w:rPr>
          <w:b/>
          <w:bCs/>
          <w:sz w:val="22"/>
          <w:szCs w:val="22"/>
        </w:rPr>
      </w:pPr>
      <w:r w:rsidRPr="00F32710">
        <w:rPr>
          <w:b/>
          <w:bCs/>
          <w:sz w:val="22"/>
          <w:szCs w:val="22"/>
        </w:rPr>
        <w:t>UMOWA NA WYKONANIE ZAMÓWIENIA</w:t>
      </w:r>
    </w:p>
    <w:p w14:paraId="130B1C08" w14:textId="3FDDCFA8" w:rsidR="00FA251C" w:rsidRPr="00F32710" w:rsidRDefault="00FA251C" w:rsidP="00FA251C">
      <w:pPr>
        <w:pStyle w:val="NumeracjaUrzdowa"/>
        <w:numPr>
          <w:ilvl w:val="0"/>
          <w:numId w:val="99"/>
        </w:numPr>
        <w:spacing w:after="240" w:line="240" w:lineRule="auto"/>
        <w:ind w:left="426" w:hanging="284"/>
        <w:rPr>
          <w:sz w:val="22"/>
          <w:szCs w:val="22"/>
        </w:rPr>
      </w:pPr>
      <w:r w:rsidRPr="00F32710">
        <w:rPr>
          <w:sz w:val="22"/>
          <w:szCs w:val="22"/>
        </w:rPr>
        <w:t>Z Wykonawcą, którego oferta w wyniku badania będzie najkorzystniejsza, zostanie podpisana umowa</w:t>
      </w:r>
      <w:r>
        <w:rPr>
          <w:sz w:val="22"/>
          <w:szCs w:val="22"/>
        </w:rPr>
        <w:t>, w ramach każdego zadania oddzielnie.</w:t>
      </w:r>
      <w:r w:rsidRPr="00F32710">
        <w:rPr>
          <w:sz w:val="22"/>
          <w:szCs w:val="22"/>
        </w:rPr>
        <w:t xml:space="preserve"> Wraz ze SWZ, Wykonawca otrzymał od Zamawiającego </w:t>
      </w:r>
      <w:r w:rsidRPr="00F32710">
        <w:rPr>
          <w:sz w:val="22"/>
          <w:szCs w:val="22"/>
        </w:rPr>
        <w:lastRenderedPageBreak/>
        <w:t>projekt</w:t>
      </w:r>
      <w:r>
        <w:rPr>
          <w:sz w:val="22"/>
          <w:szCs w:val="22"/>
        </w:rPr>
        <w:t>y</w:t>
      </w:r>
      <w:r w:rsidRPr="00F32710">
        <w:rPr>
          <w:sz w:val="22"/>
          <w:szCs w:val="22"/>
        </w:rPr>
        <w:t xml:space="preserve"> um</w:t>
      </w:r>
      <w:r>
        <w:rPr>
          <w:sz w:val="22"/>
          <w:szCs w:val="22"/>
        </w:rPr>
        <w:t>ów</w:t>
      </w:r>
      <w:r w:rsidRPr="00F32710">
        <w:rPr>
          <w:sz w:val="22"/>
          <w:szCs w:val="22"/>
        </w:rPr>
        <w:t xml:space="preserve"> na wykonanie </w:t>
      </w:r>
      <w:r>
        <w:rPr>
          <w:sz w:val="22"/>
          <w:szCs w:val="22"/>
        </w:rPr>
        <w:t>z</w:t>
      </w:r>
      <w:r w:rsidRPr="00F32710">
        <w:rPr>
          <w:sz w:val="22"/>
          <w:szCs w:val="22"/>
        </w:rPr>
        <w:t xml:space="preserve">amówienia. Oświadczenie o gotowości zawarcia umowy </w:t>
      </w:r>
      <w:r w:rsidR="00F8437C">
        <w:rPr>
          <w:sz w:val="22"/>
          <w:szCs w:val="22"/>
        </w:rPr>
        <w:t xml:space="preserve">                                  </w:t>
      </w:r>
      <w:r w:rsidRPr="00F32710">
        <w:rPr>
          <w:sz w:val="22"/>
          <w:szCs w:val="22"/>
        </w:rPr>
        <w:t>z Zamawiającym na warunkach Projektu Umowy zawarte jest w treści Formularza ofertowego.</w:t>
      </w:r>
    </w:p>
    <w:p w14:paraId="2C3F2604" w14:textId="77777777" w:rsidR="00FA251C" w:rsidRPr="00FE7396" w:rsidRDefault="00FA251C" w:rsidP="00FA251C">
      <w:pPr>
        <w:widowControl w:val="0"/>
        <w:numPr>
          <w:ilvl w:val="0"/>
          <w:numId w:val="99"/>
        </w:numPr>
        <w:suppressAutoHyphens/>
        <w:autoSpaceDN w:val="0"/>
        <w:spacing w:after="240" w:line="240" w:lineRule="auto"/>
        <w:ind w:left="426" w:hanging="284"/>
        <w:jc w:val="both"/>
        <w:textAlignment w:val="baseline"/>
      </w:pPr>
      <w:bookmarkStart w:id="33" w:name="_Hlk81225495"/>
      <w:bookmarkStart w:id="34" w:name="_Hlk80955186"/>
      <w:bookmarkStart w:id="35" w:name="_Hlk76982407"/>
      <w:r w:rsidRPr="009A4FD2">
        <w:rPr>
          <w:rFonts w:ascii="Times New Roman" w:eastAsia="Times New Roman" w:hAnsi="Times New Roman" w:cs="Times New Roman"/>
        </w:rPr>
        <w:t xml:space="preserve">Zamawiający przewiduje zmiany do treści niniejszej umowy na podstawie </w:t>
      </w:r>
      <w:r w:rsidRPr="009A4FD2">
        <w:rPr>
          <w:rFonts w:ascii="Times New Roman" w:eastAsia="Times New Roman" w:hAnsi="Times New Roman" w:cs="Times New Roman"/>
          <w:b/>
        </w:rPr>
        <w:t>art. 455</w:t>
      </w:r>
      <w:r w:rsidRPr="009A4FD2">
        <w:rPr>
          <w:rFonts w:ascii="Times New Roman" w:eastAsia="Times New Roman" w:hAnsi="Times New Roman" w:cs="Times New Roman"/>
        </w:rPr>
        <w:t xml:space="preserve">  Ustawy </w:t>
      </w:r>
      <w:proofErr w:type="spellStart"/>
      <w:r w:rsidRPr="009A4FD2">
        <w:rPr>
          <w:rFonts w:ascii="Times New Roman" w:eastAsia="Times New Roman" w:hAnsi="Times New Roman" w:cs="Times New Roman"/>
        </w:rPr>
        <w:t>Pzp</w:t>
      </w:r>
      <w:proofErr w:type="spellEnd"/>
      <w:r w:rsidRPr="009A4FD2">
        <w:rPr>
          <w:rFonts w:ascii="Times New Roman" w:eastAsia="Times New Roman" w:hAnsi="Times New Roman" w:cs="Times New Roman"/>
        </w:rPr>
        <w:t xml:space="preserve">, </w:t>
      </w:r>
      <w:r>
        <w:rPr>
          <w:rFonts w:ascii="Times New Roman" w:eastAsia="Times New Roman" w:hAnsi="Times New Roman" w:cs="Times New Roman"/>
        </w:rPr>
        <w:t xml:space="preserve">projektowane zmiany do umowy w sprawie zamówienia publicznego, szczegółowy opis realizacji umowy, zawierają Projekty umów - załączniki </w:t>
      </w:r>
      <w:r w:rsidRPr="00AF7B91">
        <w:rPr>
          <w:rFonts w:ascii="Times New Roman" w:eastAsia="Times New Roman" w:hAnsi="Times New Roman" w:cs="Times New Roman"/>
          <w:b/>
          <w:bCs/>
        </w:rPr>
        <w:t>nr 4</w:t>
      </w:r>
      <w:r>
        <w:rPr>
          <w:rFonts w:ascii="Times New Roman" w:eastAsia="Times New Roman" w:hAnsi="Times New Roman" w:cs="Times New Roman"/>
          <w:b/>
          <w:bCs/>
        </w:rPr>
        <w:t>A i</w:t>
      </w:r>
      <w:r w:rsidRPr="00AF7B91">
        <w:rPr>
          <w:rFonts w:ascii="Times New Roman" w:eastAsia="Times New Roman" w:hAnsi="Times New Roman" w:cs="Times New Roman"/>
          <w:b/>
          <w:bCs/>
        </w:rPr>
        <w:t xml:space="preserve"> </w:t>
      </w:r>
      <w:r>
        <w:rPr>
          <w:rFonts w:ascii="Times New Roman" w:eastAsia="Times New Roman" w:hAnsi="Times New Roman" w:cs="Times New Roman"/>
          <w:b/>
          <w:bCs/>
        </w:rPr>
        <w:t xml:space="preserve">4B </w:t>
      </w:r>
      <w:r w:rsidRPr="00AF7B91">
        <w:rPr>
          <w:rFonts w:ascii="Times New Roman" w:eastAsia="Times New Roman" w:hAnsi="Times New Roman" w:cs="Times New Roman"/>
          <w:b/>
          <w:bCs/>
        </w:rPr>
        <w:t>do SWZ,</w:t>
      </w:r>
      <w:r>
        <w:rPr>
          <w:rFonts w:ascii="Times New Roman" w:eastAsia="Times New Roman" w:hAnsi="Times New Roman" w:cs="Times New Roman"/>
        </w:rPr>
        <w:t xml:space="preserve"> stanowiące integralną część SWZ.</w:t>
      </w:r>
      <w:r w:rsidRPr="00716ACE">
        <w:rPr>
          <w:rFonts w:ascii="Times New Roman" w:eastAsia="Times New Roman" w:hAnsi="Times New Roman" w:cs="Times New Roman"/>
        </w:rPr>
        <w:br/>
      </w:r>
      <w:bookmarkEnd w:id="33"/>
      <w:bookmarkEnd w:id="34"/>
      <w:bookmarkEnd w:id="35"/>
    </w:p>
    <w:p w14:paraId="0DA22965" w14:textId="77777777" w:rsidR="00FA251C" w:rsidRDefault="00FA251C" w:rsidP="00FA251C">
      <w:pPr>
        <w:pStyle w:val="NumeracjaUrzdowa"/>
        <w:numPr>
          <w:ilvl w:val="0"/>
          <w:numId w:val="147"/>
        </w:numPr>
        <w:spacing w:after="240" w:line="276" w:lineRule="auto"/>
        <w:ind w:left="567" w:hanging="207"/>
        <w:rPr>
          <w:rFonts w:eastAsia="Calibri"/>
          <w:b/>
          <w:bCs/>
          <w:sz w:val="22"/>
          <w:szCs w:val="22"/>
          <w:lang w:eastAsia="pl-PL"/>
        </w:rPr>
      </w:pPr>
      <w:r w:rsidRPr="00F32710">
        <w:rPr>
          <w:rFonts w:eastAsia="Calibri"/>
          <w:b/>
          <w:bCs/>
          <w:sz w:val="22"/>
          <w:szCs w:val="22"/>
          <w:lang w:eastAsia="pl-PL"/>
        </w:rPr>
        <w:t xml:space="preserve">POUCZENIE O ŚRODKACH OCHRONY PRAWNEJ PRZYSŁUGUJĄCYCH WYKONAWCY </w:t>
      </w:r>
    </w:p>
    <w:p w14:paraId="211AB52D" w14:textId="5DE98CD1" w:rsidR="00FA251C" w:rsidRPr="00E63067" w:rsidRDefault="00FA251C" w:rsidP="00C413D4">
      <w:pPr>
        <w:pStyle w:val="Akapitzlist"/>
        <w:widowControl/>
        <w:numPr>
          <w:ilvl w:val="0"/>
          <w:numId w:val="185"/>
        </w:numPr>
        <w:suppressAutoHyphens w:val="0"/>
        <w:autoSpaceDN/>
        <w:spacing w:after="240" w:line="240" w:lineRule="auto"/>
        <w:ind w:left="284" w:right="28" w:hanging="284"/>
        <w:textAlignment w:val="auto"/>
        <w:rPr>
          <w:b/>
          <w:sz w:val="22"/>
          <w:szCs w:val="22"/>
        </w:rPr>
      </w:pPr>
      <w:r w:rsidRPr="00E63067">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18A53CA4" w14:textId="77777777" w:rsidR="00FA251C" w:rsidRPr="00E63067" w:rsidRDefault="00FA251C" w:rsidP="00C413D4">
      <w:pPr>
        <w:pStyle w:val="Akapitzlist"/>
        <w:widowControl/>
        <w:numPr>
          <w:ilvl w:val="0"/>
          <w:numId w:val="185"/>
        </w:numPr>
        <w:suppressAutoHyphens w:val="0"/>
        <w:autoSpaceDN/>
        <w:spacing w:line="240" w:lineRule="auto"/>
        <w:ind w:left="284" w:right="28" w:hanging="284"/>
        <w:textAlignment w:val="auto"/>
        <w:rPr>
          <w:b/>
          <w:sz w:val="22"/>
          <w:szCs w:val="22"/>
        </w:rPr>
      </w:pPr>
      <w:r w:rsidRPr="00E63067">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16142963" w14:textId="77777777" w:rsidR="00FA251C" w:rsidRPr="00E63067" w:rsidRDefault="00FA251C" w:rsidP="00C413D4">
      <w:pPr>
        <w:pStyle w:val="Akapitzlist"/>
        <w:widowControl/>
        <w:numPr>
          <w:ilvl w:val="0"/>
          <w:numId w:val="185"/>
        </w:numPr>
        <w:suppressAutoHyphens w:val="0"/>
        <w:autoSpaceDN/>
        <w:spacing w:line="240" w:lineRule="auto"/>
        <w:ind w:left="284" w:right="28" w:hanging="284"/>
        <w:textAlignment w:val="auto"/>
        <w:rPr>
          <w:b/>
          <w:sz w:val="22"/>
          <w:szCs w:val="22"/>
        </w:rPr>
      </w:pPr>
      <w:r w:rsidRPr="00E63067">
        <w:rPr>
          <w:sz w:val="22"/>
          <w:szCs w:val="22"/>
        </w:rPr>
        <w:t xml:space="preserve">Odwołanie przysługuje na: </w:t>
      </w:r>
    </w:p>
    <w:p w14:paraId="1E846B39" w14:textId="77777777" w:rsidR="00FA251C" w:rsidRPr="00E63067" w:rsidRDefault="00FA251C" w:rsidP="00C413D4">
      <w:pPr>
        <w:pStyle w:val="Akapitzlist"/>
        <w:widowControl/>
        <w:numPr>
          <w:ilvl w:val="0"/>
          <w:numId w:val="186"/>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Pr>
          <w:sz w:val="22"/>
          <w:szCs w:val="22"/>
        </w:rPr>
        <w:t xml:space="preserve">                             </w:t>
      </w:r>
      <w:r w:rsidRPr="00E63067">
        <w:rPr>
          <w:sz w:val="22"/>
          <w:szCs w:val="22"/>
        </w:rPr>
        <w:t>o udzielenie zamówienia, o zawarcie umowy ramowej, dynamicznym systemie zakupów, systemie kwalifikowania Wykonawców lub konkursie, w tym na projektowane postanowienie umowy;</w:t>
      </w:r>
    </w:p>
    <w:p w14:paraId="59121C48" w14:textId="77777777" w:rsidR="00FA251C" w:rsidRPr="00E63067" w:rsidRDefault="00FA251C" w:rsidP="00C413D4">
      <w:pPr>
        <w:pStyle w:val="Akapitzlist"/>
        <w:widowControl/>
        <w:numPr>
          <w:ilvl w:val="0"/>
          <w:numId w:val="186"/>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6D3E74D" w14:textId="77777777" w:rsidR="00FA251C" w:rsidRPr="00E63067" w:rsidRDefault="00FA251C" w:rsidP="00C413D4">
      <w:pPr>
        <w:pStyle w:val="Akapitzlist"/>
        <w:widowControl/>
        <w:numPr>
          <w:ilvl w:val="0"/>
          <w:numId w:val="186"/>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2A5D3317" w14:textId="77777777" w:rsidR="00FA251C" w:rsidRPr="009E6AEB" w:rsidRDefault="00FA251C" w:rsidP="00C413D4">
      <w:pPr>
        <w:pStyle w:val="Akapitzlist"/>
        <w:widowControl/>
        <w:numPr>
          <w:ilvl w:val="0"/>
          <w:numId w:val="171"/>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547DC316" w14:textId="77777777" w:rsidR="00FA251C" w:rsidRPr="009E6AEB" w:rsidRDefault="00FA251C" w:rsidP="00C413D4">
      <w:pPr>
        <w:pStyle w:val="Akapitzlist"/>
        <w:widowControl/>
        <w:numPr>
          <w:ilvl w:val="0"/>
          <w:numId w:val="171"/>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7B1F2A3" w14:textId="77777777" w:rsidR="00FA251C" w:rsidRPr="00E63067" w:rsidRDefault="00FA251C" w:rsidP="00C413D4">
      <w:pPr>
        <w:pStyle w:val="Akapitzlist"/>
        <w:widowControl/>
        <w:numPr>
          <w:ilvl w:val="0"/>
          <w:numId w:val="171"/>
        </w:numPr>
        <w:suppressAutoHyphens w:val="0"/>
        <w:autoSpaceDN/>
        <w:spacing w:line="240" w:lineRule="auto"/>
        <w:ind w:left="284" w:right="28" w:hanging="284"/>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0B65AA5" w14:textId="77777777" w:rsidR="00FA251C" w:rsidRPr="00E63067" w:rsidRDefault="00FA251C" w:rsidP="00C413D4">
      <w:pPr>
        <w:pStyle w:val="Akapitzlist"/>
        <w:widowControl/>
        <w:numPr>
          <w:ilvl w:val="0"/>
          <w:numId w:val="171"/>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6EC01021" w14:textId="77777777" w:rsidR="00FA251C" w:rsidRPr="009E6AEB" w:rsidRDefault="00FA251C" w:rsidP="00C413D4">
      <w:pPr>
        <w:pStyle w:val="Akapitzlist"/>
        <w:widowControl/>
        <w:numPr>
          <w:ilvl w:val="0"/>
          <w:numId w:val="172"/>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5937B7ED" w14:textId="77777777" w:rsidR="00FA251C" w:rsidRPr="009E6AEB" w:rsidRDefault="00FA251C" w:rsidP="00C413D4">
      <w:pPr>
        <w:pStyle w:val="Akapitzlist"/>
        <w:widowControl/>
        <w:numPr>
          <w:ilvl w:val="0"/>
          <w:numId w:val="173"/>
        </w:numPr>
        <w:suppressAutoHyphens w:val="0"/>
        <w:autoSpaceDN/>
        <w:spacing w:line="240" w:lineRule="auto"/>
        <w:ind w:right="28"/>
        <w:textAlignment w:val="auto"/>
        <w:rPr>
          <w:b/>
          <w:sz w:val="22"/>
          <w:szCs w:val="22"/>
        </w:rPr>
      </w:pPr>
      <w:r w:rsidRPr="009E6AEB">
        <w:rPr>
          <w:sz w:val="22"/>
          <w:szCs w:val="22"/>
        </w:rPr>
        <w:lastRenderedPageBreak/>
        <w:t>10 dni od dnia przekazania informacji o czynności Zamawiającego stanowiącej podstawę jego wniesienia, jeżeli informacja została przekazana przy użyciu środ</w:t>
      </w:r>
      <w:r>
        <w:rPr>
          <w:sz w:val="22"/>
          <w:szCs w:val="22"/>
        </w:rPr>
        <w:t>ków komunikacji elektronicznej;</w:t>
      </w:r>
    </w:p>
    <w:p w14:paraId="4997E0BB" w14:textId="77777777" w:rsidR="00FA251C" w:rsidRPr="009E6AEB" w:rsidRDefault="00FA251C" w:rsidP="00C413D4">
      <w:pPr>
        <w:pStyle w:val="Akapitzlist"/>
        <w:widowControl/>
        <w:numPr>
          <w:ilvl w:val="0"/>
          <w:numId w:val="173"/>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62953368" w14:textId="77777777" w:rsidR="00FA251C" w:rsidRPr="009E6AEB" w:rsidRDefault="00FA251C" w:rsidP="00C413D4">
      <w:pPr>
        <w:pStyle w:val="Akapitzlist"/>
        <w:widowControl/>
        <w:numPr>
          <w:ilvl w:val="0"/>
          <w:numId w:val="174"/>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10E215F2" w14:textId="77777777" w:rsidR="00FA251C" w:rsidRPr="009E6AEB" w:rsidRDefault="00FA251C" w:rsidP="00C413D4">
      <w:pPr>
        <w:pStyle w:val="Akapitzlist"/>
        <w:widowControl/>
        <w:numPr>
          <w:ilvl w:val="0"/>
          <w:numId w:val="175"/>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4C708D60" w14:textId="77777777" w:rsidR="00FA251C" w:rsidRPr="009E6AEB" w:rsidRDefault="00FA251C" w:rsidP="00C413D4">
      <w:pPr>
        <w:pStyle w:val="Akapitzlist"/>
        <w:widowControl/>
        <w:numPr>
          <w:ilvl w:val="0"/>
          <w:numId w:val="175"/>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14EC7904" w14:textId="77777777" w:rsidR="00FA251C" w:rsidRDefault="00FA251C" w:rsidP="00C413D4">
      <w:pPr>
        <w:pStyle w:val="Akapitzlist"/>
        <w:numPr>
          <w:ilvl w:val="0"/>
          <w:numId w:val="176"/>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4EEB3976" w14:textId="77777777" w:rsidR="00FA251C" w:rsidRDefault="00FA251C" w:rsidP="00FA251C">
      <w:pPr>
        <w:pStyle w:val="Akapitzlist"/>
        <w:autoSpaceDE w:val="0"/>
        <w:adjustRightInd w:val="0"/>
        <w:spacing w:after="1" w:line="240" w:lineRule="auto"/>
        <w:rPr>
          <w:sz w:val="22"/>
          <w:szCs w:val="22"/>
        </w:rPr>
      </w:pPr>
    </w:p>
    <w:p w14:paraId="310847BF" w14:textId="77777777" w:rsidR="00FA251C" w:rsidRDefault="00FA251C" w:rsidP="00C413D4">
      <w:pPr>
        <w:pStyle w:val="Akapitzlist"/>
        <w:numPr>
          <w:ilvl w:val="0"/>
          <w:numId w:val="177"/>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25B54919" w14:textId="77777777" w:rsidR="00FA251C" w:rsidRDefault="00FA251C" w:rsidP="00FA251C">
      <w:pPr>
        <w:pStyle w:val="Akapitzlist"/>
        <w:autoSpaceDE w:val="0"/>
        <w:adjustRightInd w:val="0"/>
        <w:spacing w:after="1" w:line="240" w:lineRule="auto"/>
        <w:ind w:left="993"/>
        <w:rPr>
          <w:sz w:val="22"/>
          <w:szCs w:val="22"/>
        </w:rPr>
      </w:pPr>
    </w:p>
    <w:p w14:paraId="36C20E56" w14:textId="77777777" w:rsidR="00FA251C" w:rsidRDefault="00FA251C" w:rsidP="00C413D4">
      <w:pPr>
        <w:pStyle w:val="Akapitzlist"/>
        <w:numPr>
          <w:ilvl w:val="0"/>
          <w:numId w:val="177"/>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4DACD34E" w14:textId="77777777" w:rsidR="00FA251C" w:rsidRPr="009E6AEB" w:rsidRDefault="00FA251C" w:rsidP="00FA251C">
      <w:pPr>
        <w:pStyle w:val="Akapitzlist"/>
        <w:autoSpaceDE w:val="0"/>
        <w:adjustRightInd w:val="0"/>
        <w:spacing w:after="1" w:line="240" w:lineRule="auto"/>
        <w:ind w:left="993"/>
        <w:rPr>
          <w:sz w:val="22"/>
          <w:szCs w:val="22"/>
        </w:rPr>
      </w:pPr>
    </w:p>
    <w:p w14:paraId="7A333DE9" w14:textId="77777777" w:rsidR="00FA251C" w:rsidRDefault="00FA251C" w:rsidP="00C413D4">
      <w:pPr>
        <w:pStyle w:val="Akapitzlist"/>
        <w:numPr>
          <w:ilvl w:val="0"/>
          <w:numId w:val="178"/>
        </w:numPr>
        <w:autoSpaceDE w:val="0"/>
        <w:adjustRightInd w:val="0"/>
        <w:spacing w:after="1" w:line="240" w:lineRule="auto"/>
        <w:ind w:left="284" w:hanging="284"/>
        <w:rPr>
          <w:sz w:val="22"/>
          <w:szCs w:val="22"/>
        </w:rPr>
      </w:pPr>
      <w:r w:rsidRPr="009E6AEB">
        <w:rPr>
          <w:sz w:val="22"/>
          <w:szCs w:val="22"/>
        </w:rPr>
        <w:t xml:space="preserve">Odwołanie w przypadkach innych niż określone w ust. 1 i 2 wnosi się w terminie: </w:t>
      </w:r>
    </w:p>
    <w:p w14:paraId="1ADB0709" w14:textId="77777777" w:rsidR="00FA251C" w:rsidRDefault="00FA251C" w:rsidP="00FA251C">
      <w:pPr>
        <w:pStyle w:val="Akapitzlist"/>
        <w:autoSpaceDE w:val="0"/>
        <w:adjustRightInd w:val="0"/>
        <w:spacing w:after="1" w:line="240" w:lineRule="auto"/>
        <w:rPr>
          <w:sz w:val="22"/>
          <w:szCs w:val="22"/>
        </w:rPr>
      </w:pPr>
    </w:p>
    <w:p w14:paraId="5FA9B39E" w14:textId="77777777" w:rsidR="00FA251C" w:rsidRDefault="00FA251C" w:rsidP="00C413D4">
      <w:pPr>
        <w:pStyle w:val="Akapitzlist"/>
        <w:numPr>
          <w:ilvl w:val="0"/>
          <w:numId w:val="179"/>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0C5C9BF4" w14:textId="77777777" w:rsidR="00FA251C" w:rsidRDefault="00FA251C" w:rsidP="00FA251C">
      <w:pPr>
        <w:pStyle w:val="Akapitzlist"/>
        <w:autoSpaceDE w:val="0"/>
        <w:adjustRightInd w:val="0"/>
        <w:spacing w:after="1" w:line="240" w:lineRule="auto"/>
        <w:ind w:left="1080"/>
        <w:rPr>
          <w:sz w:val="22"/>
          <w:szCs w:val="22"/>
        </w:rPr>
      </w:pPr>
    </w:p>
    <w:p w14:paraId="57D7942A" w14:textId="77777777" w:rsidR="00FA251C" w:rsidRDefault="00FA251C" w:rsidP="00C413D4">
      <w:pPr>
        <w:pStyle w:val="Akapitzlist"/>
        <w:numPr>
          <w:ilvl w:val="0"/>
          <w:numId w:val="179"/>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045BF5C4" w14:textId="77777777" w:rsidR="00FA251C" w:rsidRPr="009E6AEB" w:rsidRDefault="00FA251C" w:rsidP="00FA251C">
      <w:pPr>
        <w:pStyle w:val="Akapitzlist"/>
        <w:autoSpaceDE w:val="0"/>
        <w:adjustRightInd w:val="0"/>
        <w:spacing w:after="1" w:line="240" w:lineRule="auto"/>
        <w:ind w:left="1080"/>
        <w:rPr>
          <w:sz w:val="22"/>
          <w:szCs w:val="22"/>
        </w:rPr>
      </w:pPr>
    </w:p>
    <w:p w14:paraId="56EFFFE6" w14:textId="77777777" w:rsidR="00FA251C" w:rsidRDefault="00FA251C" w:rsidP="00C413D4">
      <w:pPr>
        <w:pStyle w:val="Akapitzlist"/>
        <w:numPr>
          <w:ilvl w:val="0"/>
          <w:numId w:val="180"/>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5038EE06" w14:textId="77777777" w:rsidR="00FA251C" w:rsidRDefault="00FA251C" w:rsidP="00FA251C">
      <w:pPr>
        <w:pStyle w:val="Akapitzlist"/>
        <w:autoSpaceDE w:val="0"/>
        <w:adjustRightInd w:val="0"/>
        <w:spacing w:after="1" w:line="240" w:lineRule="auto"/>
        <w:rPr>
          <w:sz w:val="22"/>
          <w:szCs w:val="22"/>
        </w:rPr>
      </w:pPr>
    </w:p>
    <w:p w14:paraId="3310435B" w14:textId="77777777" w:rsidR="00FA251C" w:rsidRDefault="00FA251C" w:rsidP="00C413D4">
      <w:pPr>
        <w:pStyle w:val="Akapitzlist"/>
        <w:numPr>
          <w:ilvl w:val="0"/>
          <w:numId w:val="181"/>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w:t>
      </w:r>
      <w:r w:rsidRPr="009E6AEB">
        <w:rPr>
          <w:sz w:val="22"/>
          <w:szCs w:val="22"/>
        </w:rPr>
        <w:lastRenderedPageBreak/>
        <w:t xml:space="preserve">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11F4D879" w14:textId="77777777" w:rsidR="00FA251C" w:rsidRDefault="00FA251C" w:rsidP="00FA251C">
      <w:pPr>
        <w:pStyle w:val="Akapitzlist"/>
        <w:autoSpaceDE w:val="0"/>
        <w:adjustRightInd w:val="0"/>
        <w:spacing w:after="1" w:line="240" w:lineRule="auto"/>
        <w:ind w:left="1440"/>
        <w:rPr>
          <w:sz w:val="22"/>
          <w:szCs w:val="22"/>
        </w:rPr>
      </w:pPr>
    </w:p>
    <w:p w14:paraId="79214856" w14:textId="77777777" w:rsidR="00FA251C" w:rsidRDefault="00FA251C" w:rsidP="00C413D4">
      <w:pPr>
        <w:pStyle w:val="Akapitzlist"/>
        <w:numPr>
          <w:ilvl w:val="0"/>
          <w:numId w:val="181"/>
        </w:numPr>
        <w:autoSpaceDE w:val="0"/>
        <w:adjustRightInd w:val="0"/>
        <w:spacing w:after="1" w:line="240" w:lineRule="auto"/>
        <w:rPr>
          <w:sz w:val="22"/>
          <w:szCs w:val="22"/>
        </w:rPr>
      </w:pPr>
      <w:r w:rsidRPr="009E6AEB">
        <w:rPr>
          <w:sz w:val="22"/>
          <w:szCs w:val="22"/>
        </w:rPr>
        <w:t xml:space="preserve"> 6 miesięcy od dnia zawarcia umowy, jeżeli Zamawiający: </w:t>
      </w:r>
    </w:p>
    <w:p w14:paraId="0CE0F5CB" w14:textId="77777777" w:rsidR="00FA251C" w:rsidRDefault="00FA251C" w:rsidP="00C413D4">
      <w:pPr>
        <w:pStyle w:val="Akapitzlist"/>
        <w:numPr>
          <w:ilvl w:val="0"/>
          <w:numId w:val="182"/>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2D422B9D" w14:textId="77777777" w:rsidR="00FA251C" w:rsidRDefault="00FA251C" w:rsidP="00C413D4">
      <w:pPr>
        <w:pStyle w:val="Akapitzlist"/>
        <w:numPr>
          <w:ilvl w:val="0"/>
          <w:numId w:val="182"/>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E8FE8B8" w14:textId="77777777" w:rsidR="00FA251C" w:rsidRDefault="00FA251C" w:rsidP="00FA251C">
      <w:pPr>
        <w:pStyle w:val="Akapitzlist"/>
        <w:autoSpaceDE w:val="0"/>
        <w:adjustRightInd w:val="0"/>
        <w:spacing w:after="1" w:line="240" w:lineRule="auto"/>
        <w:ind w:left="2160"/>
        <w:rPr>
          <w:sz w:val="22"/>
          <w:szCs w:val="22"/>
        </w:rPr>
      </w:pPr>
    </w:p>
    <w:p w14:paraId="51DFCE02" w14:textId="77777777" w:rsidR="00FA251C" w:rsidRPr="009345F6" w:rsidRDefault="00FA251C" w:rsidP="00C413D4">
      <w:pPr>
        <w:pStyle w:val="Akapitzlist"/>
        <w:numPr>
          <w:ilvl w:val="0"/>
          <w:numId w:val="181"/>
        </w:numPr>
        <w:autoSpaceDE w:val="0"/>
        <w:adjustRightInd w:val="0"/>
        <w:spacing w:after="1"/>
        <w:rPr>
          <w:sz w:val="22"/>
          <w:szCs w:val="22"/>
        </w:rPr>
      </w:pPr>
      <w:r w:rsidRPr="009345F6">
        <w:rPr>
          <w:sz w:val="22"/>
          <w:szCs w:val="22"/>
        </w:rPr>
        <w:t xml:space="preserve">miesiąca od dnia zawarcia umowy, jeżeli Zamawiający: </w:t>
      </w:r>
    </w:p>
    <w:p w14:paraId="11EF0389" w14:textId="77777777" w:rsidR="00FA251C" w:rsidRDefault="00FA251C" w:rsidP="00C413D4">
      <w:pPr>
        <w:pStyle w:val="Akapitzlist"/>
        <w:numPr>
          <w:ilvl w:val="0"/>
          <w:numId w:val="183"/>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19676C53" w14:textId="77777777" w:rsidR="00FA251C" w:rsidRDefault="00FA251C" w:rsidP="00FA251C">
      <w:pPr>
        <w:pStyle w:val="Akapitzlist"/>
        <w:autoSpaceDE w:val="0"/>
        <w:adjustRightInd w:val="0"/>
        <w:spacing w:after="1" w:line="240" w:lineRule="auto"/>
        <w:ind w:left="2127"/>
        <w:rPr>
          <w:sz w:val="22"/>
          <w:szCs w:val="22"/>
        </w:rPr>
      </w:pPr>
      <w:r w:rsidRPr="009345F6">
        <w:rPr>
          <w:sz w:val="22"/>
          <w:szCs w:val="22"/>
        </w:rPr>
        <w:t xml:space="preserve"> </w:t>
      </w:r>
    </w:p>
    <w:p w14:paraId="2FB35F8E" w14:textId="77777777" w:rsidR="00FA251C" w:rsidRDefault="00FA251C" w:rsidP="00C413D4">
      <w:pPr>
        <w:pStyle w:val="Akapitzlist"/>
        <w:numPr>
          <w:ilvl w:val="0"/>
          <w:numId w:val="183"/>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0F65954B" w14:textId="77777777" w:rsidR="00FA251C" w:rsidRDefault="00FA251C" w:rsidP="00C413D4">
      <w:pPr>
        <w:pStyle w:val="Akapitzlist"/>
        <w:numPr>
          <w:ilvl w:val="0"/>
          <w:numId w:val="184"/>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471D1565" w14:textId="77777777" w:rsidR="00FA251C" w:rsidRPr="00E63067" w:rsidRDefault="00FA251C" w:rsidP="00C413D4">
      <w:pPr>
        <w:pStyle w:val="Akapitzlist"/>
        <w:numPr>
          <w:ilvl w:val="0"/>
          <w:numId w:val="184"/>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41CA918B" w14:textId="77777777" w:rsidR="00FA251C" w:rsidRPr="00E63067" w:rsidRDefault="00FA251C" w:rsidP="00C413D4">
      <w:pPr>
        <w:pStyle w:val="Akapitzlist"/>
        <w:numPr>
          <w:ilvl w:val="0"/>
          <w:numId w:val="184"/>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 xml:space="preserve">w art. 469 pkt 15 Ustawy </w:t>
      </w:r>
      <w:proofErr w:type="spellStart"/>
      <w:r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p>
    <w:p w14:paraId="133E50C6" w14:textId="77777777" w:rsidR="00FA251C" w:rsidRPr="00F32710" w:rsidRDefault="00FA251C" w:rsidP="00FA251C">
      <w:pPr>
        <w:pStyle w:val="NumeracjaUrzdowa"/>
        <w:numPr>
          <w:ilvl w:val="0"/>
          <w:numId w:val="0"/>
        </w:numPr>
        <w:ind w:left="567"/>
        <w:rPr>
          <w:rFonts w:eastAsia="Calibri"/>
          <w:b/>
          <w:bCs/>
          <w:sz w:val="22"/>
          <w:szCs w:val="22"/>
          <w:lang w:eastAsia="pl-PL"/>
        </w:rPr>
      </w:pPr>
    </w:p>
    <w:p w14:paraId="58AD7626" w14:textId="77777777" w:rsidR="00FA251C" w:rsidRPr="00F32710" w:rsidRDefault="00FA251C" w:rsidP="00FA251C">
      <w:pPr>
        <w:pStyle w:val="Akapitzlist"/>
        <w:numPr>
          <w:ilvl w:val="0"/>
          <w:numId w:val="148"/>
        </w:numPr>
        <w:ind w:left="567" w:hanging="283"/>
        <w:jc w:val="left"/>
        <w:rPr>
          <w:b/>
          <w:sz w:val="22"/>
          <w:szCs w:val="22"/>
        </w:rPr>
      </w:pPr>
      <w:r w:rsidRPr="00F32710">
        <w:rPr>
          <w:b/>
          <w:sz w:val="22"/>
          <w:szCs w:val="22"/>
        </w:rPr>
        <w:t>INFORMACJA W SPRAWIE ZWROTU KOSZTÓW W POSTĘPOWANIU</w:t>
      </w:r>
    </w:p>
    <w:p w14:paraId="119A6ED1" w14:textId="77777777" w:rsidR="00FA251C" w:rsidRPr="00F32710" w:rsidRDefault="00FA251C" w:rsidP="00FA251C">
      <w:pPr>
        <w:spacing w:before="240"/>
        <w:jc w:val="both"/>
        <w:rPr>
          <w:rFonts w:ascii="Times New Roman" w:hAnsi="Times New Roman" w:cs="Times New Roman"/>
        </w:rPr>
      </w:pPr>
      <w:r w:rsidRPr="00F32710">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F32710">
        <w:rPr>
          <w:rFonts w:ascii="Times New Roman" w:hAnsi="Times New Roman" w:cs="Times New Roman"/>
        </w:rPr>
        <w:t>Pzp</w:t>
      </w:r>
      <w:proofErr w:type="spellEnd"/>
      <w:r w:rsidRPr="00F32710">
        <w:rPr>
          <w:rFonts w:ascii="Times New Roman" w:hAnsi="Times New Roman" w:cs="Times New Roman"/>
        </w:rPr>
        <w:t>.</w:t>
      </w:r>
    </w:p>
    <w:p w14:paraId="6C9A07B0" w14:textId="77777777" w:rsidR="00FA251C" w:rsidRPr="00F32710" w:rsidRDefault="00FA251C" w:rsidP="00FA251C">
      <w:pPr>
        <w:numPr>
          <w:ilvl w:val="0"/>
          <w:numId w:val="148"/>
        </w:numPr>
        <w:spacing w:before="240" w:after="120" w:line="360" w:lineRule="auto"/>
        <w:ind w:left="709" w:hanging="283"/>
        <w:jc w:val="both"/>
        <w:rPr>
          <w:rFonts w:ascii="Times New Roman" w:eastAsia="Times New Roman" w:hAnsi="Times New Roman" w:cs="Times New Roman"/>
          <w:b/>
        </w:rPr>
      </w:pPr>
      <w:r w:rsidRPr="00F32710">
        <w:rPr>
          <w:rFonts w:ascii="Times New Roman" w:eastAsia="Times New Roman" w:hAnsi="Times New Roman" w:cs="Times New Roman"/>
          <w:b/>
        </w:rPr>
        <w:t>INFORMACJA O PRZETWARZANIU DANYCH OSOBOWYCH</w:t>
      </w:r>
    </w:p>
    <w:p w14:paraId="6C25DAE1" w14:textId="77777777" w:rsidR="00FA251C" w:rsidRPr="00F32710" w:rsidRDefault="00FA251C" w:rsidP="00FA251C">
      <w:pPr>
        <w:numPr>
          <w:ilvl w:val="0"/>
          <w:numId w:val="105"/>
        </w:numPr>
        <w:spacing w:before="240" w:after="0" w:line="240" w:lineRule="auto"/>
        <w:ind w:left="567" w:hanging="283"/>
        <w:jc w:val="both"/>
        <w:rPr>
          <w:rFonts w:ascii="Times New Roman" w:eastAsia="Times New Roman" w:hAnsi="Times New Roman" w:cs="Times New Roman"/>
        </w:rPr>
      </w:pPr>
      <w:r w:rsidRPr="00F32710">
        <w:rPr>
          <w:rFonts w:ascii="Times New Roman" w:eastAsia="Times New Roman" w:hAnsi="Times New Roman" w:cs="Times New Roman"/>
          <w:color w:val="000000" w:themeColor="text1"/>
          <w:lang w:eastAsia="pl-PL"/>
        </w:rPr>
        <w:t xml:space="preserve">Zgodnie z art. 13 ust. 1 i 2 </w:t>
      </w:r>
      <w:r w:rsidRPr="00F32710">
        <w:rPr>
          <w:rFonts w:ascii="Times New Roman" w:eastAsia="Times New Roman" w:hAnsi="Times New Roman" w:cs="Times New Roman"/>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2710">
        <w:rPr>
          <w:rFonts w:ascii="Times New Roman" w:eastAsia="Times New Roman" w:hAnsi="Times New Roman" w:cs="Times New Roman"/>
          <w:color w:val="000000" w:themeColor="text1"/>
          <w:lang w:eastAsia="pl-PL"/>
        </w:rPr>
        <w:t xml:space="preserve">dalej „RODO”, informujemy, że: </w:t>
      </w:r>
    </w:p>
    <w:p w14:paraId="034AD1F8" w14:textId="77777777" w:rsidR="00FA251C" w:rsidRPr="00655AD7" w:rsidRDefault="00FA251C" w:rsidP="00FA251C">
      <w:pPr>
        <w:numPr>
          <w:ilvl w:val="0"/>
          <w:numId w:val="106"/>
        </w:numPr>
        <w:tabs>
          <w:tab w:val="left" w:pos="1276"/>
        </w:tabs>
        <w:spacing w:before="120" w:after="120" w:line="240" w:lineRule="auto"/>
        <w:ind w:left="993" w:hanging="426"/>
        <w:contextualSpacing/>
        <w:jc w:val="both"/>
        <w:rPr>
          <w:rFonts w:ascii="Times New Roman" w:eastAsia="Times New Roman" w:hAnsi="Times New Roman" w:cs="Times New Roman"/>
          <w:color w:val="000000" w:themeColor="text1"/>
          <w:lang w:eastAsia="pl-PL"/>
        </w:rPr>
      </w:pPr>
      <w:r w:rsidRPr="00655AD7">
        <w:rPr>
          <w:rFonts w:ascii="Times New Roman" w:eastAsia="Times New Roman" w:hAnsi="Times New Roman" w:cs="Times New Roman"/>
          <w:color w:val="000000" w:themeColor="text1"/>
          <w:lang w:eastAsia="pl-PL"/>
        </w:rPr>
        <w:lastRenderedPageBreak/>
        <w:t xml:space="preserve">administratorem Pani/Pana danych osobowych jest: </w:t>
      </w:r>
      <w:r w:rsidRPr="00655AD7">
        <w:rPr>
          <w:rFonts w:ascii="Times New Roman" w:eastAsia="Times New Roman" w:hAnsi="Times New Roman" w:cs="Times New Roman"/>
          <w:b/>
          <w:color w:val="000000" w:themeColor="text1"/>
          <w:lang w:eastAsia="pl-PL"/>
        </w:rPr>
        <w:t>Powiat Zgierski reprezentowany przez Zarząd Powiatu Zgierskiego z siedzibą w Zgierzu przy ul. Sadowej 6a, 95-100 Zgierz;</w:t>
      </w:r>
    </w:p>
    <w:p w14:paraId="6865BDAE" w14:textId="77777777" w:rsidR="00FA251C" w:rsidRPr="00655AD7" w:rsidRDefault="00FA251C" w:rsidP="00FA251C">
      <w:pPr>
        <w:tabs>
          <w:tab w:val="left" w:pos="1276"/>
        </w:tabs>
        <w:spacing w:before="120" w:after="120"/>
        <w:ind w:left="993"/>
        <w:contextualSpacing/>
        <w:jc w:val="both"/>
        <w:rPr>
          <w:rFonts w:ascii="Times New Roman" w:eastAsia="Times New Roman" w:hAnsi="Times New Roman" w:cs="Times New Roman"/>
          <w:color w:val="000000" w:themeColor="text1"/>
          <w:lang w:eastAsia="pl-PL"/>
        </w:rPr>
      </w:pPr>
      <w:r w:rsidRPr="00655AD7">
        <w:rPr>
          <w:rFonts w:ascii="Times New Roman" w:eastAsia="Times New Roman" w:hAnsi="Times New Roman" w:cs="Times New Roman"/>
          <w:color w:val="000000" w:themeColor="text1"/>
          <w:lang w:eastAsia="pl-PL"/>
        </w:rPr>
        <w:t xml:space="preserve">administrator wyznaczył </w:t>
      </w:r>
      <w:r w:rsidRPr="00655AD7">
        <w:rPr>
          <w:rFonts w:ascii="Times New Roman" w:eastAsia="Times New Roman" w:hAnsi="Times New Roman" w:cs="Times New Roman"/>
          <w:b/>
          <w:color w:val="000000" w:themeColor="text1"/>
          <w:lang w:eastAsia="pl-PL"/>
        </w:rPr>
        <w:t>Inspektora Ochrony Danych</w:t>
      </w:r>
      <w:r w:rsidRPr="00655AD7">
        <w:rPr>
          <w:rFonts w:ascii="Times New Roman" w:eastAsia="Times New Roman" w:hAnsi="Times New Roman" w:cs="Times New Roman"/>
          <w:color w:val="000000" w:themeColor="text1"/>
          <w:lang w:eastAsia="pl-PL"/>
        </w:rPr>
        <w:t xml:space="preserve"> w osobie </w:t>
      </w:r>
      <w:r w:rsidRPr="00655AD7">
        <w:rPr>
          <w:rFonts w:ascii="Times New Roman" w:eastAsia="Times New Roman" w:hAnsi="Times New Roman" w:cs="Times New Roman"/>
          <w:b/>
          <w:color w:val="000000" w:themeColor="text1"/>
          <w:lang w:eastAsia="pl-PL"/>
        </w:rPr>
        <w:t>Pana Michała Koralewskiego,</w:t>
      </w:r>
      <w:r w:rsidRPr="00655AD7">
        <w:rPr>
          <w:rFonts w:ascii="Times New Roman" w:eastAsia="Times New Roman" w:hAnsi="Times New Roman" w:cs="Times New Roman"/>
          <w:color w:val="000000" w:themeColor="text1"/>
          <w:lang w:eastAsia="pl-PL"/>
        </w:rPr>
        <w:t xml:space="preserve"> z którym można się kontaktować pod adresem e-mail: </w:t>
      </w:r>
      <w:hyperlink r:id="rId41" w:history="1">
        <w:r w:rsidRPr="00655AD7">
          <w:rPr>
            <w:rFonts w:ascii="Times New Roman" w:eastAsia="Times New Roman" w:hAnsi="Times New Roman" w:cs="Times New Roman"/>
            <w:color w:val="0000FF"/>
            <w:u w:val="single"/>
            <w:lang w:eastAsia="pl-PL"/>
          </w:rPr>
          <w:t>poczta@mkoralewski.pl</w:t>
        </w:r>
      </w:hyperlink>
      <w:r w:rsidRPr="00655AD7">
        <w:rPr>
          <w:rFonts w:ascii="Times New Roman" w:eastAsia="Times New Roman" w:hAnsi="Times New Roman" w:cs="Times New Roman"/>
          <w:color w:val="0000FF"/>
          <w:u w:val="single"/>
          <w:lang w:eastAsia="pl-PL"/>
        </w:rPr>
        <w:t>;</w:t>
      </w:r>
    </w:p>
    <w:p w14:paraId="222AAAF6" w14:textId="77777777" w:rsidR="00FA251C" w:rsidRDefault="00FA251C" w:rsidP="00FA251C">
      <w:pPr>
        <w:pStyle w:val="Akapitzlist"/>
        <w:numPr>
          <w:ilvl w:val="0"/>
          <w:numId w:val="106"/>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z przedmiotowym postępowaniem o udzielenie zamówienia publicznego, </w:t>
      </w:r>
      <w:r w:rsidRPr="00655AD7">
        <w:rPr>
          <w:bCs/>
          <w:color w:val="000000" w:themeColor="text1"/>
          <w:sz w:val="22"/>
          <w:szCs w:val="22"/>
        </w:rPr>
        <w:t>znak rejestru</w:t>
      </w:r>
      <w:r w:rsidRPr="00655AD7">
        <w:rPr>
          <w:b/>
          <w:color w:val="000000" w:themeColor="text1"/>
          <w:sz w:val="22"/>
          <w:szCs w:val="22"/>
        </w:rPr>
        <w:t>: ZP.272.</w:t>
      </w:r>
      <w:r>
        <w:rPr>
          <w:b/>
          <w:color w:val="000000" w:themeColor="text1"/>
          <w:sz w:val="22"/>
          <w:szCs w:val="22"/>
        </w:rPr>
        <w:t>1.2024,</w:t>
      </w:r>
      <w:r w:rsidRPr="00655AD7">
        <w:rPr>
          <w:b/>
          <w:color w:val="000000" w:themeColor="text1"/>
          <w:sz w:val="22"/>
          <w:szCs w:val="22"/>
        </w:rPr>
        <w:t xml:space="preserve"> pn.: </w:t>
      </w:r>
      <w:r w:rsidRPr="00655AD7">
        <w:rPr>
          <w:b/>
          <w:sz w:val="22"/>
          <w:szCs w:val="22"/>
        </w:rPr>
        <w:t>„</w:t>
      </w:r>
      <w:r>
        <w:rPr>
          <w:b/>
          <w:sz w:val="22"/>
          <w:szCs w:val="22"/>
        </w:rPr>
        <w:t xml:space="preserve">Budowa 2 </w:t>
      </w:r>
      <w:proofErr w:type="spellStart"/>
      <w:r>
        <w:rPr>
          <w:b/>
          <w:sz w:val="22"/>
          <w:szCs w:val="22"/>
        </w:rPr>
        <w:t>sal</w:t>
      </w:r>
      <w:proofErr w:type="spellEnd"/>
      <w:r>
        <w:rPr>
          <w:b/>
          <w:sz w:val="22"/>
          <w:szCs w:val="22"/>
        </w:rPr>
        <w:t xml:space="preserve"> sportowych w Ozorkowie i Głownie przy Zespołach Szkół Specjalnych”;</w:t>
      </w:r>
    </w:p>
    <w:p w14:paraId="59ED5550" w14:textId="77777777" w:rsidR="00FA251C" w:rsidRPr="00BC63B8" w:rsidRDefault="00FA251C" w:rsidP="00FA251C">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 xml:space="preserve">odbiorcami Pani/Pana danych osobowych będą osoby lub podmioty, którym udostępniona zostanie dokumentacja postępowania w oparciu o </w:t>
      </w:r>
      <w:r w:rsidRPr="00BC63B8">
        <w:rPr>
          <w:b/>
          <w:color w:val="000000" w:themeColor="text1"/>
          <w:sz w:val="22"/>
          <w:szCs w:val="22"/>
          <w:lang w:eastAsia="pl-PL"/>
        </w:rPr>
        <w:t xml:space="preserve">art. 74 Ustawy </w:t>
      </w:r>
      <w:proofErr w:type="spellStart"/>
      <w:r w:rsidRPr="00BC63B8">
        <w:rPr>
          <w:b/>
          <w:color w:val="000000" w:themeColor="text1"/>
          <w:sz w:val="22"/>
          <w:szCs w:val="22"/>
          <w:lang w:eastAsia="pl-PL"/>
        </w:rPr>
        <w:t>Pzp</w:t>
      </w:r>
      <w:proofErr w:type="spellEnd"/>
      <w:r w:rsidRPr="00BC63B8">
        <w:rPr>
          <w:b/>
          <w:color w:val="000000" w:themeColor="text1"/>
          <w:sz w:val="22"/>
          <w:szCs w:val="22"/>
          <w:lang w:eastAsia="pl-PL"/>
        </w:rPr>
        <w:t xml:space="preserve">; </w:t>
      </w:r>
    </w:p>
    <w:p w14:paraId="00EED5E1" w14:textId="77777777" w:rsidR="00FA251C" w:rsidRPr="00BC63B8" w:rsidRDefault="00FA251C" w:rsidP="00FA251C">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 xml:space="preserve">Pani/Pana dane osobowe będą przechowywane, zgodnie </w:t>
      </w:r>
      <w:r w:rsidRPr="00BC63B8">
        <w:rPr>
          <w:b/>
          <w:color w:val="000000" w:themeColor="text1"/>
          <w:sz w:val="22"/>
          <w:szCs w:val="22"/>
          <w:lang w:eastAsia="pl-PL"/>
        </w:rPr>
        <w:t xml:space="preserve">z art. 78 ust. 1 Ustawy </w:t>
      </w:r>
      <w:proofErr w:type="spellStart"/>
      <w:r w:rsidRPr="00BC63B8">
        <w:rPr>
          <w:b/>
          <w:color w:val="000000" w:themeColor="text1"/>
          <w:sz w:val="22"/>
          <w:szCs w:val="22"/>
          <w:lang w:eastAsia="pl-PL"/>
        </w:rPr>
        <w:t>Pzp</w:t>
      </w:r>
      <w:proofErr w:type="spellEnd"/>
      <w:r w:rsidRPr="00BC63B8">
        <w:rPr>
          <w:color w:val="000000" w:themeColor="text1"/>
          <w:sz w:val="22"/>
          <w:szCs w:val="22"/>
          <w:lang w:eastAsia="pl-PL"/>
        </w:rPr>
        <w:t xml:space="preserve"> przez okres 4 lat od dnia zakończenia postępowania o udzielenie zamówienia, a jeżeli czas trwania umowy przekracza 4 lata, okres przechowywania obejmuje cały czas trwania umowy;</w:t>
      </w:r>
    </w:p>
    <w:p w14:paraId="658FB6DC" w14:textId="1EB87EE3" w:rsidR="00FA251C" w:rsidRPr="00BC63B8" w:rsidRDefault="00FA251C" w:rsidP="00FA251C">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 xml:space="preserve">obowiązek podania przez Panią/Pana danych osobowych bezpośrednio Pani/Pana dotyczących jest wymogiem ustawowym określonym w przepisach Ustawy </w:t>
      </w:r>
      <w:proofErr w:type="spellStart"/>
      <w:r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t>
      </w:r>
      <w:r w:rsidR="00F8437C">
        <w:rPr>
          <w:color w:val="000000" w:themeColor="text1"/>
          <w:sz w:val="22"/>
          <w:szCs w:val="22"/>
          <w:lang w:eastAsia="pl-PL"/>
        </w:rPr>
        <w:t xml:space="preserve">                     </w:t>
      </w:r>
      <w:r w:rsidRPr="00BC63B8">
        <w:rPr>
          <w:color w:val="000000" w:themeColor="text1"/>
          <w:sz w:val="22"/>
          <w:szCs w:val="22"/>
          <w:lang w:eastAsia="pl-PL"/>
        </w:rPr>
        <w:t xml:space="preserve">w postępowaniu o udzielenie zamówienia publicznego; </w:t>
      </w:r>
    </w:p>
    <w:p w14:paraId="5566F083" w14:textId="77777777" w:rsidR="00FA251C" w:rsidRPr="008513C1" w:rsidRDefault="00FA251C" w:rsidP="00FA251C">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6925A7AE" w14:textId="77777777" w:rsidR="00FA251C" w:rsidRPr="00655AD7" w:rsidRDefault="00FA251C" w:rsidP="00FA251C">
      <w:pPr>
        <w:numPr>
          <w:ilvl w:val="0"/>
          <w:numId w:val="107"/>
        </w:numPr>
        <w:tabs>
          <w:tab w:val="left" w:pos="1276"/>
        </w:tabs>
        <w:spacing w:before="120" w:after="120" w:line="240" w:lineRule="auto"/>
        <w:ind w:left="993" w:hanging="426"/>
        <w:contextualSpacing/>
        <w:jc w:val="both"/>
        <w:rPr>
          <w:rFonts w:ascii="Times New Roman" w:eastAsia="Times New Roman" w:hAnsi="Times New Roman" w:cs="Times New Roman"/>
          <w:color w:val="000000" w:themeColor="text1"/>
          <w:lang w:eastAsia="pl-PL"/>
        </w:rPr>
      </w:pPr>
      <w:r w:rsidRPr="00655AD7">
        <w:rPr>
          <w:rFonts w:ascii="Times New Roman" w:eastAsia="Times New Roman" w:hAnsi="Times New Roman" w:cs="Times New Roman"/>
          <w:color w:val="000000" w:themeColor="text1"/>
          <w:lang w:eastAsia="pl-PL"/>
        </w:rPr>
        <w:t>posiada Pani/Pan:</w:t>
      </w:r>
    </w:p>
    <w:p w14:paraId="649EB319" w14:textId="4B83487A" w:rsidR="00FA251C" w:rsidRPr="00655AD7" w:rsidRDefault="00FA251C" w:rsidP="00FA251C">
      <w:pPr>
        <w:numPr>
          <w:ilvl w:val="0"/>
          <w:numId w:val="102"/>
        </w:numPr>
        <w:spacing w:before="120" w:after="120" w:line="240" w:lineRule="auto"/>
        <w:ind w:left="1276" w:hanging="283"/>
        <w:contextualSpacing/>
        <w:jc w:val="both"/>
        <w:rPr>
          <w:rFonts w:ascii="Times New Roman" w:eastAsia="Times New Roman" w:hAnsi="Times New Roman" w:cs="Times New Roman"/>
          <w:color w:val="000000" w:themeColor="text1"/>
          <w:lang w:eastAsia="pl-PL"/>
        </w:rPr>
      </w:pPr>
      <w:r w:rsidRPr="00655AD7">
        <w:rPr>
          <w:rFonts w:ascii="Times New Roman" w:eastAsia="Times New Roman" w:hAnsi="Times New Roman" w:cs="Times New Roman"/>
          <w:color w:val="000000" w:themeColor="text1"/>
          <w:lang w:eastAsia="pl-PL"/>
        </w:rPr>
        <w:t xml:space="preserve">na podstawie art. 15 RODO prawo dostępu do danych osobowych Pani/Pana dotyczących -  </w:t>
      </w:r>
      <w:r w:rsidR="00F8437C">
        <w:rPr>
          <w:rFonts w:ascii="Times New Roman" w:eastAsia="Times New Roman" w:hAnsi="Times New Roman" w:cs="Times New Roman"/>
          <w:color w:val="000000" w:themeColor="text1"/>
          <w:lang w:eastAsia="pl-PL"/>
        </w:rPr>
        <w:t xml:space="preserve">                  </w:t>
      </w:r>
      <w:r w:rsidRPr="00655AD7">
        <w:rPr>
          <w:rFonts w:ascii="Times New Roman" w:eastAsia="Times New Roman" w:hAnsi="Times New Roman" w:cs="Times New Roman"/>
          <w:color w:val="000000" w:themeColor="text1"/>
          <w:lang w:eastAsia="pl-PL"/>
        </w:rPr>
        <w:t xml:space="preserve">w przypadku, gdy skorzystacie z tego prawa </w:t>
      </w:r>
      <w:r w:rsidRPr="00655AD7">
        <w:rPr>
          <w:rFonts w:ascii="Times New Roman" w:eastAsia="Times New Roman" w:hAnsi="Times New Roman" w:cs="Times New Roman"/>
          <w:color w:val="000000"/>
          <w:lang w:eastAsia="pl-PL"/>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749ADB5" w14:textId="77777777" w:rsidR="00FA251C" w:rsidRPr="00655AD7" w:rsidRDefault="00FA251C" w:rsidP="00FA251C">
      <w:pPr>
        <w:spacing w:before="120" w:after="120"/>
        <w:ind w:left="1276" w:hanging="283"/>
        <w:contextualSpacing/>
        <w:jc w:val="both"/>
        <w:rPr>
          <w:rFonts w:ascii="Times New Roman" w:eastAsia="Times New Roman" w:hAnsi="Times New Roman" w:cs="Times New Roman"/>
          <w:color w:val="000000" w:themeColor="text1"/>
          <w:lang w:eastAsia="pl-PL"/>
        </w:rPr>
      </w:pPr>
    </w:p>
    <w:p w14:paraId="2099DA9D" w14:textId="05AFC0B1" w:rsidR="00FA251C" w:rsidRPr="00655AD7" w:rsidRDefault="00FA251C" w:rsidP="00FA251C">
      <w:pPr>
        <w:numPr>
          <w:ilvl w:val="0"/>
          <w:numId w:val="102"/>
        </w:numPr>
        <w:spacing w:before="120" w:after="120" w:line="240" w:lineRule="auto"/>
        <w:ind w:left="1276" w:hanging="283"/>
        <w:contextualSpacing/>
        <w:jc w:val="both"/>
        <w:rPr>
          <w:rFonts w:ascii="Times New Roman" w:eastAsia="Times New Roman" w:hAnsi="Times New Roman" w:cs="Times New Roman"/>
          <w:color w:val="000000" w:themeColor="text1"/>
          <w:lang w:eastAsia="pl-PL"/>
        </w:rPr>
      </w:pPr>
      <w:r w:rsidRPr="00655AD7">
        <w:rPr>
          <w:rFonts w:ascii="Times New Roman" w:eastAsia="Times New Roman" w:hAnsi="Times New Roman" w:cs="Times New Roman"/>
          <w:color w:val="000000" w:themeColor="text1"/>
          <w:lang w:eastAsia="pl-PL"/>
        </w:rPr>
        <w:t xml:space="preserve">na podstawie art. 16 RODO prawo do sprostowania Pani/Pana danych osobowych  - </w:t>
      </w:r>
      <w:r w:rsidRPr="00655AD7">
        <w:rPr>
          <w:rFonts w:ascii="Times New Roman" w:eastAsia="Times New Roman" w:hAnsi="Times New Roman" w:cs="Times New Roman"/>
          <w:iCs/>
          <w:color w:val="000000"/>
          <w:lang w:eastAsia="pl-PL"/>
        </w:rPr>
        <w:t xml:space="preserve">skorzystanie z prawa do sprostowania nie może skutkować zmianą wyniku postępowania </w:t>
      </w:r>
      <w:r w:rsidR="00F8437C">
        <w:rPr>
          <w:rFonts w:ascii="Times New Roman" w:eastAsia="Times New Roman" w:hAnsi="Times New Roman" w:cs="Times New Roman"/>
          <w:iCs/>
          <w:color w:val="000000"/>
          <w:lang w:eastAsia="pl-PL"/>
        </w:rPr>
        <w:t xml:space="preserve">                </w:t>
      </w:r>
      <w:r w:rsidRPr="00655AD7">
        <w:rPr>
          <w:rFonts w:ascii="Times New Roman" w:eastAsia="Times New Roman" w:hAnsi="Times New Roman" w:cs="Times New Roman"/>
          <w:iCs/>
          <w:color w:val="000000"/>
          <w:lang w:eastAsia="pl-PL"/>
        </w:rPr>
        <w:t>o udzielenie zamówienia publicznego ani zmianą postanowień umowy w zakresie niezgodnym z ustawą PZP oraz nie może naruszać integralności protokołu oraz jego załączników;</w:t>
      </w:r>
    </w:p>
    <w:p w14:paraId="4964750D" w14:textId="77777777" w:rsidR="00FA251C" w:rsidRPr="00655AD7" w:rsidRDefault="00FA251C" w:rsidP="00FA251C">
      <w:pPr>
        <w:spacing w:before="120" w:after="120"/>
        <w:ind w:left="1276" w:hanging="283"/>
        <w:contextualSpacing/>
        <w:jc w:val="both"/>
        <w:rPr>
          <w:rFonts w:ascii="Times New Roman" w:eastAsia="Times New Roman" w:hAnsi="Times New Roman" w:cs="Times New Roman"/>
          <w:color w:val="000000" w:themeColor="text1"/>
          <w:lang w:eastAsia="pl-PL"/>
        </w:rPr>
      </w:pPr>
    </w:p>
    <w:p w14:paraId="2DEB6085" w14:textId="77777777" w:rsidR="00FA251C" w:rsidRPr="00655AD7" w:rsidRDefault="00FA251C" w:rsidP="00FA251C">
      <w:pPr>
        <w:numPr>
          <w:ilvl w:val="0"/>
          <w:numId w:val="102"/>
        </w:numPr>
        <w:spacing w:before="120" w:after="120" w:line="240" w:lineRule="auto"/>
        <w:ind w:left="1276" w:hanging="283"/>
        <w:contextualSpacing/>
        <w:jc w:val="both"/>
        <w:rPr>
          <w:rFonts w:ascii="Times New Roman" w:eastAsia="Times New Roman" w:hAnsi="Times New Roman" w:cs="Times New Roman"/>
          <w:color w:val="000000" w:themeColor="text1"/>
          <w:lang w:eastAsia="pl-PL"/>
        </w:rPr>
      </w:pPr>
      <w:r w:rsidRPr="00655AD7">
        <w:rPr>
          <w:rFonts w:ascii="Times New Roman" w:eastAsia="Times New Roman" w:hAnsi="Times New Roman" w:cs="Times New Roman"/>
          <w:color w:val="000000" w:themeColor="text1"/>
          <w:lang w:eastAsia="pl-PL"/>
        </w:rPr>
        <w:t xml:space="preserve">na podstawie art. 18 RODO prawo żądania od administratora ograniczenia przetwarzania danych osobowych z zastrzeżeniem przypadków, o których mowa w art. 18 ust. 2 RODO - </w:t>
      </w:r>
      <w:r w:rsidRPr="00655AD7">
        <w:rPr>
          <w:rFonts w:ascii="Times New Roman" w:eastAsia="Times New Roman" w:hAnsi="Times New Roman" w:cs="Times New Roman"/>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55AD7">
        <w:rPr>
          <w:rFonts w:ascii="Times New Roman" w:eastAsia="Times New Roman" w:hAnsi="Times New Roman" w:cs="Times New Roman"/>
          <w:color w:val="000000"/>
          <w:lang w:eastAsia="pl-PL"/>
        </w:rPr>
        <w:t>;</w:t>
      </w:r>
    </w:p>
    <w:p w14:paraId="39E29E44" w14:textId="77777777" w:rsidR="00FA251C" w:rsidRPr="00655AD7" w:rsidRDefault="00FA251C" w:rsidP="00FA251C">
      <w:pPr>
        <w:spacing w:before="120" w:after="120"/>
        <w:ind w:left="1276" w:hanging="283"/>
        <w:contextualSpacing/>
        <w:jc w:val="both"/>
        <w:rPr>
          <w:rFonts w:ascii="Times New Roman" w:eastAsia="Times New Roman" w:hAnsi="Times New Roman" w:cs="Times New Roman"/>
          <w:color w:val="000000" w:themeColor="text1"/>
          <w:lang w:eastAsia="pl-PL"/>
        </w:rPr>
      </w:pPr>
    </w:p>
    <w:p w14:paraId="45DE6946" w14:textId="77777777" w:rsidR="00FA251C" w:rsidRPr="00655AD7" w:rsidRDefault="00FA251C" w:rsidP="00FA251C">
      <w:pPr>
        <w:numPr>
          <w:ilvl w:val="0"/>
          <w:numId w:val="102"/>
        </w:numPr>
        <w:spacing w:before="120" w:after="120" w:line="240" w:lineRule="auto"/>
        <w:ind w:left="1276" w:hanging="283"/>
        <w:contextualSpacing/>
        <w:jc w:val="both"/>
        <w:rPr>
          <w:rFonts w:ascii="Times New Roman" w:eastAsia="Times New Roman" w:hAnsi="Times New Roman" w:cs="Times New Roman"/>
          <w:i/>
          <w:color w:val="000000" w:themeColor="text1"/>
          <w:lang w:eastAsia="pl-PL"/>
        </w:rPr>
      </w:pPr>
      <w:r w:rsidRPr="00655AD7">
        <w:rPr>
          <w:rFonts w:ascii="Times New Roman" w:eastAsia="Times New Roman" w:hAnsi="Times New Roman" w:cs="Times New Roman"/>
          <w:color w:val="000000" w:themeColor="text1"/>
          <w:lang w:eastAsia="pl-PL"/>
        </w:rPr>
        <w:t>prawo do wniesienia skargi do Prezesa Urzędu Ochrony Danych Osobowych, gdy uzna Pani/Pan, że przetwarzanie danych osobowych Pani/Pana dotyczących narusza przepisy RODO;</w:t>
      </w:r>
    </w:p>
    <w:p w14:paraId="007982B7" w14:textId="77777777" w:rsidR="00FA251C" w:rsidRPr="00655AD7" w:rsidRDefault="00FA251C" w:rsidP="00FA251C">
      <w:pPr>
        <w:spacing w:before="120" w:after="120"/>
        <w:ind w:left="284" w:firstLine="2203"/>
        <w:contextualSpacing/>
        <w:jc w:val="both"/>
        <w:rPr>
          <w:rFonts w:ascii="Times New Roman" w:eastAsia="Times New Roman" w:hAnsi="Times New Roman" w:cs="Times New Roman"/>
          <w:i/>
          <w:color w:val="000000" w:themeColor="text1"/>
          <w:lang w:eastAsia="pl-PL"/>
        </w:rPr>
      </w:pPr>
    </w:p>
    <w:p w14:paraId="5098699E" w14:textId="77777777" w:rsidR="00FA251C" w:rsidRPr="00655AD7" w:rsidRDefault="00FA251C" w:rsidP="00FA251C">
      <w:pPr>
        <w:numPr>
          <w:ilvl w:val="0"/>
          <w:numId w:val="107"/>
        </w:numPr>
        <w:tabs>
          <w:tab w:val="left" w:pos="993"/>
        </w:tabs>
        <w:spacing w:before="120" w:after="120" w:line="360" w:lineRule="auto"/>
        <w:ind w:left="284" w:firstLine="283"/>
        <w:contextualSpacing/>
        <w:rPr>
          <w:rFonts w:ascii="Times New Roman" w:eastAsia="Times New Roman" w:hAnsi="Times New Roman" w:cs="Times New Roman"/>
          <w:i/>
          <w:color w:val="000000" w:themeColor="text1"/>
          <w:lang w:eastAsia="pl-PL"/>
        </w:rPr>
      </w:pPr>
      <w:r w:rsidRPr="00655AD7">
        <w:rPr>
          <w:rFonts w:ascii="Times New Roman" w:eastAsia="Times New Roman" w:hAnsi="Times New Roman" w:cs="Times New Roman"/>
          <w:color w:val="000000" w:themeColor="text1"/>
          <w:lang w:eastAsia="pl-PL"/>
        </w:rPr>
        <w:t>nie przysługuje Pani/Panu:</w:t>
      </w:r>
    </w:p>
    <w:p w14:paraId="0218A2A7" w14:textId="77777777" w:rsidR="00FA251C" w:rsidRPr="00655AD7" w:rsidRDefault="00FA251C" w:rsidP="00FA251C">
      <w:pPr>
        <w:numPr>
          <w:ilvl w:val="0"/>
          <w:numId w:val="103"/>
        </w:numPr>
        <w:spacing w:before="120" w:after="0"/>
        <w:ind w:left="1418" w:hanging="425"/>
        <w:contextualSpacing/>
        <w:jc w:val="both"/>
        <w:rPr>
          <w:rFonts w:ascii="Times New Roman" w:eastAsia="Times New Roman" w:hAnsi="Times New Roman" w:cs="Times New Roman"/>
          <w:i/>
          <w:color w:val="000000" w:themeColor="text1"/>
          <w:lang w:eastAsia="pl-PL"/>
        </w:rPr>
      </w:pPr>
      <w:r w:rsidRPr="00655AD7">
        <w:rPr>
          <w:rFonts w:ascii="Times New Roman" w:eastAsia="Times New Roman" w:hAnsi="Times New Roman" w:cs="Times New Roman"/>
          <w:color w:val="000000" w:themeColor="text1"/>
          <w:lang w:eastAsia="pl-PL"/>
        </w:rPr>
        <w:t>w związku z art. 17 ust. 3 lit. b, d lub e RODO prawo do usunięcia danych osobowych;</w:t>
      </w:r>
    </w:p>
    <w:p w14:paraId="06248DDB" w14:textId="77777777" w:rsidR="00FA251C" w:rsidRPr="00655AD7" w:rsidRDefault="00FA251C" w:rsidP="00FA251C">
      <w:pPr>
        <w:numPr>
          <w:ilvl w:val="0"/>
          <w:numId w:val="103"/>
        </w:numPr>
        <w:spacing w:before="120" w:after="0"/>
        <w:ind w:left="1418" w:hanging="425"/>
        <w:contextualSpacing/>
        <w:jc w:val="both"/>
        <w:rPr>
          <w:rFonts w:ascii="Times New Roman" w:eastAsia="Times New Roman" w:hAnsi="Times New Roman" w:cs="Times New Roman"/>
          <w:b/>
          <w:i/>
          <w:color w:val="000000" w:themeColor="text1"/>
          <w:lang w:eastAsia="pl-PL"/>
        </w:rPr>
      </w:pPr>
      <w:r w:rsidRPr="00655AD7">
        <w:rPr>
          <w:rFonts w:ascii="Times New Roman" w:eastAsia="Times New Roman" w:hAnsi="Times New Roman" w:cs="Times New Roman"/>
          <w:color w:val="000000" w:themeColor="text1"/>
          <w:lang w:eastAsia="pl-PL"/>
        </w:rPr>
        <w:t>prawo do przenoszenia danych osobowych, o którym mowa w art. 20 RODO;</w:t>
      </w:r>
    </w:p>
    <w:p w14:paraId="4362ABFB" w14:textId="77777777" w:rsidR="00FA251C" w:rsidRPr="008513C1" w:rsidRDefault="00FA251C" w:rsidP="00F8437C">
      <w:pPr>
        <w:numPr>
          <w:ilvl w:val="0"/>
          <w:numId w:val="103"/>
        </w:numPr>
        <w:spacing w:before="120"/>
        <w:ind w:left="1418" w:hanging="425"/>
        <w:contextualSpacing/>
        <w:jc w:val="both"/>
        <w:rPr>
          <w:rFonts w:ascii="Times New Roman" w:eastAsia="Times New Roman" w:hAnsi="Times New Roman" w:cs="Times New Roman"/>
          <w:b/>
          <w:i/>
          <w:color w:val="000000" w:themeColor="text1"/>
          <w:lang w:eastAsia="pl-PL"/>
        </w:rPr>
      </w:pPr>
      <w:r w:rsidRPr="00655AD7">
        <w:rPr>
          <w:rFonts w:ascii="Times New Roman" w:eastAsia="Times New Roman" w:hAnsi="Times New Roman" w:cs="Times New Roman"/>
          <w:b/>
          <w:color w:val="000000" w:themeColor="text1"/>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lang w:eastAsia="pl-PL"/>
        </w:rPr>
        <w:t>.</w:t>
      </w:r>
      <w:r w:rsidRPr="00655AD7">
        <w:rPr>
          <w:rFonts w:ascii="Times New Roman" w:eastAsia="Times New Roman" w:hAnsi="Times New Roman" w:cs="Times New Roman"/>
          <w:b/>
          <w:color w:val="000000" w:themeColor="text1"/>
          <w:lang w:eastAsia="pl-PL"/>
        </w:rPr>
        <w:t xml:space="preserve"> </w:t>
      </w:r>
    </w:p>
    <w:p w14:paraId="4D87D393" w14:textId="77777777" w:rsidR="00FA251C" w:rsidRPr="00655AD7" w:rsidRDefault="00FA251C" w:rsidP="00F8437C">
      <w:pPr>
        <w:pStyle w:val="Akapitzlist"/>
        <w:widowControl/>
        <w:numPr>
          <w:ilvl w:val="0"/>
          <w:numId w:val="107"/>
        </w:numPr>
        <w:suppressAutoHyphens w:val="0"/>
        <w:autoSpaceDN/>
        <w:spacing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ECC9427" w14:textId="474CECF7" w:rsidR="00FA251C" w:rsidRPr="00655AD7" w:rsidRDefault="00FA251C" w:rsidP="00FA251C">
      <w:pPr>
        <w:numPr>
          <w:ilvl w:val="0"/>
          <w:numId w:val="104"/>
        </w:numPr>
        <w:shd w:val="clear" w:color="auto" w:fill="FFFFFF" w:themeFill="background1"/>
        <w:suppressAutoHyphens/>
        <w:autoSpaceDN w:val="0"/>
        <w:spacing w:before="120" w:after="120" w:line="240" w:lineRule="auto"/>
        <w:jc w:val="both"/>
        <w:textAlignment w:val="baseline"/>
        <w:rPr>
          <w:rFonts w:ascii="Times New Roman" w:eastAsia="Times New Roman" w:hAnsi="Times New Roman" w:cs="Times New Roman"/>
          <w:color w:val="000000" w:themeColor="text1"/>
        </w:rPr>
      </w:pPr>
      <w:r w:rsidRPr="00655AD7">
        <w:rPr>
          <w:rFonts w:ascii="Times New Roman" w:eastAsia="Times New Roman" w:hAnsi="Times New Roman" w:cs="Times New Roman"/>
          <w:color w:val="000000" w:themeColor="text1"/>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u w:val="single"/>
        </w:rPr>
        <w:t>bezpośrednio</w:t>
      </w:r>
      <w:r w:rsidRPr="00655AD7">
        <w:rPr>
          <w:rFonts w:ascii="Times New Roman" w:eastAsia="Times New Roman" w:hAnsi="Times New Roman" w:cs="Times New Roman"/>
          <w:color w:val="000000" w:themeColor="text1"/>
        </w:rPr>
        <w:t xml:space="preserve"> pozyskał. Jednakże obowiązek informacyjny wynikający z art. 13 RODO nie będzie miał zastosowania, gdy i w zakresie, w jakim osoba fizyczna, której dane dotyczą, dysponuje już tymi informacjami (vide: art. 13 ust. 4).</w:t>
      </w:r>
    </w:p>
    <w:p w14:paraId="395C8FA2" w14:textId="77777777" w:rsidR="00FA251C" w:rsidRPr="008513C1" w:rsidRDefault="00FA251C" w:rsidP="00FA251C">
      <w:pPr>
        <w:numPr>
          <w:ilvl w:val="0"/>
          <w:numId w:val="104"/>
        </w:numPr>
        <w:shd w:val="clear" w:color="auto" w:fill="FFFFFF" w:themeFill="background1"/>
        <w:suppressAutoHyphens/>
        <w:autoSpaceDN w:val="0"/>
        <w:spacing w:before="120" w:after="120" w:line="240" w:lineRule="auto"/>
        <w:jc w:val="both"/>
        <w:textAlignment w:val="baseline"/>
        <w:rPr>
          <w:rFonts w:ascii="Times New Roman" w:eastAsia="Times New Roman" w:hAnsi="Times New Roman" w:cs="Times New Roman"/>
          <w:color w:val="000000" w:themeColor="text1"/>
        </w:rPr>
      </w:pPr>
      <w:r w:rsidRPr="00655AD7">
        <w:rPr>
          <w:rFonts w:ascii="Times New Roman" w:eastAsia="Times New Roman" w:hAnsi="Times New Roman" w:cs="Times New Roman"/>
          <w:color w:val="000000" w:themeColor="text1"/>
        </w:rPr>
        <w:t xml:space="preserve">Ponadto Wykonawca będzie musiał wypełnić obowiązek informacyjny wynikający z art. 14 RODO względem osób fizycznych, których dane przekazuje </w:t>
      </w:r>
      <w:r>
        <w:rPr>
          <w:rFonts w:ascii="Times New Roman" w:eastAsia="Times New Roman" w:hAnsi="Times New Roman" w:cs="Times New Roman"/>
          <w:color w:val="000000" w:themeColor="text1"/>
        </w:rPr>
        <w:t>Z</w:t>
      </w:r>
      <w:r w:rsidRPr="00655AD7">
        <w:rPr>
          <w:rFonts w:ascii="Times New Roman" w:eastAsia="Times New Roman" w:hAnsi="Times New Roman" w:cs="Times New Roman"/>
          <w:color w:val="000000" w:themeColor="text1"/>
        </w:rPr>
        <w:t>amawiającemu i których dane pośrednio pozyskał, chyba że ma zastosowanie co najmniej jedno z włączeń, o których mowa w art. 14 ust. 5 RODO.</w:t>
      </w:r>
    </w:p>
    <w:p w14:paraId="2EFF103F" w14:textId="77777777" w:rsidR="00FA251C" w:rsidRPr="00655AD7" w:rsidRDefault="00FA251C" w:rsidP="00FA251C">
      <w:pPr>
        <w:numPr>
          <w:ilvl w:val="0"/>
          <w:numId w:val="104"/>
        </w:numPr>
        <w:shd w:val="clear" w:color="auto" w:fill="FFFFFF" w:themeFill="background1"/>
        <w:suppressAutoHyphens/>
        <w:autoSpaceDN w:val="0"/>
        <w:spacing w:before="120" w:after="120" w:line="240" w:lineRule="auto"/>
        <w:jc w:val="both"/>
        <w:textAlignment w:val="baseline"/>
        <w:rPr>
          <w:rFonts w:ascii="Times New Roman" w:eastAsia="Times New Roman" w:hAnsi="Times New Roman" w:cs="Times New Roman"/>
          <w:color w:val="000000" w:themeColor="text1"/>
        </w:rPr>
      </w:pPr>
      <w:r w:rsidRPr="00655AD7">
        <w:rPr>
          <w:rFonts w:ascii="Times New Roman" w:eastAsia="Times New Roman" w:hAnsi="Times New Roman" w:cs="Times New Roman"/>
          <w:color w:val="000000" w:themeColor="text1"/>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0A1F04ED" w14:textId="77777777" w:rsidR="00FA251C" w:rsidRPr="00D4694D" w:rsidRDefault="00FA251C" w:rsidP="00FA251C">
      <w:pPr>
        <w:pStyle w:val="Nagwek"/>
        <w:snapToGrid w:val="0"/>
        <w:ind w:right="-40"/>
        <w:rPr>
          <w:b/>
          <w:bCs/>
          <w:i/>
          <w:iCs/>
        </w:rPr>
      </w:pPr>
      <w:r w:rsidRPr="00D4694D">
        <w:rPr>
          <w:b/>
          <w:bCs/>
          <w:i/>
          <w:iCs/>
        </w:rPr>
        <w:t xml:space="preserve">                                                                      </w:t>
      </w:r>
      <w:r>
        <w:rPr>
          <w:b/>
          <w:bCs/>
          <w:i/>
          <w:iCs/>
        </w:rPr>
        <w:t xml:space="preserve">                  </w:t>
      </w:r>
    </w:p>
    <w:p w14:paraId="630CA8E0" w14:textId="7CD4A587" w:rsidR="00FA251C" w:rsidRPr="00390E20" w:rsidRDefault="00FA251C" w:rsidP="00FA251C">
      <w:pPr>
        <w:pStyle w:val="Nagwek"/>
        <w:snapToGrid w:val="0"/>
        <w:ind w:right="-40"/>
        <w:jc w:val="center"/>
        <w:rPr>
          <w:rFonts w:ascii="Times New Roman" w:hAnsi="Times New Roman" w:cs="Times New Roman"/>
          <w:b/>
          <w:bCs/>
          <w:i/>
          <w:iCs/>
        </w:rPr>
      </w:pPr>
      <w:r>
        <w:rPr>
          <w:b/>
          <w:bCs/>
          <w:i/>
          <w:iCs/>
        </w:rPr>
        <w:t xml:space="preserve">                      </w:t>
      </w:r>
      <w:r w:rsidR="00390E20">
        <w:rPr>
          <w:b/>
          <w:bCs/>
          <w:i/>
          <w:iCs/>
        </w:rPr>
        <w:t xml:space="preserve">                                                                       </w:t>
      </w:r>
      <w:r w:rsidR="00390E20" w:rsidRPr="00390E20">
        <w:rPr>
          <w:rFonts w:ascii="Times New Roman" w:hAnsi="Times New Roman" w:cs="Times New Roman"/>
          <w:b/>
          <w:bCs/>
          <w:i/>
          <w:iCs/>
        </w:rPr>
        <w:t>Zarząd Powiatu Zgierskiego</w:t>
      </w:r>
      <w:r w:rsidRPr="00390E20">
        <w:rPr>
          <w:rFonts w:ascii="Times New Roman" w:hAnsi="Times New Roman" w:cs="Times New Roman"/>
          <w:b/>
          <w:bCs/>
          <w:i/>
          <w:iCs/>
        </w:rPr>
        <w:t xml:space="preserve">                                                        </w:t>
      </w:r>
    </w:p>
    <w:p w14:paraId="77B77CBA" w14:textId="77777777" w:rsidR="00FA251C" w:rsidRPr="00F32710" w:rsidRDefault="00FA251C" w:rsidP="00FA251C">
      <w:pPr>
        <w:pStyle w:val="Nagwek"/>
        <w:snapToGrid w:val="0"/>
        <w:ind w:right="-40"/>
        <w:jc w:val="right"/>
      </w:pPr>
      <w:r>
        <w:t>_________</w:t>
      </w:r>
      <w:r w:rsidRPr="00F32710">
        <w:t>______________________________________</w:t>
      </w:r>
    </w:p>
    <w:p w14:paraId="5538E63A" w14:textId="77777777" w:rsidR="00FA251C" w:rsidRPr="007C2427" w:rsidRDefault="00FA251C" w:rsidP="00FA251C">
      <w:pPr>
        <w:pStyle w:val="Nagwek"/>
        <w:snapToGrid w:val="0"/>
        <w:ind w:right="-40"/>
        <w:jc w:val="right"/>
        <w:rPr>
          <w:i/>
          <w:sz w:val="20"/>
          <w:szCs w:val="20"/>
        </w:rPr>
      </w:pPr>
      <w:r w:rsidRPr="007C2427">
        <w:rPr>
          <w:i/>
          <w:sz w:val="20"/>
          <w:szCs w:val="20"/>
        </w:rPr>
        <w:t>(podpis Kierownika Zamawiającego lub osoby upoważnionej)</w:t>
      </w:r>
    </w:p>
    <w:p w14:paraId="02E52640" w14:textId="77777777" w:rsidR="00FA251C" w:rsidRDefault="00FA251C" w:rsidP="00FA251C">
      <w:pPr>
        <w:pStyle w:val="Standard"/>
        <w:suppressAutoHyphens w:val="0"/>
        <w:ind w:left="720"/>
        <w:jc w:val="right"/>
        <w:rPr>
          <w:i/>
          <w:sz w:val="22"/>
          <w:szCs w:val="22"/>
        </w:rPr>
      </w:pPr>
      <w:r w:rsidRPr="00F32710">
        <w:rPr>
          <w:i/>
          <w:sz w:val="22"/>
          <w:szCs w:val="22"/>
        </w:rPr>
        <w:t xml:space="preserve">   </w:t>
      </w:r>
    </w:p>
    <w:p w14:paraId="334B9BE6" w14:textId="77777777" w:rsidR="00FA251C" w:rsidRPr="00F32710" w:rsidRDefault="00FA251C" w:rsidP="00FA251C">
      <w:pPr>
        <w:pStyle w:val="NumeracjaUrzdowa"/>
        <w:numPr>
          <w:ilvl w:val="0"/>
          <w:numId w:val="149"/>
        </w:numPr>
        <w:rPr>
          <w:b/>
          <w:bCs/>
          <w:sz w:val="22"/>
          <w:szCs w:val="22"/>
        </w:rPr>
      </w:pPr>
      <w:r w:rsidRPr="00F32710">
        <w:rPr>
          <w:b/>
          <w:bCs/>
          <w:sz w:val="22"/>
          <w:szCs w:val="22"/>
        </w:rPr>
        <w:t>ZAŁĄCZNIKI</w:t>
      </w:r>
    </w:p>
    <w:p w14:paraId="76A8A27D" w14:textId="77777777" w:rsidR="00FA251C" w:rsidRPr="00CB1E9D" w:rsidRDefault="00FA251C" w:rsidP="00FA251C">
      <w:pPr>
        <w:pStyle w:val="NumeracjaUrzdowa"/>
        <w:numPr>
          <w:ilvl w:val="0"/>
          <w:numId w:val="128"/>
        </w:numPr>
        <w:spacing w:line="240" w:lineRule="auto"/>
        <w:rPr>
          <w:bCs/>
          <w:sz w:val="22"/>
          <w:szCs w:val="22"/>
        </w:rPr>
      </w:pPr>
      <w:r w:rsidRPr="00CB1E9D">
        <w:rPr>
          <w:bCs/>
          <w:sz w:val="22"/>
          <w:szCs w:val="22"/>
        </w:rPr>
        <w:t>Formularz ofertowy  - załącznik nr 1 do SWZ;</w:t>
      </w:r>
    </w:p>
    <w:p w14:paraId="3E6E90BE" w14:textId="77777777" w:rsidR="00FA251C" w:rsidRPr="00CB1E9D" w:rsidRDefault="00FA251C" w:rsidP="00FA251C">
      <w:pPr>
        <w:pStyle w:val="NumeracjaUrzdowa"/>
        <w:numPr>
          <w:ilvl w:val="0"/>
          <w:numId w:val="128"/>
        </w:numPr>
        <w:spacing w:line="240" w:lineRule="auto"/>
        <w:textAlignment w:val="auto"/>
        <w:rPr>
          <w:bCs/>
          <w:sz w:val="22"/>
          <w:szCs w:val="22"/>
        </w:rPr>
      </w:pPr>
      <w:r w:rsidRPr="00CB1E9D">
        <w:rPr>
          <w:bCs/>
          <w:sz w:val="22"/>
          <w:szCs w:val="22"/>
        </w:rPr>
        <w:t xml:space="preserve">Oświadczenie dotyczące spełniania warunków udziału w postępowaniu  - załącznik nr 2 do SWZ;  </w:t>
      </w:r>
    </w:p>
    <w:p w14:paraId="32B3A244" w14:textId="77777777" w:rsidR="00FA251C" w:rsidRPr="00CB1E9D" w:rsidRDefault="00FA251C" w:rsidP="00FA251C">
      <w:pPr>
        <w:pStyle w:val="NumeracjaUrzdowa"/>
        <w:numPr>
          <w:ilvl w:val="0"/>
          <w:numId w:val="128"/>
        </w:numPr>
        <w:spacing w:line="240" w:lineRule="auto"/>
        <w:rPr>
          <w:bCs/>
          <w:sz w:val="22"/>
          <w:szCs w:val="22"/>
        </w:rPr>
      </w:pPr>
      <w:r w:rsidRPr="00CB1E9D">
        <w:rPr>
          <w:bCs/>
          <w:color w:val="000000"/>
          <w:sz w:val="22"/>
          <w:szCs w:val="22"/>
        </w:rPr>
        <w:t>Oświadczenie dotyczące przesłanek wykluczenia z postępowania  - załącznik nr 3 do SWZ;</w:t>
      </w:r>
    </w:p>
    <w:p w14:paraId="3064CAFE" w14:textId="77777777" w:rsidR="00FA251C" w:rsidRPr="00CB1E9D" w:rsidRDefault="00FA251C" w:rsidP="00FA251C">
      <w:pPr>
        <w:pStyle w:val="Akapitzlist"/>
        <w:numPr>
          <w:ilvl w:val="0"/>
          <w:numId w:val="128"/>
        </w:numPr>
        <w:tabs>
          <w:tab w:val="left" w:pos="720"/>
          <w:tab w:val="left" w:pos="993"/>
        </w:tabs>
        <w:spacing w:after="0" w:line="240" w:lineRule="auto"/>
        <w:jc w:val="left"/>
        <w:textAlignment w:val="auto"/>
        <w:rPr>
          <w:rFonts w:eastAsia="Calibri"/>
          <w:sz w:val="22"/>
          <w:szCs w:val="22"/>
        </w:rPr>
      </w:pPr>
      <w:r w:rsidRPr="00CB1E9D">
        <w:rPr>
          <w:rFonts w:eastAsia="Calibri"/>
          <w:sz w:val="22"/>
          <w:szCs w:val="22"/>
        </w:rPr>
        <w:t>Projekt umowy - Zadanie Nr 1 - załącznik nr 4A do SWZ;</w:t>
      </w:r>
    </w:p>
    <w:p w14:paraId="25CC4645" w14:textId="77777777" w:rsidR="00FA251C" w:rsidRPr="00CB1E9D" w:rsidRDefault="00FA251C" w:rsidP="00FA251C">
      <w:pPr>
        <w:pStyle w:val="Akapitzlist"/>
        <w:numPr>
          <w:ilvl w:val="0"/>
          <w:numId w:val="128"/>
        </w:numPr>
        <w:tabs>
          <w:tab w:val="left" w:pos="720"/>
          <w:tab w:val="left" w:pos="993"/>
        </w:tabs>
        <w:spacing w:after="0" w:line="240" w:lineRule="auto"/>
        <w:jc w:val="left"/>
        <w:textAlignment w:val="auto"/>
        <w:rPr>
          <w:b/>
          <w:bCs/>
          <w:sz w:val="22"/>
          <w:szCs w:val="22"/>
        </w:rPr>
      </w:pPr>
      <w:r w:rsidRPr="00CB1E9D">
        <w:rPr>
          <w:rFonts w:eastAsia="Calibri"/>
          <w:sz w:val="22"/>
          <w:szCs w:val="22"/>
        </w:rPr>
        <w:t>Projekt umowy – Zadanie Nr 2 -załącznik nr 4B do SWZ;</w:t>
      </w:r>
    </w:p>
    <w:p w14:paraId="28B0904C" w14:textId="77777777" w:rsidR="00FA251C" w:rsidRPr="00CB1E9D" w:rsidRDefault="00FA251C" w:rsidP="00FA251C">
      <w:pPr>
        <w:pStyle w:val="Akapitzlist"/>
        <w:numPr>
          <w:ilvl w:val="0"/>
          <w:numId w:val="128"/>
        </w:numPr>
        <w:tabs>
          <w:tab w:val="left" w:pos="720"/>
          <w:tab w:val="left" w:pos="993"/>
        </w:tabs>
        <w:spacing w:after="0" w:line="240" w:lineRule="auto"/>
        <w:jc w:val="left"/>
        <w:textAlignment w:val="auto"/>
        <w:rPr>
          <w:b/>
          <w:bCs/>
          <w:sz w:val="22"/>
          <w:szCs w:val="22"/>
        </w:rPr>
      </w:pPr>
      <w:r w:rsidRPr="00CB1E9D">
        <w:rPr>
          <w:rFonts w:eastAsia="Calibri"/>
          <w:sz w:val="22"/>
          <w:szCs w:val="22"/>
        </w:rPr>
        <w:t>Opis przedmiotu zamówienia – załącznik nr 5 do SWZ;</w:t>
      </w:r>
    </w:p>
    <w:p w14:paraId="189C752D" w14:textId="77777777" w:rsidR="00FA251C" w:rsidRPr="00CB1E9D" w:rsidRDefault="00FA251C" w:rsidP="00C413D4">
      <w:pPr>
        <w:pStyle w:val="Akapitzlist"/>
        <w:numPr>
          <w:ilvl w:val="0"/>
          <w:numId w:val="197"/>
        </w:numPr>
        <w:spacing w:after="0" w:line="276" w:lineRule="auto"/>
        <w:textAlignment w:val="auto"/>
        <w:rPr>
          <w:b/>
          <w:bCs/>
          <w:sz w:val="22"/>
          <w:szCs w:val="22"/>
        </w:rPr>
      </w:pPr>
      <w:bookmarkStart w:id="36" w:name="_Hlk155455981"/>
      <w:r w:rsidRPr="00CB1E9D">
        <w:rPr>
          <w:rFonts w:eastAsia="Calibri"/>
          <w:sz w:val="22"/>
          <w:szCs w:val="22"/>
        </w:rPr>
        <w:t>Program Funkcjonalno-Użytkowy - Zadanie Nr 1 - załącznik nr 6 do SWZ;</w:t>
      </w:r>
    </w:p>
    <w:p w14:paraId="4547F05A" w14:textId="77777777" w:rsidR="00FA251C" w:rsidRPr="00CB1E9D" w:rsidRDefault="00FA251C" w:rsidP="00C413D4">
      <w:pPr>
        <w:pStyle w:val="Akapitzlist"/>
        <w:numPr>
          <w:ilvl w:val="0"/>
          <w:numId w:val="197"/>
        </w:numPr>
        <w:spacing w:after="0" w:line="276" w:lineRule="auto"/>
        <w:textAlignment w:val="auto"/>
        <w:rPr>
          <w:b/>
          <w:bCs/>
          <w:sz w:val="22"/>
          <w:szCs w:val="22"/>
        </w:rPr>
      </w:pPr>
      <w:r w:rsidRPr="00CB1E9D">
        <w:rPr>
          <w:rFonts w:eastAsia="Calibri"/>
          <w:sz w:val="22"/>
          <w:szCs w:val="22"/>
        </w:rPr>
        <w:lastRenderedPageBreak/>
        <w:t>Program Funkcjonalno-Użytkowy - Zadanie Nr 2 - załącznik nr 7 do SWZ;</w:t>
      </w:r>
    </w:p>
    <w:p w14:paraId="73DC7E97" w14:textId="77777777" w:rsidR="00FA251C" w:rsidRPr="00CB1E9D" w:rsidRDefault="00FA251C" w:rsidP="00C413D4">
      <w:pPr>
        <w:pStyle w:val="Akapitzlist"/>
        <w:numPr>
          <w:ilvl w:val="0"/>
          <w:numId w:val="197"/>
        </w:numPr>
        <w:tabs>
          <w:tab w:val="left" w:pos="993"/>
          <w:tab w:val="left" w:pos="1276"/>
        </w:tabs>
        <w:spacing w:after="0" w:line="240" w:lineRule="auto"/>
        <w:textAlignment w:val="auto"/>
        <w:rPr>
          <w:b/>
          <w:bCs/>
          <w:sz w:val="22"/>
          <w:szCs w:val="22"/>
        </w:rPr>
      </w:pPr>
      <w:r w:rsidRPr="00CB1E9D">
        <w:rPr>
          <w:rFonts w:eastAsia="Calibri"/>
          <w:sz w:val="22"/>
          <w:szCs w:val="22"/>
        </w:rPr>
        <w:t>Oświadczenie dotyczące płatności - Zadanie Nr 1 - załącznik nr 8 do SWZ;</w:t>
      </w:r>
    </w:p>
    <w:p w14:paraId="6CF15526" w14:textId="77777777" w:rsidR="00FA251C" w:rsidRPr="00CB1E9D" w:rsidRDefault="00FA251C" w:rsidP="00C413D4">
      <w:pPr>
        <w:pStyle w:val="Akapitzlist"/>
        <w:numPr>
          <w:ilvl w:val="0"/>
          <w:numId w:val="197"/>
        </w:numPr>
        <w:tabs>
          <w:tab w:val="left" w:pos="993"/>
          <w:tab w:val="left" w:pos="1276"/>
        </w:tabs>
        <w:spacing w:after="0" w:line="240" w:lineRule="auto"/>
        <w:textAlignment w:val="auto"/>
        <w:rPr>
          <w:b/>
          <w:bCs/>
          <w:sz w:val="22"/>
          <w:szCs w:val="22"/>
        </w:rPr>
      </w:pPr>
      <w:r w:rsidRPr="00CB1E9D">
        <w:rPr>
          <w:rFonts w:eastAsia="Calibri"/>
          <w:sz w:val="22"/>
          <w:szCs w:val="22"/>
        </w:rPr>
        <w:t>Oświadczenie dotyczące płatności - Zadanie Nr 2 - załącznik nr 9 do SWZ;</w:t>
      </w:r>
    </w:p>
    <w:bookmarkEnd w:id="36"/>
    <w:p w14:paraId="015C7B09" w14:textId="77777777" w:rsidR="00FA251C" w:rsidRPr="00CB1E9D" w:rsidRDefault="00FA251C" w:rsidP="00C413D4">
      <w:pPr>
        <w:pStyle w:val="NumeracjaUrzdowa"/>
        <w:numPr>
          <w:ilvl w:val="0"/>
          <w:numId w:val="197"/>
        </w:numPr>
        <w:spacing w:line="240" w:lineRule="auto"/>
        <w:rPr>
          <w:sz w:val="22"/>
          <w:szCs w:val="22"/>
        </w:rPr>
      </w:pPr>
      <w:r w:rsidRPr="00CB1E9D">
        <w:rPr>
          <w:sz w:val="22"/>
          <w:szCs w:val="22"/>
        </w:rPr>
        <w:t xml:space="preserve">Oświadczenie </w:t>
      </w:r>
      <w:r w:rsidRPr="00CB1E9D">
        <w:rPr>
          <w:bCs/>
          <w:sz w:val="22"/>
          <w:szCs w:val="22"/>
        </w:rPr>
        <w:t>z zakresu art. 117 ust. 4 Ustawy – załącznik do SWZ.</w:t>
      </w:r>
    </w:p>
    <w:p w14:paraId="39DD31BD" w14:textId="77777777" w:rsidR="0031611E" w:rsidRDefault="0031611E" w:rsidP="0031611E"/>
    <w:p w14:paraId="75C9E15F" w14:textId="77777777" w:rsidR="00183440" w:rsidRPr="0031611E" w:rsidRDefault="0031611E" w:rsidP="0031611E">
      <w:pPr>
        <w:tabs>
          <w:tab w:val="left" w:pos="5636"/>
        </w:tabs>
      </w:pPr>
      <w:r>
        <w:tab/>
      </w:r>
    </w:p>
    <w:sectPr w:rsidR="00183440" w:rsidRPr="0031611E" w:rsidSect="00350B4D">
      <w:headerReference w:type="default" r:id="rId42"/>
      <w:footerReference w:type="default" r:id="rId43"/>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0D8F" w14:textId="77777777" w:rsidR="00BC078E" w:rsidRDefault="00BC078E" w:rsidP="00804698">
      <w:pPr>
        <w:spacing w:after="0" w:line="240" w:lineRule="auto"/>
      </w:pPr>
      <w:r>
        <w:separator/>
      </w:r>
    </w:p>
  </w:endnote>
  <w:endnote w:type="continuationSeparator" w:id="0">
    <w:p w14:paraId="628ACE76"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7C56" w14:textId="77777777" w:rsidR="00350B4D" w:rsidRDefault="00350B4D">
    <w:pPr>
      <w:pStyle w:val="Stopka"/>
    </w:pPr>
    <w:r w:rsidRPr="00350B4D">
      <w:rPr>
        <w:noProof/>
        <w:lang w:eastAsia="pl-PL"/>
      </w:rPr>
      <mc:AlternateContent>
        <mc:Choice Requires="wpg">
          <w:drawing>
            <wp:anchor distT="0" distB="0" distL="114300" distR="114300" simplePos="0" relativeHeight="251661312" behindDoc="0" locked="0" layoutInCell="1" allowOverlap="1" wp14:anchorId="232DC433" wp14:editId="2DCCA8C7">
              <wp:simplePos x="0" y="0"/>
              <wp:positionH relativeFrom="column">
                <wp:posOffset>-424578</wp:posOffset>
              </wp:positionH>
              <wp:positionV relativeFrom="paragraph">
                <wp:posOffset>185666</wp:posOffset>
              </wp:positionV>
              <wp:extent cx="6929722" cy="889937"/>
              <wp:effectExtent l="0" t="0" r="0" b="0"/>
              <wp:wrapNone/>
              <wp:docPr id="1" name="Grupa 5"/>
              <wp:cNvGraphicFramePr/>
              <a:graphic xmlns:a="http://schemas.openxmlformats.org/drawingml/2006/main">
                <a:graphicData uri="http://schemas.microsoft.com/office/word/2010/wordprocessingGroup">
                  <wpg:wgp>
                    <wpg:cNvGrpSpPr/>
                    <wpg:grpSpPr>
                      <a:xfrm>
                        <a:off x="0" y="0"/>
                        <a:ext cx="6929722" cy="889937"/>
                        <a:chOff x="0" y="0"/>
                        <a:chExt cx="6929722" cy="889937"/>
                      </a:xfrm>
                    </wpg:grpSpPr>
                    <pic:pic xmlns:pic="http://schemas.openxmlformats.org/drawingml/2006/picture">
                      <pic:nvPicPr>
                        <pic:cNvPr id="7"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54" y="233236"/>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49402" y="244605"/>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pole tekstowe 21"/>
                      <wps:cNvSpPr txBox="1"/>
                      <wps:spPr>
                        <a:xfrm>
                          <a:off x="0" y="280954"/>
                          <a:ext cx="2232248" cy="600164"/>
                        </a:xfrm>
                        <a:prstGeom prst="rect">
                          <a:avLst/>
                        </a:prstGeom>
                        <a:noFill/>
                      </wps:spPr>
                      <wps:txbx>
                        <w:txbxContent>
                          <w:p w14:paraId="6BD80D7B"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5A8A1035"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7D9CAA1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A35C4FF"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BD36B71"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68CD8ABE"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anchor>
          </w:drawing>
        </mc:Choice>
        <mc:Fallback>
          <w:pict>
            <v:group w14:anchorId="232DC433" id="Grupa 5"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4sGqwMAAJ8NAAAOAAAAZHJzL2Uyb0RvYy54bWzcV9tu4zYQfS/QfyD0&#10;vhElK7ohzmK7aYIC266RbT+ApiiLiCSyJG05+/WdoWQlsdNLgha72wfLJEWNzpw5nBldvN13LdkJ&#10;Y6Xql0F0RgMieq4q2W+WwW+/Xr/JA2Id6yvWql4sg3thg7eX3393MehSxKpRbSUMASO9LQe9DBrn&#10;dBmGljeiY/ZMadHDzVqZjjmYmk1YGTaA9a4NY0rTcFCm0kZxYS2sXo03g0tvv64Fdx/r2gpH2mUA&#10;2Jy/Gn9d4zW8vGDlxjDdSD7BYK9A0THZw0tnU1fMMbI18sRUJ7lRVtXujKsuVHUtufA+gDcRPfLm&#10;xqit9r5symGjZ5qA2iOeXm2W/7K7MfqTXhlgYtAb4MLP0Jd9bTr8B5Rk7ym7nykTe0c4LKZFXGRx&#10;HBAO9/K8KBbZyClvgPiTx3jz418/GB5eGz4BoyUv4TcxAKMTBv5eKfCU2xoRTEa6f2SjY+Zuq99A&#10;sDRzci1b6e698CAsCKrfrSRfmXECZK4MkdUyyALSsw70/nFt2GfiOcHtuGPcz9CfD4rfWdKr9w3r&#10;N+Kd1aBXOEXIYPh0u58+edm6lfpati1GCMeTW6DtI208w8youyvFt53o3XiQjGjBQ9XbRmobEFOK&#10;bi3AFfNTFUF44RA78Ecb2bsxwtYZ4XiD768Bxy1gR9ysnG940A840SMLSntGW3Fe5DSFXHGqsIjS&#10;PIoQAtxLsohm/tTOQgEijXU3QnUEBwAYgEB0WMl2H+wE6bBl4nVE4eEBqDF4MPhm5AVEjfJajZom&#10;CwwJ8nsQGHAhamFufVB34lZY+RnCRz0xsPFIecaooRGssl+h+jC5PKM+wyfFPRLcS5VI1sPPqgJe&#10;2NYpT81RzovS4jzxqowXi3iRjso/JL84pzmlUFZQmvE51CN/cg8p7IXKZGWv8EBDJFnZ9nidF0Dt&#10;uOIV+62LtzgWb/I/Fu/iC4o3oUmRUDg+qM4kSen51yjfQUPnZw/lC2YnBexFzc2nhmkBRxnNPtTj&#10;CA7pmDG1agVx4s46NQgS+1o77cUuiLj9Dwr6mnn9TwoW2ENWc4r5wZ/YOSnEizhOIENjUkgpjVK/&#10;4bX16nESQJwjHhy5/Xrvm40Z61pV9+DCAO3sMrC/bxl2O8a175XvfjGjWP0OUt219HURrYzPQGrB&#10;CcRhZO6/DwgU9GcDEiObiAWC95KAJGmRJdmUq/Miy3xJZOWXC8vsyb8TFt8Qw1eAb7GmLxb8zHg8&#10;92F8+K66/AMAAP//AwBQSwMECgAAAAAAAAAhAEtWs1NzJwAAcycAABQAAABkcnMvbWVkaWEvaW1h&#10;Z2UxLnBuZ4lQTkcNChoKAAAADUlIRFIAAADzAAAAcQgGAAAAAI6V7AAAAAFzUkdCAK7OHOkAAAAE&#10;Z0FNQQAAsY8L/GEFAAAACXBIWXMAACHVAAAh1QEEnLSdAAAnCElEQVR4Xu19CZhcVZl2IosgIDt0&#10;uupW3X2pfd+rb3pv0p0Nu8dAgPwTJA74B8xgkNHRRgQHWcZfUWcyyiqOmJERZXAU1IBJrwlJhEDY&#10;IzskiAokgRA6//fdnFvcdG5VV1V3dVd13/d53qe7zr3nu9t5z/nOPmsysHbt2iNSkYgUcEndLp7t&#10;FRnHHQJNreMc9u0C49jFUrb3nfVnHhhN3mHbKzip1+Hcx3iaelBkHbe4BO6f/LK8OJOJsAcOHPgY&#10;uUTNYUPQ8/KGgPvATGVf0H0+eRVjQpblU1mHbZ/OZDTURQ6NCa9LPseYptwifyE5pEHmmXuNtvNR&#10;Yum31qxZcxSJNqMwuyEeF9w8+3mRpu6Dl/Gm8YVOEEc4h+0NyAx+DgJf2ZhKcXjdg5evflhiLk3M&#10;xm8fCXoXkENjAgqCDca4UChsgeBcOoHf/2M8no9Q8Lwzo8Tc1BQ/UxG4L/BOaquzvm7E7KVUkCPw&#10;4TYrAru6qanpTHJLVQtLzJUXcyIUChnj6YyFvFlyyiyXyN0D6WYPEoS9x3geeIzv6ccUjt05I8Qc&#10;jwcViXPeztjq9hpfxlSRttW9L7HOO+FjesktVh0sMVdezCJD32pIE7nCBdLGT8kpiNlQXdN4bmfn&#10;yfo5yKjfv1g/hiTnT0+osZgdRQwv6gPjS6ga2ur2Sxz9n/F4nCa3XDWwxFxZMXdkMqcz9rrdepyg&#10;z3W9/j9m9qqq2smpOSxcuPAk/RxkzO9fRA5NX/T09BzhlvjLGPuct40PX62E+3zXJfJf7O3tPZI8&#10;wpTDEnNlxewW2Sv083mn/Sl0kTmn7Xk9TBGYq8mpOcw4MadSqXqoQ/zW+NC1Qrjv/njcXxWltCXm&#10;yokZM23OYduhn+8W2NUYrgjsP+thUB9+bdmyZcdoEQhmlJiDQU+Stde/YnzgWiNDzXkz6FWaySNN&#10;GSwxV07MAa+40Hi+zNH3yyx9l8w6f20M9yvieSSKhhkjZq9LWmCsg9Qysc7kd0lLyaNNCSwxV07M&#10;Iks9aDw/H0WGGiRRNMwIMeMgDRSA8UFrnra6/T5FWk4ecdJhibl8MYus4ykobYdGs6OjyZWJBVyQ&#10;Vj/Uz2Xs9bsZqv7dHOG30VYi7I+Ry0x/MYf87sZq6XKaaMJH34+j0sijTiosMZcv5nzMZhMxiaW/&#10;q/9mHfUv33TTTcdu2rTpKJ033HDDcVBf3qmfI7HOO8hlpreYE8Egz9jnvGV8wOlGrDqE/a5c7jxZ&#10;sMQ88WJuaki3Qnr9m/5b5pmvExOHAMJv0M/BgkofZDRtxYwtfZzDvsX4cBNBdNcFhtos0I5bFJ69&#10;wueWl4R8riY1FY0EPR5fLOD2Z+LxuE+S2r2ysEzimKtE1vlfcC87IG5FRpVxlO1PzdHoqeTRJwWl&#10;inlgbvLSrd3dzHThtp6e48mrGBM9s2YdITqd8lhsSyROMf5WXS7Ta6RS0gnG81zkPOxyNYanUqkT&#10;tAi1Dsi9cp3s4yXmfhJD/wSEezbmfuQSJQFH4DRnMiyOw4bMoA/sTqiwJY7+CbnUpKBkMWfiS0hU&#10;CxaKR8TnC0IpuM8s0ZdC1j7nr4rAXNWlqqcR0xOGdCzghxL7Lqz3ml27HAZ97vnEfMVhidnCZGC2&#10;yDgeMkvsJXAEh1Gq0WgdsVkxRCK+oEBrJbXZfZRE1mF7pqOj4+PEdEVhidlCxRH0uTrMEnqxBJd6&#10;j88tXEDMTQp6VfVIt8R9eSJKaY/E/wMxW1FYYrZQaczmGephs0ReDMGt/kvY704TW5OOgEeZR49z&#10;vDjntD2HiykQkxWDJWYLFUUSXFZI0GU1LIGI3p1KIevw+VyZ8Qo65HYXvZJFubDEbKGiMHa4l8qA&#10;SzqXmJlyYFUBXO6yp2WKrPNnxFTFYInZQsWwYsWKo3AZHrPEPRYlnrmdmKkaeET+SrN7LYY4ZXLB&#10;ggUV7WO0xGyhYgh4PKpZwh6LLDXnTbUCXU/jBdzTkfw4Wrmx/k1MVQSWmC1UDArH/ItZoh6Lbp69&#10;gpioOsRDoTC427lB96VQ5pjriZmKwBKzhYpBYKh+s0RdiNh63dHR8UlioiohMY57ze59LApO6iFi&#10;oiKwxGyhIsBx2FBPLHlmlMTR3ycmqhYBr9Jidu9jkXPYdlZyEbf+RLSjLxZeVCwHTdassmDhMKSi&#10;0YBZgh6LYZ8rQ0xULcgSMiWvjoIDULq7u08hZixYqA14Jf5cswRdiKzDtmsyBldMBETGkVtytRQ2&#10;NqbdxIQFC7UBmae/apaYCxEE8t8ketXDLXKfMXuGsehVhNxi6RYs1AQUlvkPs8RciC6R/SKJXvUI&#10;+Xxxs2cYi4lgsIOYsGChNiDQ9l+aJeZC9HvkThK96tHT01Nn9gxjMRby18wzWrCgQeKc680ScyE2&#10;plISiV71SCQSxzL2OSUP74wHAq3EhAULtQFI6FvNEnM+0vY5+6u9f9mI3t7eo3mnveRlgt2SlCIm&#10;LFioDeA+yWaJOR9x0bR169ZVzVYvY2HZMvUYlqoveeWU9sbGmvE+LFjQIDipp8wScz5ylO11ErUm&#10;cN7ixWeYPUch4qyrFStWnEhMWLBQG2Ap2yNmCTofRcbxAolaEwj5lJJbs8Fb2UWiW7BQO5B5Zp1Z&#10;gs5HiaWfJ1FrAi6BW2H2HIUIdew/kOgWLNQOgj732R5JuLxYhgLez5CoNQGJdd5hJthCVDj6eyS6&#10;BQsWqgG4sDnnsL1sJthCdAns/yEmLFiwUA0IhbwJM7GOxUwmKhITNY9sNkstXbrYftlll520YkX4&#10;KAiq2GywSuC81tbjGjPxsJE4Oai1tfUMcooZZsfjQQW3bXWL/IW4je+o/ZhnNzam/bo94xLLuOpO&#10;NplMIdvashQJ1tDS0CDocXpaWk7ErW30301NcW2bGyNwoo/M023I0cOD5zU2OvW4+djW1nbI9Wc0&#10;ZJb5jplYC5F32F+Aj/AxYqLmwTnsud4KjrLt5Z32F3AVVpFz/jsk9EsSoVBozZo1KPKqRNDjSRq/&#10;j07aVjciMtTA6L3Con6/W6Qdf4BzDlmckqXqd3qUj5ZSFhjqd/qxgKIsJMHaKq96uEA7fkmCiZdn&#10;fwnDcVZdS0uqnnNS/6ifS9vnHLZQh19RFuWO2+o+NBYSIkffoh/LR4Vnbyanz2x0dXV9gqVsb5q9&#10;pEKEOvYPiIlpAaOY8xES+l9x8oxHkZY3NzdP6r5bYyGfmHXiuIdsLMbguSGvN4Q7qZidp9Mlstfg&#10;ubhGuh4G3/yHGIYQGfo2PZyxzdnT2dl5MoanosGIHg7v6mEMG0vMAk39Vj+OlDnm2+SQJeZS4JXF&#10;smZLGXPp6YBixGwklCDvQWK9B1c5rQYPxShmyHQeToT96XDAMw88jNwabwrHXI0lJ++kHtXDQEgD&#10;Qa9rQcTjUUFE/wZhB0tqKCFx8g26yDieAMPAY3kV4+NoQbjGITufuhVR27FSEZiv6WEegfu/GFZI&#10;zOlo1I3X0o8jjavzuEUxylH1f4fEvc70c+Dd36qHe2U5pBmbycBdLiARlzSyDclQ9X8bVbeqeZQq&#10;ZiM5p/1xKMH+HuuRxNykwyhmEF9u6q0sMJ16OE/bbzMuSgnifB7q1MeRUzWAoL+vH9dLYhB8ztWO&#10;hUIJo4utE1x2zdWGczfjb8wAmpoSNgwrJGYQ6Pf0Y26B+5X+v0vkPkdOyQHq01/Sj3skYSUJtoDw&#10;uqSSF1xAioyz6pYNHi/GI2adaCPolj5VyaWU8sEoZnCpf7Fq1apju7rU06AE+7Eejlv/yjz7+dxv&#10;nr6JRM8h6JFzdninbSOGGV1tmaevBdf3oIsNdWKRpp7A/9FT6Whq8sFfbfsj3cVG5BMzNo7BvWqb&#10;MUBGs71DVe0Q/338jRnkaI/HEnMegLt0NO+wP62/nFIYCXhUYmbaYCLErBPrgPF4QCCmJwWjSuYP&#10;wf3cqwsLiXXkZDLolDlnTlggzBtJ9BwiAXdUP66LWVXVOrCljdvnaWo7Lh2N/2MDGojqs/r5Cs9s&#10;0P93ERcbkU/MHom91HD+5RgGmcB/62ERr7dFO5HAEnMeuCX+Mv3FlEKzHHM6YCLFjGTsdbvxHU/W&#10;uyrUACbQ9o0oUjwv4JFb9XCWsj13mJsNAtePGxu8BMaZc7V1ukX+4q6urtNA6O8ZwzETwVZsEtVU&#10;zFrd3VDFo21z3qDtdS8ytrq/6GEC4/iFZoDAErMJsK8P3JtDGjCKpUs+vC4zHTDRYtYpss772hKJ&#10;ii96eIib7ahfHw16m1OxULYxmXQa3f6DHpntGf1cHJKLq7OGvHKIrAtPGqPqPgx5vQkSbZYisTlX&#10;G4kCbm1Nan3Y4GrfZzyGXXpaJAIzMYd87nZjHDPCNT7IRCKsZgRgidkEMkvfZXxpxZKl6nf19KjH&#10;EzPTCpUSM5Jz2J6NBQIucqmKIF8DmBmCXqUBtxU23uNoKiL7DXK6hvmGVm0kuMP3k0NYp15qjAsZ&#10;fs7FRpiJGTM5PcwtcFcDL9AJtnOt1jL/0UYLlphHIeh2z4eXUdYuli6e/QoxM+1QSTEjsbsFXNyK&#10;tTWUImYEdjsZu6h0Qob9ZxDKpWaNeMZWbY9LWkqCZy1fsOAExl7/Doaj4FtSH7nYiNFiTqVSHJyn&#10;1efhvb8wuhdATSR4/TjWz3F0G4ZbYjYA97tiHfUlr4+NxJeKrY/E1LRDpcWMhKrNu+DSnkUuOaHA&#10;ftlMIqIi0+loUcsfY30+FvImFJ65GIT9eczozzvv0Dq0EX5FccsCezYSBxuRYA1+SZqL4T5RPGyB&#10;R1WN2fV7y2Yj1Lx58+r03w0NcYWcdgjgIRL6OUuXHuxz7mppcehhnU1NWrfXjATmtBLj+LlZIiuG&#10;1bxf1kQAu1Kg5NnJlLHaSilE9zbkczWRy1qwUDq8Mp/rXyyVOLigu7v7WGJqOmM2trJ2djbZYj5f&#10;k8LRXxAYx704jNPsvZRLcDX/FvH5guSaFiwUj6DX2wB1EK0zvhwG3fLZxNSMBI5287nlLtxgfjzv&#10;0UjIIF5KpYKH1C0tWCiIbCRCsfb618wSVDE0tlpamDULu3oknr4ZRH1I32o55GnHHyZqCGhbW9sp&#10;jZlMuBBxaiI5XQNWvXA2mCzQy+A7Xxj2eFrBMzmkt+LgFMSD8RcuXHgShqlqUjbaHc3O5matOwkX&#10;exx9rFVVA/PnNx02DRIBdfgjw35/WuKZpVA5XxIPecMYRg5rk4J0O6OfxXitjo5GDj1J/Xdzc6b2&#10;p+riw/NOatgsIRVDdAfjcT9NzFkwIJEI8sbulXKpz04aLzwif56ZfSMZe91vyOmzwj5Xxqw1G2dX&#10;4WQJ7I/G8xSRXaMfi0eCCzCMpWwFN+iXOfq/8DyJdT5kdhw4ItCOjcZ+7IhPCZqNSGQd9S/hcFI9&#10;49HDOar+VyQq7mJ6FmSuWrcZDg+NBj2R1lbVo58rstSD5NSaxWyFZ0peCshIryxcRGxZMMdsnyKe&#10;P9Z0wkLERAiJL0nslY2ixEzV/y+ei6PACnkW2OORzWbn4LkVErNGzDiwdXvlyo6Pcw7bn/RwuDcc&#10;uJLrPhVo6vfY8m4m5ngw6INCR3v/EG9fQDnYWzCtxOyVxbIbvJDwIe4+AImVmLNQAJGIV+KctsfN&#10;3mMx5J22x/SSsFwEAoHTRdaRNlLi6P/Rr4HdYtgXrc1fh9JODxdp6kEcAZaMBKJugfsC57S/hH3Q&#10;xOyYYuYdtk/xtF01MuDitQEyRjEnI6EV8XBgXsAlnwPCfUwPV+CamJnpv8HdH7jwwgtPaWlpceCi&#10;EFCC/zGdDjvQ3mgxZ7OhORyVywRGfIq0HM9DTBsx48fBXEp/mFLJOexbe9TpOdKrUshkMidjHdjs&#10;fRZDl8ivIqYmBJCwcfilVrph6R90SZoQAy6pW78mZCKPrjQsBYRYuXLlIb/HEnMkEFDbVFU2Us+Y&#10;jGJe0N6e2ywBPMYL9XDIBK+Phz7atBAzHYVjrsMljLD+bhzbbhSz4KQegmrCkP4b3t8hA5qmhZhx&#10;LCu4U7v0BymVDDXnzVQoxBFzFkqAChmgwFAFXct8BFf9LWzEIqbGBb9HWYQCJrZH/C7hs+TQLJln&#10;r9GvCaL5MobNm6fWgfCeMTLocf8HHivHze7sbNEap4xibs5mF6qpVCAZDDZA6Z2L73EdnAfOO+2H&#10;bf/E2OvfBRt3psOHl8zAnBvOUvVvj353NS9mTExYquoPUTIhAYTcchsxZ6EMgHt4olnCLIYunr2W&#10;mCkbEbc7hTO2dJtuibuaHNLgEtlr9WMyT2tbDuMILT1MpyKw9+GxiRKzGfE96eMXmpujp8qc89us&#10;4/AlrLAbD9L2SaPEfAihnn4X2tFR02JGdwRe3t3GByyVbklYTcxZGAewB6Ac7wjHb49nyGw47JGN&#10;14UE/kOjm4rAMdX6cYGm+sCVPQJX3cRBMg2p+AIo0bUSr1gx48ojC9vbaSP17rZCYoa68a8x48Pz&#10;EFitA8EeiXHR7YaM7atQMu/Uz1dE7tOjxSxx9K8ME0ZG/Ir4d8RcbYvZI/NX6jdfDuHF/KfZ4HoL&#10;5QHX1YL3WvKEFrfIfp6YKAnYGAQie063I7H0Ey0taqKtMRPW2dLSIKCAoKTLCR4E96P2xpR03XXX&#10;nZiMhrpKFXPU5+uam4nHjWwh462NYm5IpZLo/uvrfUGmsxPvGc/DOjZO4gAOYN1++fLlJ6wBURvX&#10;/HIJ7DmjGsD+iPE8MpebxIEZmW6zZsWMazLBR8itKlEqeYd9iz4zxcLEQeKct5u970KE+uT2cjJV&#10;ryTgXGRTmzr1fmavS+oeK70oPHcPnluOm81Qc36P5xnFrDeAKSz9Az1MZJ2/xGf1yGKvHkY4Qtvn&#10;5Bb5Y+xz3sE5+KPErHVNoWchMFRu6yjs+0ebNSlm7BaBhy1roQEk5mYxsgSrhYlFazJ5BrrOZu+9&#10;ENF1JSaKhkfkrzezZaRx0AgWAJzzo5JcJ4j8PXDPb03CveN5Ey1m9AyMfco+RbwQZ3zJPHOD2bsC&#10;L+J1faaZmZgRmH6xz1o/5pWFFTUnZnwJvNO2Tb/pUgkf7oOAx9NKzFmoABSBy83BLZYKR3+LRC8a&#10;mUyEjXq9DYWYCHm95HQNWD+FoKxXFi/xKcKlflle3NGROZ0c1tDQEBf0+IvIWuFRvz9gtDua8aDH&#10;h+elYzG/HrbKMFEnFvMxejh45WESrI1YxPXlUOB+l7zC75bbjFMtsV6txxv9LPFgUDHaxKmc+u94&#10;PKjdT9XiYINX+VMakeDe/CMxZ6FCwAwXu53M3n8+Qon5rNV+MYPgFrirzBJCscSmfCvBTA6gpP1X&#10;s29QiI2pSG6QRbXjkUXzFCstlQm/R17srB9Hg5fT/sjoVRktVA5Q1/OafYdCdItcVW4J/EZvL44M&#10;zAl3sDHbtCHg/nAwm6rY+IRNXeppj6gJnvycPsANv4yV/VKJfXfWTKjJBZZaAm0vaey2yDpuIdHH&#10;hU09Wl/uhJSam1rUxIagZ/dQKprbWK4/HroXxHxgY2dbbmO6waaGxr5Y6H/7Y4FXgA9v7Ggsa0Th&#10;4NKOTw51zG3uiwXv748Ft5Pg6YHOzszJnMNW9lpV2OCFY16JOQuTCNw9wuyb5KNAOzaRqGVjIB39&#10;Jojvg+HGhrO3XHbZSVsvv3xMb2zreecdN5BNfbovHrqjLx5+cGNzg9bQhJNuQJj9KNyh5oy2ztdw&#10;e7sEv/dvCHnf7V+16ljMtPqTsWuwpF4P3BDxPYPn90WDd+D5g5nEKuBX8X8dWxcvPmPjWa3p53p6&#10;TlzX23vkxoVnadcbaGlR+kK+FzD+QRuBF7QIBAd6ez/2yPwO3+bOTj9ed0t3p21zd/chjXdVi4P9&#10;aY7cXjzl0CtP7GB+C8XDq4gLzb5JPrJU/Ttr1649gkQvGYNqsjsnhLDvnfUBz0hfyPvOxta58WFV&#10;9QxmE6uH5mbbQbDXb1qx4qh1y5Yd05+KfQkEtGtDwPNhX8S3E+MOzE19Gu090tHkI7ZexvMxDAT/&#10;A+0a0eDv8PdgJvYl7XfYt2O4oyG6ffnyEyAz+bA/Efq+dn7Y/+RAIqx5HJtWdH1iIBn5Dhx/X7Mb&#10;8u7qj4d/3Rf2/mX76tUn4Ll9Qc/egXhog3Y8GhjCeIjh5oZoXySwRbsWsD8e/DVkKG/2JUITMje8&#10;4nAL3HVmH71Yyjxzp9VIMXVY3NGB459LGRE20t7ero1mKhXrOztPBlG8rCX2kPfPA8nwt0AM92ii&#10;SEa/Aol/LYoMBPE6lKAjQ2rmInBj+7A0BYH+eGheWweI9pX+aGBzTrjJ6NcwPtjS1rF+bOFCakPQ&#10;u1cTUzryT4+0NYbh/w/geruGOw+uNNKfTXwGwvYPwjH8PdjRktjW03M8lv7ofmv3E/E/0Z+Mavem&#10;2UrFegeS0X/G/wfTsS/gfWnh8ZA2R3qgId26PujZA2H7+xLheyD+01rckOfdLZ2d1b9ip8+tfBo/&#10;7qiPXTR5p32Tsb/OwuQDM1KoImmbpBVLXDGDRC8aL3Z3HwsCuA8TOAj4kScWLTp1Xa96JPz/ewwb&#10;apu7FAT3Doh591B7o3tITV082KKeD6XifVDXzW7rbjtlQ8T/KJTQb6GrS8zO0kU12NamCbM/Ef6u&#10;JiLgxvb2ENRrH8D/+7Op3Hra/anoA/2ZhLaqKz6/Pj++Lx75IZ4L9epf7ACPAEt/7XfYu/PRJUvO&#10;RO8APIMdG5vnLoTwEe1YMvyN4bY2CjMnyHT2Dc7NLkSbG8h96ZlMVQNXccThbGYfuxgyVP0buGEY&#10;MWdhClFqI1jU52snUYsCNhhB/fQhTNxaAm9MzVsL1TNwZzXx9Ef9w0NN6cXa/4lIbkNzHZDjfwJE&#10;vx7FMqxmcpu2Pf3tlR8HEe0Gke9Ce1pdWXePI/5XN53dJcP/UNL7t2JdlkTLAeNAZvEwXPPGjW1N&#10;MfQGwBX/E95vP5Sm4AW8qN1TKtKL9XX8f7Ah1QvhT4N38Jb2O524ADKQH+H/UHJfhXYho1iJv+Fe&#10;9m5cXJ4XM2nIZDKns5TtebMPXQxpW92+kNvdSMxZmGLgrolm3ykfcSEBEnVMYOMRuK6/1RI3EESw&#10;fdslPceDAO7WwkLeV7FVuT8WXoO/hxuzKRJVA7rT2DKNQgP3ODf/GbHlgm6bZiPsG97W23M0Ch7d&#10;dC0sFrp1IBW9GP8Ht/iQSSJDLWpkqDnTNdwyV8XjkKl8E+7nNu3/TPyibT3z6jaE/Y9pdoKeD7AR&#10;C+rXPwL3/b2BdPznUA34I9zTNjy+af5ZTXDOexug1EY3fbAhfQGE78djUMLfTS5ZncChdgJN/dbs&#10;IxdLr8JfRsxVDXDkWnd3t61YLlmypH661PUZW91vzL5TPkL16FwSdUwMZZPtmigIB7LxO3ONRBHf&#10;M8PtjdoglA1R/5+wQQxK0NwyRfh+QWhaY9ZANrl2uDG1YCAe/jKUgDeD+3rt5sXzW/FYX8j7Ngh5&#10;AErgx/tjIa2uCqX/ArjWtfj/cCaR235naG6mGUT5Dpz3MyiRsYX7wGBjqg3c8achY3l/y/yz0lDS&#10;P4N1c/AmHoe/WzEe2H8Cj2OmMtzWvBzi7QcB/224tWm+dj24TxD6lRg+kI49iGF96VhuuaCqhEtg&#10;/p/ZBy6WEuvUugOqDatXrz7B7H7zEaoJ+y655JJpsYQRba97wOwZ81FmneeQqGNiw4IFJww3ZT+H&#10;idvIvnj4p4+e23kynvPYokWcFhYNrtMiEfSnte6kj+JEfLv6o8H7B5Kx70BJestgY+Z8+L1VOx72&#10;7XhkwbwGFBsI8C2tzpuKayVzXyZ2/oG1a48YyKQuwpboDWHvy+gNwPXuBYG+++KqVVif10paLNn7&#10;wv7noV4ugLfwPfz/6ZXgzkcDB7uzkpHbSQPaAWwDGG7OtOjxDh6P3gzexInYCDeYiWn1cmx4648H&#10;f7OuSz0Nf0Nm9K/gAfw9/j+ophNwTJvWOakIuORl8DHH0eBFDVdrgxfOQYV7LPrZoKowoqph7ePU&#10;OkTGWXC20WgGfe6iNx/Y1NGSgTrnjVqCR0KddKghvRgO5bwaSNhL8Bgk8tx6WYNq5hxNmCA+ENWt&#10;2AgGpXZurWodm7s7Th9QM0uwpXwgHb0c7YDQ1+CxoUWLTsUSFoUFpTZ2aY2gcLZ0HtwPCkrmdVBC&#10;a3stD6nJrv6wfzN2a6FNDMO6PcR7FqsFQxk4nois3gaeA5Ti67TrgKjxnuB6t2K9f1BNnq83pg3B&#10;MXC5tZJ5sDXLQOZ1F7rh+Ls/GbmmD+zh/9idpd/vpAE3xR5ru81CxAYvfTXDagT2l0NmU1KDHi66&#10;TqLXNMBtPmxd6EIsdoDPjttuOwZc0Tc1EWPij4dueWXFisMyc2wNhgR9w9A8tQ5/D65c+kns1wU3&#10;/PGhs5qLWigeRQXCexr7rYc7mnNb7Gxpb6dBsDf2xYPf2tSiZkiwhoG5qU8NzM3kVvwcDTyOJfNg&#10;KnYFiE6zufGsZi/2d2OX06Pnnqt5FjUFNRqtYx22F80+bDHEBq+Ix1OxbUMnCpzD9oLZ/edj0Oc6&#10;bGfBWgMOAGHt9XvNni8fG9MxP4k+Jtb19BwP9c3nsVTcuKijqOGT2PLcn00vW0/c8GLQl05iPRZd&#10;3wnb6WRzR8fpkAE9DCXx0FBjsgHr8Fiya9dJhL9LTqsdoPsJOXfZS7Uia2XPWoGmNpjdfz66RK7m&#10;p2pmMlHR7NnyETLmDxeB+0qijwkcTgn1yT3ghlZs+uSmrq7TwAN4DUS2b2Nz8yHziceDoXnz6gbS&#10;8VyVAv7X3HioZ/+l6ruczCALzL+ZfdRiKXP0bWCmJlp9JdZ5p9kz5KPIOH5CotYsPBKfW0ivGIL3&#10;8udSRLn57E7hYEkWupMETRgGmjI+qJv+Aw7y0K6Rin2JHJoQYB8y2N0PpfAVcP8/0erwARxTnq69&#10;DQtxmROzD1oscTFw3KmQmKt6KDx7hdlz5CPntL06epXJWgNkYLm1r4ohemkkalEYTkaCRGgTvo92&#10;n5rsAttaK/JAKnrzRJf82BCG3VRoXyPUn4cb0hXZlL6iwA28wKUqe0dB3OERd3ok5moCuByM2bMU&#10;YjQaLHloY7UAG/2gpH3Z7LnyUeaZ75DoRWHTOeechoMqoPT8GQmaUGxqasji4I9KbVmEXVw4dnuw&#10;s82PA2BIcO0gkUjYWKr+VbOPWQwhE3gf914m5moGuDUoNtaZPVM+yjx9I4lec8B1rcyeqRB9srCE&#10;RC8aA2o8MzQdti+tNXR3dx8L7vGg2YcslrgQGzFXcxBoR0lbzXJU/eu1VJUwQmSdd5k9Uz5CRre/&#10;paXF2oi9RjAblzM1+5DFEuLjvNCaaPAyg8IxXzN7rkJ0K/yFJHrNALcsLbUaJdDUZhLdQrXDJwmX&#10;mn3EYokr/y9T1ZospXQkI76g2bMVIq5aiV14xERNADLd75s9SyHKPHvIjoYWqhQhn6up1PqikVDH&#10;fk2NxezEXM0CW6d52v6E2TMW4kRvfVpJxGIBVxnfegT7pIkJC9UK9eCGYm+YfMCiCAnj/ZBXyRJz&#10;NQ93iV1USFzMsJqHq+rAFmzcQ9jsGQoRp0kSExaqFTjxgXPYN5t9wGLpU/iLiblpgdbW5BnljEOH&#10;asbvUCzETFXCIwmXm937WPS65KJnSlmYAqBLCXWnH5t9vGKp8Axufl2zDV75ILHO3F5GpdAlcl8n&#10;JqoO6D2hF2V234XIOWw7aq1NYMYB9z02+3jFEhu81Bpv8MqHVCjElZPwIc6HPrdyPjFTNYjHA0K5&#10;VSm3OL08r2kHnPEDCa/s3SdYR/0rOLiEmJuWKKfFFwnvdV/QLX2KmJly4IZoLFWf2+GwFEKp/Cxu&#10;ek5MWag2xAOYS8/5s9nHK4aQWN8L+91pYm7agmx9Wta2tChonyJN+bIxuCshS5U/fTXolmtvUsFM&#10;wYIFqRN4p+0xsw9XLCGR5rYBme7wyuLnzN5BkRxxCdw3e6doTG/AqyxkytiHWSdublCpaYsWxgls&#10;8BIZxz1mH65YSjwzuUucTDG0fmeGetjsXRRLnCeNdVZisuLA/YIVnr7Zaasre4kn8Ej+Go/Hrb2/&#10;qhUukf+K2YcrlpgoV87A+hPZAb/sEg7J2Ot2u0T2K+dVcJdLLEXRLQa3+jmzeyiFPlm4gJi1UG0I&#10;ulwLxtvglUoFZ+wgexTJeEo6nfgecbQYbnZOTI8b6D0EFGWhwFADZtcslTg+n5i2UG2IBQIudJvM&#10;PlwxZGx1e6MeT5KYm7GAkvUas/dTDhl7/dtQ5bk15He34Uw1comigQJOxwJ+RWCuxn5gs2uUQ+xu&#10;LOd+LEwCVFU9CT72k2Yfrlh6XcJFxNyMBgpovINszMhS9W8LtOMBiae/gcv4JML+dDTqEy+44ALb&#10;RRddNKe1NcvgIgh+WVgs8+yVEuv8Keewv2RmazxkHbZnm+LxM8njWqgm4NBCkXXeZ/bhiiWuAUbM&#10;lYUDO5x1ex+bffXubbO/Ppnc88wxFVnlBEdCibTjl2bvqpYJGcpLkUhE2yXRQhUC3MJrzT5cseRp&#10;x/rxDBg4cKDn6L2PH71+z7ZZByadTxxTsWoBLkYgMY57zd5ZLZKjbDtw7AF5PAvVhoDL1QMf6sPR&#10;H65YYk6dDYXKXk70wIFZs/c8fty/mwptMlhBMSOwhAaX+zazd1dLxDEHtTDba8YiHvT4xrPdKo7w&#10;Cvl8eVf6LwZ7t5/8WVORTRYrLGYEdgW5Je7L4+klmEqKjON+bFMhj2Oh2oD7H7GO+mfNPl6RHPEp&#10;4riWwdn35OmZPds+9p6pyCaLkyBmHQGvctZ45oNPNiHz+cAtcFdV+3TNGY3e3t4jRdpR0o5+o6kI&#10;7PeIubIw8jRv3/PYEa+ZCmwyOYliRmSzoTnjbWycDLIO2zPTaSGJaQsQ4k1mH7BY4gLn45m3OvJi&#10;4tg9jx89ZCquyeYki5lgts8tLwHPaMK7jcZLHCugCMy/VOsunBYMANf4fPho5Y/FpWwv4gZxxFzJ&#10;wAavvY8fd7upsKaCUyNmDT096vEgnKvGM1Bn4li3X2KddycSQZ7cnoVqRjzkDePYX/OPOTZxiZzx&#10;Nni9t/2ky0xFNVWcQjHraG5uPtXFs73cFNSnoV78Poj4jngw6CO3Y6HagSN2OKq0rUhH0++StF3c&#10;y8XeJ89o3rNt9j5TUU0Vq0DMOrBf2usSzhFp6kEQWdkroBZDgbZvc4nsF+epB/c6tlAjwPptOSst&#10;GolT5Yi5srD3KQe7Z9sRO00FNZWsIjEbMb+p6UyPxC+XWMdayIRfg28wrskbLFX/jsBQ68ADuDIZ&#10;iXis+cc1ilgocI3IOt8ql4rAPjCuBq+nV3589xMnrwPhvFVt3P3kqVFym1ULHOvdEI8LAZfUg3Vs&#10;iXHeydPUOoF2bMNGNJFx7BQZ55s8bX+Vc9ifEmiqH77bz2SWuQEzhFQ0GKnVrXEsGDFr1v8HExBN&#10;zoyMjicAAAAASUVORK5CYIJQSwMECgAAAAAAAAAhAAYjS/KgAAAAoAAAABQAAABkcnMvbWVkaWEv&#10;aW1hZ2UyLnBuZ4lQTkcNChoKAAAADUlIRFIAAAKkAAAABggCAAAAmm8bMgAAAAFzUkdCAK7OHOkA&#10;AAAEZ0FNQQAAsY8L/GEFAAAACXBIWXMAACHVAAAh1QEEnLSdAAAANUlEQVRoQ+3VMQ0AMAzAsFHp&#10;V/5vyY1HZMkc/G4HAAiTPQDEyR4A4mQPAHGyB4A42QNA2s4H8BMYURGJvGUAAAAASUVORK5CYIJQ&#10;SwMECgAAAAAAAAAhABiRgjTdAAAA3QAAABQAAABkcnMvbWVkaWEvaW1hZ2UzLnBuZ4lQTkcNChoK&#10;AAAADUlIRFIAAAKkAAAABggCAAAAmm8bMgAAAAFzUkdCAK7OHOkAAAAEZ0FNQQAAsY8L/GEFAAAA&#10;CXBIWXMAACHVAAAh1QEEnLSdAAAAcklEQVRoQ+3XQQrDIBBAUe2quf/xqh4kMaWaLkpzBOfBY5Bh&#10;9h/TWVlWr+loQz7Kc39te823AwDW9i4zBPcta8mj973N6vfxbmIPEIvYB1Ae028j9gCxiH0YM/lX&#10;5r8TgDDEPoy/zz0AgYg9ACxuxr6lDwIeV6jr/TbJAAAAAElFTkSuQmCCUEsDBBQABgAIAAAAIQDo&#10;vbjf4QAAAAsBAAAPAAAAZHJzL2Rvd25yZXYueG1sTI/BaoNAEIbvhb7DMoXeklWTSrWuIYS2p1Bo&#10;Ugi5TXSiEndW3I2at+/m1N5mmI9/vj9bTboVA/W2MawgnAcgiAtTNlwp+Nl/zF5BWIdcYmuYFNzI&#10;wip/fMgwLc3I3zTsXCV8CNsUFdTOdamUtqhJo52bjtjfzqbX6PzaV7LscfThupVREMRSY8P+Q40d&#10;bWoqLrurVvA54rhehO/D9nLe3I77l6/DNiSlnp+m9RsIR5P7g+Gu79Uh904nc+XSilbBLI4TjyqI&#10;kgjEHQii5RLEyU9xsgCZZ/J/h/wX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WPiwarAwAAnw0AAA4AAAAAAAAAAAAAAAAAOgIAAGRy&#10;cy9lMm9Eb2MueG1sUEsBAi0ACgAAAAAAAAAhAEtWs1NzJwAAcycAABQAAAAAAAAAAAAAAAAAEQYA&#10;AGRycy9tZWRpYS9pbWFnZTEucG5nUEsBAi0ACgAAAAAAAAAhAAYjS/KgAAAAoAAAABQAAAAAAAAA&#10;AAAAAAAAti0AAGRycy9tZWRpYS9pbWFnZTIucG5nUEsBAi0ACgAAAAAAAAAhABiRgjTdAAAA3QAA&#10;ABQAAAAAAAAAAAAAAAAAiC4AAGRycy9tZWRpYS9pbWFnZTMucG5nUEsBAi0AFAAGAAgAAAAhAOi9&#10;uN/hAAAACwEAAA8AAAAAAAAAAAAAAAAAly8AAGRycy9kb3ducmV2LnhtbFBLAQItABQABgAIAAAA&#10;IQA3J0dhzAAAACkCAAAZAAAAAAAAAAAAAAAAAKUwAABkcnMvX3JlbHMvZTJvRG9jLnhtbC5yZWxz&#10;UEsFBgAAAAAIAAgAAAIAAK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4f81bd [3204]" strokecolor="black [3213]">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4f81bd [3204]" strokecolor="black [3213]">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BD80D7B"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5A8A1035"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7D9CAA1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35C4FF"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BD36B71"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68CD8ABE"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39CF" w14:textId="77777777" w:rsidR="00BC078E" w:rsidRDefault="00BC078E" w:rsidP="00804698">
      <w:pPr>
        <w:spacing w:after="0" w:line="240" w:lineRule="auto"/>
      </w:pPr>
      <w:r>
        <w:separator/>
      </w:r>
    </w:p>
  </w:footnote>
  <w:footnote w:type="continuationSeparator" w:id="0">
    <w:p w14:paraId="40F1C8B5"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3188" w14:textId="77777777" w:rsidR="00FA251C" w:rsidRPr="00B7359A" w:rsidRDefault="00FA251C" w:rsidP="00FA251C">
    <w:pPr>
      <w:pStyle w:val="Nagwek"/>
      <w:rPr>
        <w:b/>
        <w:bCs/>
        <w:sz w:val="20"/>
        <w:szCs w:val="20"/>
      </w:rPr>
    </w:pPr>
    <w:r w:rsidRPr="00B7359A">
      <w:rPr>
        <w:b/>
        <w:bCs/>
        <w:sz w:val="20"/>
        <w:szCs w:val="20"/>
      </w:rPr>
      <w:t>ZP.272.</w:t>
    </w:r>
    <w:r>
      <w:rPr>
        <w:b/>
        <w:bCs/>
        <w:sz w:val="20"/>
        <w:szCs w:val="20"/>
      </w:rPr>
      <w:t>1.2024</w:t>
    </w:r>
  </w:p>
  <w:p w14:paraId="660E3CCF" w14:textId="77777777" w:rsidR="00FA251C" w:rsidRDefault="00FA251C" w:rsidP="00570120">
    <w:pPr>
      <w:pStyle w:val="Nagwek"/>
    </w:pPr>
  </w:p>
  <w:p w14:paraId="0AFC5AD9" w14:textId="39D97299" w:rsidR="009E186F" w:rsidRDefault="00350B4D" w:rsidP="00570120">
    <w:pPr>
      <w:pStyle w:val="Nagwek"/>
    </w:pPr>
    <w:r w:rsidRPr="00350B4D">
      <w:rPr>
        <w:noProof/>
        <w:lang w:eastAsia="pl-PL"/>
      </w:rPr>
      <mc:AlternateContent>
        <mc:Choice Requires="wpg">
          <w:drawing>
            <wp:anchor distT="0" distB="0" distL="114300" distR="114300" simplePos="0" relativeHeight="251659264" behindDoc="0" locked="0" layoutInCell="1" allowOverlap="1" wp14:anchorId="041995B4" wp14:editId="6490D44F">
              <wp:simplePos x="0" y="0"/>
              <wp:positionH relativeFrom="column">
                <wp:posOffset>-341792</wp:posOffset>
              </wp:positionH>
              <wp:positionV relativeFrom="paragraph">
                <wp:posOffset>-297815</wp:posOffset>
              </wp:positionV>
              <wp:extent cx="6840220" cy="1347473"/>
              <wp:effectExtent l="0" t="0" r="0" b="0"/>
              <wp:wrapNone/>
              <wp:docPr id="5" name="Grupa 4"/>
              <wp:cNvGraphicFramePr/>
              <a:graphic xmlns:a="http://schemas.openxmlformats.org/drawingml/2006/main">
                <a:graphicData uri="http://schemas.microsoft.com/office/word/2010/wordprocessingGroup">
                  <wpg:wgp>
                    <wpg:cNvGrpSpPr/>
                    <wpg:grpSpPr>
                      <a:xfrm>
                        <a:off x="0" y="0"/>
                        <a:ext cx="6840220" cy="1347473"/>
                        <a:chOff x="0" y="0"/>
                        <a:chExt cx="6840448" cy="1347733"/>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55640"/>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32448" y="467009"/>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pole tekstowe 3"/>
                      <wps:cNvSpPr txBox="1"/>
                      <wps:spPr>
                        <a:xfrm>
                          <a:off x="972108" y="1007942"/>
                          <a:ext cx="4824256" cy="339791"/>
                        </a:xfrm>
                        <a:prstGeom prst="rect">
                          <a:avLst/>
                        </a:prstGeom>
                        <a:noFill/>
                      </wps:spPr>
                      <wps:txbx>
                        <w:txbxContent>
                          <w:p w14:paraId="1F73A260"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anchor>
          </w:drawing>
        </mc:Choice>
        <mc:Fallback>
          <w:pict>
            <v:group w14:anchorId="041995B4" id="Grupa 4" o:spid="_x0000_s1026" style="position:absolute;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4f81bd [3204]" strokecolor="black [3213]">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4f81bd [3204]" strokecolor="black [3213]">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F73A260"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0E35F3D4"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1"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412C70"/>
    <w:multiLevelType w:val="hybridMultilevel"/>
    <w:tmpl w:val="0992888E"/>
    <w:lvl w:ilvl="0" w:tplc="1384F2BA">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0B406B"/>
    <w:multiLevelType w:val="hybridMultilevel"/>
    <w:tmpl w:val="618CD6F8"/>
    <w:lvl w:ilvl="0" w:tplc="141E3574">
      <w:start w:val="3"/>
      <w:numFmt w:val="decimal"/>
      <w:lvlText w:val="%1)"/>
      <w:lvlJc w:val="left"/>
      <w:pPr>
        <w:ind w:left="1080" w:hanging="360"/>
      </w:pPr>
      <w:rPr>
        <w:rFonts w:eastAsia="Calibr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66C286B6">
      <w:start w:val="1"/>
      <w:numFmt w:val="decimal"/>
      <w:lvlText w:val="%4."/>
      <w:lvlJc w:val="left"/>
      <w:pPr>
        <w:ind w:left="3240" w:hanging="360"/>
      </w:pPr>
      <w:rPr>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B866A9C2"/>
    <w:lvl w:ilvl="0" w:tplc="0A1AE0A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067C4006"/>
    <w:lvl w:ilvl="0" w:tplc="FF367B5E">
      <w:start w:val="1"/>
      <w:numFmt w:val="decimal"/>
      <w:lvlText w:val="%1."/>
      <w:lvlJc w:val="left"/>
      <w:pPr>
        <w:ind w:left="720" w:hanging="360"/>
      </w:pPr>
      <w:rPr>
        <w:b w:val="0"/>
        <w:color w:val="auto"/>
      </w:rPr>
    </w:lvl>
    <w:lvl w:ilvl="1" w:tplc="7FB4BE5C">
      <w:start w:val="3"/>
      <w:numFmt w:val="decimal"/>
      <w:lvlText w:val="%2)"/>
      <w:lvlJc w:val="left"/>
      <w:pPr>
        <w:ind w:left="1440" w:hanging="360"/>
      </w:pPr>
      <w:rPr>
        <w:rFonts w:ascii="Times New Roman" w:eastAsia="Times New Roman" w:hAnsi="Times New Roman" w:cs="Times New Roman" w:hint="default"/>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B76D6"/>
    <w:multiLevelType w:val="hybridMultilevel"/>
    <w:tmpl w:val="106074FC"/>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BC02C0">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9C5765"/>
    <w:multiLevelType w:val="hybridMultilevel"/>
    <w:tmpl w:val="FC6C3F08"/>
    <w:lvl w:ilvl="0" w:tplc="70FE5DC2">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794F3C"/>
    <w:multiLevelType w:val="hybridMultilevel"/>
    <w:tmpl w:val="EBD85388"/>
    <w:lvl w:ilvl="0" w:tplc="A20E9BF2">
      <w:start w:val="7"/>
      <w:numFmt w:val="decimal"/>
      <w:lvlText w:val="%1."/>
      <w:lvlJc w:val="left"/>
      <w:pPr>
        <w:ind w:left="720" w:hanging="360"/>
      </w:pPr>
      <w:rPr>
        <w:rFonts w:hint="default"/>
        <w:b w:val="0"/>
        <w:bCs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3739A9"/>
    <w:multiLevelType w:val="multilevel"/>
    <w:tmpl w:val="7758F104"/>
    <w:styleLink w:val="NumeracjaUrzdowawStarostwie63"/>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0"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1"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4186842"/>
    <w:multiLevelType w:val="hybridMultilevel"/>
    <w:tmpl w:val="20C2F68C"/>
    <w:lvl w:ilvl="0" w:tplc="17464F1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5"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6" w15:restartNumberingAfterBreak="0">
    <w:nsid w:val="29AB3631"/>
    <w:multiLevelType w:val="hybridMultilevel"/>
    <w:tmpl w:val="845C4698"/>
    <w:lvl w:ilvl="0" w:tplc="441447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3B4ECF"/>
    <w:multiLevelType w:val="hybridMultilevel"/>
    <w:tmpl w:val="8D4074C0"/>
    <w:lvl w:ilvl="0" w:tplc="30D23EBE">
      <w:start w:val="27"/>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8"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1EB463F"/>
    <w:multiLevelType w:val="hybridMultilevel"/>
    <w:tmpl w:val="ADEA6672"/>
    <w:lvl w:ilvl="0" w:tplc="AC70B34C">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6"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4F97ECD"/>
    <w:multiLevelType w:val="hybridMultilevel"/>
    <w:tmpl w:val="979225AA"/>
    <w:lvl w:ilvl="0" w:tplc="8C447A2E">
      <w:start w:val="7"/>
      <w:numFmt w:val="upperRoman"/>
      <w:lvlText w:val="%1."/>
      <w:lvlJc w:val="right"/>
      <w:pPr>
        <w:ind w:left="720" w:hanging="360"/>
      </w:pPr>
      <w:rPr>
        <w:rFonts w:hint="default"/>
        <w:sz w:val="22"/>
        <w:szCs w:val="22"/>
      </w:rPr>
    </w:lvl>
    <w:lvl w:ilvl="1" w:tplc="06CC425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5D284F82">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2"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4"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E9023C"/>
    <w:multiLevelType w:val="hybridMultilevel"/>
    <w:tmpl w:val="DFDEF8FA"/>
    <w:lvl w:ilvl="0" w:tplc="04150011">
      <w:start w:val="1"/>
      <w:numFmt w:val="decimal"/>
      <w:lvlText w:val="%1)"/>
      <w:lvlJc w:val="left"/>
      <w:pPr>
        <w:ind w:left="491" w:hanging="360"/>
      </w:pPr>
      <w:rPr>
        <w:b w:val="0"/>
        <w:bCs w:val="0"/>
        <w:i w:val="0"/>
        <w:iCs/>
        <w:sz w:val="22"/>
        <w:szCs w:val="22"/>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06"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F8377C"/>
    <w:multiLevelType w:val="hybridMultilevel"/>
    <w:tmpl w:val="799E0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563515"/>
    <w:multiLevelType w:val="hybridMultilevel"/>
    <w:tmpl w:val="2604ECE6"/>
    <w:lvl w:ilvl="0" w:tplc="B5621C22">
      <w:start w:val="1"/>
      <w:numFmt w:val="decimal"/>
      <w:lvlText w:val="%1)"/>
      <w:lvlJc w:val="left"/>
      <w:pPr>
        <w:ind w:left="114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1"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3"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9"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0B34920"/>
    <w:multiLevelType w:val="hybridMultilevel"/>
    <w:tmpl w:val="4B16F826"/>
    <w:lvl w:ilvl="0" w:tplc="BC24395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22"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15:restartNumberingAfterBreak="0">
    <w:nsid w:val="44860E31"/>
    <w:multiLevelType w:val="hybridMultilevel"/>
    <w:tmpl w:val="A4B09750"/>
    <w:lvl w:ilvl="0" w:tplc="DA0C770A">
      <w:start w:val="9"/>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6EE5480"/>
    <w:multiLevelType w:val="hybridMultilevel"/>
    <w:tmpl w:val="C0423664"/>
    <w:lvl w:ilvl="0" w:tplc="23B2CB8C">
      <w:start w:val="2"/>
      <w:numFmt w:val="decimal"/>
      <w:lvlText w:val="%1."/>
      <w:lvlJc w:val="left"/>
      <w:pPr>
        <w:ind w:left="43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5" w15:restartNumberingAfterBreak="0">
    <w:nsid w:val="4C0D4873"/>
    <w:multiLevelType w:val="hybridMultilevel"/>
    <w:tmpl w:val="00DC47DC"/>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7"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4"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7" w15:restartNumberingAfterBreak="0">
    <w:nsid w:val="52497D5C"/>
    <w:multiLevelType w:val="hybridMultilevel"/>
    <w:tmpl w:val="70423536"/>
    <w:lvl w:ilvl="0" w:tplc="C256FE3C">
      <w:start w:val="1"/>
      <w:numFmt w:val="decimal"/>
      <w:lvlText w:val="%1."/>
      <w:lvlJc w:val="left"/>
      <w:pPr>
        <w:ind w:left="1004" w:hanging="360"/>
      </w:pPr>
      <w:rPr>
        <w:b w:val="0"/>
        <w:b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3"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F0C158C"/>
    <w:multiLevelType w:val="hybridMultilevel"/>
    <w:tmpl w:val="9B569BF2"/>
    <w:lvl w:ilvl="0" w:tplc="6EB80F0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61124B05"/>
    <w:multiLevelType w:val="hybridMultilevel"/>
    <w:tmpl w:val="AFFE32EE"/>
    <w:lvl w:ilvl="0" w:tplc="440A8A1C">
      <w:start w:val="2"/>
      <w:numFmt w:val="decimal"/>
      <w:lvlText w:val="%1."/>
      <w:lvlJc w:val="left"/>
      <w:pPr>
        <w:ind w:left="720" w:hanging="360"/>
      </w:pPr>
      <w:rPr>
        <w:rFonts w:hint="default"/>
        <w:b w:val="0"/>
        <w:color w:val="auto"/>
      </w:rPr>
    </w:lvl>
    <w:lvl w:ilvl="1" w:tplc="66261A2E">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4D203D94">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13460A3"/>
    <w:multiLevelType w:val="hybridMultilevel"/>
    <w:tmpl w:val="43407D80"/>
    <w:lvl w:ilvl="0" w:tplc="6922B7FE">
      <w:start w:val="7"/>
      <w:numFmt w:val="decimal"/>
      <w:lvlText w:val="%1."/>
      <w:lvlJc w:val="left"/>
      <w:pPr>
        <w:ind w:left="1004"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1EA11E8"/>
    <w:multiLevelType w:val="hybridMultilevel"/>
    <w:tmpl w:val="CF3E2982"/>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64"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7"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68577C"/>
    <w:multiLevelType w:val="hybridMultilevel"/>
    <w:tmpl w:val="13D43168"/>
    <w:lvl w:ilvl="0" w:tplc="E7F68AB6">
      <w:start w:val="1"/>
      <w:numFmt w:val="decimal"/>
      <w:lvlText w:val="%1)"/>
      <w:lvlJc w:val="left"/>
      <w:pPr>
        <w:ind w:left="720" w:hanging="360"/>
      </w:pPr>
      <w:rPr>
        <w:rFonts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4"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C931ECE"/>
    <w:multiLevelType w:val="hybridMultilevel"/>
    <w:tmpl w:val="87BE0730"/>
    <w:lvl w:ilvl="0" w:tplc="20F26E7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6F10190F"/>
    <w:multiLevelType w:val="hybridMultilevel"/>
    <w:tmpl w:val="A10A7AF2"/>
    <w:lvl w:ilvl="0" w:tplc="37D8A78A">
      <w:start w:val="2"/>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7"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3D921E7"/>
    <w:multiLevelType w:val="hybridMultilevel"/>
    <w:tmpl w:val="A7A61B66"/>
    <w:lvl w:ilvl="0" w:tplc="8C3427F2">
      <w:start w:val="1"/>
      <w:numFmt w:val="decimal"/>
      <w:lvlText w:val="%1)"/>
      <w:lvlJc w:val="left"/>
      <w:pPr>
        <w:ind w:left="720" w:hanging="360"/>
      </w:pPr>
      <w:rPr>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0"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91"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2"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8FD62DA"/>
    <w:multiLevelType w:val="hybridMultilevel"/>
    <w:tmpl w:val="7958890E"/>
    <w:lvl w:ilvl="0" w:tplc="7E62D33E">
      <w:start w:val="1"/>
      <w:numFmt w:val="decimal"/>
      <w:lvlText w:val="%1."/>
      <w:lvlJc w:val="left"/>
      <w:pPr>
        <w:ind w:left="5180"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7"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4"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65597499">
    <w:abstractNumId w:val="0"/>
  </w:num>
  <w:num w:numId="2" w16cid:durableId="1364792495">
    <w:abstractNumId w:val="28"/>
  </w:num>
  <w:num w:numId="3" w16cid:durableId="1476490386">
    <w:abstractNumId w:val="95"/>
  </w:num>
  <w:num w:numId="4" w16cid:durableId="1764839952">
    <w:abstractNumId w:val="101"/>
  </w:num>
  <w:num w:numId="5" w16cid:durableId="1083525739">
    <w:abstractNumId w:val="21"/>
  </w:num>
  <w:num w:numId="6" w16cid:durableId="1604452765">
    <w:abstractNumId w:val="203"/>
  </w:num>
  <w:num w:numId="7" w16cid:durableId="1433161263">
    <w:abstractNumId w:val="4"/>
  </w:num>
  <w:num w:numId="8" w16cid:durableId="1514759463">
    <w:abstractNumId w:val="19"/>
  </w:num>
  <w:num w:numId="9" w16cid:durableId="1036853741">
    <w:abstractNumId w:val="98"/>
  </w:num>
  <w:num w:numId="10" w16cid:durableId="693074852">
    <w:abstractNumId w:val="110"/>
  </w:num>
  <w:num w:numId="11" w16cid:durableId="434519489">
    <w:abstractNumId w:val="112"/>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649245516">
    <w:abstractNumId w:val="3"/>
  </w:num>
  <w:num w:numId="13" w16cid:durableId="1615480911">
    <w:abstractNumId w:val="91"/>
  </w:num>
  <w:num w:numId="14" w16cid:durableId="1491822287">
    <w:abstractNumId w:val="72"/>
  </w:num>
  <w:num w:numId="15" w16cid:durableId="685713929">
    <w:abstractNumId w:val="18"/>
  </w:num>
  <w:num w:numId="16" w16cid:durableId="772290280">
    <w:abstractNumId w:val="56"/>
  </w:num>
  <w:num w:numId="17" w16cid:durableId="2121223706">
    <w:abstractNumId w:val="1"/>
  </w:num>
  <w:num w:numId="18" w16cid:durableId="1017847332">
    <w:abstractNumId w:val="99"/>
  </w:num>
  <w:num w:numId="19" w16cid:durableId="139880855">
    <w:abstractNumId w:val="149"/>
  </w:num>
  <w:num w:numId="20" w16cid:durableId="457376419">
    <w:abstractNumId w:val="179"/>
  </w:num>
  <w:num w:numId="21" w16cid:durableId="1131436131">
    <w:abstractNumId w:val="200"/>
  </w:num>
  <w:num w:numId="22" w16cid:durableId="960497915">
    <w:abstractNumId w:val="93"/>
  </w:num>
  <w:num w:numId="23" w16cid:durableId="871651280">
    <w:abstractNumId w:val="52"/>
  </w:num>
  <w:num w:numId="24" w16cid:durableId="1326394598">
    <w:abstractNumId w:val="37"/>
  </w:num>
  <w:num w:numId="25" w16cid:durableId="812989514">
    <w:abstractNumId w:val="182"/>
  </w:num>
  <w:num w:numId="26" w16cid:durableId="955061151">
    <w:abstractNumId w:val="82"/>
  </w:num>
  <w:num w:numId="27" w16cid:durableId="464661946">
    <w:abstractNumId w:val="67"/>
  </w:num>
  <w:num w:numId="28" w16cid:durableId="358119264">
    <w:abstractNumId w:val="100"/>
  </w:num>
  <w:num w:numId="29" w16cid:durableId="992174766">
    <w:abstractNumId w:val="114"/>
  </w:num>
  <w:num w:numId="30" w16cid:durableId="1410418695">
    <w:abstractNumId w:val="153"/>
  </w:num>
  <w:num w:numId="31" w16cid:durableId="1988315083">
    <w:abstractNumId w:val="137"/>
  </w:num>
  <w:num w:numId="32" w16cid:durableId="1677075950">
    <w:abstractNumId w:val="168"/>
  </w:num>
  <w:num w:numId="33" w16cid:durableId="320475125">
    <w:abstractNumId w:val="44"/>
  </w:num>
  <w:num w:numId="34" w16cid:durableId="622999582">
    <w:abstractNumId w:val="185"/>
  </w:num>
  <w:num w:numId="35" w16cid:durableId="1952979525">
    <w:abstractNumId w:val="115"/>
  </w:num>
  <w:num w:numId="36" w16cid:durableId="1772895671">
    <w:abstractNumId w:val="85"/>
  </w:num>
  <w:num w:numId="37" w16cid:durableId="1866206688">
    <w:abstractNumId w:val="80"/>
  </w:num>
  <w:num w:numId="38" w16cid:durableId="1038508934">
    <w:abstractNumId w:val="15"/>
  </w:num>
  <w:num w:numId="39" w16cid:durableId="545414633">
    <w:abstractNumId w:val="184"/>
  </w:num>
  <w:num w:numId="40" w16cid:durableId="1165780563">
    <w:abstractNumId w:val="187"/>
  </w:num>
  <w:num w:numId="41" w16cid:durableId="1024014236">
    <w:abstractNumId w:val="36"/>
  </w:num>
  <w:num w:numId="42" w16cid:durableId="945112750">
    <w:abstractNumId w:val="31"/>
  </w:num>
  <w:num w:numId="43" w16cid:durableId="598563568">
    <w:abstractNumId w:val="39"/>
  </w:num>
  <w:num w:numId="44" w16cid:durableId="1158034836">
    <w:abstractNumId w:val="86"/>
  </w:num>
  <w:num w:numId="45" w16cid:durableId="1245455254">
    <w:abstractNumId w:val="142"/>
  </w:num>
  <w:num w:numId="46" w16cid:durableId="562328752">
    <w:abstractNumId w:val="84"/>
  </w:num>
  <w:num w:numId="47" w16cid:durableId="485241129">
    <w:abstractNumId w:val="195"/>
  </w:num>
  <w:num w:numId="48" w16cid:durableId="1407874503">
    <w:abstractNumId w:val="150"/>
  </w:num>
  <w:num w:numId="49" w16cid:durableId="294679554">
    <w:abstractNumId w:val="148"/>
  </w:num>
  <w:num w:numId="50" w16cid:durableId="605696066">
    <w:abstractNumId w:val="162"/>
  </w:num>
  <w:num w:numId="51" w16cid:durableId="2130933716">
    <w:abstractNumId w:val="202"/>
  </w:num>
  <w:num w:numId="52" w16cid:durableId="1996058644">
    <w:abstractNumId w:val="73"/>
  </w:num>
  <w:num w:numId="53" w16cid:durableId="2037077508">
    <w:abstractNumId w:val="10"/>
  </w:num>
  <w:num w:numId="54" w16cid:durableId="1414162902">
    <w:abstractNumId w:val="127"/>
  </w:num>
  <w:num w:numId="55" w16cid:durableId="1447770405">
    <w:abstractNumId w:val="180"/>
  </w:num>
  <w:num w:numId="56" w16cid:durableId="622662050">
    <w:abstractNumId w:val="126"/>
  </w:num>
  <w:num w:numId="57" w16cid:durableId="1358308980">
    <w:abstractNumId w:val="70"/>
  </w:num>
  <w:num w:numId="58" w16cid:durableId="1830947027">
    <w:abstractNumId w:val="51"/>
  </w:num>
  <w:num w:numId="59" w16cid:durableId="1580871224">
    <w:abstractNumId w:val="125"/>
  </w:num>
  <w:num w:numId="60" w16cid:durableId="1771508134">
    <w:abstractNumId w:val="117"/>
  </w:num>
  <w:num w:numId="61" w16cid:durableId="607011134">
    <w:abstractNumId w:val="151"/>
  </w:num>
  <w:num w:numId="62" w16cid:durableId="2145079216">
    <w:abstractNumId w:val="194"/>
  </w:num>
  <w:num w:numId="63" w16cid:durableId="1924874653">
    <w:abstractNumId w:val="53"/>
  </w:num>
  <w:num w:numId="64" w16cid:durableId="1521313292">
    <w:abstractNumId w:val="38"/>
  </w:num>
  <w:num w:numId="65" w16cid:durableId="1838614626">
    <w:abstractNumId w:val="11"/>
  </w:num>
  <w:num w:numId="66" w16cid:durableId="1888487824">
    <w:abstractNumId w:val="5"/>
  </w:num>
  <w:num w:numId="67" w16cid:durableId="1481573757">
    <w:abstractNumId w:val="74"/>
  </w:num>
  <w:num w:numId="68" w16cid:durableId="813183617">
    <w:abstractNumId w:val="133"/>
  </w:num>
  <w:num w:numId="69" w16cid:durableId="225190266">
    <w:abstractNumId w:val="141"/>
  </w:num>
  <w:num w:numId="70" w16cid:durableId="2048675648">
    <w:abstractNumId w:val="7"/>
  </w:num>
  <w:num w:numId="71" w16cid:durableId="915822369">
    <w:abstractNumId w:val="188"/>
  </w:num>
  <w:num w:numId="72" w16cid:durableId="947273923">
    <w:abstractNumId w:val="75"/>
  </w:num>
  <w:num w:numId="73" w16cid:durableId="390736664">
    <w:abstractNumId w:val="122"/>
  </w:num>
  <w:num w:numId="74" w16cid:durableId="940263761">
    <w:abstractNumId w:val="199"/>
  </w:num>
  <w:num w:numId="75" w16cid:durableId="113256710">
    <w:abstractNumId w:val="22"/>
  </w:num>
  <w:num w:numId="76" w16cid:durableId="1690331819">
    <w:abstractNumId w:val="171"/>
  </w:num>
  <w:num w:numId="77" w16cid:durableId="503207012">
    <w:abstractNumId w:val="81"/>
  </w:num>
  <w:num w:numId="78" w16cid:durableId="383406839">
    <w:abstractNumId w:val="176"/>
  </w:num>
  <w:num w:numId="79" w16cid:durableId="161046924">
    <w:abstractNumId w:val="13"/>
  </w:num>
  <w:num w:numId="80" w16cid:durableId="1320232235">
    <w:abstractNumId w:val="66"/>
  </w:num>
  <w:num w:numId="81" w16cid:durableId="1361931130">
    <w:abstractNumId w:val="8"/>
  </w:num>
  <w:num w:numId="82" w16cid:durableId="1582064501">
    <w:abstractNumId w:val="178"/>
  </w:num>
  <w:num w:numId="83" w16cid:durableId="1228495868">
    <w:abstractNumId w:val="119"/>
  </w:num>
  <w:num w:numId="84" w16cid:durableId="1206714687">
    <w:abstractNumId w:val="17"/>
  </w:num>
  <w:num w:numId="85" w16cid:durableId="946615384">
    <w:abstractNumId w:val="131"/>
  </w:num>
  <w:num w:numId="86" w16cid:durableId="716583127">
    <w:abstractNumId w:val="174"/>
  </w:num>
  <w:num w:numId="87" w16cid:durableId="820924052">
    <w:abstractNumId w:val="112"/>
  </w:num>
  <w:num w:numId="88" w16cid:durableId="1220897645">
    <w:abstractNumId w:val="55"/>
  </w:num>
  <w:num w:numId="89" w16cid:durableId="2084403086">
    <w:abstractNumId w:val="16"/>
  </w:num>
  <w:num w:numId="90" w16cid:durableId="992875579">
    <w:abstractNumId w:val="169"/>
  </w:num>
  <w:num w:numId="91" w16cid:durableId="105658325">
    <w:abstractNumId w:val="97"/>
  </w:num>
  <w:num w:numId="92" w16cid:durableId="962880823">
    <w:abstractNumId w:val="45"/>
  </w:num>
  <w:num w:numId="93" w16cid:durableId="2036883003">
    <w:abstractNumId w:val="27"/>
  </w:num>
  <w:num w:numId="94" w16cid:durableId="535968279">
    <w:abstractNumId w:val="121"/>
  </w:num>
  <w:num w:numId="95" w16cid:durableId="999624837">
    <w:abstractNumId w:val="35"/>
  </w:num>
  <w:num w:numId="96" w16cid:durableId="1506676689">
    <w:abstractNumId w:val="143"/>
  </w:num>
  <w:num w:numId="97" w16cid:durableId="1564870470">
    <w:abstractNumId w:val="132"/>
  </w:num>
  <w:num w:numId="98" w16cid:durableId="413673705">
    <w:abstractNumId w:val="92"/>
  </w:num>
  <w:num w:numId="99" w16cid:durableId="1884441333">
    <w:abstractNumId w:val="129"/>
  </w:num>
  <w:num w:numId="100" w16cid:durableId="764423414">
    <w:abstractNumId w:val="201"/>
  </w:num>
  <w:num w:numId="101" w16cid:durableId="1538620029">
    <w:abstractNumId w:val="196"/>
  </w:num>
  <w:num w:numId="102" w16cid:durableId="555090767">
    <w:abstractNumId w:val="60"/>
  </w:num>
  <w:num w:numId="103" w16cid:durableId="1001851340">
    <w:abstractNumId w:val="193"/>
  </w:num>
  <w:num w:numId="104" w16cid:durableId="273945809">
    <w:abstractNumId w:val="88"/>
  </w:num>
  <w:num w:numId="105" w16cid:durableId="775904898">
    <w:abstractNumId w:val="49"/>
  </w:num>
  <w:num w:numId="106" w16cid:durableId="1477798141">
    <w:abstractNumId w:val="6"/>
  </w:num>
  <w:num w:numId="107" w16cid:durableId="951133281">
    <w:abstractNumId w:val="89"/>
  </w:num>
  <w:num w:numId="108" w16cid:durableId="2139105897">
    <w:abstractNumId w:val="33"/>
  </w:num>
  <w:num w:numId="109" w16cid:durableId="1474785919">
    <w:abstractNumId w:val="109"/>
  </w:num>
  <w:num w:numId="110" w16cid:durableId="1300720548">
    <w:abstractNumId w:val="32"/>
  </w:num>
  <w:num w:numId="111" w16cid:durableId="1602227484">
    <w:abstractNumId w:val="170"/>
  </w:num>
  <w:num w:numId="112" w16cid:durableId="1774477214">
    <w:abstractNumId w:val="47"/>
  </w:num>
  <w:num w:numId="113" w16cid:durableId="2083717430">
    <w:abstractNumId w:val="78"/>
  </w:num>
  <w:num w:numId="114" w16cid:durableId="2055235161">
    <w:abstractNumId w:val="26"/>
  </w:num>
  <w:num w:numId="115" w16cid:durableId="371658220">
    <w:abstractNumId w:val="198"/>
  </w:num>
  <w:num w:numId="116" w16cid:durableId="1761220057">
    <w:abstractNumId w:val="25"/>
  </w:num>
  <w:num w:numId="117" w16cid:durableId="1529837153">
    <w:abstractNumId w:val="204"/>
  </w:num>
  <w:num w:numId="118" w16cid:durableId="1462846143">
    <w:abstractNumId w:val="104"/>
  </w:num>
  <w:num w:numId="119" w16cid:durableId="1798792450">
    <w:abstractNumId w:val="20"/>
  </w:num>
  <w:num w:numId="120" w16cid:durableId="1249077444">
    <w:abstractNumId w:val="59"/>
  </w:num>
  <w:num w:numId="121" w16cid:durableId="416560941">
    <w:abstractNumId w:val="23"/>
  </w:num>
  <w:num w:numId="122" w16cid:durableId="968704763">
    <w:abstractNumId w:val="140"/>
  </w:num>
  <w:num w:numId="123" w16cid:durableId="788937297">
    <w:abstractNumId w:val="146"/>
  </w:num>
  <w:num w:numId="124" w16cid:durableId="1086611108">
    <w:abstractNumId w:val="41"/>
  </w:num>
  <w:num w:numId="125" w16cid:durableId="1987272115">
    <w:abstractNumId w:val="172"/>
  </w:num>
  <w:num w:numId="126" w16cid:durableId="891769986">
    <w:abstractNumId w:val="197"/>
  </w:num>
  <w:num w:numId="127" w16cid:durableId="1487936050">
    <w:abstractNumId w:val="158"/>
  </w:num>
  <w:num w:numId="128" w16cid:durableId="435293613">
    <w:abstractNumId w:val="147"/>
  </w:num>
  <w:num w:numId="129" w16cid:durableId="2010939273">
    <w:abstractNumId w:val="135"/>
  </w:num>
  <w:num w:numId="130" w16cid:durableId="1947274938">
    <w:abstractNumId w:val="14"/>
  </w:num>
  <w:num w:numId="131" w16cid:durableId="174922118">
    <w:abstractNumId w:val="64"/>
  </w:num>
  <w:num w:numId="132" w16cid:durableId="46608485">
    <w:abstractNumId w:val="34"/>
  </w:num>
  <w:num w:numId="133" w16cid:durableId="1126503961">
    <w:abstractNumId w:val="71"/>
  </w:num>
  <w:num w:numId="134" w16cid:durableId="1529954615">
    <w:abstractNumId w:val="94"/>
  </w:num>
  <w:num w:numId="135" w16cid:durableId="1326055996">
    <w:abstractNumId w:val="106"/>
  </w:num>
  <w:num w:numId="136" w16cid:durableId="1544755423">
    <w:abstractNumId w:val="138"/>
  </w:num>
  <w:num w:numId="137" w16cid:durableId="1981420116">
    <w:abstractNumId w:val="24"/>
  </w:num>
  <w:num w:numId="138" w16cid:durableId="1178347289">
    <w:abstractNumId w:val="167"/>
  </w:num>
  <w:num w:numId="139" w16cid:durableId="1233393153">
    <w:abstractNumId w:val="128"/>
  </w:num>
  <w:num w:numId="140" w16cid:durableId="1742874116">
    <w:abstractNumId w:val="57"/>
  </w:num>
  <w:num w:numId="141" w16cid:durableId="1920795566">
    <w:abstractNumId w:val="62"/>
  </w:num>
  <w:num w:numId="142" w16cid:durableId="352924556">
    <w:abstractNumId w:val="50"/>
  </w:num>
  <w:num w:numId="143" w16cid:durableId="323631918">
    <w:abstractNumId w:val="192"/>
  </w:num>
  <w:num w:numId="144" w16cid:durableId="1206215930">
    <w:abstractNumId w:val="152"/>
  </w:num>
  <w:num w:numId="145" w16cid:durableId="1670448264">
    <w:abstractNumId w:val="30"/>
  </w:num>
  <w:num w:numId="146" w16cid:durableId="1283423316">
    <w:abstractNumId w:val="173"/>
  </w:num>
  <w:num w:numId="147" w16cid:durableId="1608389966">
    <w:abstractNumId w:val="40"/>
  </w:num>
  <w:num w:numId="148" w16cid:durableId="1129471270">
    <w:abstractNumId w:val="181"/>
  </w:num>
  <w:num w:numId="149" w16cid:durableId="1154949792">
    <w:abstractNumId w:val="156"/>
  </w:num>
  <w:num w:numId="150" w16cid:durableId="1637878157">
    <w:abstractNumId w:val="42"/>
  </w:num>
  <w:num w:numId="151" w16cid:durableId="1875730472">
    <w:abstractNumId w:val="186"/>
  </w:num>
  <w:num w:numId="152" w16cid:durableId="242110823">
    <w:abstractNumId w:val="77"/>
  </w:num>
  <w:num w:numId="153" w16cid:durableId="982537308">
    <w:abstractNumId w:val="43"/>
  </w:num>
  <w:num w:numId="154" w16cid:durableId="172916157">
    <w:abstractNumId w:val="63"/>
  </w:num>
  <w:num w:numId="155" w16cid:durableId="4291233">
    <w:abstractNumId w:val="136"/>
  </w:num>
  <w:num w:numId="156" w16cid:durableId="732042894">
    <w:abstractNumId w:val="163"/>
  </w:num>
  <w:num w:numId="157" w16cid:durableId="394355304">
    <w:abstractNumId w:val="175"/>
  </w:num>
  <w:num w:numId="158" w16cid:durableId="864245367">
    <w:abstractNumId w:val="134"/>
    <w:lvlOverride w:ilvl="0">
      <w:startOverride w:val="1"/>
    </w:lvlOverride>
    <w:lvlOverride w:ilvl="1"/>
    <w:lvlOverride w:ilvl="2"/>
    <w:lvlOverride w:ilvl="3"/>
    <w:lvlOverride w:ilvl="4"/>
    <w:lvlOverride w:ilvl="5"/>
    <w:lvlOverride w:ilvl="6"/>
    <w:lvlOverride w:ilvl="7"/>
    <w:lvlOverride w:ilvl="8"/>
  </w:num>
  <w:num w:numId="159" w16cid:durableId="754011383">
    <w:abstractNumId w:val="87"/>
  </w:num>
  <w:num w:numId="160" w16cid:durableId="1743794939">
    <w:abstractNumId w:val="29"/>
  </w:num>
  <w:num w:numId="161" w16cid:durableId="143139073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66661061">
    <w:abstractNumId w:val="130"/>
  </w:num>
  <w:num w:numId="163" w16cid:durableId="1495073652">
    <w:abstractNumId w:val="191"/>
  </w:num>
  <w:num w:numId="164" w16cid:durableId="800726749">
    <w:abstractNumId w:val="123"/>
  </w:num>
  <w:num w:numId="165" w16cid:durableId="741298469">
    <w:abstractNumId w:val="139"/>
  </w:num>
  <w:num w:numId="166" w16cid:durableId="1555853070">
    <w:abstractNumId w:val="145"/>
  </w:num>
  <w:num w:numId="167" w16cid:durableId="1490553938">
    <w:abstractNumId w:val="116"/>
  </w:num>
  <w:num w:numId="168" w16cid:durableId="687025957">
    <w:abstractNumId w:val="48"/>
  </w:num>
  <w:num w:numId="169" w16cid:durableId="1265262605">
    <w:abstractNumId w:val="65"/>
  </w:num>
  <w:num w:numId="170" w16cid:durableId="169488775">
    <w:abstractNumId w:val="68"/>
  </w:num>
  <w:num w:numId="171" w16cid:durableId="1394157963">
    <w:abstractNumId w:val="46"/>
  </w:num>
  <w:num w:numId="172" w16cid:durableId="215507612">
    <w:abstractNumId w:val="96"/>
  </w:num>
  <w:num w:numId="173" w16cid:durableId="1033111045">
    <w:abstractNumId w:val="154"/>
  </w:num>
  <w:num w:numId="174" w16cid:durableId="33622305">
    <w:abstractNumId w:val="155"/>
  </w:num>
  <w:num w:numId="175" w16cid:durableId="673604545">
    <w:abstractNumId w:val="103"/>
  </w:num>
  <w:num w:numId="176" w16cid:durableId="902374808">
    <w:abstractNumId w:val="111"/>
  </w:num>
  <w:num w:numId="177" w16cid:durableId="1384788423">
    <w:abstractNumId w:val="79"/>
  </w:num>
  <w:num w:numId="178" w16cid:durableId="1294558445">
    <w:abstractNumId w:val="165"/>
  </w:num>
  <w:num w:numId="179" w16cid:durableId="1095370852">
    <w:abstractNumId w:val="164"/>
  </w:num>
  <w:num w:numId="180" w16cid:durableId="424112266">
    <w:abstractNumId w:val="61"/>
  </w:num>
  <w:num w:numId="181" w16cid:durableId="530650957">
    <w:abstractNumId w:val="159"/>
  </w:num>
  <w:num w:numId="182" w16cid:durableId="2134907817">
    <w:abstractNumId w:val="118"/>
  </w:num>
  <w:num w:numId="183" w16cid:durableId="2131656059">
    <w:abstractNumId w:val="58"/>
  </w:num>
  <w:num w:numId="184" w16cid:durableId="2107188255">
    <w:abstractNumId w:val="166"/>
  </w:num>
  <w:num w:numId="185" w16cid:durableId="971787083">
    <w:abstractNumId w:val="83"/>
  </w:num>
  <w:num w:numId="186" w16cid:durableId="1313371084">
    <w:abstractNumId w:val="113"/>
  </w:num>
  <w:num w:numId="187" w16cid:durableId="1980574357">
    <w:abstractNumId w:val="160"/>
  </w:num>
  <w:num w:numId="188" w16cid:durableId="1661692410">
    <w:abstractNumId w:val="124"/>
  </w:num>
  <w:num w:numId="189" w16cid:durableId="2112625844">
    <w:abstractNumId w:val="102"/>
  </w:num>
  <w:num w:numId="190" w16cid:durableId="437141844">
    <w:abstractNumId w:val="144"/>
  </w:num>
  <w:num w:numId="191" w16cid:durableId="1536917465">
    <w:abstractNumId w:val="177"/>
  </w:num>
  <w:num w:numId="192" w16cid:durableId="1369723818">
    <w:abstractNumId w:val="157"/>
  </w:num>
  <w:num w:numId="193" w16cid:durableId="115259772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17982846">
    <w:abstractNumId w:val="105"/>
  </w:num>
  <w:num w:numId="195" w16cid:durableId="229467236">
    <w:abstractNumId w:val="107"/>
  </w:num>
  <w:num w:numId="196" w16cid:durableId="1994794623">
    <w:abstractNumId w:val="12"/>
  </w:num>
  <w:num w:numId="197" w16cid:durableId="493376923">
    <w:abstractNumId w:val="161"/>
  </w:num>
  <w:num w:numId="198" w16cid:durableId="250312982">
    <w:abstractNumId w:val="54"/>
  </w:num>
  <w:num w:numId="199" w16cid:durableId="817652474">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92083758">
    <w:abstractNumId w:val="9"/>
  </w:num>
  <w:num w:numId="201" w16cid:durableId="14198618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778987691">
    <w:abstractNumId w:val="108"/>
  </w:num>
  <w:num w:numId="203" w16cid:durableId="1410494448">
    <w:abstractNumId w:val="183"/>
  </w:num>
  <w:num w:numId="204" w16cid:durableId="1350062773">
    <w:abstractNumId w:val="90"/>
  </w:num>
  <w:num w:numId="205" w16cid:durableId="460273603">
    <w:abstractNumId w:val="2"/>
  </w:num>
  <w:num w:numId="206" w16cid:durableId="679237972">
    <w:abstractNumId w:val="120"/>
  </w:num>
  <w:num w:numId="207" w16cid:durableId="1083182124">
    <w:abstractNumId w:val="76"/>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89DFB268-CE5A-42D5-840B-35D3F4186514}"/>
  </w:docVars>
  <w:rsids>
    <w:rsidRoot w:val="00804698"/>
    <w:rsid w:val="00013223"/>
    <w:rsid w:val="00085BA8"/>
    <w:rsid w:val="000C4817"/>
    <w:rsid w:val="00183440"/>
    <w:rsid w:val="0019028F"/>
    <w:rsid w:val="0031611E"/>
    <w:rsid w:val="00350B4D"/>
    <w:rsid w:val="00390E20"/>
    <w:rsid w:val="0039744C"/>
    <w:rsid w:val="004F5F6D"/>
    <w:rsid w:val="00516327"/>
    <w:rsid w:val="00570120"/>
    <w:rsid w:val="00594FAE"/>
    <w:rsid w:val="006113D1"/>
    <w:rsid w:val="00663478"/>
    <w:rsid w:val="006B5859"/>
    <w:rsid w:val="006D3A74"/>
    <w:rsid w:val="007521EC"/>
    <w:rsid w:val="007D367D"/>
    <w:rsid w:val="007E679C"/>
    <w:rsid w:val="00803A30"/>
    <w:rsid w:val="00804698"/>
    <w:rsid w:val="00881729"/>
    <w:rsid w:val="008D19BA"/>
    <w:rsid w:val="009616A4"/>
    <w:rsid w:val="009779EC"/>
    <w:rsid w:val="00991C69"/>
    <w:rsid w:val="009A4BFB"/>
    <w:rsid w:val="009E186F"/>
    <w:rsid w:val="00A658F1"/>
    <w:rsid w:val="00AA477C"/>
    <w:rsid w:val="00BC078E"/>
    <w:rsid w:val="00BF4723"/>
    <w:rsid w:val="00C413D4"/>
    <w:rsid w:val="00E042DD"/>
    <w:rsid w:val="00ED6F77"/>
    <w:rsid w:val="00F14B9C"/>
    <w:rsid w:val="00F8437C"/>
    <w:rsid w:val="00FA251C"/>
    <w:rsid w:val="00FB6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0287A"/>
  <w15:docId w15:val="{93A42A4A-0FB6-46AA-A959-E15458B8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link w:val="Nagwek1Znak"/>
    <w:rsid w:val="00FA251C"/>
    <w:pPr>
      <w:outlineLvl w:val="0"/>
    </w:pPr>
    <w:rPr>
      <w:b/>
      <w:bCs/>
    </w:rPr>
  </w:style>
  <w:style w:type="paragraph" w:styleId="Nagwek2">
    <w:name w:val="heading 2"/>
    <w:basedOn w:val="Heading"/>
    <w:next w:val="Textbody"/>
    <w:link w:val="Nagwek2Znak"/>
    <w:rsid w:val="00FA251C"/>
    <w:pPr>
      <w:spacing w:before="200"/>
      <w:outlineLvl w:val="1"/>
    </w:pPr>
    <w:rPr>
      <w:b/>
      <w:bCs/>
    </w:rPr>
  </w:style>
  <w:style w:type="paragraph" w:styleId="Nagwek3">
    <w:name w:val="heading 3"/>
    <w:basedOn w:val="Heading"/>
    <w:next w:val="Textbody"/>
    <w:link w:val="Nagwek3Znak"/>
    <w:rsid w:val="00FA251C"/>
    <w:pPr>
      <w:spacing w:before="140"/>
      <w:outlineLvl w:val="2"/>
    </w:pPr>
    <w:rPr>
      <w:b/>
      <w:bCs/>
    </w:rPr>
  </w:style>
  <w:style w:type="paragraph" w:styleId="Nagwek4">
    <w:name w:val="heading 4"/>
    <w:basedOn w:val="Heading"/>
    <w:next w:val="Textbody"/>
    <w:link w:val="Nagwek4Znak"/>
    <w:rsid w:val="00FA251C"/>
    <w:pPr>
      <w:spacing w:before="120"/>
      <w:outlineLvl w:val="3"/>
    </w:pPr>
    <w:rPr>
      <w:b/>
      <w:bCs/>
      <w:i/>
      <w:iCs/>
    </w:rPr>
  </w:style>
  <w:style w:type="paragraph" w:styleId="Nagwek5">
    <w:name w:val="heading 5"/>
    <w:basedOn w:val="Heading"/>
    <w:next w:val="Textbody"/>
    <w:link w:val="Nagwek5Znak"/>
    <w:rsid w:val="00FA251C"/>
    <w:pPr>
      <w:spacing w:before="120" w:after="60"/>
      <w:outlineLvl w:val="4"/>
    </w:pPr>
    <w:rPr>
      <w:b/>
      <w:bCs/>
    </w:rPr>
  </w:style>
  <w:style w:type="paragraph" w:styleId="Nagwek6">
    <w:name w:val="heading 6"/>
    <w:basedOn w:val="Heading"/>
    <w:next w:val="Textbody"/>
    <w:link w:val="Nagwek6Znak"/>
    <w:rsid w:val="00FA251C"/>
    <w:pPr>
      <w:spacing w:before="60" w:after="60"/>
      <w:outlineLvl w:val="5"/>
    </w:pPr>
    <w:rPr>
      <w:b/>
      <w:bCs/>
      <w:i/>
      <w:iCs/>
    </w:rPr>
  </w:style>
  <w:style w:type="paragraph" w:styleId="Nagwek7">
    <w:name w:val="heading 7"/>
    <w:basedOn w:val="Heading"/>
    <w:next w:val="Textbody"/>
    <w:link w:val="Nagwek7Znak"/>
    <w:rsid w:val="00FA251C"/>
    <w:pPr>
      <w:spacing w:before="60" w:after="60"/>
      <w:outlineLvl w:val="6"/>
    </w:pPr>
    <w:rPr>
      <w:b/>
      <w:bCs/>
    </w:rPr>
  </w:style>
  <w:style w:type="paragraph" w:styleId="Nagwek8">
    <w:name w:val="heading 8"/>
    <w:basedOn w:val="Heading"/>
    <w:next w:val="Textbody"/>
    <w:link w:val="Nagwek8Znak"/>
    <w:rsid w:val="00FA251C"/>
    <w:pPr>
      <w:spacing w:before="60" w:after="60"/>
      <w:outlineLvl w:val="7"/>
    </w:pPr>
    <w:rPr>
      <w:b/>
      <w:bCs/>
      <w:i/>
      <w:iCs/>
    </w:rPr>
  </w:style>
  <w:style w:type="paragraph" w:styleId="Nagwek9">
    <w:name w:val="heading 9"/>
    <w:basedOn w:val="Heading"/>
    <w:next w:val="Textbody"/>
    <w:link w:val="Nagwek9Znak"/>
    <w:rsid w:val="00FA251C"/>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nhideWhenUsed/>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rsid w:val="00FA251C"/>
    <w:rPr>
      <w:rFonts w:ascii="Liberation Sans" w:eastAsia="Microsoft YaHei" w:hAnsi="Liberation Sans" w:cs="Mangal"/>
      <w:b/>
      <w:bCs/>
      <w:kern w:val="3"/>
      <w:sz w:val="28"/>
      <w:szCs w:val="28"/>
      <w:lang w:eastAsia="zh-CN" w:bidi="hi-IN"/>
    </w:rPr>
  </w:style>
  <w:style w:type="character" w:customStyle="1" w:styleId="Nagwek2Znak">
    <w:name w:val="Nagłówek 2 Znak"/>
    <w:basedOn w:val="Domylnaczcionkaakapitu"/>
    <w:link w:val="Nagwek2"/>
    <w:rsid w:val="00FA251C"/>
    <w:rPr>
      <w:rFonts w:ascii="Liberation Sans" w:eastAsia="Microsoft YaHei" w:hAnsi="Liberation Sans" w:cs="Mangal"/>
      <w:b/>
      <w:bCs/>
      <w:kern w:val="3"/>
      <w:sz w:val="28"/>
      <w:szCs w:val="28"/>
      <w:lang w:eastAsia="zh-CN" w:bidi="hi-IN"/>
    </w:rPr>
  </w:style>
  <w:style w:type="character" w:customStyle="1" w:styleId="Nagwek3Znak">
    <w:name w:val="Nagłówek 3 Znak"/>
    <w:basedOn w:val="Domylnaczcionkaakapitu"/>
    <w:link w:val="Nagwek3"/>
    <w:rsid w:val="00FA251C"/>
    <w:rPr>
      <w:rFonts w:ascii="Liberation Sans" w:eastAsia="Microsoft YaHei" w:hAnsi="Liberation Sans" w:cs="Mangal"/>
      <w:b/>
      <w:bCs/>
      <w:kern w:val="3"/>
      <w:sz w:val="28"/>
      <w:szCs w:val="28"/>
      <w:lang w:eastAsia="zh-CN" w:bidi="hi-IN"/>
    </w:rPr>
  </w:style>
  <w:style w:type="character" w:customStyle="1" w:styleId="Nagwek4Znak">
    <w:name w:val="Nagłówek 4 Znak"/>
    <w:basedOn w:val="Domylnaczcionkaakapitu"/>
    <w:link w:val="Nagwek4"/>
    <w:rsid w:val="00FA251C"/>
    <w:rPr>
      <w:rFonts w:ascii="Liberation Sans" w:eastAsia="Microsoft YaHei" w:hAnsi="Liberation Sans" w:cs="Mangal"/>
      <w:b/>
      <w:bCs/>
      <w:i/>
      <w:iCs/>
      <w:kern w:val="3"/>
      <w:sz w:val="28"/>
      <w:szCs w:val="28"/>
      <w:lang w:eastAsia="zh-CN" w:bidi="hi-IN"/>
    </w:rPr>
  </w:style>
  <w:style w:type="character" w:customStyle="1" w:styleId="Nagwek5Znak">
    <w:name w:val="Nagłówek 5 Znak"/>
    <w:basedOn w:val="Domylnaczcionkaakapitu"/>
    <w:link w:val="Nagwek5"/>
    <w:rsid w:val="00FA251C"/>
    <w:rPr>
      <w:rFonts w:ascii="Liberation Sans" w:eastAsia="Microsoft YaHei" w:hAnsi="Liberation Sans" w:cs="Mangal"/>
      <w:b/>
      <w:bCs/>
      <w:kern w:val="3"/>
      <w:sz w:val="28"/>
      <w:szCs w:val="28"/>
      <w:lang w:eastAsia="zh-CN" w:bidi="hi-IN"/>
    </w:rPr>
  </w:style>
  <w:style w:type="character" w:customStyle="1" w:styleId="Nagwek6Znak">
    <w:name w:val="Nagłówek 6 Znak"/>
    <w:basedOn w:val="Domylnaczcionkaakapitu"/>
    <w:link w:val="Nagwek6"/>
    <w:rsid w:val="00FA251C"/>
    <w:rPr>
      <w:rFonts w:ascii="Liberation Sans" w:eastAsia="Microsoft YaHei" w:hAnsi="Liberation Sans" w:cs="Mangal"/>
      <w:b/>
      <w:bCs/>
      <w:i/>
      <w:iCs/>
      <w:kern w:val="3"/>
      <w:sz w:val="28"/>
      <w:szCs w:val="28"/>
      <w:lang w:eastAsia="zh-CN" w:bidi="hi-IN"/>
    </w:rPr>
  </w:style>
  <w:style w:type="character" w:customStyle="1" w:styleId="Nagwek7Znak">
    <w:name w:val="Nagłówek 7 Znak"/>
    <w:basedOn w:val="Domylnaczcionkaakapitu"/>
    <w:link w:val="Nagwek7"/>
    <w:rsid w:val="00FA251C"/>
    <w:rPr>
      <w:rFonts w:ascii="Liberation Sans" w:eastAsia="Microsoft YaHei" w:hAnsi="Liberation Sans" w:cs="Mangal"/>
      <w:b/>
      <w:bCs/>
      <w:kern w:val="3"/>
      <w:sz w:val="28"/>
      <w:szCs w:val="28"/>
      <w:lang w:eastAsia="zh-CN" w:bidi="hi-IN"/>
    </w:rPr>
  </w:style>
  <w:style w:type="character" w:customStyle="1" w:styleId="Nagwek8Znak">
    <w:name w:val="Nagłówek 8 Znak"/>
    <w:basedOn w:val="Domylnaczcionkaakapitu"/>
    <w:link w:val="Nagwek8"/>
    <w:rsid w:val="00FA251C"/>
    <w:rPr>
      <w:rFonts w:ascii="Liberation Sans" w:eastAsia="Microsoft YaHei" w:hAnsi="Liberation Sans" w:cs="Mangal"/>
      <w:b/>
      <w:bCs/>
      <w:i/>
      <w:iCs/>
      <w:kern w:val="3"/>
      <w:sz w:val="28"/>
      <w:szCs w:val="28"/>
      <w:lang w:eastAsia="zh-CN" w:bidi="hi-IN"/>
    </w:rPr>
  </w:style>
  <w:style w:type="character" w:customStyle="1" w:styleId="Nagwek9Znak">
    <w:name w:val="Nagłówek 9 Znak"/>
    <w:basedOn w:val="Domylnaczcionkaakapitu"/>
    <w:link w:val="Nagwek9"/>
    <w:rsid w:val="00FA251C"/>
    <w:rPr>
      <w:rFonts w:ascii="Liberation Sans" w:eastAsia="Microsoft YaHei" w:hAnsi="Liberation Sans" w:cs="Mangal"/>
      <w:b/>
      <w:bCs/>
      <w:kern w:val="3"/>
      <w:sz w:val="28"/>
      <w:szCs w:val="28"/>
      <w:lang w:eastAsia="zh-CN" w:bidi="hi-IN"/>
    </w:rPr>
  </w:style>
  <w:style w:type="paragraph" w:customStyle="1" w:styleId="Standard">
    <w:name w:val="Standard"/>
    <w:link w:val="StandardZnak"/>
    <w:qFormat/>
    <w:rsid w:val="00FA251C"/>
    <w:pPr>
      <w:widowControl w:val="0"/>
      <w:suppressAutoHyphens/>
      <w:autoSpaceDN w:val="0"/>
      <w:spacing w:after="0" w:line="360" w:lineRule="auto"/>
      <w:jc w:val="both"/>
      <w:textAlignment w:val="baseline"/>
    </w:pPr>
    <w:rPr>
      <w:rFonts w:ascii="Times New Roman" w:eastAsia="Times New Roman" w:hAnsi="Times New Roman" w:cs="Times New Roman"/>
      <w:kern w:val="3"/>
      <w:sz w:val="21"/>
      <w:szCs w:val="24"/>
      <w:lang w:eastAsia="zh-CN" w:bidi="hi-IN"/>
    </w:rPr>
  </w:style>
  <w:style w:type="paragraph" w:customStyle="1" w:styleId="Heading">
    <w:name w:val="Heading"/>
    <w:basedOn w:val="Standard"/>
    <w:next w:val="Textbody"/>
    <w:rsid w:val="00FA251C"/>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FA251C"/>
    <w:pPr>
      <w:spacing w:after="140" w:line="288" w:lineRule="auto"/>
    </w:pPr>
  </w:style>
  <w:style w:type="paragraph" w:styleId="Lista">
    <w:name w:val="List"/>
    <w:basedOn w:val="Textbody"/>
    <w:rsid w:val="00FA251C"/>
    <w:rPr>
      <w:rFonts w:cs="Mangal"/>
      <w:sz w:val="24"/>
    </w:rPr>
  </w:style>
  <w:style w:type="paragraph" w:styleId="Legenda">
    <w:name w:val="caption"/>
    <w:basedOn w:val="Standard"/>
    <w:rsid w:val="00FA251C"/>
    <w:pPr>
      <w:suppressLineNumbers/>
      <w:spacing w:before="120" w:after="120"/>
    </w:pPr>
    <w:rPr>
      <w:rFonts w:cs="Mangal"/>
      <w:i/>
      <w:iCs/>
      <w:sz w:val="24"/>
    </w:rPr>
  </w:style>
  <w:style w:type="paragraph" w:customStyle="1" w:styleId="Index">
    <w:name w:val="Index"/>
    <w:basedOn w:val="Standard"/>
    <w:rsid w:val="00FA251C"/>
    <w:pPr>
      <w:suppressLineNumbers/>
    </w:pPr>
    <w:rPr>
      <w:rFonts w:cs="Mangal"/>
      <w:sz w:val="24"/>
    </w:rPr>
  </w:style>
  <w:style w:type="paragraph" w:customStyle="1" w:styleId="HorizontalLine">
    <w:name w:val="Horizontal Line"/>
    <w:basedOn w:val="Standard"/>
    <w:next w:val="Textbody"/>
    <w:rsid w:val="00FA251C"/>
    <w:pPr>
      <w:suppressLineNumbers/>
      <w:spacing w:after="283"/>
    </w:pPr>
    <w:rPr>
      <w:sz w:val="12"/>
      <w:szCs w:val="12"/>
    </w:rPr>
  </w:style>
  <w:style w:type="paragraph" w:customStyle="1" w:styleId="Sender">
    <w:name w:val="Sender"/>
    <w:basedOn w:val="Standard"/>
    <w:rsid w:val="00FA251C"/>
    <w:pPr>
      <w:suppressLineNumbers/>
      <w:spacing w:after="60"/>
    </w:pPr>
  </w:style>
  <w:style w:type="paragraph" w:customStyle="1" w:styleId="ListHeading">
    <w:name w:val="List Heading"/>
    <w:basedOn w:val="Standard"/>
    <w:next w:val="ListContents"/>
    <w:rsid w:val="00FA251C"/>
  </w:style>
  <w:style w:type="paragraph" w:customStyle="1" w:styleId="ListContents">
    <w:name w:val="List Contents"/>
    <w:basedOn w:val="Standard"/>
    <w:rsid w:val="00FA251C"/>
    <w:pPr>
      <w:ind w:left="567"/>
    </w:pPr>
  </w:style>
  <w:style w:type="paragraph" w:customStyle="1" w:styleId="Numbering2">
    <w:name w:val="Numbering 2"/>
    <w:basedOn w:val="Lista"/>
    <w:rsid w:val="00FA251C"/>
    <w:pPr>
      <w:spacing w:after="120"/>
      <w:ind w:left="720" w:hanging="360"/>
    </w:pPr>
  </w:style>
  <w:style w:type="paragraph" w:customStyle="1" w:styleId="Numbering3">
    <w:name w:val="Numbering 3"/>
    <w:basedOn w:val="Lista"/>
    <w:rsid w:val="00FA251C"/>
    <w:pPr>
      <w:spacing w:after="120"/>
      <w:ind w:left="1080" w:hanging="360"/>
    </w:pPr>
  </w:style>
  <w:style w:type="paragraph" w:customStyle="1" w:styleId="Numbering5">
    <w:name w:val="Numbering 5"/>
    <w:basedOn w:val="Lista"/>
    <w:rsid w:val="00FA251C"/>
    <w:pPr>
      <w:spacing w:after="120"/>
      <w:ind w:left="1800" w:hanging="360"/>
    </w:pPr>
  </w:style>
  <w:style w:type="paragraph" w:customStyle="1" w:styleId="List1Start">
    <w:name w:val="List 1 Start"/>
    <w:basedOn w:val="Lista"/>
    <w:next w:val="List1"/>
    <w:rsid w:val="00FA251C"/>
    <w:pPr>
      <w:spacing w:before="240" w:after="120"/>
      <w:ind w:left="360" w:hanging="360"/>
    </w:pPr>
  </w:style>
  <w:style w:type="paragraph" w:customStyle="1" w:styleId="List1">
    <w:name w:val="List 1"/>
    <w:basedOn w:val="Lista"/>
    <w:rsid w:val="00FA251C"/>
    <w:pPr>
      <w:spacing w:after="120"/>
      <w:ind w:left="360" w:hanging="360"/>
    </w:pPr>
  </w:style>
  <w:style w:type="paragraph" w:customStyle="1" w:styleId="List4Start">
    <w:name w:val="List 4 Start"/>
    <w:basedOn w:val="Lista"/>
    <w:next w:val="Lista4"/>
    <w:rsid w:val="00FA251C"/>
    <w:pPr>
      <w:spacing w:before="240" w:after="120"/>
      <w:ind w:left="1440" w:hanging="360"/>
    </w:pPr>
  </w:style>
  <w:style w:type="paragraph" w:styleId="Lista4">
    <w:name w:val="List 4"/>
    <w:basedOn w:val="Lista"/>
    <w:rsid w:val="00FA251C"/>
    <w:pPr>
      <w:spacing w:after="120"/>
      <w:ind w:left="1440" w:hanging="360"/>
    </w:pPr>
  </w:style>
  <w:style w:type="paragraph" w:customStyle="1" w:styleId="Textbodyindent">
    <w:name w:val="Text body indent"/>
    <w:basedOn w:val="Textbody"/>
    <w:rsid w:val="00FA251C"/>
    <w:pPr>
      <w:ind w:left="283"/>
    </w:pPr>
  </w:style>
  <w:style w:type="paragraph" w:customStyle="1" w:styleId="Firstlineindent">
    <w:name w:val="First line indent"/>
    <w:basedOn w:val="Textbody"/>
    <w:rsid w:val="00FA251C"/>
    <w:pPr>
      <w:ind w:firstLine="283"/>
    </w:pPr>
  </w:style>
  <w:style w:type="paragraph" w:styleId="Zwrotgrzecznociowy">
    <w:name w:val="Salutation"/>
    <w:basedOn w:val="Standard"/>
    <w:link w:val="ZwrotgrzecznociowyZnak"/>
    <w:rsid w:val="00FA251C"/>
    <w:pPr>
      <w:suppressLineNumbers/>
    </w:pPr>
  </w:style>
  <w:style w:type="character" w:customStyle="1" w:styleId="ZwrotgrzecznociowyZnak">
    <w:name w:val="Zwrot grzecznościowy Znak"/>
    <w:basedOn w:val="Domylnaczcionkaakapitu"/>
    <w:link w:val="Zwrotgrzecznociowy"/>
    <w:rsid w:val="00FA251C"/>
    <w:rPr>
      <w:rFonts w:ascii="Times New Roman" w:eastAsia="Times New Roman" w:hAnsi="Times New Roman" w:cs="Times New Roman"/>
      <w:kern w:val="3"/>
      <w:sz w:val="21"/>
      <w:szCs w:val="24"/>
      <w:lang w:eastAsia="zh-CN" w:bidi="hi-IN"/>
    </w:rPr>
  </w:style>
  <w:style w:type="paragraph" w:styleId="Lista5">
    <w:name w:val="List 5"/>
    <w:basedOn w:val="Lista"/>
    <w:rsid w:val="00FA251C"/>
    <w:pPr>
      <w:spacing w:after="120"/>
      <w:ind w:left="1800" w:hanging="360"/>
    </w:pPr>
  </w:style>
  <w:style w:type="paragraph" w:styleId="Lista3">
    <w:name w:val="List 3"/>
    <w:basedOn w:val="Lista"/>
    <w:rsid w:val="00FA251C"/>
    <w:pPr>
      <w:spacing w:after="120"/>
      <w:ind w:left="1080" w:hanging="360"/>
    </w:pPr>
  </w:style>
  <w:style w:type="paragraph" w:customStyle="1" w:styleId="Headerleft">
    <w:name w:val="Header left"/>
    <w:basedOn w:val="Standard"/>
    <w:rsid w:val="00FA251C"/>
    <w:pPr>
      <w:suppressLineNumbers/>
      <w:tabs>
        <w:tab w:val="center" w:pos="4819"/>
        <w:tab w:val="right" w:pos="9638"/>
      </w:tabs>
    </w:pPr>
  </w:style>
  <w:style w:type="paragraph" w:customStyle="1" w:styleId="Addressee">
    <w:name w:val="Addressee"/>
    <w:basedOn w:val="Standard"/>
    <w:rsid w:val="00FA251C"/>
    <w:pPr>
      <w:suppressLineNumbers/>
      <w:spacing w:after="60"/>
    </w:pPr>
  </w:style>
  <w:style w:type="paragraph" w:customStyle="1" w:styleId="Bibliography1">
    <w:name w:val="Bibliography 1"/>
    <w:basedOn w:val="Index"/>
    <w:rsid w:val="00FA251C"/>
    <w:pPr>
      <w:tabs>
        <w:tab w:val="right" w:leader="dot" w:pos="9638"/>
      </w:tabs>
    </w:pPr>
  </w:style>
  <w:style w:type="paragraph" w:customStyle="1" w:styleId="Headerright">
    <w:name w:val="Header right"/>
    <w:basedOn w:val="Standard"/>
    <w:rsid w:val="00FA251C"/>
    <w:pPr>
      <w:suppressLineNumbers/>
      <w:tabs>
        <w:tab w:val="center" w:pos="4819"/>
        <w:tab w:val="right" w:pos="9638"/>
      </w:tabs>
    </w:pPr>
  </w:style>
  <w:style w:type="paragraph" w:customStyle="1" w:styleId="Illustration">
    <w:name w:val="Illustration"/>
    <w:basedOn w:val="Legenda"/>
    <w:rsid w:val="00FA251C"/>
  </w:style>
  <w:style w:type="paragraph" w:styleId="Indeks1">
    <w:name w:val="index 1"/>
    <w:basedOn w:val="Index"/>
    <w:rsid w:val="00FA251C"/>
  </w:style>
  <w:style w:type="paragraph" w:styleId="Indeks2">
    <w:name w:val="index 2"/>
    <w:basedOn w:val="Index"/>
    <w:rsid w:val="00FA251C"/>
    <w:pPr>
      <w:ind w:left="283"/>
    </w:pPr>
  </w:style>
  <w:style w:type="paragraph" w:styleId="Indeks3">
    <w:name w:val="index 3"/>
    <w:basedOn w:val="Index"/>
    <w:rsid w:val="00FA251C"/>
    <w:pPr>
      <w:ind w:left="566"/>
    </w:pPr>
  </w:style>
  <w:style w:type="paragraph" w:customStyle="1" w:styleId="IllustrationIndex1">
    <w:name w:val="Illustration Index 1"/>
    <w:basedOn w:val="Index"/>
    <w:rsid w:val="00FA251C"/>
    <w:pPr>
      <w:tabs>
        <w:tab w:val="right" w:leader="dot" w:pos="9638"/>
      </w:tabs>
    </w:pPr>
  </w:style>
  <w:style w:type="paragraph" w:customStyle="1" w:styleId="Objectindex1">
    <w:name w:val="Object index 1"/>
    <w:basedOn w:val="Index"/>
    <w:rsid w:val="00FA251C"/>
    <w:pPr>
      <w:tabs>
        <w:tab w:val="right" w:leader="dot" w:pos="9638"/>
      </w:tabs>
    </w:pPr>
  </w:style>
  <w:style w:type="paragraph" w:customStyle="1" w:styleId="Tableindex1">
    <w:name w:val="Table index 1"/>
    <w:basedOn w:val="Index"/>
    <w:rsid w:val="00FA251C"/>
    <w:pPr>
      <w:tabs>
        <w:tab w:val="right" w:leader="dot" w:pos="9638"/>
      </w:tabs>
    </w:pPr>
  </w:style>
  <w:style w:type="paragraph" w:customStyle="1" w:styleId="UserIndex1">
    <w:name w:val="User Index 1"/>
    <w:basedOn w:val="Index"/>
    <w:rsid w:val="00FA251C"/>
    <w:pPr>
      <w:tabs>
        <w:tab w:val="right" w:leader="dot" w:pos="9638"/>
      </w:tabs>
    </w:pPr>
  </w:style>
  <w:style w:type="paragraph" w:customStyle="1" w:styleId="UserIndex2">
    <w:name w:val="User Index 2"/>
    <w:basedOn w:val="Index"/>
    <w:rsid w:val="00FA251C"/>
    <w:pPr>
      <w:tabs>
        <w:tab w:val="right" w:leader="dot" w:pos="9638"/>
      </w:tabs>
      <w:ind w:left="283"/>
    </w:pPr>
  </w:style>
  <w:style w:type="paragraph" w:customStyle="1" w:styleId="UserIndex3">
    <w:name w:val="User Index 3"/>
    <w:basedOn w:val="Index"/>
    <w:rsid w:val="00FA251C"/>
    <w:pPr>
      <w:tabs>
        <w:tab w:val="right" w:leader="dot" w:pos="9638"/>
      </w:tabs>
      <w:ind w:left="566"/>
    </w:pPr>
  </w:style>
  <w:style w:type="paragraph" w:customStyle="1" w:styleId="UserIndex4">
    <w:name w:val="User Index 4"/>
    <w:basedOn w:val="Index"/>
    <w:rsid w:val="00FA251C"/>
    <w:pPr>
      <w:tabs>
        <w:tab w:val="right" w:leader="dot" w:pos="9638"/>
      </w:tabs>
      <w:ind w:left="849"/>
    </w:pPr>
  </w:style>
  <w:style w:type="paragraph" w:customStyle="1" w:styleId="UserIndex5">
    <w:name w:val="User Index 5"/>
    <w:basedOn w:val="Index"/>
    <w:rsid w:val="00FA251C"/>
    <w:pPr>
      <w:tabs>
        <w:tab w:val="right" w:leader="dot" w:pos="9638"/>
      </w:tabs>
      <w:ind w:left="1132"/>
    </w:pPr>
  </w:style>
  <w:style w:type="paragraph" w:customStyle="1" w:styleId="UserIndex6">
    <w:name w:val="User Index 6"/>
    <w:basedOn w:val="Index"/>
    <w:rsid w:val="00FA251C"/>
    <w:pPr>
      <w:tabs>
        <w:tab w:val="right" w:leader="dot" w:pos="9638"/>
      </w:tabs>
      <w:ind w:left="1415"/>
    </w:pPr>
  </w:style>
  <w:style w:type="paragraph" w:customStyle="1" w:styleId="UserIndex7">
    <w:name w:val="User Index 7"/>
    <w:basedOn w:val="Index"/>
    <w:rsid w:val="00FA251C"/>
    <w:pPr>
      <w:tabs>
        <w:tab w:val="right" w:leader="dot" w:pos="9638"/>
      </w:tabs>
      <w:ind w:left="1698"/>
    </w:pPr>
  </w:style>
  <w:style w:type="paragraph" w:customStyle="1" w:styleId="UserIndex8">
    <w:name w:val="User Index 8"/>
    <w:basedOn w:val="Index"/>
    <w:rsid w:val="00FA251C"/>
    <w:pPr>
      <w:tabs>
        <w:tab w:val="right" w:leader="dot" w:pos="9638"/>
      </w:tabs>
      <w:ind w:left="1981"/>
    </w:pPr>
  </w:style>
  <w:style w:type="paragraph" w:customStyle="1" w:styleId="UserIndex9">
    <w:name w:val="User Index 9"/>
    <w:basedOn w:val="Index"/>
    <w:rsid w:val="00FA251C"/>
    <w:pPr>
      <w:tabs>
        <w:tab w:val="right" w:leader="dot" w:pos="9638"/>
      </w:tabs>
      <w:ind w:left="2264"/>
    </w:pPr>
  </w:style>
  <w:style w:type="paragraph" w:customStyle="1" w:styleId="UserIndex10">
    <w:name w:val="User Index 10"/>
    <w:basedOn w:val="Index"/>
    <w:rsid w:val="00FA251C"/>
    <w:pPr>
      <w:tabs>
        <w:tab w:val="right" w:leader="dot" w:pos="9638"/>
      </w:tabs>
      <w:ind w:left="2547"/>
    </w:pPr>
  </w:style>
  <w:style w:type="paragraph" w:customStyle="1" w:styleId="List1End">
    <w:name w:val="List 1 End"/>
    <w:basedOn w:val="Lista"/>
    <w:next w:val="List1"/>
    <w:rsid w:val="00FA251C"/>
    <w:pPr>
      <w:spacing w:after="240"/>
      <w:ind w:left="360" w:hanging="360"/>
    </w:pPr>
  </w:style>
  <w:style w:type="paragraph" w:customStyle="1" w:styleId="List2End">
    <w:name w:val="List 2 End"/>
    <w:basedOn w:val="Lista"/>
    <w:next w:val="Lista2"/>
    <w:rsid w:val="00FA251C"/>
    <w:pPr>
      <w:spacing w:after="240"/>
      <w:ind w:left="720" w:hanging="360"/>
    </w:pPr>
  </w:style>
  <w:style w:type="paragraph" w:styleId="Lista2">
    <w:name w:val="List 2"/>
    <w:basedOn w:val="Lista"/>
    <w:rsid w:val="00FA251C"/>
    <w:pPr>
      <w:spacing w:after="120"/>
      <w:ind w:left="720" w:hanging="360"/>
    </w:pPr>
  </w:style>
  <w:style w:type="paragraph" w:customStyle="1" w:styleId="Numbering1End">
    <w:name w:val="Numbering 1 End"/>
    <w:basedOn w:val="Lista"/>
    <w:next w:val="Numbering1"/>
    <w:rsid w:val="00FA251C"/>
    <w:pPr>
      <w:spacing w:after="240"/>
      <w:ind w:left="360" w:hanging="360"/>
    </w:pPr>
  </w:style>
  <w:style w:type="paragraph" w:customStyle="1" w:styleId="Numbering1">
    <w:name w:val="Numbering 1"/>
    <w:basedOn w:val="Lista"/>
    <w:rsid w:val="00FA251C"/>
    <w:pPr>
      <w:spacing w:after="120"/>
      <w:ind w:left="360" w:hanging="360"/>
    </w:pPr>
  </w:style>
  <w:style w:type="paragraph" w:customStyle="1" w:styleId="Numbering2End">
    <w:name w:val="Numbering 2 End"/>
    <w:basedOn w:val="Lista"/>
    <w:next w:val="Numbering2"/>
    <w:rsid w:val="00FA251C"/>
    <w:pPr>
      <w:spacing w:after="240"/>
      <w:ind w:left="720" w:hanging="360"/>
    </w:pPr>
  </w:style>
  <w:style w:type="paragraph" w:customStyle="1" w:styleId="Numbering3End">
    <w:name w:val="Numbering 3 End"/>
    <w:basedOn w:val="Lista"/>
    <w:next w:val="Numbering3"/>
    <w:rsid w:val="00FA251C"/>
    <w:pPr>
      <w:spacing w:after="240"/>
      <w:ind w:left="1080" w:hanging="360"/>
    </w:pPr>
  </w:style>
  <w:style w:type="paragraph" w:customStyle="1" w:styleId="Numbering4End">
    <w:name w:val="Numbering 4 End"/>
    <w:basedOn w:val="Lista"/>
    <w:next w:val="Numbering4"/>
    <w:rsid w:val="00FA251C"/>
    <w:pPr>
      <w:spacing w:after="240"/>
      <w:ind w:left="1440" w:hanging="360"/>
    </w:pPr>
  </w:style>
  <w:style w:type="paragraph" w:customStyle="1" w:styleId="Numbering4">
    <w:name w:val="Numbering 4"/>
    <w:basedOn w:val="Lista"/>
    <w:rsid w:val="00FA251C"/>
    <w:pPr>
      <w:spacing w:after="120"/>
      <w:ind w:left="1440" w:hanging="360"/>
    </w:pPr>
  </w:style>
  <w:style w:type="paragraph" w:customStyle="1" w:styleId="Numbering5End">
    <w:name w:val="Numbering 5 End"/>
    <w:basedOn w:val="Lista"/>
    <w:next w:val="Numbering5"/>
    <w:rsid w:val="00FA251C"/>
    <w:pPr>
      <w:spacing w:after="240"/>
      <w:ind w:left="1800" w:hanging="360"/>
    </w:pPr>
  </w:style>
  <w:style w:type="paragraph" w:customStyle="1" w:styleId="List4End">
    <w:name w:val="List 4 End"/>
    <w:basedOn w:val="Lista"/>
    <w:next w:val="Lista4"/>
    <w:rsid w:val="00FA251C"/>
    <w:pPr>
      <w:spacing w:after="240"/>
      <w:ind w:left="1440" w:hanging="360"/>
    </w:pPr>
  </w:style>
  <w:style w:type="paragraph" w:customStyle="1" w:styleId="List5End">
    <w:name w:val="List 5 End"/>
    <w:basedOn w:val="Lista"/>
    <w:next w:val="Lista5"/>
    <w:rsid w:val="00FA251C"/>
    <w:pPr>
      <w:spacing w:after="240"/>
      <w:ind w:left="1800" w:hanging="360"/>
    </w:pPr>
  </w:style>
  <w:style w:type="paragraph" w:customStyle="1" w:styleId="List1Cont">
    <w:name w:val="List 1 Cont."/>
    <w:basedOn w:val="Lista"/>
    <w:rsid w:val="00FA251C"/>
    <w:pPr>
      <w:spacing w:after="120"/>
      <w:ind w:left="360"/>
    </w:pPr>
  </w:style>
  <w:style w:type="paragraph" w:customStyle="1" w:styleId="List2Cont">
    <w:name w:val="List 2 Cont."/>
    <w:basedOn w:val="Lista"/>
    <w:rsid w:val="00FA251C"/>
    <w:pPr>
      <w:spacing w:after="120"/>
      <w:ind w:left="720"/>
    </w:pPr>
  </w:style>
  <w:style w:type="paragraph" w:customStyle="1" w:styleId="List3Cont">
    <w:name w:val="List 3 Cont."/>
    <w:basedOn w:val="Lista"/>
    <w:rsid w:val="00FA251C"/>
    <w:pPr>
      <w:spacing w:after="120"/>
      <w:ind w:left="1080"/>
    </w:pPr>
  </w:style>
  <w:style w:type="paragraph" w:customStyle="1" w:styleId="List4Cont">
    <w:name w:val="List 4 Cont."/>
    <w:basedOn w:val="Lista"/>
    <w:rsid w:val="00FA251C"/>
    <w:pPr>
      <w:spacing w:after="120"/>
      <w:ind w:left="1440"/>
    </w:pPr>
  </w:style>
  <w:style w:type="paragraph" w:customStyle="1" w:styleId="List5Cont">
    <w:name w:val="List 5 Cont."/>
    <w:basedOn w:val="Lista"/>
    <w:rsid w:val="00FA251C"/>
    <w:pPr>
      <w:spacing w:after="120"/>
      <w:ind w:left="1800"/>
    </w:pPr>
  </w:style>
  <w:style w:type="paragraph" w:customStyle="1" w:styleId="Numbering1Cont">
    <w:name w:val="Numbering 1 Cont."/>
    <w:basedOn w:val="Lista"/>
    <w:rsid w:val="00FA251C"/>
    <w:pPr>
      <w:spacing w:after="120"/>
      <w:ind w:left="360"/>
    </w:pPr>
  </w:style>
  <w:style w:type="paragraph" w:customStyle="1" w:styleId="Numbering2Cont">
    <w:name w:val="Numbering 2 Cont."/>
    <w:basedOn w:val="Lista"/>
    <w:rsid w:val="00FA251C"/>
    <w:pPr>
      <w:spacing w:after="120"/>
      <w:ind w:left="720"/>
    </w:pPr>
  </w:style>
  <w:style w:type="paragraph" w:customStyle="1" w:styleId="Numbering3Cont">
    <w:name w:val="Numbering 3 Cont."/>
    <w:basedOn w:val="Lista"/>
    <w:rsid w:val="00FA251C"/>
    <w:pPr>
      <w:spacing w:after="120"/>
      <w:ind w:left="1080"/>
    </w:pPr>
  </w:style>
  <w:style w:type="paragraph" w:customStyle="1" w:styleId="Numbering4Cont">
    <w:name w:val="Numbering 4 Cont."/>
    <w:basedOn w:val="Lista"/>
    <w:rsid w:val="00FA251C"/>
    <w:pPr>
      <w:spacing w:after="120"/>
      <w:ind w:left="1440"/>
    </w:pPr>
  </w:style>
  <w:style w:type="paragraph" w:customStyle="1" w:styleId="Numbering5Cont">
    <w:name w:val="Numbering 5 Cont."/>
    <w:basedOn w:val="Lista"/>
    <w:rsid w:val="00FA251C"/>
    <w:pPr>
      <w:spacing w:after="120"/>
      <w:ind w:left="1800"/>
    </w:pPr>
  </w:style>
  <w:style w:type="paragraph" w:customStyle="1" w:styleId="List3End">
    <w:name w:val="List 3 End"/>
    <w:basedOn w:val="Lista"/>
    <w:next w:val="Lista3"/>
    <w:rsid w:val="00FA251C"/>
    <w:pPr>
      <w:spacing w:after="240"/>
      <w:ind w:left="1080" w:hanging="360"/>
    </w:pPr>
  </w:style>
  <w:style w:type="paragraph" w:customStyle="1" w:styleId="Heading10">
    <w:name w:val="Heading 10"/>
    <w:basedOn w:val="Heading"/>
    <w:next w:val="Textbody"/>
    <w:rsid w:val="00FA251C"/>
    <w:pPr>
      <w:spacing w:before="60" w:after="60"/>
    </w:pPr>
    <w:rPr>
      <w:b/>
      <w:bCs/>
    </w:rPr>
  </w:style>
  <w:style w:type="paragraph" w:customStyle="1" w:styleId="BibliographyHeading">
    <w:name w:val="Bibliography Heading"/>
    <w:basedOn w:val="Heading"/>
    <w:rsid w:val="00FA251C"/>
    <w:pPr>
      <w:suppressLineNumbers/>
    </w:pPr>
    <w:rPr>
      <w:b/>
      <w:bCs/>
      <w:sz w:val="32"/>
      <w:szCs w:val="32"/>
    </w:rPr>
  </w:style>
  <w:style w:type="paragraph" w:styleId="Nagwekindeksu">
    <w:name w:val="index heading"/>
    <w:basedOn w:val="Heading"/>
    <w:rsid w:val="00FA251C"/>
    <w:pPr>
      <w:suppressLineNumbers/>
    </w:pPr>
    <w:rPr>
      <w:b/>
      <w:bCs/>
      <w:sz w:val="32"/>
      <w:szCs w:val="32"/>
    </w:rPr>
  </w:style>
  <w:style w:type="paragraph" w:customStyle="1" w:styleId="IllustrationIndexHeading">
    <w:name w:val="Illustration Index Heading"/>
    <w:basedOn w:val="Heading"/>
    <w:rsid w:val="00FA251C"/>
    <w:pPr>
      <w:suppressLineNumbers/>
    </w:pPr>
    <w:rPr>
      <w:b/>
      <w:bCs/>
      <w:sz w:val="32"/>
      <w:szCs w:val="32"/>
    </w:rPr>
  </w:style>
  <w:style w:type="paragraph" w:customStyle="1" w:styleId="Tableindexheading">
    <w:name w:val="Table index heading"/>
    <w:basedOn w:val="Heading"/>
    <w:rsid w:val="00FA251C"/>
    <w:pPr>
      <w:suppressLineNumbers/>
    </w:pPr>
    <w:rPr>
      <w:b/>
      <w:bCs/>
      <w:sz w:val="32"/>
      <w:szCs w:val="32"/>
    </w:rPr>
  </w:style>
  <w:style w:type="paragraph" w:customStyle="1" w:styleId="UserIndexHeading">
    <w:name w:val="User Index Heading"/>
    <w:basedOn w:val="Heading"/>
    <w:rsid w:val="00FA251C"/>
    <w:pPr>
      <w:suppressLineNumbers/>
    </w:pPr>
    <w:rPr>
      <w:b/>
      <w:bCs/>
      <w:sz w:val="32"/>
      <w:szCs w:val="32"/>
    </w:rPr>
  </w:style>
  <w:style w:type="paragraph" w:customStyle="1" w:styleId="ContentsHeading">
    <w:name w:val="Contents Heading"/>
    <w:basedOn w:val="Heading"/>
    <w:rsid w:val="00FA251C"/>
    <w:pPr>
      <w:suppressLineNumbers/>
    </w:pPr>
    <w:rPr>
      <w:b/>
      <w:bCs/>
      <w:sz w:val="32"/>
      <w:szCs w:val="32"/>
    </w:rPr>
  </w:style>
  <w:style w:type="paragraph" w:customStyle="1" w:styleId="TableContents">
    <w:name w:val="Table Contents"/>
    <w:basedOn w:val="Standard"/>
    <w:rsid w:val="00FA251C"/>
    <w:pPr>
      <w:suppressLineNumbers/>
    </w:pPr>
  </w:style>
  <w:style w:type="paragraph" w:customStyle="1" w:styleId="TableHeading">
    <w:name w:val="Table Heading"/>
    <w:basedOn w:val="TableContents"/>
    <w:rsid w:val="00FA251C"/>
    <w:pPr>
      <w:jc w:val="center"/>
    </w:pPr>
    <w:rPr>
      <w:b/>
      <w:bCs/>
    </w:rPr>
  </w:style>
  <w:style w:type="paragraph" w:customStyle="1" w:styleId="Objectindexheading">
    <w:name w:val="Object index heading"/>
    <w:basedOn w:val="Heading"/>
    <w:rsid w:val="00FA251C"/>
    <w:pPr>
      <w:suppressLineNumbers/>
    </w:pPr>
    <w:rPr>
      <w:b/>
      <w:bCs/>
      <w:sz w:val="32"/>
      <w:szCs w:val="32"/>
    </w:rPr>
  </w:style>
  <w:style w:type="paragraph" w:customStyle="1" w:styleId="List2Start">
    <w:name w:val="List 2 Start"/>
    <w:basedOn w:val="Lista"/>
    <w:next w:val="Lista2"/>
    <w:rsid w:val="00FA251C"/>
    <w:pPr>
      <w:spacing w:before="240" w:after="120"/>
      <w:ind w:left="720" w:hanging="360"/>
    </w:pPr>
  </w:style>
  <w:style w:type="paragraph" w:customStyle="1" w:styleId="List3Start">
    <w:name w:val="List 3 Start"/>
    <w:basedOn w:val="Lista"/>
    <w:next w:val="Lista3"/>
    <w:rsid w:val="00FA251C"/>
    <w:pPr>
      <w:spacing w:before="240" w:after="120"/>
      <w:ind w:left="1080" w:hanging="360"/>
    </w:pPr>
  </w:style>
  <w:style w:type="paragraph" w:customStyle="1" w:styleId="List5Start">
    <w:name w:val="List 5 Start"/>
    <w:basedOn w:val="Lista"/>
    <w:next w:val="Lista5"/>
    <w:rsid w:val="00FA251C"/>
    <w:pPr>
      <w:spacing w:before="240" w:after="120"/>
      <w:ind w:left="1800" w:hanging="360"/>
    </w:pPr>
  </w:style>
  <w:style w:type="paragraph" w:customStyle="1" w:styleId="Numbering1Start">
    <w:name w:val="Numbering 1 Start"/>
    <w:basedOn w:val="Lista"/>
    <w:next w:val="Numbering1"/>
    <w:rsid w:val="00FA251C"/>
    <w:pPr>
      <w:spacing w:before="240" w:after="120"/>
      <w:ind w:left="360" w:hanging="360"/>
    </w:pPr>
  </w:style>
  <w:style w:type="paragraph" w:customStyle="1" w:styleId="Numbering2Start">
    <w:name w:val="Numbering 2 Start"/>
    <w:basedOn w:val="Lista"/>
    <w:next w:val="Numbering2"/>
    <w:rsid w:val="00FA251C"/>
    <w:pPr>
      <w:spacing w:before="240" w:after="120"/>
      <w:ind w:left="720" w:hanging="360"/>
    </w:pPr>
  </w:style>
  <w:style w:type="paragraph" w:customStyle="1" w:styleId="Numbering3Start">
    <w:name w:val="Numbering 3 Start"/>
    <w:basedOn w:val="Lista"/>
    <w:next w:val="Numbering3"/>
    <w:rsid w:val="00FA251C"/>
    <w:pPr>
      <w:spacing w:before="240" w:after="120"/>
      <w:ind w:left="1080" w:hanging="360"/>
    </w:pPr>
  </w:style>
  <w:style w:type="paragraph" w:customStyle="1" w:styleId="Numbering4Start">
    <w:name w:val="Numbering 4 Start"/>
    <w:basedOn w:val="Lista"/>
    <w:next w:val="Numbering4"/>
    <w:rsid w:val="00FA251C"/>
    <w:pPr>
      <w:spacing w:before="240" w:after="120"/>
      <w:ind w:left="1440" w:hanging="360"/>
    </w:pPr>
  </w:style>
  <w:style w:type="paragraph" w:customStyle="1" w:styleId="Numbering5Start">
    <w:name w:val="Numbering 5 Start"/>
    <w:basedOn w:val="Lista"/>
    <w:next w:val="Numbering5"/>
    <w:rsid w:val="00FA251C"/>
    <w:pPr>
      <w:spacing w:before="240" w:after="120"/>
      <w:ind w:left="1800" w:hanging="360"/>
    </w:pPr>
  </w:style>
  <w:style w:type="paragraph" w:styleId="Podtytu">
    <w:name w:val="Subtitle"/>
    <w:basedOn w:val="Heading"/>
    <w:next w:val="Textbody"/>
    <w:link w:val="PodtytuZnak"/>
    <w:rsid w:val="00FA251C"/>
    <w:pPr>
      <w:spacing w:before="60"/>
      <w:jc w:val="center"/>
    </w:pPr>
    <w:rPr>
      <w:sz w:val="36"/>
      <w:szCs w:val="36"/>
    </w:rPr>
  </w:style>
  <w:style w:type="character" w:customStyle="1" w:styleId="PodtytuZnak">
    <w:name w:val="Podtytuł Znak"/>
    <w:basedOn w:val="Domylnaczcionkaakapitu"/>
    <w:link w:val="Podtytu"/>
    <w:rsid w:val="00FA251C"/>
    <w:rPr>
      <w:rFonts w:ascii="Liberation Sans" w:eastAsia="Microsoft YaHei" w:hAnsi="Liberation Sans" w:cs="Mangal"/>
      <w:kern w:val="3"/>
      <w:sz w:val="36"/>
      <w:szCs w:val="36"/>
      <w:lang w:eastAsia="zh-CN" w:bidi="hi-IN"/>
    </w:rPr>
  </w:style>
  <w:style w:type="paragraph" w:customStyle="1" w:styleId="Footnote">
    <w:name w:val="Footnote"/>
    <w:basedOn w:val="Standard"/>
    <w:rsid w:val="00FA251C"/>
    <w:pPr>
      <w:suppressLineNumbers/>
      <w:ind w:left="339" w:hanging="339"/>
    </w:pPr>
    <w:rPr>
      <w:sz w:val="20"/>
      <w:szCs w:val="20"/>
    </w:rPr>
  </w:style>
  <w:style w:type="paragraph" w:customStyle="1" w:styleId="Endnote">
    <w:name w:val="Endnote"/>
    <w:basedOn w:val="Standard"/>
    <w:rsid w:val="00FA251C"/>
    <w:pPr>
      <w:suppressLineNumbers/>
      <w:ind w:left="339" w:hanging="339"/>
    </w:pPr>
    <w:rPr>
      <w:sz w:val="20"/>
      <w:szCs w:val="20"/>
    </w:rPr>
  </w:style>
  <w:style w:type="paragraph" w:customStyle="1" w:styleId="Drawing">
    <w:name w:val="Drawing"/>
    <w:basedOn w:val="Legenda"/>
    <w:rsid w:val="00FA251C"/>
  </w:style>
  <w:style w:type="paragraph" w:customStyle="1" w:styleId="IndexSeparator">
    <w:name w:val="Index Separator"/>
    <w:basedOn w:val="Index"/>
    <w:rsid w:val="00FA251C"/>
  </w:style>
  <w:style w:type="paragraph" w:customStyle="1" w:styleId="Contents1">
    <w:name w:val="Contents 1"/>
    <w:basedOn w:val="Index"/>
    <w:rsid w:val="00FA251C"/>
    <w:pPr>
      <w:tabs>
        <w:tab w:val="right" w:leader="dot" w:pos="9638"/>
      </w:tabs>
    </w:pPr>
  </w:style>
  <w:style w:type="paragraph" w:customStyle="1" w:styleId="Contents2">
    <w:name w:val="Contents 2"/>
    <w:basedOn w:val="Index"/>
    <w:rsid w:val="00FA251C"/>
    <w:pPr>
      <w:tabs>
        <w:tab w:val="right" w:leader="dot" w:pos="9638"/>
      </w:tabs>
      <w:ind w:left="283"/>
    </w:pPr>
  </w:style>
  <w:style w:type="paragraph" w:customStyle="1" w:styleId="Contents3">
    <w:name w:val="Contents 3"/>
    <w:basedOn w:val="Index"/>
    <w:rsid w:val="00FA251C"/>
    <w:pPr>
      <w:tabs>
        <w:tab w:val="right" w:leader="dot" w:pos="9638"/>
      </w:tabs>
      <w:ind w:left="566"/>
    </w:pPr>
  </w:style>
  <w:style w:type="paragraph" w:customStyle="1" w:styleId="Contents4">
    <w:name w:val="Contents 4"/>
    <w:basedOn w:val="Index"/>
    <w:rsid w:val="00FA251C"/>
    <w:pPr>
      <w:tabs>
        <w:tab w:val="right" w:leader="dot" w:pos="9638"/>
      </w:tabs>
      <w:ind w:left="849"/>
    </w:pPr>
  </w:style>
  <w:style w:type="paragraph" w:customStyle="1" w:styleId="Contents5">
    <w:name w:val="Contents 5"/>
    <w:basedOn w:val="Index"/>
    <w:rsid w:val="00FA251C"/>
    <w:pPr>
      <w:tabs>
        <w:tab w:val="right" w:leader="dot" w:pos="9638"/>
      </w:tabs>
      <w:ind w:left="1132"/>
    </w:pPr>
  </w:style>
  <w:style w:type="paragraph" w:customStyle="1" w:styleId="Contents6">
    <w:name w:val="Contents 6"/>
    <w:basedOn w:val="Index"/>
    <w:rsid w:val="00FA251C"/>
    <w:pPr>
      <w:tabs>
        <w:tab w:val="right" w:leader="dot" w:pos="9638"/>
      </w:tabs>
      <w:ind w:left="1415"/>
    </w:pPr>
  </w:style>
  <w:style w:type="paragraph" w:customStyle="1" w:styleId="Contents7">
    <w:name w:val="Contents 7"/>
    <w:basedOn w:val="Index"/>
    <w:rsid w:val="00FA251C"/>
    <w:pPr>
      <w:tabs>
        <w:tab w:val="right" w:leader="dot" w:pos="9638"/>
      </w:tabs>
      <w:ind w:left="1698"/>
    </w:pPr>
  </w:style>
  <w:style w:type="paragraph" w:customStyle="1" w:styleId="Contents8">
    <w:name w:val="Contents 8"/>
    <w:basedOn w:val="Index"/>
    <w:rsid w:val="00FA251C"/>
    <w:pPr>
      <w:tabs>
        <w:tab w:val="right" w:leader="dot" w:pos="9638"/>
      </w:tabs>
      <w:ind w:left="1981"/>
    </w:pPr>
  </w:style>
  <w:style w:type="paragraph" w:customStyle="1" w:styleId="Contents9">
    <w:name w:val="Contents 9"/>
    <w:basedOn w:val="Index"/>
    <w:rsid w:val="00FA251C"/>
    <w:pPr>
      <w:tabs>
        <w:tab w:val="right" w:leader="dot" w:pos="9638"/>
      </w:tabs>
      <w:ind w:left="2264"/>
    </w:pPr>
  </w:style>
  <w:style w:type="paragraph" w:customStyle="1" w:styleId="Contents10">
    <w:name w:val="Contents 10"/>
    <w:basedOn w:val="Index"/>
    <w:rsid w:val="00FA251C"/>
    <w:pPr>
      <w:tabs>
        <w:tab w:val="right" w:leader="dot" w:pos="9638"/>
      </w:tabs>
      <w:ind w:left="2547"/>
    </w:pPr>
  </w:style>
  <w:style w:type="paragraph" w:customStyle="1" w:styleId="Footerleft">
    <w:name w:val="Footer left"/>
    <w:basedOn w:val="Standard"/>
    <w:rsid w:val="00FA251C"/>
    <w:pPr>
      <w:suppressLineNumbers/>
      <w:tabs>
        <w:tab w:val="center" w:pos="4819"/>
        <w:tab w:val="right" w:pos="9638"/>
      </w:tabs>
    </w:pPr>
  </w:style>
  <w:style w:type="paragraph" w:customStyle="1" w:styleId="Footerright">
    <w:name w:val="Footer right"/>
    <w:basedOn w:val="Standard"/>
    <w:rsid w:val="00FA251C"/>
    <w:pPr>
      <w:suppressLineNumbers/>
      <w:tabs>
        <w:tab w:val="center" w:pos="4819"/>
        <w:tab w:val="right" w:pos="9638"/>
      </w:tabs>
    </w:pPr>
  </w:style>
  <w:style w:type="paragraph" w:styleId="Podpis">
    <w:name w:val="Signature"/>
    <w:basedOn w:val="Standard"/>
    <w:link w:val="PodpisZnak"/>
    <w:rsid w:val="00FA251C"/>
    <w:pPr>
      <w:suppressLineNumbers/>
    </w:pPr>
  </w:style>
  <w:style w:type="character" w:customStyle="1" w:styleId="PodpisZnak">
    <w:name w:val="Podpis Znak"/>
    <w:basedOn w:val="Domylnaczcionkaakapitu"/>
    <w:link w:val="Podpis"/>
    <w:rsid w:val="00FA251C"/>
    <w:rPr>
      <w:rFonts w:ascii="Times New Roman" w:eastAsia="Times New Roman" w:hAnsi="Times New Roman" w:cs="Times New Roman"/>
      <w:kern w:val="3"/>
      <w:sz w:val="21"/>
      <w:szCs w:val="24"/>
      <w:lang w:eastAsia="zh-CN" w:bidi="hi-IN"/>
    </w:rPr>
  </w:style>
  <w:style w:type="paragraph" w:customStyle="1" w:styleId="Table">
    <w:name w:val="Table"/>
    <w:basedOn w:val="Legenda"/>
    <w:rsid w:val="00FA251C"/>
  </w:style>
  <w:style w:type="paragraph" w:customStyle="1" w:styleId="Text">
    <w:name w:val="Text"/>
    <w:basedOn w:val="Legenda"/>
    <w:rsid w:val="00FA251C"/>
  </w:style>
  <w:style w:type="paragraph" w:customStyle="1" w:styleId="PreformattedText">
    <w:name w:val="Preformatted Text"/>
    <w:basedOn w:val="Standard"/>
    <w:rsid w:val="00FA251C"/>
    <w:rPr>
      <w:rFonts w:ascii="Liberation Mono" w:eastAsia="NSimSun" w:hAnsi="Liberation Mono" w:cs="Liberation Mono"/>
      <w:sz w:val="20"/>
      <w:szCs w:val="20"/>
    </w:rPr>
  </w:style>
  <w:style w:type="paragraph" w:styleId="Tytu">
    <w:name w:val="Title"/>
    <w:basedOn w:val="Heading"/>
    <w:next w:val="Textbody"/>
    <w:link w:val="TytuZnak"/>
    <w:rsid w:val="00FA251C"/>
    <w:pPr>
      <w:jc w:val="center"/>
    </w:pPr>
    <w:rPr>
      <w:b/>
      <w:bCs/>
      <w:sz w:val="56"/>
      <w:szCs w:val="56"/>
    </w:rPr>
  </w:style>
  <w:style w:type="character" w:customStyle="1" w:styleId="TytuZnak">
    <w:name w:val="Tytuł Znak"/>
    <w:basedOn w:val="Domylnaczcionkaakapitu"/>
    <w:link w:val="Tytu"/>
    <w:rsid w:val="00FA251C"/>
    <w:rPr>
      <w:rFonts w:ascii="Liberation Sans" w:eastAsia="Microsoft YaHei" w:hAnsi="Liberation Sans" w:cs="Mangal"/>
      <w:b/>
      <w:bCs/>
      <w:kern w:val="3"/>
      <w:sz w:val="56"/>
      <w:szCs w:val="56"/>
      <w:lang w:eastAsia="zh-CN" w:bidi="hi-IN"/>
    </w:rPr>
  </w:style>
  <w:style w:type="paragraph" w:customStyle="1" w:styleId="ListIndent">
    <w:name w:val="List Indent"/>
    <w:basedOn w:val="Textbody"/>
    <w:rsid w:val="00FA251C"/>
    <w:pPr>
      <w:tabs>
        <w:tab w:val="left" w:pos="2835"/>
      </w:tabs>
      <w:ind w:left="2835" w:hanging="2551"/>
    </w:pPr>
  </w:style>
  <w:style w:type="paragraph" w:customStyle="1" w:styleId="Hangingindent">
    <w:name w:val="Hanging indent"/>
    <w:basedOn w:val="Textbody"/>
    <w:rsid w:val="00FA251C"/>
    <w:pPr>
      <w:tabs>
        <w:tab w:val="left" w:pos="567"/>
      </w:tabs>
      <w:ind w:left="567" w:hanging="283"/>
    </w:pPr>
  </w:style>
  <w:style w:type="paragraph" w:customStyle="1" w:styleId="Framecontents">
    <w:name w:val="Frame contents"/>
    <w:basedOn w:val="Standard"/>
    <w:rsid w:val="00FA251C"/>
  </w:style>
  <w:style w:type="paragraph" w:customStyle="1" w:styleId="Quotations">
    <w:name w:val="Quotations"/>
    <w:basedOn w:val="Standard"/>
    <w:rsid w:val="00FA251C"/>
    <w:pPr>
      <w:spacing w:after="283"/>
      <w:ind w:left="567" w:right="567"/>
    </w:pPr>
  </w:style>
  <w:style w:type="paragraph" w:customStyle="1" w:styleId="NumeracjaUrzdowa">
    <w:name w:val="Numeracja Urzędowa"/>
    <w:basedOn w:val="Standard"/>
    <w:qFormat/>
    <w:rsid w:val="00FA251C"/>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qFormat/>
    <w:rsid w:val="00FA251C"/>
    <w:pPr>
      <w:spacing w:after="200"/>
      <w:ind w:left="720"/>
    </w:pPr>
  </w:style>
  <w:style w:type="paragraph" w:customStyle="1" w:styleId="Default">
    <w:name w:val="Default"/>
    <w:rsid w:val="00FA251C"/>
    <w:pPr>
      <w:suppressAutoHyphens/>
      <w:autoSpaceDE w:val="0"/>
      <w:autoSpaceDN w:val="0"/>
      <w:spacing w:after="0" w:line="240" w:lineRule="auto"/>
      <w:textAlignment w:val="baseline"/>
    </w:pPr>
    <w:rPr>
      <w:rFonts w:ascii="Arial" w:eastAsia="Calibri" w:hAnsi="Arial" w:cs="Arial"/>
      <w:color w:val="000000"/>
      <w:kern w:val="3"/>
      <w:sz w:val="24"/>
      <w:szCs w:val="24"/>
      <w:lang w:eastAsia="zh-CN"/>
    </w:rPr>
  </w:style>
  <w:style w:type="paragraph" w:styleId="Tekstpodstawowy3">
    <w:name w:val="Body Text 3"/>
    <w:basedOn w:val="Standard"/>
    <w:link w:val="Tekstpodstawowy3Znak"/>
    <w:rsid w:val="00FA251C"/>
    <w:pPr>
      <w:spacing w:after="120"/>
    </w:pPr>
    <w:rPr>
      <w:sz w:val="16"/>
      <w:szCs w:val="16"/>
    </w:rPr>
  </w:style>
  <w:style w:type="character" w:customStyle="1" w:styleId="Tekstpodstawowy3Znak">
    <w:name w:val="Tekst podstawowy 3 Znak"/>
    <w:basedOn w:val="Domylnaczcionkaakapitu"/>
    <w:link w:val="Tekstpodstawowy3"/>
    <w:rsid w:val="00FA251C"/>
    <w:rPr>
      <w:rFonts w:ascii="Times New Roman" w:eastAsia="Times New Roman" w:hAnsi="Times New Roman" w:cs="Times New Roman"/>
      <w:kern w:val="3"/>
      <w:sz w:val="16"/>
      <w:szCs w:val="16"/>
      <w:lang w:eastAsia="zh-CN" w:bidi="hi-IN"/>
    </w:rPr>
  </w:style>
  <w:style w:type="paragraph" w:customStyle="1" w:styleId="WW-Tekstpodstawowywcity3">
    <w:name w:val="WW-Tekst podstawowy wcięty 3"/>
    <w:basedOn w:val="Standard"/>
    <w:rsid w:val="00FA251C"/>
    <w:pPr>
      <w:ind w:left="426" w:hanging="426"/>
    </w:pPr>
    <w:rPr>
      <w:szCs w:val="20"/>
    </w:rPr>
  </w:style>
  <w:style w:type="paragraph" w:styleId="Tekstkomentarza">
    <w:name w:val="annotation text"/>
    <w:basedOn w:val="Standard"/>
    <w:link w:val="TekstkomentarzaZnak"/>
    <w:uiPriority w:val="99"/>
    <w:rsid w:val="00FA251C"/>
    <w:rPr>
      <w:sz w:val="20"/>
      <w:szCs w:val="20"/>
    </w:rPr>
  </w:style>
  <w:style w:type="character" w:customStyle="1" w:styleId="TekstkomentarzaZnak">
    <w:name w:val="Tekst komentarza Znak"/>
    <w:basedOn w:val="Domylnaczcionkaakapitu"/>
    <w:link w:val="Tekstkomentarza"/>
    <w:uiPriority w:val="99"/>
    <w:rsid w:val="00FA251C"/>
    <w:rPr>
      <w:rFonts w:ascii="Times New Roman" w:eastAsia="Times New Roman" w:hAnsi="Times New Roman" w:cs="Times New Roman"/>
      <w:kern w:val="3"/>
      <w:sz w:val="20"/>
      <w:szCs w:val="20"/>
      <w:lang w:eastAsia="zh-CN" w:bidi="hi-IN"/>
    </w:rPr>
  </w:style>
  <w:style w:type="paragraph" w:customStyle="1" w:styleId="Tekstpodstawowywcity31">
    <w:name w:val="Tekst podstawowy wcięty 31"/>
    <w:basedOn w:val="Standard"/>
    <w:rsid w:val="00FA251C"/>
    <w:pPr>
      <w:spacing w:before="120" w:after="240"/>
      <w:ind w:left="900"/>
    </w:pPr>
    <w:rPr>
      <w:rFonts w:eastAsia="Tahoma"/>
    </w:rPr>
  </w:style>
  <w:style w:type="character" w:customStyle="1" w:styleId="NumberingSymbols">
    <w:name w:val="Numbering Symbols"/>
    <w:rsid w:val="00FA251C"/>
    <w:rPr>
      <w:rFonts w:ascii="Times New Roman" w:eastAsia="Times New Roman" w:hAnsi="Times New Roman" w:cs="Times New Roman"/>
      <w:b w:val="0"/>
      <w:bCs w:val="0"/>
      <w:sz w:val="22"/>
      <w:szCs w:val="22"/>
    </w:rPr>
  </w:style>
  <w:style w:type="character" w:customStyle="1" w:styleId="BulletSymbols">
    <w:name w:val="Bullet Symbols"/>
    <w:rsid w:val="00FA251C"/>
    <w:rPr>
      <w:rFonts w:ascii="OpenSymbol" w:eastAsia="OpenSymbol" w:hAnsi="OpenSymbol" w:cs="OpenSymbol"/>
    </w:rPr>
  </w:style>
  <w:style w:type="character" w:customStyle="1" w:styleId="Citation">
    <w:name w:val="Citation"/>
    <w:rsid w:val="00FA251C"/>
    <w:rPr>
      <w:i/>
      <w:iCs/>
    </w:rPr>
  </w:style>
  <w:style w:type="character" w:styleId="Numerstrony">
    <w:name w:val="page number"/>
    <w:rsid w:val="00FA251C"/>
  </w:style>
  <w:style w:type="character" w:customStyle="1" w:styleId="Captioncharacters">
    <w:name w:val="Caption characters"/>
    <w:rsid w:val="00FA251C"/>
  </w:style>
  <w:style w:type="character" w:customStyle="1" w:styleId="Linenumbering">
    <w:name w:val="Line numbering"/>
    <w:rsid w:val="00FA251C"/>
  </w:style>
  <w:style w:type="character" w:customStyle="1" w:styleId="Internetlink">
    <w:name w:val="Internet link"/>
    <w:rsid w:val="00FA251C"/>
    <w:rPr>
      <w:color w:val="000080"/>
      <w:u w:val="single"/>
    </w:rPr>
  </w:style>
  <w:style w:type="character" w:customStyle="1" w:styleId="IndexLink">
    <w:name w:val="Index Link"/>
    <w:rsid w:val="00FA251C"/>
  </w:style>
  <w:style w:type="character" w:customStyle="1" w:styleId="DropCaps">
    <w:name w:val="Drop Caps"/>
    <w:rsid w:val="00FA251C"/>
  </w:style>
  <w:style w:type="character" w:customStyle="1" w:styleId="Definition">
    <w:name w:val="Definition"/>
    <w:rsid w:val="00FA251C"/>
  </w:style>
  <w:style w:type="character" w:customStyle="1" w:styleId="Rubies">
    <w:name w:val="Rubies"/>
    <w:rsid w:val="00FA251C"/>
    <w:rPr>
      <w:sz w:val="12"/>
      <w:szCs w:val="12"/>
      <w:u w:val="none"/>
      <w:em w:val="none"/>
    </w:rPr>
  </w:style>
  <w:style w:type="character" w:customStyle="1" w:styleId="StrongEmphasis">
    <w:name w:val="Strong Emphasis"/>
    <w:rsid w:val="00FA251C"/>
    <w:rPr>
      <w:b/>
      <w:bCs/>
    </w:rPr>
  </w:style>
  <w:style w:type="character" w:customStyle="1" w:styleId="VisitedInternetLink">
    <w:name w:val="Visited Internet Link"/>
    <w:rsid w:val="00FA251C"/>
    <w:rPr>
      <w:color w:val="800000"/>
      <w:u w:val="single"/>
    </w:rPr>
  </w:style>
  <w:style w:type="character" w:customStyle="1" w:styleId="VerticalNumberingSymbols">
    <w:name w:val="Vertical Numbering Symbols"/>
    <w:rsid w:val="00FA251C"/>
    <w:rPr>
      <w:eastAsianLayout w:id="0"/>
    </w:rPr>
  </w:style>
  <w:style w:type="character" w:customStyle="1" w:styleId="Placeholder">
    <w:name w:val="Placeholder"/>
    <w:rsid w:val="00FA251C"/>
    <w:rPr>
      <w:smallCaps/>
      <w:color w:val="008080"/>
      <w:u w:val="dotted"/>
    </w:rPr>
  </w:style>
  <w:style w:type="character" w:customStyle="1" w:styleId="Example">
    <w:name w:val="Example"/>
    <w:rsid w:val="00FA251C"/>
    <w:rPr>
      <w:rFonts w:ascii="Liberation Mono" w:eastAsia="NSimSun" w:hAnsi="Liberation Mono" w:cs="Liberation Mono"/>
    </w:rPr>
  </w:style>
  <w:style w:type="character" w:customStyle="1" w:styleId="Teletype">
    <w:name w:val="Teletype"/>
    <w:rsid w:val="00FA251C"/>
    <w:rPr>
      <w:rFonts w:ascii="Liberation Mono" w:eastAsia="NSimSun" w:hAnsi="Liberation Mono" w:cs="Liberation Mono"/>
    </w:rPr>
  </w:style>
  <w:style w:type="character" w:customStyle="1" w:styleId="SourceText">
    <w:name w:val="Source Text"/>
    <w:rsid w:val="00FA251C"/>
    <w:rPr>
      <w:rFonts w:ascii="Liberation Mono" w:eastAsia="NSimSun" w:hAnsi="Liberation Mono" w:cs="Liberation Mono"/>
    </w:rPr>
  </w:style>
  <w:style w:type="character" w:customStyle="1" w:styleId="Mainindexentry">
    <w:name w:val="Main index entry"/>
    <w:rsid w:val="00FA251C"/>
    <w:rPr>
      <w:b/>
      <w:bCs/>
    </w:rPr>
  </w:style>
  <w:style w:type="character" w:customStyle="1" w:styleId="UserEntry">
    <w:name w:val="User Entry"/>
    <w:rsid w:val="00FA251C"/>
    <w:rPr>
      <w:rFonts w:ascii="Liberation Mono" w:eastAsia="NSimSun" w:hAnsi="Liberation Mono" w:cs="Liberation Mono"/>
    </w:rPr>
  </w:style>
  <w:style w:type="character" w:styleId="Uwydatnienie">
    <w:name w:val="Emphasis"/>
    <w:uiPriority w:val="20"/>
    <w:qFormat/>
    <w:rsid w:val="00FA251C"/>
    <w:rPr>
      <w:i/>
      <w:iCs/>
    </w:rPr>
  </w:style>
  <w:style w:type="character" w:customStyle="1" w:styleId="Footnoteanchor">
    <w:name w:val="Footnote anchor"/>
    <w:rsid w:val="00FA251C"/>
    <w:rPr>
      <w:position w:val="0"/>
      <w:vertAlign w:val="superscript"/>
    </w:rPr>
  </w:style>
  <w:style w:type="character" w:customStyle="1" w:styleId="Endnoteanchor">
    <w:name w:val="Endnote anchor"/>
    <w:rsid w:val="00FA251C"/>
    <w:rPr>
      <w:position w:val="0"/>
      <w:vertAlign w:val="superscript"/>
    </w:rPr>
  </w:style>
  <w:style w:type="character" w:customStyle="1" w:styleId="Variable">
    <w:name w:val="Variable"/>
    <w:rsid w:val="00FA251C"/>
    <w:rPr>
      <w:i/>
      <w:iCs/>
    </w:rPr>
  </w:style>
  <w:style w:type="character" w:customStyle="1" w:styleId="FootnoteSymbol">
    <w:name w:val="Footnote Symbol"/>
    <w:rsid w:val="00FA251C"/>
  </w:style>
  <w:style w:type="character" w:customStyle="1" w:styleId="EndnoteSymbol">
    <w:name w:val="Endnote Symbol"/>
    <w:rsid w:val="00FA251C"/>
  </w:style>
  <w:style w:type="character" w:customStyle="1" w:styleId="WW8Num60z0">
    <w:name w:val="WW8Num60z0"/>
    <w:rsid w:val="00FA251C"/>
  </w:style>
  <w:style w:type="character" w:customStyle="1" w:styleId="WW8Num60z1">
    <w:name w:val="WW8Num60z1"/>
    <w:rsid w:val="00FA251C"/>
  </w:style>
  <w:style w:type="character" w:customStyle="1" w:styleId="WW8Num60z2">
    <w:name w:val="WW8Num60z2"/>
    <w:rsid w:val="00FA251C"/>
  </w:style>
  <w:style w:type="character" w:customStyle="1" w:styleId="WW8Num60z3">
    <w:name w:val="WW8Num60z3"/>
    <w:rsid w:val="00FA251C"/>
  </w:style>
  <w:style w:type="character" w:customStyle="1" w:styleId="WW8Num60z4">
    <w:name w:val="WW8Num60z4"/>
    <w:rsid w:val="00FA251C"/>
  </w:style>
  <w:style w:type="character" w:customStyle="1" w:styleId="WW8Num60z5">
    <w:name w:val="WW8Num60z5"/>
    <w:rsid w:val="00FA251C"/>
  </w:style>
  <w:style w:type="character" w:customStyle="1" w:styleId="WW8Num60z6">
    <w:name w:val="WW8Num60z6"/>
    <w:rsid w:val="00FA251C"/>
  </w:style>
  <w:style w:type="character" w:customStyle="1" w:styleId="WW8Num60z7">
    <w:name w:val="WW8Num60z7"/>
    <w:rsid w:val="00FA251C"/>
  </w:style>
  <w:style w:type="character" w:customStyle="1" w:styleId="WW8Num60z8">
    <w:name w:val="WW8Num60z8"/>
    <w:rsid w:val="00FA251C"/>
  </w:style>
  <w:style w:type="character" w:customStyle="1" w:styleId="WW8Num58z0">
    <w:name w:val="WW8Num58z0"/>
    <w:rsid w:val="00FA251C"/>
    <w:rPr>
      <w:b w:val="0"/>
      <w:i w:val="0"/>
      <w:sz w:val="22"/>
      <w:szCs w:val="22"/>
    </w:rPr>
  </w:style>
  <w:style w:type="character" w:customStyle="1" w:styleId="WW8Num67z0">
    <w:name w:val="WW8Num67z0"/>
    <w:rsid w:val="00FA251C"/>
    <w:rPr>
      <w:b w:val="0"/>
      <w:sz w:val="22"/>
      <w:szCs w:val="22"/>
      <w:lang w:val="pl-PL"/>
    </w:rPr>
  </w:style>
  <w:style w:type="character" w:customStyle="1" w:styleId="WW8Num67z1">
    <w:name w:val="WW8Num67z1"/>
    <w:rsid w:val="00FA251C"/>
  </w:style>
  <w:style w:type="character" w:customStyle="1" w:styleId="WW8Num67z2">
    <w:name w:val="WW8Num67z2"/>
    <w:rsid w:val="00FA251C"/>
  </w:style>
  <w:style w:type="character" w:customStyle="1" w:styleId="WW8Num67z3">
    <w:name w:val="WW8Num67z3"/>
    <w:rsid w:val="00FA251C"/>
  </w:style>
  <w:style w:type="character" w:customStyle="1" w:styleId="WW8Num67z4">
    <w:name w:val="WW8Num67z4"/>
    <w:rsid w:val="00FA251C"/>
  </w:style>
  <w:style w:type="character" w:customStyle="1" w:styleId="WW8Num67z5">
    <w:name w:val="WW8Num67z5"/>
    <w:rsid w:val="00FA251C"/>
  </w:style>
  <w:style w:type="character" w:customStyle="1" w:styleId="WW8Num67z6">
    <w:name w:val="WW8Num67z6"/>
    <w:rsid w:val="00FA251C"/>
  </w:style>
  <w:style w:type="character" w:customStyle="1" w:styleId="WW8Num67z7">
    <w:name w:val="WW8Num67z7"/>
    <w:rsid w:val="00FA251C"/>
  </w:style>
  <w:style w:type="character" w:customStyle="1" w:styleId="WW8Num67z8">
    <w:name w:val="WW8Num67z8"/>
    <w:rsid w:val="00FA251C"/>
  </w:style>
  <w:style w:type="character" w:customStyle="1" w:styleId="WW8Num13z0">
    <w:name w:val="WW8Num13z0"/>
    <w:rsid w:val="00FA251C"/>
  </w:style>
  <w:style w:type="character" w:customStyle="1" w:styleId="WW8Num17z0">
    <w:name w:val="WW8Num17z0"/>
    <w:rsid w:val="00FA251C"/>
    <w:rPr>
      <w:b w:val="0"/>
      <w:sz w:val="22"/>
      <w:szCs w:val="22"/>
    </w:rPr>
  </w:style>
  <w:style w:type="character" w:customStyle="1" w:styleId="WW8Num21z0">
    <w:name w:val="WW8Num21z0"/>
    <w:rsid w:val="00FA251C"/>
    <w:rPr>
      <w:sz w:val="22"/>
      <w:szCs w:val="22"/>
    </w:rPr>
  </w:style>
  <w:style w:type="character" w:customStyle="1" w:styleId="WW8Num33z0">
    <w:name w:val="WW8Num33z0"/>
    <w:rsid w:val="00FA251C"/>
    <w:rPr>
      <w:sz w:val="22"/>
      <w:szCs w:val="22"/>
    </w:rPr>
  </w:style>
  <w:style w:type="character" w:customStyle="1" w:styleId="WW8Num50z0">
    <w:name w:val="WW8Num50z0"/>
    <w:rsid w:val="00FA251C"/>
    <w:rPr>
      <w:sz w:val="22"/>
      <w:szCs w:val="22"/>
    </w:rPr>
  </w:style>
  <w:style w:type="character" w:customStyle="1" w:styleId="WW8Num4z0">
    <w:name w:val="WW8Num4z0"/>
    <w:rsid w:val="00FA251C"/>
    <w:rPr>
      <w:sz w:val="22"/>
      <w:szCs w:val="22"/>
    </w:rPr>
  </w:style>
  <w:style w:type="character" w:customStyle="1" w:styleId="WW8Num61z0">
    <w:name w:val="WW8Num61z0"/>
    <w:rsid w:val="00FA251C"/>
    <w:rPr>
      <w:b w:val="0"/>
    </w:rPr>
  </w:style>
  <w:style w:type="character" w:customStyle="1" w:styleId="WW8Num14z0">
    <w:name w:val="WW8Num14z0"/>
    <w:rsid w:val="00FA251C"/>
    <w:rPr>
      <w:sz w:val="22"/>
      <w:szCs w:val="22"/>
    </w:rPr>
  </w:style>
  <w:style w:type="character" w:customStyle="1" w:styleId="WW8Num22z0">
    <w:name w:val="WW8Num22z0"/>
    <w:rsid w:val="00FA251C"/>
    <w:rPr>
      <w:sz w:val="22"/>
      <w:szCs w:val="22"/>
    </w:rPr>
  </w:style>
  <w:style w:type="character" w:customStyle="1" w:styleId="WW8Num65z0">
    <w:name w:val="WW8Num65z0"/>
    <w:rsid w:val="00FA251C"/>
    <w:rPr>
      <w:b w:val="0"/>
      <w:sz w:val="22"/>
      <w:szCs w:val="22"/>
    </w:rPr>
  </w:style>
  <w:style w:type="character" w:customStyle="1" w:styleId="FontStyle24">
    <w:name w:val="Font Style24"/>
    <w:basedOn w:val="Domylnaczcionkaakapitu"/>
    <w:rsid w:val="00FA251C"/>
    <w:rPr>
      <w:rFonts w:ascii="Arial" w:eastAsia="Arial" w:hAnsi="Arial" w:cs="Arial"/>
      <w:color w:val="000000"/>
      <w:sz w:val="18"/>
      <w:szCs w:val="18"/>
    </w:rPr>
  </w:style>
  <w:style w:type="character" w:customStyle="1" w:styleId="WW8Num27z0">
    <w:name w:val="WW8Num27z0"/>
    <w:rsid w:val="00FA251C"/>
    <w:rPr>
      <w:rFonts w:ascii="Times New Roman" w:eastAsia="Times New Roman" w:hAnsi="Times New Roman" w:cs="Times New Roman"/>
      <w:b w:val="0"/>
      <w:bCs/>
      <w:sz w:val="22"/>
      <w:szCs w:val="22"/>
      <w:lang w:val="pl-PL" w:eastAsia="pl-PL"/>
    </w:rPr>
  </w:style>
  <w:style w:type="character" w:customStyle="1" w:styleId="WW8Num28z0">
    <w:name w:val="WW8Num28z0"/>
    <w:rsid w:val="00FA251C"/>
    <w:rPr>
      <w:bCs/>
      <w:sz w:val="22"/>
      <w:szCs w:val="22"/>
    </w:rPr>
  </w:style>
  <w:style w:type="character" w:customStyle="1" w:styleId="WW8Num10z0">
    <w:name w:val="WW8Num10z0"/>
    <w:rsid w:val="00FA251C"/>
    <w:rPr>
      <w:b/>
      <w:bCs/>
      <w:sz w:val="22"/>
      <w:szCs w:val="22"/>
    </w:rPr>
  </w:style>
  <w:style w:type="character" w:customStyle="1" w:styleId="WW8Num38z0">
    <w:name w:val="WW8Num38z0"/>
    <w:rsid w:val="00FA251C"/>
    <w:rPr>
      <w:sz w:val="22"/>
      <w:szCs w:val="22"/>
    </w:rPr>
  </w:style>
  <w:style w:type="character" w:customStyle="1" w:styleId="WW8Num30z0">
    <w:name w:val="WW8Num30z0"/>
    <w:rsid w:val="00FA251C"/>
    <w:rPr>
      <w:sz w:val="22"/>
      <w:szCs w:val="22"/>
    </w:rPr>
  </w:style>
  <w:style w:type="character" w:customStyle="1" w:styleId="WW8Num31z0">
    <w:name w:val="WW8Num31z0"/>
    <w:rsid w:val="00FA251C"/>
    <w:rPr>
      <w:b w:val="0"/>
      <w:bCs w:val="0"/>
      <w:i w:val="0"/>
      <w:iCs w:val="0"/>
      <w:sz w:val="22"/>
      <w:szCs w:val="22"/>
    </w:rPr>
  </w:style>
  <w:style w:type="character" w:customStyle="1" w:styleId="WW8Num68z0">
    <w:name w:val="WW8Num68z0"/>
    <w:rsid w:val="00FA251C"/>
  </w:style>
  <w:style w:type="character" w:customStyle="1" w:styleId="WW8Num68z1">
    <w:name w:val="WW8Num68z1"/>
    <w:rsid w:val="00FA251C"/>
  </w:style>
  <w:style w:type="character" w:customStyle="1" w:styleId="WW8Num68z2">
    <w:name w:val="WW8Num68z2"/>
    <w:rsid w:val="00FA251C"/>
  </w:style>
  <w:style w:type="character" w:customStyle="1" w:styleId="WW8Num68z3">
    <w:name w:val="WW8Num68z3"/>
    <w:rsid w:val="00FA251C"/>
  </w:style>
  <w:style w:type="character" w:customStyle="1" w:styleId="WW8Num68z4">
    <w:name w:val="WW8Num68z4"/>
    <w:rsid w:val="00FA251C"/>
  </w:style>
  <w:style w:type="character" w:customStyle="1" w:styleId="WW8Num68z5">
    <w:name w:val="WW8Num68z5"/>
    <w:rsid w:val="00FA251C"/>
  </w:style>
  <w:style w:type="character" w:customStyle="1" w:styleId="WW8Num68z6">
    <w:name w:val="WW8Num68z6"/>
    <w:rsid w:val="00FA251C"/>
  </w:style>
  <w:style w:type="character" w:customStyle="1" w:styleId="WW8Num68z7">
    <w:name w:val="WW8Num68z7"/>
    <w:rsid w:val="00FA251C"/>
  </w:style>
  <w:style w:type="character" w:customStyle="1" w:styleId="WW8Num68z8">
    <w:name w:val="WW8Num68z8"/>
    <w:rsid w:val="00FA251C"/>
  </w:style>
  <w:style w:type="character" w:customStyle="1" w:styleId="WW8Num69z0">
    <w:name w:val="WW8Num69z0"/>
    <w:rsid w:val="00FA251C"/>
    <w:rPr>
      <w:rFonts w:cs="Times New Roman"/>
      <w:bCs/>
      <w:sz w:val="22"/>
      <w:szCs w:val="22"/>
      <w:lang w:val="pl-PL"/>
    </w:rPr>
  </w:style>
  <w:style w:type="character" w:customStyle="1" w:styleId="WW8Num69z1">
    <w:name w:val="WW8Num69z1"/>
    <w:rsid w:val="00FA251C"/>
  </w:style>
  <w:style w:type="character" w:customStyle="1" w:styleId="WW8Num69z2">
    <w:name w:val="WW8Num69z2"/>
    <w:rsid w:val="00FA251C"/>
  </w:style>
  <w:style w:type="character" w:customStyle="1" w:styleId="WW8Num69z3">
    <w:name w:val="WW8Num69z3"/>
    <w:rsid w:val="00FA251C"/>
  </w:style>
  <w:style w:type="character" w:customStyle="1" w:styleId="WW8Num69z4">
    <w:name w:val="WW8Num69z4"/>
    <w:rsid w:val="00FA251C"/>
  </w:style>
  <w:style w:type="character" w:customStyle="1" w:styleId="WW8Num69z5">
    <w:name w:val="WW8Num69z5"/>
    <w:rsid w:val="00FA251C"/>
  </w:style>
  <w:style w:type="character" w:customStyle="1" w:styleId="WW8Num69z6">
    <w:name w:val="WW8Num69z6"/>
    <w:rsid w:val="00FA251C"/>
  </w:style>
  <w:style w:type="character" w:customStyle="1" w:styleId="WW8Num69z7">
    <w:name w:val="WW8Num69z7"/>
    <w:rsid w:val="00FA251C"/>
  </w:style>
  <w:style w:type="character" w:customStyle="1" w:styleId="WW8Num69z8">
    <w:name w:val="WW8Num69z8"/>
    <w:rsid w:val="00FA251C"/>
  </w:style>
  <w:style w:type="character" w:customStyle="1" w:styleId="WW8Num70z0">
    <w:name w:val="WW8Num70z0"/>
    <w:rsid w:val="00FA251C"/>
    <w:rPr>
      <w:rFonts w:eastAsia="Times New Roman" w:cs="Times New Roman"/>
      <w:b/>
      <w:bCs/>
      <w:sz w:val="22"/>
      <w:szCs w:val="22"/>
      <w:lang w:val="pl-PL" w:eastAsia="pl-PL"/>
    </w:rPr>
  </w:style>
  <w:style w:type="character" w:customStyle="1" w:styleId="WW8Num70z1">
    <w:name w:val="WW8Num70z1"/>
    <w:rsid w:val="00FA251C"/>
  </w:style>
  <w:style w:type="character" w:customStyle="1" w:styleId="WW8Num70z2">
    <w:name w:val="WW8Num70z2"/>
    <w:rsid w:val="00FA251C"/>
  </w:style>
  <w:style w:type="character" w:customStyle="1" w:styleId="WW8Num70z3">
    <w:name w:val="WW8Num70z3"/>
    <w:rsid w:val="00FA251C"/>
  </w:style>
  <w:style w:type="character" w:customStyle="1" w:styleId="WW8Num70z4">
    <w:name w:val="WW8Num70z4"/>
    <w:rsid w:val="00FA251C"/>
  </w:style>
  <w:style w:type="character" w:customStyle="1" w:styleId="WW8Num70z5">
    <w:name w:val="WW8Num70z5"/>
    <w:rsid w:val="00FA251C"/>
  </w:style>
  <w:style w:type="character" w:customStyle="1" w:styleId="WW8Num70z6">
    <w:name w:val="WW8Num70z6"/>
    <w:rsid w:val="00FA251C"/>
  </w:style>
  <w:style w:type="character" w:customStyle="1" w:styleId="WW8Num70z7">
    <w:name w:val="WW8Num70z7"/>
    <w:rsid w:val="00FA251C"/>
  </w:style>
  <w:style w:type="character" w:customStyle="1" w:styleId="WW8Num70z8">
    <w:name w:val="WW8Num70z8"/>
    <w:rsid w:val="00FA251C"/>
  </w:style>
  <w:style w:type="character" w:customStyle="1" w:styleId="WW8Num54z0">
    <w:name w:val="WW8Num54z0"/>
    <w:rsid w:val="00FA251C"/>
    <w:rPr>
      <w:b w:val="0"/>
      <w:sz w:val="22"/>
      <w:szCs w:val="22"/>
    </w:rPr>
  </w:style>
  <w:style w:type="character" w:customStyle="1" w:styleId="WW8Num46z0">
    <w:name w:val="WW8Num46z0"/>
    <w:rsid w:val="00FA251C"/>
    <w:rPr>
      <w:rFonts w:eastAsia="Calibri"/>
      <w:b w:val="0"/>
      <w:bCs/>
      <w:sz w:val="22"/>
      <w:szCs w:val="22"/>
      <w:lang w:eastAsia="pl-PL"/>
    </w:rPr>
  </w:style>
  <w:style w:type="character" w:customStyle="1" w:styleId="WW8Num40z0">
    <w:name w:val="WW8Num40z0"/>
    <w:rsid w:val="00FA251C"/>
    <w:rPr>
      <w:rFonts w:eastAsia="Calibri"/>
      <w:bCs/>
      <w:sz w:val="22"/>
      <w:szCs w:val="22"/>
      <w:lang w:eastAsia="pl-PL"/>
    </w:rPr>
  </w:style>
  <w:style w:type="character" w:customStyle="1" w:styleId="WW8Num64z0">
    <w:name w:val="WW8Num64z0"/>
    <w:rsid w:val="00FA251C"/>
    <w:rPr>
      <w:rFonts w:eastAsia="Calibri"/>
      <w:b w:val="0"/>
      <w:bCs/>
      <w:sz w:val="22"/>
      <w:szCs w:val="22"/>
      <w:lang w:eastAsia="pl-PL"/>
    </w:rPr>
  </w:style>
  <w:style w:type="character" w:customStyle="1" w:styleId="WW8Num26z0">
    <w:name w:val="WW8Num26z0"/>
    <w:rsid w:val="00FA251C"/>
    <w:rPr>
      <w:rFonts w:eastAsia="Calibri"/>
      <w:bCs/>
      <w:sz w:val="22"/>
      <w:szCs w:val="22"/>
      <w:lang w:eastAsia="pl-PL"/>
    </w:rPr>
  </w:style>
  <w:style w:type="character" w:customStyle="1" w:styleId="WW8Num57z0">
    <w:name w:val="WW8Num57z0"/>
    <w:rsid w:val="00FA251C"/>
    <w:rPr>
      <w:rFonts w:eastAsia="Calibri"/>
      <w:bCs/>
      <w:sz w:val="22"/>
      <w:szCs w:val="22"/>
      <w:lang w:eastAsia="pl-PL"/>
    </w:rPr>
  </w:style>
  <w:style w:type="character" w:customStyle="1" w:styleId="WW8Num55z0">
    <w:name w:val="WW8Num55z0"/>
    <w:rsid w:val="00FA251C"/>
    <w:rPr>
      <w:rFonts w:eastAsia="Calibri"/>
      <w:bCs/>
      <w:sz w:val="22"/>
      <w:szCs w:val="22"/>
      <w:lang w:eastAsia="pl-PL"/>
    </w:rPr>
  </w:style>
  <w:style w:type="character" w:customStyle="1" w:styleId="WW8Num39z0">
    <w:name w:val="WW8Num39z0"/>
    <w:rsid w:val="00FA251C"/>
    <w:rPr>
      <w:rFonts w:eastAsia="Calibri"/>
      <w:b w:val="0"/>
      <w:iCs/>
      <w:sz w:val="22"/>
      <w:szCs w:val="22"/>
    </w:rPr>
  </w:style>
  <w:style w:type="character" w:customStyle="1" w:styleId="WW8Num47z0">
    <w:name w:val="WW8Num47z0"/>
    <w:rsid w:val="00FA251C"/>
    <w:rPr>
      <w:rFonts w:eastAsia="Arial Unicode MS"/>
      <w:b/>
      <w:bCs/>
      <w:sz w:val="22"/>
      <w:szCs w:val="22"/>
      <w:lang w:eastAsia="pl-PL"/>
    </w:rPr>
  </w:style>
  <w:style w:type="character" w:customStyle="1" w:styleId="WW8Num3z0">
    <w:name w:val="WW8Num3z0"/>
    <w:rsid w:val="00FA251C"/>
    <w:rPr>
      <w:rFonts w:cs="Aparajita"/>
      <w:b w:val="0"/>
      <w:bCs/>
      <w:sz w:val="22"/>
      <w:szCs w:val="22"/>
      <w:lang w:eastAsia="pl-PL"/>
    </w:rPr>
  </w:style>
  <w:style w:type="character" w:customStyle="1" w:styleId="WW8Num20z0">
    <w:name w:val="WW8Num20z0"/>
    <w:rsid w:val="00FA251C"/>
    <w:rPr>
      <w:rFonts w:eastAsia="Calibri"/>
      <w:b w:val="0"/>
      <w:bCs w:val="0"/>
      <w:sz w:val="22"/>
      <w:szCs w:val="22"/>
      <w:lang w:eastAsia="pl-PL"/>
    </w:rPr>
  </w:style>
  <w:style w:type="character" w:customStyle="1" w:styleId="WW8Num7z0">
    <w:name w:val="WW8Num7z0"/>
    <w:rsid w:val="00FA251C"/>
    <w:rPr>
      <w:rFonts w:eastAsia="Calibri"/>
      <w:sz w:val="22"/>
      <w:szCs w:val="22"/>
      <w:lang w:eastAsia="pl-PL"/>
    </w:rPr>
  </w:style>
  <w:style w:type="character" w:customStyle="1" w:styleId="WW8Num41z0">
    <w:name w:val="WW8Num41z0"/>
    <w:rsid w:val="00FA251C"/>
    <w:rPr>
      <w:rFonts w:eastAsia="Calibri"/>
      <w:b w:val="0"/>
      <w:sz w:val="22"/>
      <w:szCs w:val="22"/>
      <w:lang w:eastAsia="pl-PL"/>
    </w:rPr>
  </w:style>
  <w:style w:type="character" w:customStyle="1" w:styleId="WW8Num34z0">
    <w:name w:val="WW8Num34z0"/>
    <w:rsid w:val="00FA251C"/>
    <w:rPr>
      <w:rFonts w:eastAsia="Calibri"/>
      <w:sz w:val="22"/>
      <w:szCs w:val="22"/>
      <w:lang w:eastAsia="pl-PL"/>
    </w:rPr>
  </w:style>
  <w:style w:type="character" w:customStyle="1" w:styleId="WW8Num6z0">
    <w:name w:val="WW8Num6z0"/>
    <w:rsid w:val="00FA251C"/>
    <w:rPr>
      <w:rFonts w:eastAsia="Calibri"/>
      <w:sz w:val="22"/>
      <w:szCs w:val="22"/>
      <w:lang w:eastAsia="pl-PL"/>
    </w:rPr>
  </w:style>
  <w:style w:type="character" w:customStyle="1" w:styleId="WW8Num43z0">
    <w:name w:val="WW8Num43z0"/>
    <w:rsid w:val="00FA251C"/>
    <w:rPr>
      <w:rFonts w:eastAsia="Calibri"/>
      <w:b w:val="0"/>
      <w:bCs w:val="0"/>
      <w:sz w:val="22"/>
      <w:szCs w:val="22"/>
      <w:lang w:eastAsia="pl-PL"/>
    </w:rPr>
  </w:style>
  <w:style w:type="character" w:customStyle="1" w:styleId="WW8Num48z0">
    <w:name w:val="WW8Num48z0"/>
    <w:rsid w:val="00FA251C"/>
    <w:rPr>
      <w:rFonts w:eastAsia="Calibri"/>
      <w:sz w:val="22"/>
      <w:szCs w:val="22"/>
      <w:lang w:eastAsia="pl-PL"/>
    </w:rPr>
  </w:style>
  <w:style w:type="character" w:customStyle="1" w:styleId="WW8Num25z0">
    <w:name w:val="WW8Num25z0"/>
    <w:rsid w:val="00FA251C"/>
    <w:rPr>
      <w:rFonts w:eastAsia="Calibri"/>
      <w:sz w:val="22"/>
      <w:szCs w:val="22"/>
      <w:lang w:eastAsia="pl-PL"/>
    </w:rPr>
  </w:style>
  <w:style w:type="character" w:customStyle="1" w:styleId="WW8Num49z0">
    <w:name w:val="WW8Num49z0"/>
    <w:rsid w:val="00FA251C"/>
    <w:rPr>
      <w:rFonts w:eastAsia="Calibri"/>
      <w:b w:val="0"/>
      <w:sz w:val="22"/>
      <w:szCs w:val="22"/>
      <w:lang w:eastAsia="pl-PL"/>
    </w:rPr>
  </w:style>
  <w:style w:type="character" w:customStyle="1" w:styleId="WW8Num24z0">
    <w:name w:val="WW8Num24z0"/>
    <w:rsid w:val="00FA251C"/>
  </w:style>
  <w:style w:type="character" w:customStyle="1" w:styleId="WW8Num45z0">
    <w:name w:val="WW8Num45z0"/>
    <w:rsid w:val="00FA251C"/>
    <w:rPr>
      <w:sz w:val="22"/>
      <w:szCs w:val="22"/>
    </w:rPr>
  </w:style>
  <w:style w:type="character" w:customStyle="1" w:styleId="WW8Num19z0">
    <w:name w:val="WW8Num19z0"/>
    <w:rsid w:val="00FA251C"/>
  </w:style>
  <w:style w:type="character" w:customStyle="1" w:styleId="WW8Num62z0">
    <w:name w:val="WW8Num62z0"/>
    <w:rsid w:val="00FA251C"/>
    <w:rPr>
      <w:b w:val="0"/>
      <w:bCs w:val="0"/>
      <w:sz w:val="22"/>
      <w:szCs w:val="22"/>
    </w:rPr>
  </w:style>
  <w:style w:type="character" w:customStyle="1" w:styleId="WW8Num53z0">
    <w:name w:val="WW8Num53z0"/>
    <w:rsid w:val="00FA251C"/>
    <w:rPr>
      <w:sz w:val="22"/>
      <w:szCs w:val="22"/>
    </w:rPr>
  </w:style>
  <w:style w:type="character" w:customStyle="1" w:styleId="WW8Num52z0">
    <w:name w:val="WW8Num52z0"/>
    <w:rsid w:val="00FA251C"/>
    <w:rPr>
      <w:rFonts w:eastAsia="Calibri"/>
      <w:b w:val="0"/>
      <w:sz w:val="22"/>
      <w:szCs w:val="22"/>
      <w:lang w:eastAsia="pl-PL"/>
    </w:rPr>
  </w:style>
  <w:style w:type="character" w:customStyle="1" w:styleId="WW8Num12z0">
    <w:name w:val="WW8Num12z0"/>
    <w:rsid w:val="00FA251C"/>
    <w:rPr>
      <w:rFonts w:eastAsia="Arial Unicode MS"/>
      <w:b w:val="0"/>
      <w:sz w:val="22"/>
      <w:szCs w:val="22"/>
    </w:rPr>
  </w:style>
  <w:style w:type="character" w:customStyle="1" w:styleId="WW8Num51z0">
    <w:name w:val="WW8Num51z0"/>
    <w:rsid w:val="00FA251C"/>
    <w:rPr>
      <w:rFonts w:eastAsia="Calibri"/>
      <w:sz w:val="22"/>
      <w:szCs w:val="22"/>
    </w:rPr>
  </w:style>
  <w:style w:type="character" w:customStyle="1" w:styleId="WW8Num44z0">
    <w:name w:val="WW8Num44z0"/>
    <w:rsid w:val="00FA251C"/>
    <w:rPr>
      <w:rFonts w:eastAsia="Calibri"/>
      <w:sz w:val="22"/>
      <w:szCs w:val="22"/>
    </w:rPr>
  </w:style>
  <w:style w:type="character" w:customStyle="1" w:styleId="WW8Num15z0">
    <w:name w:val="WW8Num15z0"/>
    <w:rsid w:val="00FA251C"/>
    <w:rPr>
      <w:rFonts w:eastAsia="Arial Unicode MS"/>
      <w:sz w:val="22"/>
      <w:szCs w:val="22"/>
    </w:rPr>
  </w:style>
  <w:style w:type="character" w:customStyle="1" w:styleId="WW8Num32z0">
    <w:name w:val="WW8Num32z0"/>
    <w:rsid w:val="00FA251C"/>
    <w:rPr>
      <w:rFonts w:eastAsia="Arial Unicode MS"/>
      <w:b w:val="0"/>
      <w:color w:val="000000"/>
      <w:sz w:val="22"/>
      <w:szCs w:val="22"/>
    </w:rPr>
  </w:style>
  <w:style w:type="character" w:customStyle="1" w:styleId="WW8Num18z0">
    <w:name w:val="WW8Num18z0"/>
    <w:rsid w:val="00FA251C"/>
    <w:rPr>
      <w:rFonts w:eastAsia="Arial Unicode MS"/>
      <w:b/>
      <w:color w:val="000000"/>
      <w:sz w:val="22"/>
      <w:szCs w:val="22"/>
    </w:rPr>
  </w:style>
  <w:style w:type="character" w:customStyle="1" w:styleId="WW8Num63z0">
    <w:name w:val="WW8Num63z0"/>
    <w:rsid w:val="00FA251C"/>
    <w:rPr>
      <w:b w:val="0"/>
      <w:color w:val="000000"/>
      <w:sz w:val="22"/>
      <w:szCs w:val="22"/>
    </w:rPr>
  </w:style>
  <w:style w:type="character" w:customStyle="1" w:styleId="WW8Num29z0">
    <w:name w:val="WW8Num29z0"/>
    <w:rsid w:val="00FA251C"/>
    <w:rPr>
      <w:color w:val="000000"/>
    </w:rPr>
  </w:style>
  <w:style w:type="character" w:customStyle="1" w:styleId="WW8Num56z0">
    <w:name w:val="WW8Num56z0"/>
    <w:rsid w:val="00FA251C"/>
    <w:rPr>
      <w:rFonts w:eastAsia="Arial Unicode MS"/>
      <w:b w:val="0"/>
      <w:sz w:val="22"/>
      <w:szCs w:val="22"/>
    </w:rPr>
  </w:style>
  <w:style w:type="character" w:customStyle="1" w:styleId="WW8Num66z0">
    <w:name w:val="WW8Num66z0"/>
    <w:rsid w:val="00FA251C"/>
    <w:rPr>
      <w:b/>
      <w:sz w:val="22"/>
      <w:szCs w:val="22"/>
    </w:rPr>
  </w:style>
  <w:style w:type="character" w:customStyle="1" w:styleId="WW8Num66z1">
    <w:name w:val="WW8Num66z1"/>
    <w:rsid w:val="00FA251C"/>
  </w:style>
  <w:style w:type="character" w:customStyle="1" w:styleId="WW8Num66z2">
    <w:name w:val="WW8Num66z2"/>
    <w:rsid w:val="00FA251C"/>
  </w:style>
  <w:style w:type="character" w:customStyle="1" w:styleId="WW8Num66z3">
    <w:name w:val="WW8Num66z3"/>
    <w:rsid w:val="00FA251C"/>
  </w:style>
  <w:style w:type="character" w:customStyle="1" w:styleId="WW8Num66z4">
    <w:name w:val="WW8Num66z4"/>
    <w:rsid w:val="00FA251C"/>
  </w:style>
  <w:style w:type="character" w:customStyle="1" w:styleId="WW8Num66z5">
    <w:name w:val="WW8Num66z5"/>
    <w:rsid w:val="00FA251C"/>
  </w:style>
  <w:style w:type="character" w:customStyle="1" w:styleId="WW8Num66z6">
    <w:name w:val="WW8Num66z6"/>
    <w:rsid w:val="00FA251C"/>
  </w:style>
  <w:style w:type="character" w:customStyle="1" w:styleId="WW8Num66z7">
    <w:name w:val="WW8Num66z7"/>
    <w:rsid w:val="00FA251C"/>
  </w:style>
  <w:style w:type="character" w:customStyle="1" w:styleId="WW8Num66z8">
    <w:name w:val="WW8Num66z8"/>
    <w:rsid w:val="00FA251C"/>
  </w:style>
  <w:style w:type="character" w:customStyle="1" w:styleId="WW8Num23z0">
    <w:name w:val="WW8Num23z0"/>
    <w:rsid w:val="00FA251C"/>
    <w:rPr>
      <w:b w:val="0"/>
      <w:color w:val="000000"/>
      <w:sz w:val="22"/>
      <w:szCs w:val="22"/>
    </w:rPr>
  </w:style>
  <w:style w:type="character" w:customStyle="1" w:styleId="WW8Num71z0">
    <w:name w:val="WW8Num71z0"/>
    <w:rsid w:val="00FA251C"/>
    <w:rPr>
      <w:b w:val="0"/>
      <w:bCs w:val="0"/>
      <w:sz w:val="22"/>
      <w:szCs w:val="22"/>
      <w:lang w:val="pl-PL"/>
    </w:rPr>
  </w:style>
  <w:style w:type="character" w:customStyle="1" w:styleId="WW8Num71z1">
    <w:name w:val="WW8Num71z1"/>
    <w:rsid w:val="00FA251C"/>
  </w:style>
  <w:style w:type="character" w:customStyle="1" w:styleId="WW8Num71z2">
    <w:name w:val="WW8Num71z2"/>
    <w:rsid w:val="00FA251C"/>
  </w:style>
  <w:style w:type="character" w:customStyle="1" w:styleId="WW8Num71z3">
    <w:name w:val="WW8Num71z3"/>
    <w:rsid w:val="00FA251C"/>
  </w:style>
  <w:style w:type="character" w:customStyle="1" w:styleId="WW8Num71z4">
    <w:name w:val="WW8Num71z4"/>
    <w:rsid w:val="00FA251C"/>
  </w:style>
  <w:style w:type="character" w:customStyle="1" w:styleId="WW8Num71z5">
    <w:name w:val="WW8Num71z5"/>
    <w:rsid w:val="00FA251C"/>
  </w:style>
  <w:style w:type="character" w:customStyle="1" w:styleId="WW8Num71z6">
    <w:name w:val="WW8Num71z6"/>
    <w:rsid w:val="00FA251C"/>
  </w:style>
  <w:style w:type="character" w:customStyle="1" w:styleId="WW8Num71z7">
    <w:name w:val="WW8Num71z7"/>
    <w:rsid w:val="00FA251C"/>
  </w:style>
  <w:style w:type="character" w:customStyle="1" w:styleId="WW8Num71z8">
    <w:name w:val="WW8Num71z8"/>
    <w:rsid w:val="00FA251C"/>
  </w:style>
  <w:style w:type="character" w:customStyle="1" w:styleId="WW8Num72z0">
    <w:name w:val="WW8Num72z0"/>
    <w:rsid w:val="00FA251C"/>
    <w:rPr>
      <w:b/>
      <w:sz w:val="22"/>
      <w:szCs w:val="22"/>
    </w:rPr>
  </w:style>
  <w:style w:type="character" w:customStyle="1" w:styleId="WW8Num72z1">
    <w:name w:val="WW8Num72z1"/>
    <w:rsid w:val="00FA251C"/>
  </w:style>
  <w:style w:type="character" w:customStyle="1" w:styleId="WW8Num72z2">
    <w:name w:val="WW8Num72z2"/>
    <w:rsid w:val="00FA251C"/>
  </w:style>
  <w:style w:type="character" w:customStyle="1" w:styleId="WW8Num72z3">
    <w:name w:val="WW8Num72z3"/>
    <w:rsid w:val="00FA251C"/>
  </w:style>
  <w:style w:type="character" w:customStyle="1" w:styleId="WW8Num72z4">
    <w:name w:val="WW8Num72z4"/>
    <w:rsid w:val="00FA251C"/>
  </w:style>
  <w:style w:type="character" w:customStyle="1" w:styleId="WW8Num72z5">
    <w:name w:val="WW8Num72z5"/>
    <w:rsid w:val="00FA251C"/>
  </w:style>
  <w:style w:type="character" w:customStyle="1" w:styleId="WW8Num72z6">
    <w:name w:val="WW8Num72z6"/>
    <w:rsid w:val="00FA251C"/>
  </w:style>
  <w:style w:type="character" w:customStyle="1" w:styleId="WW8Num72z7">
    <w:name w:val="WW8Num72z7"/>
    <w:rsid w:val="00FA251C"/>
  </w:style>
  <w:style w:type="character" w:customStyle="1" w:styleId="WW8Num72z8">
    <w:name w:val="WW8Num72z8"/>
    <w:rsid w:val="00FA251C"/>
  </w:style>
  <w:style w:type="character" w:customStyle="1" w:styleId="WW8Num42z0">
    <w:name w:val="WW8Num42z0"/>
    <w:rsid w:val="00FA251C"/>
    <w:rPr>
      <w:rFonts w:eastAsia="ArialNarrow, 'Arial Unicode MS'"/>
      <w:sz w:val="22"/>
      <w:szCs w:val="22"/>
    </w:rPr>
  </w:style>
  <w:style w:type="character" w:customStyle="1" w:styleId="WW8Num73z0">
    <w:name w:val="WW8Num73z0"/>
    <w:rsid w:val="00FA251C"/>
  </w:style>
  <w:style w:type="character" w:customStyle="1" w:styleId="WW8Num73z1">
    <w:name w:val="WW8Num73z1"/>
    <w:rsid w:val="00FA251C"/>
  </w:style>
  <w:style w:type="character" w:customStyle="1" w:styleId="WW8Num73z2">
    <w:name w:val="WW8Num73z2"/>
    <w:rsid w:val="00FA251C"/>
  </w:style>
  <w:style w:type="character" w:customStyle="1" w:styleId="WW8Num73z3">
    <w:name w:val="WW8Num73z3"/>
    <w:rsid w:val="00FA251C"/>
  </w:style>
  <w:style w:type="character" w:customStyle="1" w:styleId="WW8Num73z4">
    <w:name w:val="WW8Num73z4"/>
    <w:rsid w:val="00FA251C"/>
  </w:style>
  <w:style w:type="character" w:customStyle="1" w:styleId="WW8Num73z5">
    <w:name w:val="WW8Num73z5"/>
    <w:rsid w:val="00FA251C"/>
  </w:style>
  <w:style w:type="character" w:customStyle="1" w:styleId="WW8Num73z6">
    <w:name w:val="WW8Num73z6"/>
    <w:rsid w:val="00FA251C"/>
  </w:style>
  <w:style w:type="character" w:customStyle="1" w:styleId="WW8Num73z7">
    <w:name w:val="WW8Num73z7"/>
    <w:rsid w:val="00FA251C"/>
  </w:style>
  <w:style w:type="character" w:customStyle="1" w:styleId="WW8Num73z8">
    <w:name w:val="WW8Num73z8"/>
    <w:rsid w:val="00FA251C"/>
  </w:style>
  <w:style w:type="character" w:customStyle="1" w:styleId="WW8Num74z0">
    <w:name w:val="WW8Num74z0"/>
    <w:rsid w:val="00FA251C"/>
    <w:rPr>
      <w:b w:val="0"/>
      <w:bCs w:val="0"/>
      <w:sz w:val="22"/>
      <w:szCs w:val="22"/>
    </w:rPr>
  </w:style>
  <w:style w:type="character" w:customStyle="1" w:styleId="WW8Num74z1">
    <w:name w:val="WW8Num74z1"/>
    <w:rsid w:val="00FA251C"/>
  </w:style>
  <w:style w:type="character" w:customStyle="1" w:styleId="WW8Num74z2">
    <w:name w:val="WW8Num74z2"/>
    <w:rsid w:val="00FA251C"/>
  </w:style>
  <w:style w:type="character" w:customStyle="1" w:styleId="WW8Num74z3">
    <w:name w:val="WW8Num74z3"/>
    <w:rsid w:val="00FA251C"/>
  </w:style>
  <w:style w:type="character" w:customStyle="1" w:styleId="WW8Num74z4">
    <w:name w:val="WW8Num74z4"/>
    <w:rsid w:val="00FA251C"/>
  </w:style>
  <w:style w:type="character" w:customStyle="1" w:styleId="WW8Num74z5">
    <w:name w:val="WW8Num74z5"/>
    <w:rsid w:val="00FA251C"/>
  </w:style>
  <w:style w:type="character" w:customStyle="1" w:styleId="WW8Num74z6">
    <w:name w:val="WW8Num74z6"/>
    <w:rsid w:val="00FA251C"/>
  </w:style>
  <w:style w:type="character" w:customStyle="1" w:styleId="WW8Num74z7">
    <w:name w:val="WW8Num74z7"/>
    <w:rsid w:val="00FA251C"/>
  </w:style>
  <w:style w:type="character" w:customStyle="1" w:styleId="WW8Num74z8">
    <w:name w:val="WW8Num74z8"/>
    <w:rsid w:val="00FA251C"/>
  </w:style>
  <w:style w:type="character" w:customStyle="1" w:styleId="WW8Num75z0">
    <w:name w:val="WW8Num75z0"/>
    <w:rsid w:val="00FA251C"/>
  </w:style>
  <w:style w:type="character" w:customStyle="1" w:styleId="WW8Num75z1">
    <w:name w:val="WW8Num75z1"/>
    <w:rsid w:val="00FA251C"/>
  </w:style>
  <w:style w:type="character" w:customStyle="1" w:styleId="WW8Num75z2">
    <w:name w:val="WW8Num75z2"/>
    <w:rsid w:val="00FA251C"/>
  </w:style>
  <w:style w:type="character" w:customStyle="1" w:styleId="WW8Num75z3">
    <w:name w:val="WW8Num75z3"/>
    <w:rsid w:val="00FA251C"/>
  </w:style>
  <w:style w:type="character" w:customStyle="1" w:styleId="WW8Num75z4">
    <w:name w:val="WW8Num75z4"/>
    <w:rsid w:val="00FA251C"/>
  </w:style>
  <w:style w:type="character" w:customStyle="1" w:styleId="WW8Num75z5">
    <w:name w:val="WW8Num75z5"/>
    <w:rsid w:val="00FA251C"/>
  </w:style>
  <w:style w:type="character" w:customStyle="1" w:styleId="WW8Num75z6">
    <w:name w:val="WW8Num75z6"/>
    <w:rsid w:val="00FA251C"/>
  </w:style>
  <w:style w:type="character" w:customStyle="1" w:styleId="WW8Num75z7">
    <w:name w:val="WW8Num75z7"/>
    <w:rsid w:val="00FA251C"/>
  </w:style>
  <w:style w:type="character" w:customStyle="1" w:styleId="WW8Num75z8">
    <w:name w:val="WW8Num75z8"/>
    <w:rsid w:val="00FA251C"/>
  </w:style>
  <w:style w:type="character" w:customStyle="1" w:styleId="WW8Num37z0">
    <w:name w:val="WW8Num37z0"/>
    <w:rsid w:val="00FA251C"/>
    <w:rPr>
      <w:rFonts w:eastAsia="Calibri"/>
      <w:bCs/>
      <w:sz w:val="22"/>
      <w:szCs w:val="22"/>
      <w:lang w:eastAsia="pl-PL"/>
    </w:rPr>
  </w:style>
  <w:style w:type="character" w:customStyle="1" w:styleId="WW8Num16z0">
    <w:name w:val="WW8Num16z0"/>
    <w:rsid w:val="00FA251C"/>
  </w:style>
  <w:style w:type="character" w:customStyle="1" w:styleId="WW8Num2z0">
    <w:name w:val="WW8Num2z0"/>
    <w:rsid w:val="00FA251C"/>
    <w:rPr>
      <w:rFonts w:eastAsia="Calibri"/>
      <w:sz w:val="22"/>
      <w:szCs w:val="22"/>
      <w:lang w:eastAsia="pl-PL"/>
    </w:rPr>
  </w:style>
  <w:style w:type="character" w:customStyle="1" w:styleId="WW8Num5z0">
    <w:name w:val="WW8Num5z0"/>
    <w:rsid w:val="00FA251C"/>
    <w:rPr>
      <w:rFonts w:eastAsia="Calibri"/>
      <w:b w:val="0"/>
      <w:bCs/>
      <w:sz w:val="22"/>
      <w:szCs w:val="22"/>
      <w:lang w:eastAsia="pl-PL"/>
    </w:rPr>
  </w:style>
  <w:style w:type="character" w:customStyle="1" w:styleId="WW8Num11z0">
    <w:name w:val="WW8Num11z0"/>
    <w:rsid w:val="00FA251C"/>
    <w:rPr>
      <w:sz w:val="22"/>
      <w:szCs w:val="22"/>
    </w:rPr>
  </w:style>
  <w:style w:type="character" w:customStyle="1" w:styleId="WW8Num9z0">
    <w:name w:val="WW8Num9z0"/>
    <w:rsid w:val="00FA251C"/>
    <w:rPr>
      <w:b w:val="0"/>
      <w:sz w:val="16"/>
      <w:szCs w:val="16"/>
    </w:rPr>
  </w:style>
  <w:style w:type="character" w:customStyle="1" w:styleId="WW8Num59z0">
    <w:name w:val="WW8Num59z0"/>
    <w:rsid w:val="00FA251C"/>
    <w:rPr>
      <w:rFonts w:eastAsia="Calibri"/>
      <w:sz w:val="22"/>
      <w:szCs w:val="22"/>
    </w:rPr>
  </w:style>
  <w:style w:type="character" w:customStyle="1" w:styleId="WW8Num8z0">
    <w:name w:val="WW8Num8z0"/>
    <w:rsid w:val="00FA251C"/>
    <w:rPr>
      <w:sz w:val="22"/>
      <w:szCs w:val="22"/>
    </w:rPr>
  </w:style>
  <w:style w:type="character" w:customStyle="1" w:styleId="WW8Num36z0">
    <w:name w:val="WW8Num36z0"/>
    <w:rsid w:val="00FA251C"/>
    <w:rPr>
      <w:b w:val="0"/>
      <w:sz w:val="22"/>
      <w:szCs w:val="22"/>
    </w:rPr>
  </w:style>
  <w:style w:type="character" w:customStyle="1" w:styleId="WW8Num35z0">
    <w:name w:val="WW8Num35z0"/>
    <w:rsid w:val="00FA251C"/>
  </w:style>
  <w:style w:type="character" w:styleId="Odwoanieprzypisudolnego">
    <w:name w:val="footnote reference"/>
    <w:basedOn w:val="Domylnaczcionkaakapitu"/>
    <w:uiPriority w:val="99"/>
    <w:rsid w:val="00FA251C"/>
    <w:rPr>
      <w:position w:val="0"/>
      <w:vertAlign w:val="superscript"/>
    </w:rPr>
  </w:style>
  <w:style w:type="numbering" w:customStyle="1" w:styleId="Numbering11">
    <w:name w:val="Numbering 1_1"/>
    <w:basedOn w:val="Bezlisty"/>
    <w:rsid w:val="00FA251C"/>
    <w:pPr>
      <w:numPr>
        <w:numId w:val="1"/>
      </w:numPr>
    </w:pPr>
  </w:style>
  <w:style w:type="numbering" w:customStyle="1" w:styleId="Numbering21">
    <w:name w:val="Numbering 2_1"/>
    <w:basedOn w:val="Bezlisty"/>
    <w:rsid w:val="00FA251C"/>
    <w:pPr>
      <w:numPr>
        <w:numId w:val="2"/>
      </w:numPr>
    </w:pPr>
  </w:style>
  <w:style w:type="numbering" w:customStyle="1" w:styleId="Numbering31">
    <w:name w:val="Numbering 3_1"/>
    <w:basedOn w:val="Bezlisty"/>
    <w:rsid w:val="00FA251C"/>
    <w:pPr>
      <w:numPr>
        <w:numId w:val="3"/>
      </w:numPr>
    </w:pPr>
  </w:style>
  <w:style w:type="numbering" w:customStyle="1" w:styleId="Numbering41">
    <w:name w:val="Numbering 4_1"/>
    <w:basedOn w:val="Bezlisty"/>
    <w:rsid w:val="00FA251C"/>
    <w:pPr>
      <w:numPr>
        <w:numId w:val="4"/>
      </w:numPr>
    </w:pPr>
  </w:style>
  <w:style w:type="numbering" w:customStyle="1" w:styleId="Numbering51">
    <w:name w:val="Numbering 5_1"/>
    <w:basedOn w:val="Bezlisty"/>
    <w:rsid w:val="00FA251C"/>
  </w:style>
  <w:style w:type="numbering" w:customStyle="1" w:styleId="List11">
    <w:name w:val="List 1_1"/>
    <w:basedOn w:val="Bezlisty"/>
    <w:rsid w:val="00FA251C"/>
    <w:pPr>
      <w:numPr>
        <w:numId w:val="6"/>
      </w:numPr>
    </w:pPr>
  </w:style>
  <w:style w:type="numbering" w:customStyle="1" w:styleId="Lista21">
    <w:name w:val="Lista 21"/>
    <w:basedOn w:val="Bezlisty"/>
    <w:rsid w:val="00FA251C"/>
    <w:pPr>
      <w:numPr>
        <w:numId w:val="7"/>
      </w:numPr>
    </w:pPr>
  </w:style>
  <w:style w:type="numbering" w:customStyle="1" w:styleId="Lista31">
    <w:name w:val="Lista 31"/>
    <w:basedOn w:val="Bezlisty"/>
    <w:rsid w:val="00FA251C"/>
    <w:pPr>
      <w:numPr>
        <w:numId w:val="8"/>
      </w:numPr>
    </w:pPr>
  </w:style>
  <w:style w:type="numbering" w:customStyle="1" w:styleId="Lista41">
    <w:name w:val="Lista 41"/>
    <w:basedOn w:val="Bezlisty"/>
    <w:rsid w:val="00FA251C"/>
    <w:pPr>
      <w:numPr>
        <w:numId w:val="9"/>
      </w:numPr>
    </w:pPr>
  </w:style>
  <w:style w:type="numbering" w:customStyle="1" w:styleId="Lista51">
    <w:name w:val="Lista 51"/>
    <w:basedOn w:val="Bezlisty"/>
    <w:rsid w:val="00FA251C"/>
    <w:pPr>
      <w:numPr>
        <w:numId w:val="10"/>
      </w:numPr>
    </w:pPr>
  </w:style>
  <w:style w:type="numbering" w:customStyle="1" w:styleId="NumeracjaUrzdowawStarostwie">
    <w:name w:val="Numeracja Urzędowa w Starostwie"/>
    <w:basedOn w:val="Bezlisty"/>
    <w:rsid w:val="00FA251C"/>
    <w:pPr>
      <w:numPr>
        <w:numId w:val="155"/>
      </w:numPr>
    </w:pPr>
  </w:style>
  <w:style w:type="numbering" w:customStyle="1" w:styleId="WW8Num60">
    <w:name w:val="WW8Num60"/>
    <w:basedOn w:val="Bezlisty"/>
    <w:rsid w:val="00FA251C"/>
    <w:pPr>
      <w:numPr>
        <w:numId w:val="12"/>
      </w:numPr>
    </w:pPr>
  </w:style>
  <w:style w:type="numbering" w:customStyle="1" w:styleId="WW8Num58">
    <w:name w:val="WW8Num58"/>
    <w:basedOn w:val="Bezlisty"/>
    <w:rsid w:val="00FA251C"/>
    <w:pPr>
      <w:numPr>
        <w:numId w:val="13"/>
      </w:numPr>
    </w:pPr>
  </w:style>
  <w:style w:type="numbering" w:customStyle="1" w:styleId="WW8Num67">
    <w:name w:val="WW8Num67"/>
    <w:basedOn w:val="Bezlisty"/>
    <w:rsid w:val="00FA251C"/>
    <w:pPr>
      <w:numPr>
        <w:numId w:val="14"/>
      </w:numPr>
    </w:pPr>
  </w:style>
  <w:style w:type="numbering" w:customStyle="1" w:styleId="WW8Num13">
    <w:name w:val="WW8Num13"/>
    <w:basedOn w:val="Bezlisty"/>
    <w:rsid w:val="00FA251C"/>
    <w:pPr>
      <w:numPr>
        <w:numId w:val="15"/>
      </w:numPr>
    </w:pPr>
  </w:style>
  <w:style w:type="numbering" w:customStyle="1" w:styleId="WW8Num17">
    <w:name w:val="WW8Num17"/>
    <w:basedOn w:val="Bezlisty"/>
    <w:rsid w:val="00FA251C"/>
    <w:pPr>
      <w:numPr>
        <w:numId w:val="16"/>
      </w:numPr>
    </w:pPr>
  </w:style>
  <w:style w:type="numbering" w:customStyle="1" w:styleId="WW8Num21">
    <w:name w:val="WW8Num21"/>
    <w:basedOn w:val="Bezlisty"/>
    <w:rsid w:val="00FA251C"/>
    <w:pPr>
      <w:numPr>
        <w:numId w:val="17"/>
      </w:numPr>
    </w:pPr>
  </w:style>
  <w:style w:type="numbering" w:customStyle="1" w:styleId="WW8Num33">
    <w:name w:val="WW8Num33"/>
    <w:basedOn w:val="Bezlisty"/>
    <w:rsid w:val="00FA251C"/>
    <w:pPr>
      <w:numPr>
        <w:numId w:val="18"/>
      </w:numPr>
    </w:pPr>
  </w:style>
  <w:style w:type="numbering" w:customStyle="1" w:styleId="WW8Num50">
    <w:name w:val="WW8Num50"/>
    <w:basedOn w:val="Bezlisty"/>
    <w:rsid w:val="00FA251C"/>
    <w:pPr>
      <w:numPr>
        <w:numId w:val="19"/>
      </w:numPr>
    </w:pPr>
  </w:style>
  <w:style w:type="numbering" w:customStyle="1" w:styleId="WW8Num4">
    <w:name w:val="WW8Num4"/>
    <w:basedOn w:val="Bezlisty"/>
    <w:rsid w:val="00FA251C"/>
    <w:pPr>
      <w:numPr>
        <w:numId w:val="20"/>
      </w:numPr>
    </w:pPr>
  </w:style>
  <w:style w:type="numbering" w:customStyle="1" w:styleId="WW8Num61">
    <w:name w:val="WW8Num61"/>
    <w:basedOn w:val="Bezlisty"/>
    <w:rsid w:val="00FA251C"/>
    <w:pPr>
      <w:numPr>
        <w:numId w:val="21"/>
      </w:numPr>
    </w:pPr>
  </w:style>
  <w:style w:type="numbering" w:customStyle="1" w:styleId="WW8Num14">
    <w:name w:val="WW8Num14"/>
    <w:basedOn w:val="Bezlisty"/>
    <w:rsid w:val="00FA251C"/>
    <w:pPr>
      <w:numPr>
        <w:numId w:val="22"/>
      </w:numPr>
    </w:pPr>
  </w:style>
  <w:style w:type="numbering" w:customStyle="1" w:styleId="WW8Num22">
    <w:name w:val="WW8Num22"/>
    <w:basedOn w:val="Bezlisty"/>
    <w:rsid w:val="00FA251C"/>
    <w:pPr>
      <w:numPr>
        <w:numId w:val="23"/>
      </w:numPr>
    </w:pPr>
  </w:style>
  <w:style w:type="numbering" w:customStyle="1" w:styleId="WW8Num65">
    <w:name w:val="WW8Num65"/>
    <w:basedOn w:val="Bezlisty"/>
    <w:rsid w:val="00FA251C"/>
    <w:pPr>
      <w:numPr>
        <w:numId w:val="24"/>
      </w:numPr>
    </w:pPr>
  </w:style>
  <w:style w:type="numbering" w:customStyle="1" w:styleId="WW8Num27">
    <w:name w:val="WW8Num27"/>
    <w:basedOn w:val="Bezlisty"/>
    <w:rsid w:val="00FA251C"/>
    <w:pPr>
      <w:numPr>
        <w:numId w:val="25"/>
      </w:numPr>
    </w:pPr>
  </w:style>
  <w:style w:type="numbering" w:customStyle="1" w:styleId="WW8Num28">
    <w:name w:val="WW8Num28"/>
    <w:basedOn w:val="Bezlisty"/>
    <w:rsid w:val="00FA251C"/>
    <w:pPr>
      <w:numPr>
        <w:numId w:val="26"/>
      </w:numPr>
    </w:pPr>
  </w:style>
  <w:style w:type="numbering" w:customStyle="1" w:styleId="WW8Num10">
    <w:name w:val="WW8Num10"/>
    <w:basedOn w:val="Bezlisty"/>
    <w:rsid w:val="00FA251C"/>
    <w:pPr>
      <w:numPr>
        <w:numId w:val="27"/>
      </w:numPr>
    </w:pPr>
  </w:style>
  <w:style w:type="numbering" w:customStyle="1" w:styleId="WW8Num38">
    <w:name w:val="WW8Num38"/>
    <w:basedOn w:val="Bezlisty"/>
    <w:rsid w:val="00FA251C"/>
    <w:pPr>
      <w:numPr>
        <w:numId w:val="28"/>
      </w:numPr>
    </w:pPr>
  </w:style>
  <w:style w:type="numbering" w:customStyle="1" w:styleId="WW8Num30">
    <w:name w:val="WW8Num30"/>
    <w:basedOn w:val="Bezlisty"/>
    <w:rsid w:val="00FA251C"/>
    <w:pPr>
      <w:numPr>
        <w:numId w:val="29"/>
      </w:numPr>
    </w:pPr>
  </w:style>
  <w:style w:type="numbering" w:customStyle="1" w:styleId="WW8Num31">
    <w:name w:val="WW8Num31"/>
    <w:basedOn w:val="Bezlisty"/>
    <w:rsid w:val="00FA251C"/>
    <w:pPr>
      <w:numPr>
        <w:numId w:val="30"/>
      </w:numPr>
    </w:pPr>
  </w:style>
  <w:style w:type="numbering" w:customStyle="1" w:styleId="WW8Num68">
    <w:name w:val="WW8Num68"/>
    <w:basedOn w:val="Bezlisty"/>
    <w:rsid w:val="00FA251C"/>
    <w:pPr>
      <w:numPr>
        <w:numId w:val="31"/>
      </w:numPr>
    </w:pPr>
  </w:style>
  <w:style w:type="numbering" w:customStyle="1" w:styleId="WW8Num69">
    <w:name w:val="WW8Num69"/>
    <w:basedOn w:val="Bezlisty"/>
    <w:rsid w:val="00FA251C"/>
    <w:pPr>
      <w:numPr>
        <w:numId w:val="32"/>
      </w:numPr>
    </w:pPr>
  </w:style>
  <w:style w:type="numbering" w:customStyle="1" w:styleId="WW8Num70">
    <w:name w:val="WW8Num70"/>
    <w:basedOn w:val="Bezlisty"/>
    <w:rsid w:val="00FA251C"/>
    <w:pPr>
      <w:numPr>
        <w:numId w:val="33"/>
      </w:numPr>
    </w:pPr>
  </w:style>
  <w:style w:type="numbering" w:customStyle="1" w:styleId="WW8Num54">
    <w:name w:val="WW8Num54"/>
    <w:basedOn w:val="Bezlisty"/>
    <w:rsid w:val="00FA251C"/>
    <w:pPr>
      <w:numPr>
        <w:numId w:val="34"/>
      </w:numPr>
    </w:pPr>
  </w:style>
  <w:style w:type="numbering" w:customStyle="1" w:styleId="WW8Num46">
    <w:name w:val="WW8Num46"/>
    <w:basedOn w:val="Bezlisty"/>
    <w:rsid w:val="00FA251C"/>
    <w:pPr>
      <w:numPr>
        <w:numId w:val="35"/>
      </w:numPr>
    </w:pPr>
  </w:style>
  <w:style w:type="numbering" w:customStyle="1" w:styleId="WW8Num40">
    <w:name w:val="WW8Num40"/>
    <w:basedOn w:val="Bezlisty"/>
    <w:rsid w:val="00FA251C"/>
    <w:pPr>
      <w:numPr>
        <w:numId w:val="36"/>
      </w:numPr>
    </w:pPr>
  </w:style>
  <w:style w:type="numbering" w:customStyle="1" w:styleId="WW8Num64">
    <w:name w:val="WW8Num64"/>
    <w:basedOn w:val="Bezlisty"/>
    <w:rsid w:val="00FA251C"/>
    <w:pPr>
      <w:numPr>
        <w:numId w:val="37"/>
      </w:numPr>
    </w:pPr>
  </w:style>
  <w:style w:type="numbering" w:customStyle="1" w:styleId="WW8Num26">
    <w:name w:val="WW8Num26"/>
    <w:basedOn w:val="Bezlisty"/>
    <w:rsid w:val="00FA251C"/>
    <w:pPr>
      <w:numPr>
        <w:numId w:val="38"/>
      </w:numPr>
    </w:pPr>
  </w:style>
  <w:style w:type="numbering" w:customStyle="1" w:styleId="WW8Num57">
    <w:name w:val="WW8Num57"/>
    <w:basedOn w:val="Bezlisty"/>
    <w:rsid w:val="00FA251C"/>
    <w:pPr>
      <w:numPr>
        <w:numId w:val="39"/>
      </w:numPr>
    </w:pPr>
  </w:style>
  <w:style w:type="numbering" w:customStyle="1" w:styleId="WW8Num55">
    <w:name w:val="WW8Num55"/>
    <w:basedOn w:val="Bezlisty"/>
    <w:rsid w:val="00FA251C"/>
    <w:pPr>
      <w:numPr>
        <w:numId w:val="40"/>
      </w:numPr>
    </w:pPr>
  </w:style>
  <w:style w:type="numbering" w:customStyle="1" w:styleId="WW8Num39">
    <w:name w:val="WW8Num39"/>
    <w:basedOn w:val="Bezlisty"/>
    <w:rsid w:val="00FA251C"/>
    <w:pPr>
      <w:numPr>
        <w:numId w:val="145"/>
      </w:numPr>
    </w:pPr>
  </w:style>
  <w:style w:type="numbering" w:customStyle="1" w:styleId="WW8Num47">
    <w:name w:val="WW8Num47"/>
    <w:basedOn w:val="Bezlisty"/>
    <w:rsid w:val="00FA251C"/>
    <w:pPr>
      <w:numPr>
        <w:numId w:val="41"/>
      </w:numPr>
    </w:pPr>
  </w:style>
  <w:style w:type="numbering" w:customStyle="1" w:styleId="WW8Num3">
    <w:name w:val="WW8Num3"/>
    <w:basedOn w:val="Bezlisty"/>
    <w:rsid w:val="00FA251C"/>
    <w:pPr>
      <w:numPr>
        <w:numId w:val="42"/>
      </w:numPr>
    </w:pPr>
  </w:style>
  <w:style w:type="numbering" w:customStyle="1" w:styleId="WW8Num20">
    <w:name w:val="WW8Num20"/>
    <w:basedOn w:val="Bezlisty"/>
    <w:rsid w:val="00FA251C"/>
    <w:pPr>
      <w:numPr>
        <w:numId w:val="43"/>
      </w:numPr>
    </w:pPr>
  </w:style>
  <w:style w:type="numbering" w:customStyle="1" w:styleId="WW8Num7">
    <w:name w:val="WW8Num7"/>
    <w:basedOn w:val="Bezlisty"/>
    <w:rsid w:val="00FA251C"/>
    <w:pPr>
      <w:numPr>
        <w:numId w:val="44"/>
      </w:numPr>
    </w:pPr>
  </w:style>
  <w:style w:type="numbering" w:customStyle="1" w:styleId="WW8Num41">
    <w:name w:val="WW8Num41"/>
    <w:basedOn w:val="Bezlisty"/>
    <w:rsid w:val="00FA251C"/>
    <w:pPr>
      <w:numPr>
        <w:numId w:val="45"/>
      </w:numPr>
    </w:pPr>
  </w:style>
  <w:style w:type="numbering" w:customStyle="1" w:styleId="WW8Num34">
    <w:name w:val="WW8Num34"/>
    <w:basedOn w:val="Bezlisty"/>
    <w:rsid w:val="00FA251C"/>
    <w:pPr>
      <w:numPr>
        <w:numId w:val="46"/>
      </w:numPr>
    </w:pPr>
  </w:style>
  <w:style w:type="numbering" w:customStyle="1" w:styleId="WW8Num6">
    <w:name w:val="WW8Num6"/>
    <w:basedOn w:val="Bezlisty"/>
    <w:rsid w:val="00FA251C"/>
    <w:pPr>
      <w:numPr>
        <w:numId w:val="47"/>
      </w:numPr>
    </w:pPr>
  </w:style>
  <w:style w:type="numbering" w:customStyle="1" w:styleId="WW8Num43">
    <w:name w:val="WW8Num43"/>
    <w:basedOn w:val="Bezlisty"/>
    <w:rsid w:val="00FA251C"/>
    <w:pPr>
      <w:numPr>
        <w:numId w:val="48"/>
      </w:numPr>
    </w:pPr>
  </w:style>
  <w:style w:type="numbering" w:customStyle="1" w:styleId="WW8Num48">
    <w:name w:val="WW8Num48"/>
    <w:basedOn w:val="Bezlisty"/>
    <w:rsid w:val="00FA251C"/>
    <w:pPr>
      <w:numPr>
        <w:numId w:val="49"/>
      </w:numPr>
    </w:pPr>
  </w:style>
  <w:style w:type="numbering" w:customStyle="1" w:styleId="WW8Num25">
    <w:name w:val="WW8Num25"/>
    <w:basedOn w:val="Bezlisty"/>
    <w:rsid w:val="00FA251C"/>
    <w:pPr>
      <w:numPr>
        <w:numId w:val="50"/>
      </w:numPr>
    </w:pPr>
  </w:style>
  <w:style w:type="numbering" w:customStyle="1" w:styleId="WW8Num49">
    <w:name w:val="WW8Num49"/>
    <w:basedOn w:val="Bezlisty"/>
    <w:rsid w:val="00FA251C"/>
    <w:pPr>
      <w:numPr>
        <w:numId w:val="51"/>
      </w:numPr>
    </w:pPr>
  </w:style>
  <w:style w:type="numbering" w:customStyle="1" w:styleId="WW8Num24">
    <w:name w:val="WW8Num24"/>
    <w:basedOn w:val="Bezlisty"/>
    <w:rsid w:val="00FA251C"/>
    <w:pPr>
      <w:numPr>
        <w:numId w:val="52"/>
      </w:numPr>
    </w:pPr>
  </w:style>
  <w:style w:type="numbering" w:customStyle="1" w:styleId="WW8Num45">
    <w:name w:val="WW8Num45"/>
    <w:basedOn w:val="Bezlisty"/>
    <w:rsid w:val="00FA251C"/>
    <w:pPr>
      <w:numPr>
        <w:numId w:val="53"/>
      </w:numPr>
    </w:pPr>
  </w:style>
  <w:style w:type="numbering" w:customStyle="1" w:styleId="WW8Num19">
    <w:name w:val="WW8Num19"/>
    <w:basedOn w:val="Bezlisty"/>
    <w:rsid w:val="00FA251C"/>
    <w:pPr>
      <w:numPr>
        <w:numId w:val="54"/>
      </w:numPr>
    </w:pPr>
  </w:style>
  <w:style w:type="numbering" w:customStyle="1" w:styleId="WW8Num62">
    <w:name w:val="WW8Num62"/>
    <w:basedOn w:val="Bezlisty"/>
    <w:rsid w:val="00FA251C"/>
    <w:pPr>
      <w:numPr>
        <w:numId w:val="55"/>
      </w:numPr>
    </w:pPr>
  </w:style>
  <w:style w:type="numbering" w:customStyle="1" w:styleId="WW8Num53">
    <w:name w:val="WW8Num53"/>
    <w:basedOn w:val="Bezlisty"/>
    <w:rsid w:val="00FA251C"/>
    <w:pPr>
      <w:numPr>
        <w:numId w:val="56"/>
      </w:numPr>
    </w:pPr>
  </w:style>
  <w:style w:type="numbering" w:customStyle="1" w:styleId="WW8Num52">
    <w:name w:val="WW8Num52"/>
    <w:basedOn w:val="Bezlisty"/>
    <w:rsid w:val="00FA251C"/>
    <w:pPr>
      <w:numPr>
        <w:numId w:val="57"/>
      </w:numPr>
    </w:pPr>
  </w:style>
  <w:style w:type="numbering" w:customStyle="1" w:styleId="WW8Num12">
    <w:name w:val="WW8Num12"/>
    <w:basedOn w:val="Bezlisty"/>
    <w:rsid w:val="00FA251C"/>
    <w:pPr>
      <w:numPr>
        <w:numId w:val="58"/>
      </w:numPr>
    </w:pPr>
  </w:style>
  <w:style w:type="numbering" w:customStyle="1" w:styleId="WW8Num51">
    <w:name w:val="WW8Num51"/>
    <w:basedOn w:val="Bezlisty"/>
    <w:rsid w:val="00FA251C"/>
    <w:pPr>
      <w:numPr>
        <w:numId w:val="59"/>
      </w:numPr>
    </w:pPr>
  </w:style>
  <w:style w:type="numbering" w:customStyle="1" w:styleId="WW8Num44">
    <w:name w:val="WW8Num44"/>
    <w:basedOn w:val="Bezlisty"/>
    <w:rsid w:val="00FA251C"/>
    <w:pPr>
      <w:numPr>
        <w:numId w:val="60"/>
      </w:numPr>
    </w:pPr>
  </w:style>
  <w:style w:type="numbering" w:customStyle="1" w:styleId="WW8Num15">
    <w:name w:val="WW8Num15"/>
    <w:basedOn w:val="Bezlisty"/>
    <w:rsid w:val="00FA251C"/>
    <w:pPr>
      <w:numPr>
        <w:numId w:val="61"/>
      </w:numPr>
    </w:pPr>
  </w:style>
  <w:style w:type="numbering" w:customStyle="1" w:styleId="WW8Num32">
    <w:name w:val="WW8Num32"/>
    <w:basedOn w:val="Bezlisty"/>
    <w:rsid w:val="00FA251C"/>
    <w:pPr>
      <w:numPr>
        <w:numId w:val="62"/>
      </w:numPr>
    </w:pPr>
  </w:style>
  <w:style w:type="numbering" w:customStyle="1" w:styleId="WW8Num18">
    <w:name w:val="WW8Num18"/>
    <w:basedOn w:val="Bezlisty"/>
    <w:rsid w:val="00FA251C"/>
    <w:pPr>
      <w:numPr>
        <w:numId w:val="63"/>
      </w:numPr>
    </w:pPr>
  </w:style>
  <w:style w:type="numbering" w:customStyle="1" w:styleId="WW8Num63">
    <w:name w:val="WW8Num63"/>
    <w:basedOn w:val="Bezlisty"/>
    <w:rsid w:val="00FA251C"/>
    <w:pPr>
      <w:numPr>
        <w:numId w:val="64"/>
      </w:numPr>
    </w:pPr>
  </w:style>
  <w:style w:type="numbering" w:customStyle="1" w:styleId="WW8Num29">
    <w:name w:val="WW8Num29"/>
    <w:basedOn w:val="Bezlisty"/>
    <w:rsid w:val="00FA251C"/>
    <w:pPr>
      <w:numPr>
        <w:numId w:val="65"/>
      </w:numPr>
    </w:pPr>
  </w:style>
  <w:style w:type="numbering" w:customStyle="1" w:styleId="WW8Num56">
    <w:name w:val="WW8Num56"/>
    <w:basedOn w:val="Bezlisty"/>
    <w:rsid w:val="00FA251C"/>
    <w:pPr>
      <w:numPr>
        <w:numId w:val="66"/>
      </w:numPr>
    </w:pPr>
  </w:style>
  <w:style w:type="numbering" w:customStyle="1" w:styleId="WW8Num66">
    <w:name w:val="WW8Num66"/>
    <w:basedOn w:val="Bezlisty"/>
    <w:rsid w:val="00FA251C"/>
    <w:pPr>
      <w:numPr>
        <w:numId w:val="67"/>
      </w:numPr>
    </w:pPr>
  </w:style>
  <w:style w:type="numbering" w:customStyle="1" w:styleId="WW8Num23">
    <w:name w:val="WW8Num23"/>
    <w:basedOn w:val="Bezlisty"/>
    <w:rsid w:val="00FA251C"/>
    <w:pPr>
      <w:numPr>
        <w:numId w:val="68"/>
      </w:numPr>
    </w:pPr>
  </w:style>
  <w:style w:type="numbering" w:customStyle="1" w:styleId="WW8Num71">
    <w:name w:val="WW8Num71"/>
    <w:basedOn w:val="Bezlisty"/>
    <w:rsid w:val="00FA251C"/>
    <w:pPr>
      <w:numPr>
        <w:numId w:val="69"/>
      </w:numPr>
    </w:pPr>
  </w:style>
  <w:style w:type="numbering" w:customStyle="1" w:styleId="WW8Num72">
    <w:name w:val="WW8Num72"/>
    <w:basedOn w:val="Bezlisty"/>
    <w:rsid w:val="00FA251C"/>
    <w:pPr>
      <w:numPr>
        <w:numId w:val="70"/>
      </w:numPr>
    </w:pPr>
  </w:style>
  <w:style w:type="numbering" w:customStyle="1" w:styleId="WW8Num42">
    <w:name w:val="WW8Num42"/>
    <w:basedOn w:val="Bezlisty"/>
    <w:rsid w:val="00FA251C"/>
    <w:pPr>
      <w:numPr>
        <w:numId w:val="71"/>
      </w:numPr>
    </w:pPr>
  </w:style>
  <w:style w:type="numbering" w:customStyle="1" w:styleId="WW8Num73">
    <w:name w:val="WW8Num73"/>
    <w:basedOn w:val="Bezlisty"/>
    <w:rsid w:val="00FA251C"/>
    <w:pPr>
      <w:numPr>
        <w:numId w:val="72"/>
      </w:numPr>
    </w:pPr>
  </w:style>
  <w:style w:type="numbering" w:customStyle="1" w:styleId="WW8Num74">
    <w:name w:val="WW8Num74"/>
    <w:basedOn w:val="Bezlisty"/>
    <w:rsid w:val="00FA251C"/>
    <w:pPr>
      <w:numPr>
        <w:numId w:val="73"/>
      </w:numPr>
    </w:pPr>
  </w:style>
  <w:style w:type="numbering" w:customStyle="1" w:styleId="WW8Num75">
    <w:name w:val="WW8Num75"/>
    <w:basedOn w:val="Bezlisty"/>
    <w:rsid w:val="00FA251C"/>
    <w:pPr>
      <w:numPr>
        <w:numId w:val="74"/>
      </w:numPr>
    </w:pPr>
  </w:style>
  <w:style w:type="numbering" w:customStyle="1" w:styleId="WW8Num37">
    <w:name w:val="WW8Num37"/>
    <w:basedOn w:val="Bezlisty"/>
    <w:rsid w:val="00FA251C"/>
    <w:pPr>
      <w:numPr>
        <w:numId w:val="75"/>
      </w:numPr>
    </w:pPr>
  </w:style>
  <w:style w:type="numbering" w:customStyle="1" w:styleId="WW8Num16">
    <w:name w:val="WW8Num16"/>
    <w:basedOn w:val="Bezlisty"/>
    <w:rsid w:val="00FA251C"/>
    <w:pPr>
      <w:numPr>
        <w:numId w:val="76"/>
      </w:numPr>
    </w:pPr>
  </w:style>
  <w:style w:type="numbering" w:customStyle="1" w:styleId="WW8Num2">
    <w:name w:val="WW8Num2"/>
    <w:basedOn w:val="Bezlisty"/>
    <w:rsid w:val="00FA251C"/>
    <w:pPr>
      <w:numPr>
        <w:numId w:val="77"/>
      </w:numPr>
    </w:pPr>
  </w:style>
  <w:style w:type="numbering" w:customStyle="1" w:styleId="WW8Num5">
    <w:name w:val="WW8Num5"/>
    <w:basedOn w:val="Bezlisty"/>
    <w:rsid w:val="00FA251C"/>
    <w:pPr>
      <w:numPr>
        <w:numId w:val="78"/>
      </w:numPr>
    </w:pPr>
  </w:style>
  <w:style w:type="numbering" w:customStyle="1" w:styleId="WW8Num11">
    <w:name w:val="WW8Num11"/>
    <w:basedOn w:val="Bezlisty"/>
    <w:rsid w:val="00FA251C"/>
    <w:pPr>
      <w:numPr>
        <w:numId w:val="79"/>
      </w:numPr>
    </w:pPr>
  </w:style>
  <w:style w:type="numbering" w:customStyle="1" w:styleId="WW8Num9">
    <w:name w:val="WW8Num9"/>
    <w:basedOn w:val="Bezlisty"/>
    <w:rsid w:val="00FA251C"/>
    <w:pPr>
      <w:numPr>
        <w:numId w:val="80"/>
      </w:numPr>
    </w:pPr>
  </w:style>
  <w:style w:type="numbering" w:customStyle="1" w:styleId="WW8Num59">
    <w:name w:val="WW8Num59"/>
    <w:basedOn w:val="Bezlisty"/>
    <w:rsid w:val="00FA251C"/>
    <w:pPr>
      <w:numPr>
        <w:numId w:val="81"/>
      </w:numPr>
    </w:pPr>
  </w:style>
  <w:style w:type="numbering" w:customStyle="1" w:styleId="WW8Num8">
    <w:name w:val="WW8Num8"/>
    <w:basedOn w:val="Bezlisty"/>
    <w:rsid w:val="00FA251C"/>
    <w:pPr>
      <w:numPr>
        <w:numId w:val="82"/>
      </w:numPr>
    </w:pPr>
  </w:style>
  <w:style w:type="numbering" w:customStyle="1" w:styleId="WW8Num36">
    <w:name w:val="WW8Num36"/>
    <w:basedOn w:val="Bezlisty"/>
    <w:rsid w:val="00FA251C"/>
    <w:pPr>
      <w:numPr>
        <w:numId w:val="83"/>
      </w:numPr>
    </w:pPr>
  </w:style>
  <w:style w:type="numbering" w:customStyle="1" w:styleId="WW8Num35">
    <w:name w:val="WW8Num35"/>
    <w:basedOn w:val="Bezlisty"/>
    <w:rsid w:val="00FA251C"/>
    <w:pPr>
      <w:numPr>
        <w:numId w:val="84"/>
      </w:numPr>
    </w:pPr>
  </w:style>
  <w:style w:type="numbering" w:customStyle="1" w:styleId="WWNum5">
    <w:name w:val="WWNum5"/>
    <w:basedOn w:val="Bezlisty"/>
    <w:rsid w:val="00FA251C"/>
    <w:pPr>
      <w:numPr>
        <w:numId w:val="85"/>
      </w:numPr>
    </w:pPr>
  </w:style>
  <w:style w:type="paragraph" w:styleId="Tekstprzypisukocowego">
    <w:name w:val="endnote text"/>
    <w:basedOn w:val="Normalny"/>
    <w:link w:val="TekstprzypisukocowegoZnak"/>
    <w:uiPriority w:val="99"/>
    <w:semiHidden/>
    <w:unhideWhenUsed/>
    <w:rsid w:val="00FA251C"/>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FA251C"/>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FA251C"/>
    <w:rPr>
      <w:vertAlign w:val="superscript"/>
    </w:rPr>
  </w:style>
  <w:style w:type="paragraph" w:customStyle="1" w:styleId="standard0">
    <w:name w:val="standard"/>
    <w:basedOn w:val="Normalny"/>
    <w:rsid w:val="00FA251C"/>
    <w:pPr>
      <w:autoSpaceDN w:val="0"/>
      <w:spacing w:before="100" w:after="100" w:line="240" w:lineRule="auto"/>
    </w:pPr>
    <w:rPr>
      <w:rFonts w:ascii="Times New Roman" w:eastAsia="Times New Roman" w:hAnsi="Times New Roman" w:cs="Times New Roman"/>
      <w:sz w:val="24"/>
      <w:szCs w:val="24"/>
      <w:lang w:eastAsia="pl-PL"/>
    </w:rPr>
  </w:style>
  <w:style w:type="numbering" w:customStyle="1" w:styleId="NumeracjaUrzdowawStarostwie1">
    <w:name w:val="Numeracja Urzędowa w Starostwie1"/>
    <w:basedOn w:val="Bezlisty"/>
    <w:rsid w:val="00FA251C"/>
  </w:style>
  <w:style w:type="character" w:styleId="Odwoaniedokomentarza">
    <w:name w:val="annotation reference"/>
    <w:basedOn w:val="Domylnaczcionkaakapitu"/>
    <w:uiPriority w:val="99"/>
    <w:semiHidden/>
    <w:unhideWhenUsed/>
    <w:rsid w:val="00FA251C"/>
    <w:rPr>
      <w:sz w:val="16"/>
      <w:szCs w:val="16"/>
    </w:rPr>
  </w:style>
  <w:style w:type="paragraph" w:styleId="Tematkomentarza">
    <w:name w:val="annotation subject"/>
    <w:basedOn w:val="Tekstkomentarza"/>
    <w:next w:val="Tekstkomentarza"/>
    <w:link w:val="TematkomentarzaZnak"/>
    <w:uiPriority w:val="99"/>
    <w:semiHidden/>
    <w:unhideWhenUsed/>
    <w:rsid w:val="00FA251C"/>
    <w:pPr>
      <w:spacing w:line="240" w:lineRule="auto"/>
      <w:jc w:val="left"/>
    </w:pPr>
    <w:rPr>
      <w:rFonts w:ascii="Liberation Serif" w:eastAsia="SimSun" w:hAnsi="Liberation Serif" w:cs="Mangal"/>
      <w:b/>
      <w:bCs/>
      <w:szCs w:val="18"/>
    </w:rPr>
  </w:style>
  <w:style w:type="character" w:customStyle="1" w:styleId="TematkomentarzaZnak">
    <w:name w:val="Temat komentarza Znak"/>
    <w:basedOn w:val="TekstkomentarzaZnak"/>
    <w:link w:val="Tematkomentarza"/>
    <w:uiPriority w:val="99"/>
    <w:semiHidden/>
    <w:rsid w:val="00FA251C"/>
    <w:rPr>
      <w:rFonts w:ascii="Liberation Serif" w:eastAsia="SimSun" w:hAnsi="Liberation Serif" w:cs="Mangal"/>
      <w:b/>
      <w:bCs/>
      <w:kern w:val="3"/>
      <w:sz w:val="20"/>
      <w:szCs w:val="18"/>
      <w:lang w:eastAsia="zh-CN" w:bidi="hi-IN"/>
    </w:rPr>
  </w:style>
  <w:style w:type="character" w:customStyle="1" w:styleId="StandardZnak">
    <w:name w:val="Standard Znak"/>
    <w:basedOn w:val="Domylnaczcionkaakapitu"/>
    <w:link w:val="Standard"/>
    <w:rsid w:val="00FA251C"/>
    <w:rPr>
      <w:rFonts w:ascii="Times New Roman" w:eastAsia="Times New Roman" w:hAnsi="Times New Roman" w:cs="Times New Roman"/>
      <w:kern w:val="3"/>
      <w:sz w:val="21"/>
      <w:szCs w:val="24"/>
      <w:lang w:eastAsia="zh-CN" w:bidi="hi-IN"/>
    </w:rPr>
  </w:style>
  <w:style w:type="numbering" w:customStyle="1" w:styleId="NumeracjaUrzdowawStarostwie11">
    <w:name w:val="Numeracja Urzędowa w Starostwie11"/>
    <w:basedOn w:val="Bezlisty"/>
    <w:rsid w:val="00FA251C"/>
  </w:style>
  <w:style w:type="character" w:styleId="Hipercze">
    <w:name w:val="Hyperlink"/>
    <w:basedOn w:val="Domylnaczcionkaakapitu"/>
    <w:uiPriority w:val="99"/>
    <w:unhideWhenUsed/>
    <w:rsid w:val="00FA251C"/>
    <w:rPr>
      <w:color w:val="0000FF"/>
      <w:u w:val="single"/>
    </w:rPr>
  </w:style>
  <w:style w:type="numbering" w:customStyle="1" w:styleId="NumeracjaUrzdowawStarostwie2">
    <w:name w:val="Numeracja Urzędowa w Starostwie2"/>
    <w:basedOn w:val="Bezlisty"/>
    <w:rsid w:val="00FA251C"/>
  </w:style>
  <w:style w:type="character" w:customStyle="1" w:styleId="text1">
    <w:name w:val="text1"/>
    <w:rsid w:val="00FA251C"/>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FA251C"/>
    <w:rPr>
      <w:rFonts w:ascii="Times New Roman" w:eastAsia="Times New Roman" w:hAnsi="Times New Roman" w:cs="Times New Roman"/>
      <w:kern w:val="3"/>
      <w:sz w:val="21"/>
      <w:szCs w:val="24"/>
      <w:lang w:eastAsia="zh-CN" w:bidi="hi-IN"/>
    </w:rPr>
  </w:style>
  <w:style w:type="numbering" w:customStyle="1" w:styleId="NumeracjaUrzdowawStarostwie4">
    <w:name w:val="Numeracja Urzędowa w Starostwie4"/>
    <w:basedOn w:val="Bezlisty"/>
    <w:rsid w:val="00FA251C"/>
    <w:pPr>
      <w:numPr>
        <w:numId w:val="96"/>
      </w:numPr>
    </w:pPr>
  </w:style>
  <w:style w:type="numbering" w:customStyle="1" w:styleId="NumeracjaUrzdowawStarostwie5">
    <w:name w:val="Numeracja Urzędowa w Starostwie5"/>
    <w:basedOn w:val="Bezlisty"/>
    <w:rsid w:val="00FA251C"/>
    <w:pPr>
      <w:numPr>
        <w:numId w:val="89"/>
      </w:numPr>
    </w:pPr>
  </w:style>
  <w:style w:type="character" w:styleId="UyteHipercze">
    <w:name w:val="FollowedHyperlink"/>
    <w:basedOn w:val="Domylnaczcionkaakapitu"/>
    <w:uiPriority w:val="99"/>
    <w:semiHidden/>
    <w:unhideWhenUsed/>
    <w:rsid w:val="00FA251C"/>
    <w:rPr>
      <w:color w:val="800080" w:themeColor="followedHyperlink"/>
      <w:u w:val="single"/>
    </w:rPr>
  </w:style>
  <w:style w:type="character" w:customStyle="1" w:styleId="alb">
    <w:name w:val="a_lb"/>
    <w:basedOn w:val="Domylnaczcionkaakapitu"/>
    <w:rsid w:val="00FA251C"/>
  </w:style>
  <w:style w:type="paragraph" w:styleId="Tekstpodstawowy">
    <w:name w:val="Body Text"/>
    <w:basedOn w:val="Normalny"/>
    <w:link w:val="TekstpodstawowyZnak"/>
    <w:uiPriority w:val="99"/>
    <w:unhideWhenUsed/>
    <w:rsid w:val="00FA251C"/>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
    <w:name w:val="Tekst podstawowy Znak"/>
    <w:basedOn w:val="Domylnaczcionkaakapitu"/>
    <w:link w:val="Tekstpodstawowy"/>
    <w:uiPriority w:val="99"/>
    <w:rsid w:val="00FA251C"/>
    <w:rPr>
      <w:rFonts w:ascii="Liberation Serif" w:eastAsia="SimSun" w:hAnsi="Liberation Serif" w:cs="Mangal"/>
      <w:kern w:val="3"/>
      <w:sz w:val="24"/>
      <w:szCs w:val="21"/>
      <w:lang w:eastAsia="zh-CN" w:bidi="hi-IN"/>
    </w:rPr>
  </w:style>
  <w:style w:type="paragraph" w:styleId="Tekstprzypisudolnego">
    <w:name w:val="footnote text"/>
    <w:aliases w:val="Podrozdział"/>
    <w:basedOn w:val="Normalny"/>
    <w:link w:val="TekstprzypisudolnegoZnak"/>
    <w:uiPriority w:val="99"/>
    <w:semiHidden/>
    <w:rsid w:val="00FA251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FA251C"/>
    <w:rPr>
      <w:rFonts w:ascii="Tahoma" w:eastAsia="Times New Roman" w:hAnsi="Tahoma" w:cs="Times New Roman"/>
      <w:sz w:val="20"/>
      <w:szCs w:val="20"/>
      <w:lang w:eastAsia="pl-PL"/>
    </w:rPr>
  </w:style>
  <w:style w:type="character" w:customStyle="1" w:styleId="alb-s">
    <w:name w:val="a_lb-s"/>
    <w:basedOn w:val="Domylnaczcionkaakapitu"/>
    <w:rsid w:val="00FA251C"/>
  </w:style>
  <w:style w:type="character" w:customStyle="1" w:styleId="fn-ref">
    <w:name w:val="fn-ref"/>
    <w:basedOn w:val="Domylnaczcionkaakapitu"/>
    <w:rsid w:val="00FA251C"/>
  </w:style>
  <w:style w:type="paragraph" w:styleId="Tekstpodstawowy2">
    <w:name w:val="Body Text 2"/>
    <w:basedOn w:val="Normalny"/>
    <w:link w:val="Tekstpodstawowy2Znak"/>
    <w:uiPriority w:val="99"/>
    <w:semiHidden/>
    <w:unhideWhenUsed/>
    <w:rsid w:val="00FA251C"/>
    <w:pPr>
      <w:widowControl w:val="0"/>
      <w:suppressAutoHyphens/>
      <w:autoSpaceDN w:val="0"/>
      <w:spacing w:after="120" w:line="480" w:lineRule="auto"/>
      <w:textAlignment w:val="baseline"/>
    </w:pPr>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uiPriority w:val="99"/>
    <w:semiHidden/>
    <w:rsid w:val="00FA251C"/>
    <w:rPr>
      <w:rFonts w:ascii="Liberation Serif" w:eastAsia="SimSun" w:hAnsi="Liberation Serif" w:cs="Mangal"/>
      <w:kern w:val="3"/>
      <w:sz w:val="24"/>
      <w:szCs w:val="21"/>
      <w:lang w:eastAsia="zh-CN" w:bidi="hi-IN"/>
    </w:rPr>
  </w:style>
  <w:style w:type="numbering" w:customStyle="1" w:styleId="WW8Num391">
    <w:name w:val="WW8Num391"/>
    <w:basedOn w:val="Bezlisty"/>
    <w:rsid w:val="00FA251C"/>
    <w:pPr>
      <w:numPr>
        <w:numId w:val="5"/>
      </w:numPr>
    </w:pPr>
  </w:style>
  <w:style w:type="character" w:customStyle="1" w:styleId="NormalnyWebZnak">
    <w:name w:val="Normalny (Web) Znak"/>
    <w:link w:val="NormalnyWeb"/>
    <w:locked/>
    <w:rsid w:val="00FA251C"/>
    <w:rPr>
      <w:rFonts w:ascii="Times New Roman" w:eastAsiaTheme="minorEastAsia" w:hAnsi="Times New Roman" w:cs="Times New Roman"/>
      <w:sz w:val="24"/>
      <w:szCs w:val="24"/>
      <w:lang w:eastAsia="pl-PL"/>
    </w:rPr>
  </w:style>
  <w:style w:type="paragraph" w:customStyle="1" w:styleId="edytowalna">
    <w:name w:val="edytowalna"/>
    <w:basedOn w:val="Normalny"/>
    <w:link w:val="edytowalnaZnak"/>
    <w:uiPriority w:val="99"/>
    <w:qFormat/>
    <w:rsid w:val="00FA251C"/>
    <w:pPr>
      <w:spacing w:after="60"/>
      <w:ind w:left="284" w:hanging="284"/>
      <w:jc w:val="both"/>
    </w:pPr>
    <w:rPr>
      <w:rFonts w:ascii="Arial" w:eastAsia="Times New Roman" w:hAnsi="Arial" w:cs="Arial"/>
      <w:sz w:val="24"/>
      <w:lang w:eastAsia="pl-PL"/>
    </w:rPr>
  </w:style>
  <w:style w:type="character" w:customStyle="1" w:styleId="edytowalnaZnak">
    <w:name w:val="edytowalna Znak"/>
    <w:link w:val="edytowalna"/>
    <w:uiPriority w:val="99"/>
    <w:rsid w:val="00FA251C"/>
    <w:rPr>
      <w:rFonts w:ascii="Arial" w:eastAsia="Times New Roman" w:hAnsi="Arial" w:cs="Arial"/>
      <w:sz w:val="24"/>
      <w:lang w:eastAsia="pl-PL"/>
    </w:rPr>
  </w:style>
  <w:style w:type="character" w:customStyle="1" w:styleId="txt">
    <w:name w:val="txt"/>
    <w:basedOn w:val="Domylnaczcionkaakapitu"/>
    <w:rsid w:val="00FA251C"/>
  </w:style>
  <w:style w:type="character" w:customStyle="1" w:styleId="Nierozpoznanawzmianka1">
    <w:name w:val="Nierozpoznana wzmianka1"/>
    <w:basedOn w:val="Domylnaczcionkaakapitu"/>
    <w:uiPriority w:val="99"/>
    <w:semiHidden/>
    <w:unhideWhenUsed/>
    <w:rsid w:val="00FA251C"/>
    <w:rPr>
      <w:color w:val="605E5C"/>
      <w:shd w:val="clear" w:color="auto" w:fill="E1DFDD"/>
    </w:rPr>
  </w:style>
  <w:style w:type="numbering" w:customStyle="1" w:styleId="NumeracjaUrzdowawStarostwie3">
    <w:name w:val="Numeracja Urzędowa w Starostwie3"/>
    <w:basedOn w:val="Bezlisty"/>
    <w:rsid w:val="00FA251C"/>
  </w:style>
  <w:style w:type="numbering" w:customStyle="1" w:styleId="NumeracjaUrzdowawStarostwie6">
    <w:name w:val="Numeracja Urzędowa w Starostwie6"/>
    <w:basedOn w:val="Bezlisty"/>
    <w:rsid w:val="00FA251C"/>
    <w:pPr>
      <w:numPr>
        <w:numId w:val="87"/>
      </w:numPr>
    </w:pPr>
  </w:style>
  <w:style w:type="table" w:styleId="Tabela-Siatka">
    <w:name w:val="Table Grid"/>
    <w:basedOn w:val="Standardowy"/>
    <w:uiPriority w:val="39"/>
    <w:rsid w:val="00FA251C"/>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A251C"/>
    <w:rPr>
      <w:color w:val="605E5C"/>
      <w:shd w:val="clear" w:color="auto" w:fill="E1DFDD"/>
    </w:rPr>
  </w:style>
  <w:style w:type="numbering" w:customStyle="1" w:styleId="WW8Num372">
    <w:name w:val="WW8Num372"/>
    <w:rsid w:val="00FA251C"/>
    <w:pPr>
      <w:numPr>
        <w:numId w:val="151"/>
      </w:numPr>
    </w:pPr>
  </w:style>
  <w:style w:type="character" w:customStyle="1" w:styleId="hgkelc">
    <w:name w:val="hgkelc"/>
    <w:basedOn w:val="Domylnaczcionkaakapitu"/>
    <w:rsid w:val="00FA251C"/>
  </w:style>
  <w:style w:type="numbering" w:customStyle="1" w:styleId="NumeracjaUrzdowawStarostwie7">
    <w:name w:val="Numeracja Urzędowa w Starostwie7"/>
    <w:basedOn w:val="Bezlisty"/>
    <w:rsid w:val="00FA251C"/>
  </w:style>
  <w:style w:type="character" w:styleId="Pogrubienie">
    <w:name w:val="Strong"/>
    <w:basedOn w:val="Domylnaczcionkaakapitu"/>
    <w:uiPriority w:val="22"/>
    <w:qFormat/>
    <w:rsid w:val="00FA251C"/>
    <w:rPr>
      <w:b/>
      <w:bCs/>
    </w:rPr>
  </w:style>
  <w:style w:type="numbering" w:customStyle="1" w:styleId="NumeracjaUrzdowawStarostwie61">
    <w:name w:val="Numeracja Urzędowa w Starostwie61"/>
    <w:basedOn w:val="Bezlisty"/>
    <w:rsid w:val="00FA251C"/>
  </w:style>
  <w:style w:type="numbering" w:customStyle="1" w:styleId="NumeracjaUrzdowawStarostwie62">
    <w:name w:val="Numeracja Urzędowa w Starostwie62"/>
    <w:basedOn w:val="Bezlisty"/>
    <w:rsid w:val="00FA251C"/>
  </w:style>
  <w:style w:type="character" w:styleId="Nierozpoznanawzmianka">
    <w:name w:val="Unresolved Mention"/>
    <w:basedOn w:val="Domylnaczcionkaakapitu"/>
    <w:uiPriority w:val="99"/>
    <w:semiHidden/>
    <w:unhideWhenUsed/>
    <w:rsid w:val="00FA251C"/>
    <w:rPr>
      <w:color w:val="605E5C"/>
      <w:shd w:val="clear" w:color="auto" w:fill="E1DFDD"/>
    </w:rPr>
  </w:style>
  <w:style w:type="numbering" w:customStyle="1" w:styleId="NumeracjaUrzdowawStarostwie63">
    <w:name w:val="Numeracja Urzędowa w Starostwie63"/>
    <w:basedOn w:val="Bezlisty"/>
    <w:rsid w:val="00FA251C"/>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s.zielinska@powiat.zgierz.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przetargi_wojcik@powiat.zgierz.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boruta@powiat.zgierz.pl" TargetMode="External"/><Relationship Id="rId17" Type="http://schemas.openxmlformats.org/officeDocument/2006/relationships/hyperlink" Target="https://platformazakupowa.pl/pn/powiat_zgierz"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poczta@mkoralew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andrych@powiat.zgierz.pl" TargetMode="External"/><Relationship Id="rId24" Type="http://schemas.openxmlformats.org/officeDocument/2006/relationships/hyperlink" Target="https://platformazakupowa.pl/pn/powiat_zgierz"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powiat_zgierz"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zp.gov.pl/" TargetMode="External"/><Relationship Id="rId23" Type="http://schemas.openxmlformats.org/officeDocument/2006/relationships/hyperlink" Target="https://platformazakupowa.pl/" TargetMode="External"/><Relationship Id="rId28" Type="http://schemas.openxmlformats.org/officeDocument/2006/relationships/hyperlink" Target="mailto:s.zielinska@powiat.zgierz.pl" TargetMode="External"/><Relationship Id="rId36" Type="http://schemas.openxmlformats.org/officeDocument/2006/relationships/hyperlink" Target="https://platformazakupowa.pl/" TargetMode="External"/><Relationship Id="rId10" Type="http://schemas.openxmlformats.org/officeDocument/2006/relationships/hyperlink" Target="mailto:przetargi_wojcik@powiat.zgierz.pl"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zgierz" TargetMode="External"/><Relationship Id="rId14" Type="http://schemas.openxmlformats.org/officeDocument/2006/relationships/hyperlink" Target="http://www.powiatzgierski.bip.net.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r.fandrych@powiat.zgierz.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89DFB268-CE5A-42D5-840B-35D3F41865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39</Pages>
  <Words>14910</Words>
  <Characters>89464</Characters>
  <Application>Microsoft Office Word</Application>
  <DocSecurity>0</DocSecurity>
  <Lines>745</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Renata Fandrych</cp:lastModifiedBy>
  <cp:revision>9</cp:revision>
  <cp:lastPrinted>2024-01-15T12:08:00Z</cp:lastPrinted>
  <dcterms:created xsi:type="dcterms:W3CDTF">2023-09-21T10:54:00Z</dcterms:created>
  <dcterms:modified xsi:type="dcterms:W3CDTF">2024-01-15T16:30:00Z</dcterms:modified>
</cp:coreProperties>
</file>