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CC54" w14:textId="42227CDE" w:rsidR="00504643" w:rsidRDefault="00504643" w:rsidP="00504643">
      <w:pPr>
        <w:spacing w:after="10" w:line="269" w:lineRule="auto"/>
        <w:ind w:right="376"/>
        <w:jc w:val="right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bookmarkStart w:id="0" w:name="_Hlk9491875"/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Załącznik nr 2 do SWZ</w:t>
      </w:r>
    </w:p>
    <w:p w14:paraId="59E81C2E" w14:textId="4722EC9B" w:rsidR="00504643" w:rsidRDefault="00504643" w:rsidP="004D4BBB">
      <w:pPr>
        <w:spacing w:after="10" w:line="269" w:lineRule="auto"/>
        <w:ind w:right="37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WZÓR UMOWY</w:t>
      </w:r>
    </w:p>
    <w:p w14:paraId="5F3DA4D9" w14:textId="2FDD5A90" w:rsidR="00706B8F" w:rsidRPr="00470C20" w:rsidRDefault="00706B8F" w:rsidP="004D4BBB">
      <w:pPr>
        <w:spacing w:after="10" w:line="269" w:lineRule="auto"/>
        <w:ind w:right="376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70C20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UMOWA nr ZGK/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…….</w:t>
      </w:r>
      <w:r w:rsidRPr="00470C20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/20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24</w:t>
      </w:r>
    </w:p>
    <w:p w14:paraId="5AEA0F71" w14:textId="77777777" w:rsidR="00706B8F" w:rsidRPr="00470C20" w:rsidRDefault="00706B8F" w:rsidP="00706B8F">
      <w:pPr>
        <w:spacing w:after="54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70C20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</w:t>
      </w:r>
    </w:p>
    <w:bookmarkEnd w:id="0"/>
    <w:p w14:paraId="605F507E" w14:textId="77777777" w:rsidR="00706B8F" w:rsidRPr="0047505B" w:rsidRDefault="00706B8F" w:rsidP="00706B8F">
      <w:pPr>
        <w:spacing w:after="0" w:line="240" w:lineRule="auto"/>
        <w:ind w:right="376"/>
        <w:jc w:val="both"/>
        <w:rPr>
          <w:rFonts w:ascii="Arial" w:hAnsi="Arial" w:cs="Arial"/>
          <w:sz w:val="20"/>
          <w:szCs w:val="20"/>
        </w:rPr>
      </w:pPr>
      <w:r w:rsidRPr="0047505B">
        <w:rPr>
          <w:rFonts w:ascii="Arial" w:hAnsi="Arial" w:cs="Arial"/>
          <w:sz w:val="20"/>
          <w:szCs w:val="20"/>
        </w:rPr>
        <w:t>Niniejsza umowa została zawarta w dniu</w:t>
      </w:r>
      <w:r w:rsidRPr="004750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505B">
        <w:rPr>
          <w:rFonts w:ascii="Arial" w:hAnsi="Arial" w:cs="Arial"/>
          <w:sz w:val="20"/>
          <w:szCs w:val="20"/>
        </w:rPr>
        <w:t>…………………..r, w Zielonej Górze, pomiędzy:</w:t>
      </w:r>
    </w:p>
    <w:p w14:paraId="439FE7EF" w14:textId="77777777" w:rsidR="00706B8F" w:rsidRPr="00F0003F" w:rsidRDefault="00706B8F" w:rsidP="00706B8F">
      <w:pPr>
        <w:spacing w:after="0" w:line="240" w:lineRule="auto"/>
        <w:ind w:right="376"/>
        <w:jc w:val="both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14:paraId="6891A6D2" w14:textId="77777777" w:rsidR="00706B8F" w:rsidRDefault="00706B8F" w:rsidP="00706B8F">
      <w:pPr>
        <w:spacing w:after="0" w:line="360" w:lineRule="auto"/>
        <w:jc w:val="both"/>
        <w:rPr>
          <w:rFonts w:ascii="Arial" w:hAnsi="Arial" w:cs="Arial"/>
          <w:kern w:val="20"/>
          <w:sz w:val="20"/>
          <w:szCs w:val="20"/>
        </w:rPr>
      </w:pPr>
      <w:r w:rsidRPr="00131AD7">
        <w:rPr>
          <w:rFonts w:ascii="Arial" w:hAnsi="Arial" w:cs="Arial"/>
          <w:b/>
          <w:bCs/>
          <w:kern w:val="20"/>
          <w:sz w:val="20"/>
          <w:szCs w:val="20"/>
        </w:rPr>
        <w:t xml:space="preserve">Zakładem Gospodarki Komunalnej Sp. z o. o. </w:t>
      </w:r>
      <w:r w:rsidRPr="00131AD7">
        <w:rPr>
          <w:rFonts w:ascii="Arial" w:hAnsi="Arial" w:cs="Arial"/>
          <w:kern w:val="20"/>
          <w:sz w:val="20"/>
          <w:szCs w:val="20"/>
        </w:rPr>
        <w:t xml:space="preserve">z siedzibą w Zielonej Górze przy ul. Zjednoczenia 110C, 65-120 Zielona Góra, zarejestrowanym w rejestrze przedsiębiorców Krajowego Rejestru Sądowego prowadzonym przez Sąd Rejonowy w Zielonej Górze VIII Wydział Gospodarczy Krajowego Rejestru Sądowego, nr KRS: 0000710867, o numerze NIP: 9291935785, o numerze konta w BDO - 000015702, o kapitale zakładowym wynoszącym: 37 203 500,00 zł, posiadającym status dużego przedsiębiorcy, zwanym w dalszej części umowy </w:t>
      </w:r>
      <w:r w:rsidRPr="00131AD7">
        <w:rPr>
          <w:rFonts w:ascii="Arial" w:hAnsi="Arial" w:cs="Arial"/>
          <w:b/>
          <w:bCs/>
          <w:kern w:val="20"/>
          <w:sz w:val="20"/>
          <w:szCs w:val="20"/>
        </w:rPr>
        <w:t>„</w:t>
      </w:r>
      <w:r>
        <w:rPr>
          <w:rFonts w:ascii="Arial" w:hAnsi="Arial" w:cs="Arial"/>
          <w:b/>
          <w:bCs/>
          <w:kern w:val="20"/>
          <w:sz w:val="20"/>
          <w:szCs w:val="20"/>
        </w:rPr>
        <w:t>Zamawiającym</w:t>
      </w:r>
      <w:r w:rsidRPr="00131AD7">
        <w:rPr>
          <w:rFonts w:ascii="Arial" w:hAnsi="Arial" w:cs="Arial"/>
          <w:b/>
          <w:bCs/>
          <w:kern w:val="20"/>
          <w:sz w:val="20"/>
          <w:szCs w:val="20"/>
        </w:rPr>
        <w:t xml:space="preserve">”, </w:t>
      </w:r>
      <w:r w:rsidRPr="00131AD7">
        <w:rPr>
          <w:rFonts w:ascii="Arial" w:hAnsi="Arial" w:cs="Arial"/>
          <w:kern w:val="20"/>
          <w:sz w:val="20"/>
          <w:szCs w:val="20"/>
        </w:rPr>
        <w:t>reprezentowanym przez:</w:t>
      </w:r>
      <w:r w:rsidRPr="00131AD7">
        <w:rPr>
          <w:rFonts w:ascii="Arial" w:hAnsi="Arial" w:cs="Arial"/>
          <w:b/>
          <w:bCs/>
          <w:kern w:val="20"/>
          <w:sz w:val="20"/>
          <w:szCs w:val="20"/>
        </w:rPr>
        <w:t xml:space="preserve"> Krzysztofa Sikorę - Prezesa Zarządu, </w:t>
      </w:r>
    </w:p>
    <w:p w14:paraId="36B9AED1" w14:textId="77777777" w:rsidR="00706B8F" w:rsidRPr="00240415" w:rsidRDefault="00706B8F" w:rsidP="00706B8F">
      <w:pPr>
        <w:spacing w:after="11" w:line="266" w:lineRule="auto"/>
        <w:ind w:right="290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70C20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a </w:t>
      </w:r>
    </w:p>
    <w:p w14:paraId="0C744A51" w14:textId="77777777" w:rsidR="00706B8F" w:rsidRDefault="00706B8F" w:rsidP="00706B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6453B65A" w14:textId="77777777" w:rsidR="00706B8F" w:rsidRDefault="00706B8F" w:rsidP="00706B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 w:  .........................................ul. ……………………………………, ……-…… …………………………</w:t>
      </w:r>
    </w:p>
    <w:p w14:paraId="7A878BFC" w14:textId="77777777" w:rsidR="00706B8F" w:rsidRDefault="00706B8F" w:rsidP="00706B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......................................................REGON: ………………………………………….., </w:t>
      </w:r>
    </w:p>
    <w:p w14:paraId="3D1234F6" w14:textId="77777777" w:rsidR="00706B8F" w:rsidRDefault="00706B8F" w:rsidP="00706B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 dalej </w:t>
      </w:r>
      <w:r>
        <w:rPr>
          <w:rFonts w:ascii="Arial" w:hAnsi="Arial" w:cs="Arial"/>
          <w:b/>
          <w:bCs/>
          <w:sz w:val="20"/>
          <w:szCs w:val="20"/>
        </w:rPr>
        <w:t>Wykonawcą</w:t>
      </w:r>
      <w:r>
        <w:rPr>
          <w:rFonts w:ascii="Arial" w:hAnsi="Arial" w:cs="Arial"/>
          <w:sz w:val="20"/>
          <w:szCs w:val="20"/>
        </w:rPr>
        <w:t>.</w:t>
      </w:r>
    </w:p>
    <w:p w14:paraId="7E86A94A" w14:textId="77777777" w:rsidR="00706B8F" w:rsidRDefault="00706B8F" w:rsidP="00706B8F">
      <w:pPr>
        <w:spacing w:after="3"/>
        <w:jc w:val="both"/>
        <w:rPr>
          <w:rFonts w:ascii="Arial" w:eastAsia="Arial" w:hAnsi="Arial" w:cs="Arial"/>
          <w:iCs/>
          <w:color w:val="000000"/>
          <w:sz w:val="20"/>
          <w:szCs w:val="20"/>
          <w:lang w:eastAsia="pl-PL"/>
        </w:rPr>
      </w:pPr>
      <w:r w:rsidRPr="00E50A7B">
        <w:rPr>
          <w:rFonts w:ascii="Arial" w:eastAsia="Arial" w:hAnsi="Arial" w:cs="Arial"/>
          <w:b/>
          <w:iCs/>
          <w:color w:val="000000"/>
          <w:sz w:val="20"/>
          <w:szCs w:val="20"/>
          <w:lang w:eastAsia="pl-PL"/>
        </w:rPr>
        <w:t xml:space="preserve">Zamawiający </w:t>
      </w:r>
      <w:r w:rsidRPr="00E50A7B">
        <w:rPr>
          <w:rFonts w:ascii="Arial" w:eastAsia="Arial" w:hAnsi="Arial" w:cs="Arial"/>
          <w:iCs/>
          <w:color w:val="000000"/>
          <w:sz w:val="20"/>
          <w:szCs w:val="20"/>
          <w:lang w:eastAsia="pl-PL"/>
        </w:rPr>
        <w:t xml:space="preserve">i </w:t>
      </w:r>
      <w:r w:rsidRPr="00E50A7B">
        <w:rPr>
          <w:rFonts w:ascii="Arial" w:eastAsia="Arial" w:hAnsi="Arial" w:cs="Arial"/>
          <w:b/>
          <w:iCs/>
          <w:color w:val="000000"/>
          <w:sz w:val="20"/>
          <w:szCs w:val="20"/>
          <w:lang w:eastAsia="pl-PL"/>
        </w:rPr>
        <w:t xml:space="preserve">Wykonawca </w:t>
      </w:r>
      <w:r w:rsidRPr="00E50A7B">
        <w:rPr>
          <w:rFonts w:ascii="Arial" w:eastAsia="Arial" w:hAnsi="Arial" w:cs="Arial"/>
          <w:iCs/>
          <w:color w:val="000000"/>
          <w:sz w:val="20"/>
          <w:szCs w:val="20"/>
          <w:lang w:eastAsia="pl-PL"/>
        </w:rPr>
        <w:t xml:space="preserve">łącznie zwani w dalszej części </w:t>
      </w:r>
      <w:r w:rsidRPr="00E50A7B">
        <w:rPr>
          <w:rFonts w:ascii="Arial" w:eastAsia="Arial" w:hAnsi="Arial" w:cs="Arial"/>
          <w:b/>
          <w:iCs/>
          <w:color w:val="000000"/>
          <w:sz w:val="20"/>
          <w:szCs w:val="20"/>
          <w:lang w:eastAsia="pl-PL"/>
        </w:rPr>
        <w:t>„Stronami”</w:t>
      </w:r>
      <w:r w:rsidRPr="00E50A7B">
        <w:rPr>
          <w:rFonts w:ascii="Arial" w:eastAsia="Arial" w:hAnsi="Arial" w:cs="Arial"/>
          <w:iCs/>
          <w:color w:val="000000"/>
          <w:sz w:val="20"/>
          <w:szCs w:val="20"/>
          <w:lang w:eastAsia="pl-PL"/>
        </w:rPr>
        <w:t xml:space="preserve">, zaś każdy z osobna </w:t>
      </w:r>
      <w:r w:rsidRPr="00E50A7B">
        <w:rPr>
          <w:rFonts w:ascii="Arial" w:eastAsia="Arial" w:hAnsi="Arial" w:cs="Arial"/>
          <w:b/>
          <w:iCs/>
          <w:color w:val="000000"/>
          <w:sz w:val="20"/>
          <w:szCs w:val="20"/>
          <w:lang w:eastAsia="pl-PL"/>
        </w:rPr>
        <w:t>„Stroną”</w:t>
      </w:r>
      <w:r w:rsidRPr="00E50A7B">
        <w:rPr>
          <w:rFonts w:ascii="Arial" w:eastAsia="Arial" w:hAnsi="Arial" w:cs="Arial"/>
          <w:iCs/>
          <w:color w:val="000000"/>
          <w:sz w:val="20"/>
          <w:szCs w:val="20"/>
          <w:lang w:eastAsia="pl-PL"/>
        </w:rPr>
        <w:t xml:space="preserve"> </w:t>
      </w:r>
    </w:p>
    <w:p w14:paraId="11967919" w14:textId="77777777" w:rsidR="00C950E9" w:rsidRDefault="00C950E9" w:rsidP="00C950E9">
      <w:pPr>
        <w:rPr>
          <w:rFonts w:ascii="Arial" w:hAnsi="Arial" w:cs="Arial"/>
          <w:i/>
          <w:iCs/>
          <w:sz w:val="20"/>
          <w:szCs w:val="20"/>
          <w:highlight w:val="yellow"/>
        </w:rPr>
      </w:pPr>
      <w:bookmarkStart w:id="1" w:name="_Hlk64973518"/>
    </w:p>
    <w:p w14:paraId="4876551F" w14:textId="0DC93F56" w:rsidR="00706B8F" w:rsidRPr="00DE1E24" w:rsidRDefault="00DE1E24" w:rsidP="00DE1E24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4D690A">
        <w:rPr>
          <w:rFonts w:ascii="Arial" w:hAnsi="Arial" w:cs="Arial"/>
          <w:i/>
          <w:iCs/>
          <w:sz w:val="20"/>
          <w:szCs w:val="20"/>
        </w:rPr>
        <w:t xml:space="preserve">Niniejsza umowa została zawarta w wyniku postępowania przeprowadzonego </w:t>
      </w:r>
      <w:r w:rsidRPr="004D690A">
        <w:rPr>
          <w:rFonts w:ascii="Arial" w:hAnsi="Arial" w:cs="Arial"/>
          <w:i/>
          <w:iCs/>
          <w:sz w:val="20"/>
          <w:szCs w:val="20"/>
        </w:rPr>
        <w:br/>
        <w:t xml:space="preserve">w trybie art. </w:t>
      </w:r>
      <w:r w:rsidR="00DD02BE" w:rsidRPr="004D690A">
        <w:rPr>
          <w:rFonts w:ascii="Arial" w:hAnsi="Arial" w:cs="Arial"/>
          <w:i/>
          <w:iCs/>
          <w:sz w:val="20"/>
          <w:szCs w:val="20"/>
        </w:rPr>
        <w:t xml:space="preserve">275 </w:t>
      </w:r>
      <w:r w:rsidR="0069739B">
        <w:rPr>
          <w:rFonts w:ascii="Arial" w:hAnsi="Arial" w:cs="Arial"/>
          <w:i/>
          <w:iCs/>
          <w:sz w:val="20"/>
          <w:szCs w:val="20"/>
        </w:rPr>
        <w:t>ust</w:t>
      </w:r>
      <w:r w:rsidR="00DD02BE" w:rsidRPr="004D690A">
        <w:rPr>
          <w:rFonts w:ascii="Arial" w:hAnsi="Arial" w:cs="Arial"/>
          <w:i/>
          <w:iCs/>
          <w:sz w:val="20"/>
          <w:szCs w:val="20"/>
        </w:rPr>
        <w:t>.1</w:t>
      </w:r>
      <w:r w:rsidR="00867446" w:rsidRPr="004D690A">
        <w:rPr>
          <w:rFonts w:ascii="Arial" w:hAnsi="Arial" w:cs="Arial"/>
          <w:i/>
          <w:iCs/>
          <w:sz w:val="20"/>
          <w:szCs w:val="20"/>
        </w:rPr>
        <w:t>)</w:t>
      </w:r>
      <w:r w:rsidRPr="004D690A">
        <w:rPr>
          <w:rFonts w:ascii="Arial" w:hAnsi="Arial" w:cs="Arial"/>
          <w:i/>
          <w:iCs/>
          <w:sz w:val="20"/>
          <w:szCs w:val="20"/>
        </w:rPr>
        <w:t xml:space="preserve">  ustawy z dnia 11 września 2019 r. - Prawo zamówień publicznych (Dz.U.2023.1605 </w:t>
      </w:r>
      <w:proofErr w:type="spellStart"/>
      <w:r w:rsidRPr="004D690A">
        <w:rPr>
          <w:rFonts w:ascii="Arial" w:hAnsi="Arial" w:cs="Arial"/>
          <w:i/>
          <w:iCs/>
          <w:sz w:val="20"/>
          <w:szCs w:val="20"/>
        </w:rPr>
        <w:t>t.j</w:t>
      </w:r>
      <w:proofErr w:type="spellEnd"/>
      <w:r w:rsidRPr="004D690A">
        <w:rPr>
          <w:rFonts w:ascii="Arial" w:hAnsi="Arial" w:cs="Arial"/>
          <w:i/>
          <w:iCs/>
          <w:sz w:val="20"/>
          <w:szCs w:val="20"/>
        </w:rPr>
        <w:t>. z dnia 2023.08.14 ze zm.) - dalej Pzp</w:t>
      </w:r>
      <w:bookmarkEnd w:id="1"/>
    </w:p>
    <w:p w14:paraId="7EAC53E2" w14:textId="77777777" w:rsidR="00706B8F" w:rsidRDefault="00706B8F" w:rsidP="00706B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20877614"/>
      <w:r w:rsidRPr="00706B8F">
        <w:rPr>
          <w:rFonts w:ascii="Arial" w:hAnsi="Arial" w:cs="Arial"/>
          <w:b/>
          <w:sz w:val="20"/>
          <w:szCs w:val="20"/>
        </w:rPr>
        <w:t>§ 1</w:t>
      </w:r>
    </w:p>
    <w:p w14:paraId="14711088" w14:textId="170DB52E" w:rsidR="00737CB9" w:rsidRPr="00737CB9" w:rsidRDefault="00737CB9" w:rsidP="00737CB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1260">
        <w:rPr>
          <w:rFonts w:ascii="Arial" w:hAnsi="Arial" w:cs="Arial"/>
          <w:b/>
          <w:bCs/>
          <w:sz w:val="20"/>
          <w:szCs w:val="20"/>
        </w:rPr>
        <w:t>Przedmiot umowy i zasady realizacj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bookmarkEnd w:id="2"/>
    <w:p w14:paraId="341B0C33" w14:textId="4263CB5B" w:rsidR="00706B8F" w:rsidRPr="004D61F6" w:rsidRDefault="00C90AC0" w:rsidP="00075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61F6">
        <w:rPr>
          <w:rFonts w:ascii="Arial" w:hAnsi="Arial" w:cs="Arial"/>
          <w:sz w:val="20"/>
          <w:szCs w:val="20"/>
        </w:rPr>
        <w:t>Przedmiotem niniejszej umowy jest</w:t>
      </w:r>
      <w:r w:rsidR="00706B8F" w:rsidRPr="004D61F6">
        <w:rPr>
          <w:rFonts w:ascii="Arial" w:hAnsi="Arial" w:cs="Arial"/>
          <w:bCs/>
          <w:sz w:val="20"/>
          <w:szCs w:val="20"/>
        </w:rPr>
        <w:t xml:space="preserve"> </w:t>
      </w:r>
      <w:bookmarkStart w:id="3" w:name="_Hlk117240472"/>
      <w:r w:rsidR="00706B8F" w:rsidRPr="004D61F6">
        <w:rPr>
          <w:rFonts w:ascii="Arial" w:hAnsi="Arial" w:cs="Arial"/>
          <w:bCs/>
          <w:sz w:val="20"/>
          <w:szCs w:val="20"/>
        </w:rPr>
        <w:t>usług</w:t>
      </w:r>
      <w:r w:rsidRPr="004D61F6">
        <w:rPr>
          <w:rFonts w:ascii="Arial" w:hAnsi="Arial" w:cs="Arial"/>
          <w:bCs/>
          <w:sz w:val="20"/>
          <w:szCs w:val="20"/>
        </w:rPr>
        <w:t>a</w:t>
      </w:r>
      <w:r w:rsidR="00706B8F" w:rsidRPr="004D61F6">
        <w:rPr>
          <w:rFonts w:ascii="Arial" w:hAnsi="Arial" w:cs="Arial"/>
          <w:bCs/>
          <w:sz w:val="20"/>
          <w:szCs w:val="20"/>
        </w:rPr>
        <w:t xml:space="preserve"> odbioru i transportu odcieków</w:t>
      </w:r>
      <w:bookmarkEnd w:id="3"/>
      <w:r w:rsidR="00706B8F" w:rsidRPr="004D61F6">
        <w:rPr>
          <w:rFonts w:ascii="Arial" w:hAnsi="Arial" w:cs="Arial"/>
          <w:bCs/>
          <w:sz w:val="20"/>
          <w:szCs w:val="20"/>
        </w:rPr>
        <w:t xml:space="preserve"> odpompowywanych ze</w:t>
      </w:r>
      <w:r w:rsidR="00706B8F" w:rsidRPr="008F6CCD">
        <w:rPr>
          <w:rFonts w:ascii="Arial" w:hAnsi="Arial" w:cs="Arial"/>
          <w:bCs/>
          <w:sz w:val="20"/>
          <w:szCs w:val="20"/>
        </w:rPr>
        <w:t xml:space="preserve"> zbiornik</w:t>
      </w:r>
      <w:r w:rsidR="00706B8F">
        <w:rPr>
          <w:rFonts w:ascii="Arial" w:hAnsi="Arial" w:cs="Arial"/>
          <w:bCs/>
          <w:sz w:val="20"/>
          <w:szCs w:val="20"/>
        </w:rPr>
        <w:t xml:space="preserve">a </w:t>
      </w:r>
      <w:r w:rsidR="00706B8F" w:rsidRPr="008F6CCD">
        <w:rPr>
          <w:rFonts w:ascii="Arial" w:hAnsi="Arial" w:cs="Arial"/>
          <w:bCs/>
          <w:sz w:val="20"/>
          <w:szCs w:val="20"/>
        </w:rPr>
        <w:t>bezodpływow</w:t>
      </w:r>
      <w:r w:rsidR="00706B8F">
        <w:rPr>
          <w:rFonts w:ascii="Arial" w:hAnsi="Arial" w:cs="Arial"/>
          <w:bCs/>
          <w:sz w:val="20"/>
          <w:szCs w:val="20"/>
        </w:rPr>
        <w:t>ego</w:t>
      </w:r>
      <w:r w:rsidR="00706B8F" w:rsidRPr="008F6CCD">
        <w:rPr>
          <w:rFonts w:ascii="Arial" w:hAnsi="Arial" w:cs="Arial"/>
          <w:bCs/>
          <w:sz w:val="20"/>
          <w:szCs w:val="20"/>
        </w:rPr>
        <w:t xml:space="preserve"> (szamb</w:t>
      </w:r>
      <w:r w:rsidR="00706B8F">
        <w:rPr>
          <w:rFonts w:ascii="Arial" w:hAnsi="Arial" w:cs="Arial"/>
          <w:bCs/>
          <w:sz w:val="20"/>
          <w:szCs w:val="20"/>
        </w:rPr>
        <w:t>a</w:t>
      </w:r>
      <w:r w:rsidR="00706B8F" w:rsidRPr="008F6CCD">
        <w:rPr>
          <w:rFonts w:ascii="Arial" w:hAnsi="Arial" w:cs="Arial"/>
          <w:bCs/>
          <w:sz w:val="20"/>
          <w:szCs w:val="20"/>
        </w:rPr>
        <w:t>) znajdując</w:t>
      </w:r>
      <w:r w:rsidR="00706B8F">
        <w:rPr>
          <w:rFonts w:ascii="Arial" w:hAnsi="Arial" w:cs="Arial"/>
          <w:bCs/>
          <w:sz w:val="20"/>
          <w:szCs w:val="20"/>
        </w:rPr>
        <w:t>ego</w:t>
      </w:r>
      <w:r w:rsidR="00706B8F" w:rsidRPr="008F6CCD">
        <w:rPr>
          <w:rFonts w:ascii="Arial" w:hAnsi="Arial" w:cs="Arial"/>
          <w:bCs/>
          <w:sz w:val="20"/>
          <w:szCs w:val="20"/>
        </w:rPr>
        <w:t xml:space="preserve"> się na teren</w:t>
      </w:r>
      <w:r w:rsidR="00706B8F">
        <w:rPr>
          <w:rFonts w:ascii="Arial" w:hAnsi="Arial" w:cs="Arial"/>
          <w:bCs/>
          <w:sz w:val="20"/>
          <w:szCs w:val="20"/>
        </w:rPr>
        <w:t>ie</w:t>
      </w:r>
      <w:r w:rsidR="00706B8F" w:rsidRPr="008F6CCD">
        <w:rPr>
          <w:rFonts w:ascii="Arial" w:hAnsi="Arial" w:cs="Arial"/>
          <w:bCs/>
          <w:sz w:val="20"/>
          <w:szCs w:val="20"/>
        </w:rPr>
        <w:t xml:space="preserve"> Działu Zagospodarowania Odpadów Zakładu Gospodarki Komunalnej Sp. z o. o. mieszczącego się w Zielonej Górze przy </w:t>
      </w:r>
      <w:r w:rsidR="004D61F6">
        <w:rPr>
          <w:rFonts w:ascii="Arial" w:hAnsi="Arial" w:cs="Arial"/>
          <w:bCs/>
          <w:sz w:val="20"/>
          <w:szCs w:val="20"/>
        </w:rPr>
        <w:br/>
      </w:r>
      <w:r w:rsidR="00706B8F" w:rsidRPr="008F6CCD">
        <w:rPr>
          <w:rFonts w:ascii="Arial" w:hAnsi="Arial" w:cs="Arial"/>
          <w:bCs/>
          <w:sz w:val="20"/>
          <w:szCs w:val="20"/>
        </w:rPr>
        <w:t xml:space="preserve">ul. </w:t>
      </w:r>
      <w:r w:rsidR="00706B8F" w:rsidRPr="00240415">
        <w:rPr>
          <w:rFonts w:ascii="Arial" w:hAnsi="Arial" w:cs="Arial"/>
          <w:bCs/>
          <w:sz w:val="20"/>
          <w:szCs w:val="20"/>
        </w:rPr>
        <w:t>Wrocławskiej 73 i przekazania ich do oczyszcz</w:t>
      </w:r>
      <w:r w:rsidR="00AB45E1">
        <w:rPr>
          <w:rFonts w:ascii="Arial" w:hAnsi="Arial" w:cs="Arial"/>
          <w:bCs/>
          <w:sz w:val="20"/>
          <w:szCs w:val="20"/>
        </w:rPr>
        <w:t>e</w:t>
      </w:r>
      <w:r w:rsidR="00706B8F" w:rsidRPr="00240415">
        <w:rPr>
          <w:rFonts w:ascii="Arial" w:hAnsi="Arial" w:cs="Arial"/>
          <w:bCs/>
          <w:sz w:val="20"/>
          <w:szCs w:val="20"/>
        </w:rPr>
        <w:t>nia w oczyszczalni ścieków w Łężycy</w:t>
      </w:r>
      <w:r w:rsidR="000C7E1C">
        <w:rPr>
          <w:rFonts w:ascii="Arial" w:hAnsi="Arial" w:cs="Arial"/>
          <w:bCs/>
          <w:sz w:val="20"/>
          <w:szCs w:val="20"/>
        </w:rPr>
        <w:t xml:space="preserve"> </w:t>
      </w:r>
      <w:r w:rsidR="008F1859">
        <w:rPr>
          <w:rFonts w:ascii="Arial" w:hAnsi="Arial" w:cs="Arial"/>
          <w:bCs/>
          <w:sz w:val="20"/>
          <w:szCs w:val="20"/>
        </w:rPr>
        <w:br/>
        <w:t>w</w:t>
      </w:r>
      <w:r w:rsidR="000C7E1C" w:rsidRPr="00DE2003">
        <w:rPr>
          <w:rFonts w:ascii="Arial" w:hAnsi="Arial" w:cs="Arial"/>
          <w:bCs/>
          <w:sz w:val="20"/>
          <w:szCs w:val="20"/>
        </w:rPr>
        <w:t xml:space="preserve"> ilościach</w:t>
      </w:r>
      <w:r w:rsidR="004D61F6">
        <w:rPr>
          <w:rFonts w:ascii="Arial" w:hAnsi="Arial" w:cs="Arial"/>
          <w:bCs/>
          <w:sz w:val="20"/>
          <w:szCs w:val="20"/>
        </w:rPr>
        <w:t>:</w:t>
      </w:r>
    </w:p>
    <w:p w14:paraId="17E63BFD" w14:textId="2A2ED696" w:rsidR="004D61F6" w:rsidRPr="00C72342" w:rsidRDefault="004D61F6" w:rsidP="000759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342">
        <w:rPr>
          <w:rFonts w:ascii="Arial" w:eastAsia="Arial" w:hAnsi="Arial" w:cs="Arial"/>
          <w:sz w:val="20"/>
          <w:szCs w:val="20"/>
        </w:rPr>
        <w:t xml:space="preserve">do 400 </w:t>
      </w:r>
      <w:r w:rsidRPr="00C72342">
        <w:rPr>
          <w:rFonts w:ascii="Arial" w:hAnsi="Arial" w:cs="Arial"/>
          <w:sz w:val="20"/>
          <w:szCs w:val="20"/>
        </w:rPr>
        <w:t>m</w:t>
      </w:r>
      <w:r w:rsidRPr="00C7234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72342">
        <w:rPr>
          <w:rFonts w:ascii="Arial" w:hAnsi="Arial" w:cs="Arial"/>
          <w:sz w:val="20"/>
          <w:szCs w:val="20"/>
        </w:rPr>
        <w:t xml:space="preserve"> miesięcznie w okresie od kwietnia do września,</w:t>
      </w:r>
    </w:p>
    <w:p w14:paraId="306B1A8C" w14:textId="5F268588" w:rsidR="004D61F6" w:rsidRPr="004D61F6" w:rsidRDefault="004D61F6" w:rsidP="0007599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2342">
        <w:rPr>
          <w:rFonts w:ascii="Arial" w:eastAsia="Arial" w:hAnsi="Arial" w:cs="Arial"/>
          <w:sz w:val="20"/>
          <w:szCs w:val="20"/>
        </w:rPr>
        <w:t xml:space="preserve">do 900 </w:t>
      </w:r>
      <w:r w:rsidRPr="00C72342">
        <w:rPr>
          <w:rFonts w:ascii="Arial" w:hAnsi="Arial" w:cs="Arial"/>
          <w:sz w:val="20"/>
          <w:szCs w:val="20"/>
        </w:rPr>
        <w:t>m</w:t>
      </w:r>
      <w:r w:rsidRPr="00C7234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C72342">
        <w:rPr>
          <w:rFonts w:ascii="Arial" w:hAnsi="Arial" w:cs="Arial"/>
          <w:sz w:val="20"/>
          <w:szCs w:val="20"/>
        </w:rPr>
        <w:t xml:space="preserve"> miesięcznie w okresie od października do marca.</w:t>
      </w:r>
    </w:p>
    <w:p w14:paraId="0B675BCF" w14:textId="56DAF563" w:rsidR="0060667C" w:rsidRPr="004D4BBB" w:rsidRDefault="0060667C" w:rsidP="00075992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61F6">
        <w:rPr>
          <w:rFonts w:ascii="Arial" w:hAnsi="Arial" w:cs="Arial"/>
          <w:sz w:val="20"/>
          <w:szCs w:val="20"/>
        </w:rPr>
        <w:t>Przedmiot umowy będzie realizowany zgodnie z formularzem cenowym Wykonawcy</w:t>
      </w:r>
      <w:r w:rsidR="0005418A">
        <w:rPr>
          <w:rFonts w:ascii="Arial" w:hAnsi="Arial" w:cs="Arial"/>
          <w:sz w:val="20"/>
          <w:szCs w:val="20"/>
        </w:rPr>
        <w:t xml:space="preserve"> stanowiącym załącznik nr 1 do umowy</w:t>
      </w:r>
      <w:r w:rsidRPr="004D61F6">
        <w:rPr>
          <w:rFonts w:ascii="Arial" w:hAnsi="Arial" w:cs="Arial"/>
          <w:sz w:val="20"/>
          <w:szCs w:val="20"/>
        </w:rPr>
        <w:t xml:space="preserve"> oraz Opisem Przedmiotu Zamówienia</w:t>
      </w:r>
      <w:r w:rsidR="0005418A">
        <w:rPr>
          <w:rFonts w:ascii="Arial" w:hAnsi="Arial" w:cs="Arial"/>
          <w:sz w:val="20"/>
          <w:szCs w:val="20"/>
        </w:rPr>
        <w:t xml:space="preserve"> stanowiącym załącznik nr 2 do niniejszej umowy</w:t>
      </w:r>
      <w:r w:rsidR="008F1859">
        <w:rPr>
          <w:rFonts w:ascii="Arial" w:hAnsi="Arial" w:cs="Arial"/>
          <w:sz w:val="20"/>
          <w:szCs w:val="20"/>
        </w:rPr>
        <w:t xml:space="preserve">, które to dokumenty </w:t>
      </w:r>
      <w:r w:rsidR="0005418A">
        <w:rPr>
          <w:rFonts w:ascii="Arial" w:hAnsi="Arial" w:cs="Arial"/>
          <w:sz w:val="20"/>
          <w:szCs w:val="20"/>
        </w:rPr>
        <w:t>stanowią</w:t>
      </w:r>
      <w:r w:rsidR="008F1859">
        <w:rPr>
          <w:rFonts w:ascii="Arial" w:hAnsi="Arial" w:cs="Arial"/>
          <w:sz w:val="20"/>
          <w:szCs w:val="20"/>
        </w:rPr>
        <w:t xml:space="preserve"> </w:t>
      </w:r>
      <w:r w:rsidR="0005418A">
        <w:rPr>
          <w:rFonts w:ascii="Arial" w:hAnsi="Arial" w:cs="Arial"/>
          <w:sz w:val="20"/>
          <w:szCs w:val="20"/>
        </w:rPr>
        <w:t>integralną część</w:t>
      </w:r>
      <w:r w:rsidR="008F1859">
        <w:rPr>
          <w:rFonts w:ascii="Arial" w:hAnsi="Arial" w:cs="Arial"/>
          <w:sz w:val="20"/>
          <w:szCs w:val="20"/>
        </w:rPr>
        <w:t xml:space="preserve"> umowy.</w:t>
      </w:r>
      <w:r w:rsidR="0005418A">
        <w:rPr>
          <w:rFonts w:ascii="Arial" w:hAnsi="Arial" w:cs="Arial"/>
          <w:sz w:val="20"/>
          <w:szCs w:val="20"/>
        </w:rPr>
        <w:t xml:space="preserve"> </w:t>
      </w:r>
      <w:r w:rsidR="00BC1AF7" w:rsidRPr="004D4BBB">
        <w:rPr>
          <w:rFonts w:ascii="Arial" w:hAnsi="Arial" w:cs="Arial"/>
          <w:sz w:val="20"/>
          <w:szCs w:val="20"/>
        </w:rPr>
        <w:t>W przypadku rozbieżności między treścią oferty lub innych załączników do umowy, a treścią umowy, decydujące znaczenie ma treść umowy.</w:t>
      </w:r>
    </w:p>
    <w:p w14:paraId="0ACD6C6C" w14:textId="36EBF147" w:rsidR="00C90AC0" w:rsidRPr="0005418A" w:rsidRDefault="00C90AC0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61F6">
        <w:rPr>
          <w:rFonts w:ascii="Arial" w:hAnsi="Arial" w:cs="Arial"/>
          <w:sz w:val="20"/>
          <w:szCs w:val="20"/>
        </w:rPr>
        <w:t xml:space="preserve">Wykonawca w oferowanej cenie, zobowiązany jest uwzględnić wszelkie koszty, które są niezbędne </w:t>
      </w:r>
      <w:r w:rsidRPr="0005418A">
        <w:rPr>
          <w:rFonts w:ascii="Arial" w:hAnsi="Arial" w:cs="Arial"/>
          <w:sz w:val="20"/>
          <w:szCs w:val="20"/>
        </w:rPr>
        <w:t xml:space="preserve">dla prawidłowej realizacji </w:t>
      </w:r>
      <w:r w:rsidR="003710FE" w:rsidRPr="0005418A">
        <w:rPr>
          <w:rFonts w:ascii="Arial" w:hAnsi="Arial" w:cs="Arial"/>
          <w:sz w:val="20"/>
          <w:szCs w:val="20"/>
        </w:rPr>
        <w:t>p</w:t>
      </w:r>
      <w:r w:rsidRPr="0005418A">
        <w:rPr>
          <w:rFonts w:ascii="Arial" w:hAnsi="Arial" w:cs="Arial"/>
          <w:sz w:val="20"/>
          <w:szCs w:val="20"/>
        </w:rPr>
        <w:t>rzedmiotu umowy</w:t>
      </w:r>
      <w:r w:rsidR="00CE6B1A" w:rsidRPr="0005418A">
        <w:rPr>
          <w:rFonts w:ascii="Arial" w:hAnsi="Arial" w:cs="Arial"/>
          <w:sz w:val="20"/>
          <w:szCs w:val="20"/>
        </w:rPr>
        <w:t xml:space="preserve"> </w:t>
      </w:r>
      <w:r w:rsidRPr="0005418A">
        <w:rPr>
          <w:rFonts w:ascii="Arial" w:hAnsi="Arial" w:cs="Arial"/>
          <w:sz w:val="20"/>
          <w:szCs w:val="20"/>
        </w:rPr>
        <w:t>zgodnie z obowiązującymi przepisami</w:t>
      </w:r>
      <w:r w:rsidR="00CE6B1A" w:rsidRPr="0005418A">
        <w:rPr>
          <w:rFonts w:ascii="Arial" w:hAnsi="Arial" w:cs="Arial"/>
          <w:sz w:val="20"/>
          <w:szCs w:val="20"/>
        </w:rPr>
        <w:t xml:space="preserve"> praw</w:t>
      </w:r>
      <w:r w:rsidR="008F1859">
        <w:rPr>
          <w:rFonts w:ascii="Arial" w:hAnsi="Arial" w:cs="Arial"/>
          <w:sz w:val="20"/>
          <w:szCs w:val="20"/>
        </w:rPr>
        <w:t>a</w:t>
      </w:r>
      <w:r w:rsidR="0069739B">
        <w:rPr>
          <w:rFonts w:ascii="Arial" w:hAnsi="Arial" w:cs="Arial"/>
          <w:sz w:val="20"/>
          <w:szCs w:val="20"/>
        </w:rPr>
        <w:t xml:space="preserve">. </w:t>
      </w:r>
    </w:p>
    <w:p w14:paraId="05C531BF" w14:textId="77777777" w:rsidR="00C90AC0" w:rsidRPr="0005418A" w:rsidRDefault="00C90AC0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18A">
        <w:rPr>
          <w:rFonts w:ascii="Arial" w:hAnsi="Arial" w:cs="Arial"/>
          <w:sz w:val="20"/>
          <w:szCs w:val="20"/>
        </w:rPr>
        <w:t xml:space="preserve">Dodatkowo zakres rzeczowy przedmiotu niniejszej umowy określają obowiązujące w postępowaniu </w:t>
      </w:r>
      <w:r w:rsidRPr="0005418A">
        <w:rPr>
          <w:rFonts w:ascii="Arial" w:hAnsi="Arial" w:cs="Arial"/>
          <w:sz w:val="20"/>
          <w:szCs w:val="20"/>
        </w:rPr>
        <w:lastRenderedPageBreak/>
        <w:t>zapisy specyfikacji warunków zamówienia (SWZ).</w:t>
      </w:r>
    </w:p>
    <w:p w14:paraId="4827C8DC" w14:textId="05EEE664" w:rsidR="0005418A" w:rsidRPr="0005418A" w:rsidRDefault="0005418A" w:rsidP="0007599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18A">
        <w:rPr>
          <w:rFonts w:ascii="Arial" w:hAnsi="Arial" w:cs="Arial"/>
          <w:sz w:val="20"/>
          <w:szCs w:val="20"/>
        </w:rPr>
        <w:t>Przedmiot umowy obejmuje transport pojazd</w:t>
      </w:r>
      <w:r w:rsidR="006C4891">
        <w:rPr>
          <w:rFonts w:ascii="Arial" w:hAnsi="Arial" w:cs="Arial"/>
          <w:sz w:val="20"/>
          <w:szCs w:val="20"/>
        </w:rPr>
        <w:t>em</w:t>
      </w:r>
      <w:r w:rsidRPr="0005418A">
        <w:rPr>
          <w:rFonts w:ascii="Arial" w:hAnsi="Arial" w:cs="Arial"/>
          <w:sz w:val="20"/>
          <w:szCs w:val="20"/>
        </w:rPr>
        <w:t xml:space="preserve"> asenizacyjnym wyposażonym w zbiornik </w:t>
      </w:r>
      <w:r w:rsidR="008F1859">
        <w:rPr>
          <w:rFonts w:ascii="Arial" w:hAnsi="Arial" w:cs="Arial"/>
          <w:sz w:val="20"/>
          <w:szCs w:val="20"/>
        </w:rPr>
        <w:br/>
      </w:r>
      <w:r w:rsidRPr="0005418A">
        <w:rPr>
          <w:rFonts w:ascii="Arial" w:hAnsi="Arial" w:cs="Arial"/>
          <w:sz w:val="20"/>
          <w:szCs w:val="20"/>
        </w:rPr>
        <w:t>o minimalnej pojemności 16m</w:t>
      </w:r>
      <w:r w:rsidRPr="0005418A">
        <w:rPr>
          <w:rFonts w:ascii="Arial" w:hAnsi="Arial" w:cs="Arial"/>
          <w:sz w:val="20"/>
          <w:szCs w:val="20"/>
          <w:vertAlign w:val="superscript"/>
        </w:rPr>
        <w:t>3</w:t>
      </w:r>
      <w:r w:rsidRPr="0005418A">
        <w:rPr>
          <w:rFonts w:ascii="Arial" w:hAnsi="Arial" w:cs="Arial"/>
          <w:sz w:val="20"/>
          <w:szCs w:val="20"/>
        </w:rPr>
        <w:t xml:space="preserve">, spełniającym wymagania techniczne i sanitarne uprawniające do wywozu nieczystości ciekłych oraz dopuszczone do transportu drogowego. </w:t>
      </w:r>
    </w:p>
    <w:p w14:paraId="4A82740C" w14:textId="61E98838" w:rsidR="000B619A" w:rsidRPr="0005418A" w:rsidRDefault="0005418A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</w:t>
      </w:r>
      <w:r w:rsidR="00C90AC0" w:rsidRPr="000B619A">
        <w:rPr>
          <w:rFonts w:ascii="Arial" w:hAnsi="Arial" w:cs="Arial"/>
          <w:sz w:val="20"/>
          <w:szCs w:val="20"/>
        </w:rPr>
        <w:t>realizowan</w:t>
      </w:r>
      <w:r>
        <w:rPr>
          <w:rFonts w:ascii="Arial" w:hAnsi="Arial" w:cs="Arial"/>
          <w:sz w:val="20"/>
          <w:szCs w:val="20"/>
        </w:rPr>
        <w:t>y będzie</w:t>
      </w:r>
      <w:r w:rsidR="00C90AC0" w:rsidRPr="000B619A">
        <w:rPr>
          <w:rFonts w:ascii="Arial" w:hAnsi="Arial" w:cs="Arial"/>
          <w:sz w:val="20"/>
          <w:szCs w:val="20"/>
        </w:rPr>
        <w:t xml:space="preserve"> w godzinach </w:t>
      </w:r>
      <w:r w:rsidR="000B619A" w:rsidRPr="000B619A">
        <w:rPr>
          <w:rFonts w:ascii="Arial" w:hAnsi="Arial" w:cs="Arial"/>
          <w:sz w:val="20"/>
          <w:szCs w:val="20"/>
        </w:rPr>
        <w:t>od 7:00 do 20:00</w:t>
      </w:r>
      <w:r>
        <w:rPr>
          <w:rFonts w:ascii="Arial" w:hAnsi="Arial" w:cs="Arial"/>
          <w:sz w:val="20"/>
          <w:szCs w:val="20"/>
        </w:rPr>
        <w:t xml:space="preserve"> w dni robocze tj.</w:t>
      </w:r>
      <w:r w:rsidR="000B619A" w:rsidRPr="000B619A">
        <w:rPr>
          <w:rFonts w:ascii="Arial" w:hAnsi="Arial" w:cs="Arial"/>
          <w:sz w:val="20"/>
          <w:szCs w:val="20"/>
        </w:rPr>
        <w:t xml:space="preserve"> od poniedziałku do piątku</w:t>
      </w:r>
      <w:r>
        <w:rPr>
          <w:rFonts w:ascii="Arial" w:hAnsi="Arial" w:cs="Arial"/>
          <w:sz w:val="20"/>
          <w:szCs w:val="20"/>
        </w:rPr>
        <w:t>.</w:t>
      </w:r>
    </w:p>
    <w:p w14:paraId="5EE4FB27" w14:textId="36F51330" w:rsidR="0005418A" w:rsidRPr="00A9407F" w:rsidRDefault="0005418A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407F">
        <w:rPr>
          <w:rFonts w:ascii="Arial" w:hAnsi="Arial" w:cs="Arial"/>
          <w:sz w:val="20"/>
          <w:szCs w:val="20"/>
        </w:rPr>
        <w:t xml:space="preserve">Zamawiający przewiduje, że odbiór odcieków realizowany będzie na zgłoszenie telefoniczne lub mailowe. Termin realizacji usługi w ciągu 24 godzin od zgłoszenia. </w:t>
      </w:r>
      <w:r w:rsidR="00196143">
        <w:rPr>
          <w:rFonts w:ascii="Arial" w:hAnsi="Arial" w:cs="Arial"/>
          <w:sz w:val="20"/>
          <w:szCs w:val="20"/>
        </w:rPr>
        <w:t xml:space="preserve">Szacowana częstotliwość odbioru odcieków realizowana będzie: </w:t>
      </w:r>
    </w:p>
    <w:p w14:paraId="73009A19" w14:textId="31D7FB43" w:rsidR="00A9407F" w:rsidRPr="00A9407F" w:rsidRDefault="00A9407F" w:rsidP="00A9407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407F">
        <w:rPr>
          <w:rFonts w:ascii="Arial" w:eastAsia="Arial" w:hAnsi="Arial" w:cs="Arial"/>
          <w:sz w:val="20"/>
          <w:szCs w:val="20"/>
        </w:rPr>
        <w:t xml:space="preserve">a) </w:t>
      </w:r>
      <w:r w:rsidRPr="00A9407F">
        <w:rPr>
          <w:rFonts w:ascii="Arial" w:hAnsi="Arial" w:cs="Arial"/>
          <w:sz w:val="20"/>
          <w:szCs w:val="20"/>
        </w:rPr>
        <w:t>w okresie od kwietnia do września</w:t>
      </w:r>
      <w:r>
        <w:rPr>
          <w:rFonts w:ascii="Arial" w:hAnsi="Arial" w:cs="Arial"/>
          <w:sz w:val="20"/>
          <w:szCs w:val="20"/>
        </w:rPr>
        <w:t xml:space="preserve">: dwa lub trzy razy w tygodniu; </w:t>
      </w:r>
    </w:p>
    <w:p w14:paraId="79249D6D" w14:textId="1FBA23FD" w:rsidR="00A9407F" w:rsidRPr="00A9407F" w:rsidRDefault="00A9407F" w:rsidP="00A9407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9407F">
        <w:rPr>
          <w:rFonts w:ascii="Arial" w:eastAsia="Arial" w:hAnsi="Arial" w:cs="Arial"/>
          <w:sz w:val="20"/>
          <w:szCs w:val="20"/>
        </w:rPr>
        <w:t xml:space="preserve">b) </w:t>
      </w:r>
      <w:r w:rsidRPr="00A9407F">
        <w:rPr>
          <w:rFonts w:ascii="Arial" w:hAnsi="Arial" w:cs="Arial"/>
          <w:sz w:val="20"/>
          <w:szCs w:val="20"/>
        </w:rPr>
        <w:t>w okresie od października do marca</w:t>
      </w:r>
      <w:r>
        <w:rPr>
          <w:rFonts w:ascii="Arial" w:hAnsi="Arial" w:cs="Arial"/>
          <w:sz w:val="20"/>
          <w:szCs w:val="20"/>
        </w:rPr>
        <w:t xml:space="preserve">: od jeden </w:t>
      </w:r>
      <w:r w:rsidR="00C92C4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trz</w:t>
      </w:r>
      <w:r w:rsidR="00C92C40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razy w tygodniu. </w:t>
      </w:r>
    </w:p>
    <w:p w14:paraId="4EFC7E87" w14:textId="77777777" w:rsidR="00C90AC0" w:rsidRPr="004D61F6" w:rsidRDefault="00C90AC0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61F6">
        <w:rPr>
          <w:rFonts w:ascii="Arial" w:hAnsi="Arial" w:cs="Arial"/>
          <w:sz w:val="20"/>
          <w:szCs w:val="20"/>
        </w:rPr>
        <w:t>Zamawiający i Wykonawca wybrany w postępowaniu o udzielenie zamówienia obowiązani są współdziałać przy wykonaniu umowy w sprawie zamówienia publicznego w celu należytej realizacji zamówienia.</w:t>
      </w:r>
    </w:p>
    <w:p w14:paraId="7D6E4A4C" w14:textId="61324D32" w:rsidR="003B33E2" w:rsidRPr="0005418A" w:rsidRDefault="00C90AC0" w:rsidP="00075992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7CB9">
        <w:rPr>
          <w:rFonts w:ascii="Arial" w:hAnsi="Arial" w:cs="Arial"/>
          <w:sz w:val="20"/>
          <w:szCs w:val="20"/>
        </w:rPr>
        <w:t xml:space="preserve">Wykonawca oświadcza, że posiada niezbędne umiejętności, wiedzę i doświadczenie oraz </w:t>
      </w:r>
      <w:r w:rsidRPr="0005418A">
        <w:rPr>
          <w:rFonts w:ascii="Arial" w:hAnsi="Arial" w:cs="Arial"/>
          <w:sz w:val="20"/>
          <w:szCs w:val="20"/>
        </w:rPr>
        <w:t>dysponuje potencjałem technicznym i osobami zdolnymi do wykonania przedmiotu umowy</w:t>
      </w:r>
      <w:r w:rsidR="003B33E2" w:rsidRPr="0005418A">
        <w:rPr>
          <w:rFonts w:ascii="Arial" w:hAnsi="Arial" w:cs="Arial"/>
          <w:sz w:val="20"/>
          <w:szCs w:val="20"/>
        </w:rPr>
        <w:t>.</w:t>
      </w:r>
    </w:p>
    <w:p w14:paraId="2C25A3DC" w14:textId="4F16F0A4" w:rsidR="0005418A" w:rsidRPr="0005418A" w:rsidRDefault="0005418A" w:rsidP="00075992">
      <w:pPr>
        <w:widowControl w:val="0"/>
        <w:numPr>
          <w:ilvl w:val="0"/>
          <w:numId w:val="2"/>
        </w:numPr>
        <w:suppressAutoHyphens/>
        <w:spacing w:after="36" w:line="360" w:lineRule="auto"/>
        <w:ind w:right="143"/>
        <w:jc w:val="both"/>
        <w:rPr>
          <w:rFonts w:ascii="Arial" w:eastAsia="Arial" w:hAnsi="Arial" w:cs="Arial"/>
          <w:sz w:val="20"/>
          <w:szCs w:val="20"/>
        </w:rPr>
      </w:pPr>
      <w:r w:rsidRPr="0005418A">
        <w:rPr>
          <w:rFonts w:ascii="Arial" w:hAnsi="Arial" w:cs="Arial"/>
          <w:sz w:val="20"/>
          <w:szCs w:val="20"/>
        </w:rPr>
        <w:t xml:space="preserve">Zamawiający będzie prowadzić rejestr wjazdów i wyjazdów samochodów asenizacyjnych oraz wagi transportowanych do oczyszczalni odcieków w systemie elektronicznym wagi wjazdowej </w:t>
      </w:r>
      <w:r w:rsidR="006C4891">
        <w:rPr>
          <w:rFonts w:ascii="Arial" w:hAnsi="Arial" w:cs="Arial"/>
          <w:sz w:val="20"/>
          <w:szCs w:val="20"/>
        </w:rPr>
        <w:br/>
      </w:r>
      <w:r w:rsidRPr="0005418A">
        <w:rPr>
          <w:rFonts w:ascii="Arial" w:hAnsi="Arial" w:cs="Arial"/>
          <w:sz w:val="20"/>
          <w:szCs w:val="20"/>
        </w:rPr>
        <w:t xml:space="preserve">i wyjazdowej Zamawiającego. Zamawiający </w:t>
      </w:r>
      <w:r w:rsidR="00C76875">
        <w:rPr>
          <w:rFonts w:ascii="Arial" w:hAnsi="Arial" w:cs="Arial"/>
          <w:sz w:val="20"/>
          <w:szCs w:val="20"/>
        </w:rPr>
        <w:t>zobowiązany jest</w:t>
      </w:r>
      <w:r w:rsidRPr="0005418A">
        <w:rPr>
          <w:rFonts w:ascii="Arial" w:hAnsi="Arial" w:cs="Arial"/>
          <w:sz w:val="20"/>
          <w:szCs w:val="20"/>
        </w:rPr>
        <w:t xml:space="preserve"> przyjeżdża</w:t>
      </w:r>
      <w:r w:rsidR="00C76875">
        <w:rPr>
          <w:rFonts w:ascii="Arial" w:hAnsi="Arial" w:cs="Arial"/>
          <w:sz w:val="20"/>
          <w:szCs w:val="20"/>
        </w:rPr>
        <w:t>ć</w:t>
      </w:r>
      <w:r w:rsidRPr="0005418A">
        <w:rPr>
          <w:rFonts w:ascii="Arial" w:hAnsi="Arial" w:cs="Arial"/>
          <w:sz w:val="20"/>
          <w:szCs w:val="20"/>
        </w:rPr>
        <w:t xml:space="preserve"> po odcieki pustym samochodem asenizacyjnym bez żadnego wcześniejszego załadunku innymi odciekami.</w:t>
      </w:r>
    </w:p>
    <w:p w14:paraId="24273DFB" w14:textId="379271DF" w:rsidR="00706B8F" w:rsidRPr="00B772CC" w:rsidRDefault="00B772CC" w:rsidP="00075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72CC">
        <w:rPr>
          <w:rFonts w:ascii="Arial" w:hAnsi="Arial" w:cs="Arial"/>
          <w:bCs/>
          <w:sz w:val="20"/>
          <w:szCs w:val="20"/>
        </w:rPr>
        <w:t>Wykonawca</w:t>
      </w:r>
      <w:r w:rsidR="00706B8F" w:rsidRPr="00B772CC">
        <w:rPr>
          <w:rFonts w:ascii="Arial" w:hAnsi="Arial" w:cs="Arial"/>
          <w:bCs/>
          <w:sz w:val="20"/>
          <w:szCs w:val="20"/>
        </w:rPr>
        <w:t xml:space="preserve"> zobowiązany jest do zgłaszania pracowniko</w:t>
      </w:r>
      <w:r w:rsidR="004D61F6">
        <w:rPr>
          <w:rFonts w:ascii="Arial" w:hAnsi="Arial" w:cs="Arial"/>
          <w:bCs/>
          <w:sz w:val="20"/>
          <w:szCs w:val="20"/>
        </w:rPr>
        <w:t xml:space="preserve">wi wskazanemu w § 3 ust. 1 Umowy </w:t>
      </w:r>
      <w:r w:rsidR="00706B8F" w:rsidRPr="00B772CC">
        <w:rPr>
          <w:rFonts w:ascii="Arial" w:hAnsi="Arial" w:cs="Arial"/>
          <w:bCs/>
          <w:sz w:val="20"/>
          <w:szCs w:val="20"/>
        </w:rPr>
        <w:t>wszelkich usterek zbiornik</w:t>
      </w:r>
      <w:r w:rsidR="00262602" w:rsidRPr="00B772CC">
        <w:rPr>
          <w:rFonts w:ascii="Arial" w:hAnsi="Arial" w:cs="Arial"/>
          <w:bCs/>
          <w:sz w:val="20"/>
          <w:szCs w:val="20"/>
        </w:rPr>
        <w:t>a</w:t>
      </w:r>
      <w:r w:rsidR="00706B8F" w:rsidRPr="00B772CC">
        <w:rPr>
          <w:rFonts w:ascii="Arial" w:hAnsi="Arial" w:cs="Arial"/>
          <w:bCs/>
          <w:sz w:val="20"/>
          <w:szCs w:val="20"/>
        </w:rPr>
        <w:t xml:space="preserve"> </w:t>
      </w:r>
      <w:r w:rsidR="00915152" w:rsidRPr="00B772CC">
        <w:rPr>
          <w:rFonts w:ascii="Arial" w:hAnsi="Arial" w:cs="Arial"/>
          <w:bCs/>
          <w:sz w:val="20"/>
          <w:szCs w:val="20"/>
        </w:rPr>
        <w:t>bezodpływowego (szamba).</w:t>
      </w:r>
    </w:p>
    <w:p w14:paraId="56132CCD" w14:textId="6D0798BC" w:rsidR="00706B8F" w:rsidRPr="00B772CC" w:rsidRDefault="00B772CC" w:rsidP="00075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72CC">
        <w:rPr>
          <w:rFonts w:ascii="Arial" w:hAnsi="Arial" w:cs="Arial"/>
          <w:bCs/>
          <w:sz w:val="20"/>
          <w:szCs w:val="20"/>
        </w:rPr>
        <w:t>Wykonawca</w:t>
      </w:r>
      <w:r w:rsidR="00706B8F" w:rsidRPr="00B772CC">
        <w:rPr>
          <w:rFonts w:ascii="Arial" w:hAnsi="Arial" w:cs="Arial"/>
          <w:bCs/>
          <w:sz w:val="20"/>
          <w:szCs w:val="20"/>
        </w:rPr>
        <w:t xml:space="preserve"> zobowiązuje się świadczyć usługę zachowując niezbędne warunki bezpieczeństwa.</w:t>
      </w:r>
    </w:p>
    <w:p w14:paraId="04614AE0" w14:textId="77777777" w:rsidR="00706B8F" w:rsidRPr="00737CB9" w:rsidRDefault="00706B8F" w:rsidP="00075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37CB9">
        <w:rPr>
          <w:rFonts w:ascii="Arial" w:hAnsi="Arial" w:cs="Arial"/>
          <w:bCs/>
          <w:sz w:val="20"/>
          <w:szCs w:val="20"/>
        </w:rPr>
        <w:t>Wykonawca ponosi pełną odpowiedzialność za szkody spowodowane Zamawiającemu i osobom trzecim w trakcie realizacji Umowy.</w:t>
      </w:r>
    </w:p>
    <w:p w14:paraId="238213D2" w14:textId="08273947" w:rsidR="00706B8F" w:rsidRPr="003766EA" w:rsidRDefault="00706B8F" w:rsidP="000759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772CC">
        <w:rPr>
          <w:rFonts w:ascii="Arial" w:hAnsi="Arial" w:cs="Arial"/>
          <w:bCs/>
          <w:sz w:val="20"/>
          <w:szCs w:val="20"/>
        </w:rPr>
        <w:t xml:space="preserve">Wszelkie roszczenia dotyczące szkód powstałych w trakcie realizacji czynności objętych Umową, </w:t>
      </w:r>
      <w:r w:rsidR="004D61F6">
        <w:rPr>
          <w:rFonts w:ascii="Arial" w:hAnsi="Arial" w:cs="Arial"/>
          <w:bCs/>
          <w:sz w:val="20"/>
          <w:szCs w:val="20"/>
        </w:rPr>
        <w:br/>
      </w:r>
      <w:r w:rsidRPr="003766EA">
        <w:rPr>
          <w:rFonts w:ascii="Arial" w:hAnsi="Arial" w:cs="Arial"/>
          <w:bCs/>
          <w:sz w:val="20"/>
          <w:szCs w:val="20"/>
        </w:rPr>
        <w:t>a niezlikwidowane przez Ubezpieczyciela Wykonawcy, zaspokaja Wykonawca.</w:t>
      </w:r>
    </w:p>
    <w:p w14:paraId="4F4B22E0" w14:textId="3E1A9327" w:rsidR="00706B8F" w:rsidRPr="008F1859" w:rsidRDefault="003766EA" w:rsidP="00075992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66EA">
        <w:rPr>
          <w:rFonts w:ascii="Arial" w:hAnsi="Arial" w:cs="Arial"/>
          <w:sz w:val="20"/>
          <w:szCs w:val="20"/>
        </w:rPr>
        <w:t>W przypadku braku możliwości świadczenia usługi</w:t>
      </w:r>
      <w:r w:rsidR="00434E0A">
        <w:rPr>
          <w:rFonts w:ascii="Arial" w:hAnsi="Arial" w:cs="Arial"/>
          <w:sz w:val="20"/>
          <w:szCs w:val="20"/>
        </w:rPr>
        <w:t xml:space="preserve"> przez Wykonawcę</w:t>
      </w:r>
      <w:r w:rsidRPr="003766EA">
        <w:rPr>
          <w:rFonts w:ascii="Arial" w:hAnsi="Arial" w:cs="Arial"/>
          <w:sz w:val="20"/>
          <w:szCs w:val="20"/>
        </w:rPr>
        <w:t xml:space="preserve"> z jakichkolwiek przyczyn, Zamawiający </w:t>
      </w:r>
      <w:r w:rsidRPr="003766EA">
        <w:rPr>
          <w:rFonts w:ascii="Arial" w:hAnsi="Arial" w:cs="Arial"/>
          <w:noProof/>
          <w:sz w:val="20"/>
          <w:szCs w:val="20"/>
        </w:rPr>
        <w:t>ma prawo zlecić wykonanie usługi u podmiotu trzeciego na koszt i ryzyko Wykonawcy. Kosztem jest w takim wypadku różnica pomiędzy ceną oferowaną przez Wykonawcę, a kosztem wykonania usługi u innego podmiotu.</w:t>
      </w:r>
    </w:p>
    <w:p w14:paraId="1085DC5F" w14:textId="1A2A7F69" w:rsidR="00706B8F" w:rsidRDefault="00706B8F" w:rsidP="00706B8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B8F">
        <w:rPr>
          <w:rFonts w:ascii="Arial" w:hAnsi="Arial" w:cs="Arial"/>
          <w:b/>
          <w:sz w:val="20"/>
          <w:szCs w:val="20"/>
        </w:rPr>
        <w:t xml:space="preserve">§ </w:t>
      </w:r>
      <w:r w:rsidR="00737CB9">
        <w:rPr>
          <w:rFonts w:ascii="Arial" w:hAnsi="Arial" w:cs="Arial"/>
          <w:b/>
          <w:sz w:val="20"/>
          <w:szCs w:val="20"/>
        </w:rPr>
        <w:t>2</w:t>
      </w:r>
    </w:p>
    <w:p w14:paraId="1E9661A3" w14:textId="2EAC541A" w:rsidR="00737CB9" w:rsidRPr="000B619A" w:rsidRDefault="00737CB9" w:rsidP="0088196A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5A9">
        <w:rPr>
          <w:rFonts w:ascii="Arial" w:hAnsi="Arial" w:cs="Arial"/>
          <w:b/>
          <w:bCs/>
          <w:sz w:val="20"/>
          <w:szCs w:val="20"/>
        </w:rPr>
        <w:t>Czas trwania umowy</w:t>
      </w:r>
    </w:p>
    <w:p w14:paraId="1088FACD" w14:textId="0E6DA9AF" w:rsidR="003766EA" w:rsidRPr="003766EA" w:rsidRDefault="00706B8F" w:rsidP="0007599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D35DC">
        <w:rPr>
          <w:rFonts w:ascii="Arial" w:hAnsi="Arial" w:cs="Arial"/>
          <w:sz w:val="20"/>
          <w:szCs w:val="20"/>
        </w:rPr>
        <w:t>Termin realizacji przedmiotu umowy wynosi 12 miesięcy, począwszy od dnia jej zawarcia.</w:t>
      </w:r>
    </w:p>
    <w:p w14:paraId="1492F566" w14:textId="773B004D" w:rsidR="00737CB9" w:rsidRPr="003766EA" w:rsidRDefault="00737CB9" w:rsidP="0007599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66EA">
        <w:rPr>
          <w:rFonts w:ascii="Arial" w:hAnsi="Arial" w:cs="Arial"/>
          <w:sz w:val="20"/>
          <w:szCs w:val="20"/>
        </w:rPr>
        <w:t xml:space="preserve">W przypadku nie wyczerpania kwoty brutto, o której mowa w § 4 ust. 1 umowy, umowa może ulec przedłużeniu na pisemny wniosek Zamawiającego do wyczerpania tej kwoty, </w:t>
      </w:r>
      <w:r w:rsidRPr="003766EA">
        <w:rPr>
          <w:rFonts w:ascii="Arial" w:hAnsi="Arial" w:cs="Arial"/>
          <w:bCs/>
          <w:iCs/>
          <w:sz w:val="20"/>
          <w:szCs w:val="20"/>
        </w:rPr>
        <w:t>po wcześniejszej akceptacji ze strony Wykonawcy</w:t>
      </w:r>
      <w:r w:rsidRPr="003766EA">
        <w:rPr>
          <w:rFonts w:ascii="Arial" w:hAnsi="Arial" w:cs="Arial"/>
          <w:iCs/>
          <w:sz w:val="20"/>
          <w:szCs w:val="20"/>
        </w:rPr>
        <w:t>.</w:t>
      </w:r>
    </w:p>
    <w:p w14:paraId="64DCFC68" w14:textId="1C8C1543" w:rsidR="00737CB9" w:rsidRPr="003766EA" w:rsidRDefault="00737CB9" w:rsidP="00075992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66EA">
        <w:rPr>
          <w:rFonts w:ascii="Arial" w:hAnsi="Arial" w:cs="Arial"/>
          <w:sz w:val="20"/>
          <w:szCs w:val="20"/>
        </w:rPr>
        <w:t>Przedłużenie umowy w zakresie określonym w ust. 2 powyżej winno nastąpić w formie aneksu.</w:t>
      </w:r>
    </w:p>
    <w:p w14:paraId="3AEE67ED" w14:textId="77777777" w:rsidR="000B619A" w:rsidRPr="0088196A" w:rsidRDefault="000B619A" w:rsidP="0088196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B8105C" w14:textId="77777777" w:rsidR="00737CB9" w:rsidRPr="00706B8F" w:rsidRDefault="00737CB9" w:rsidP="00737C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B8F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14:paraId="265889BE" w14:textId="77777777" w:rsidR="00737CB9" w:rsidRPr="00C200D2" w:rsidRDefault="00737CB9" w:rsidP="00737CB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Osoby upoważnione do realizacji umowy</w:t>
      </w:r>
    </w:p>
    <w:p w14:paraId="2DA8FC4A" w14:textId="77777777" w:rsidR="00737CB9" w:rsidRPr="00C200D2" w:rsidRDefault="00737CB9" w:rsidP="00075992">
      <w:pPr>
        <w:widowControl w:val="0"/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>W sprawach związanych z realizacją niniejszej umowy Zamawiającego reprezentować będzie:</w:t>
      </w:r>
    </w:p>
    <w:p w14:paraId="46E37A8C" w14:textId="77777777" w:rsidR="00737CB9" w:rsidRPr="00C200D2" w:rsidRDefault="00737CB9" w:rsidP="00737CB9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lastRenderedPageBreak/>
        <w:t>-</w:t>
      </w:r>
      <w:r w:rsidRPr="00C200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FE13AA2" w14:textId="77777777" w:rsidR="00737CB9" w:rsidRPr="00C200D2" w:rsidRDefault="00737CB9" w:rsidP="00737CB9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200D2">
        <w:rPr>
          <w:rFonts w:ascii="Arial" w:hAnsi="Arial" w:cs="Arial"/>
          <w:sz w:val="20"/>
          <w:szCs w:val="20"/>
        </w:rPr>
        <w:t xml:space="preserve">telefon do kontaktu: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14:paraId="1E93104D" w14:textId="77777777" w:rsidR="00737CB9" w:rsidRPr="00D91DD0" w:rsidRDefault="00737CB9" w:rsidP="00737CB9">
      <w:pPr>
        <w:spacing w:line="360" w:lineRule="auto"/>
        <w:ind w:left="426" w:hanging="77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14:paraId="0AE51D56" w14:textId="013B1EBA" w:rsidR="00737CB9" w:rsidRPr="00C200D2" w:rsidRDefault="00D4781A" w:rsidP="00075992">
      <w:pPr>
        <w:widowControl w:val="0"/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200D2">
        <w:rPr>
          <w:rFonts w:ascii="Arial" w:hAnsi="Arial" w:cs="Arial"/>
          <w:sz w:val="20"/>
          <w:szCs w:val="20"/>
        </w:rPr>
        <w:t xml:space="preserve">W sprawach związanych z realizacją niniejszej umowy </w:t>
      </w:r>
      <w:r w:rsidR="00737CB9" w:rsidRPr="00C200D2">
        <w:rPr>
          <w:rFonts w:ascii="Arial" w:hAnsi="Arial" w:cs="Arial"/>
          <w:sz w:val="20"/>
          <w:szCs w:val="20"/>
        </w:rPr>
        <w:t>Wykonawcę reprezentować będzie:</w:t>
      </w:r>
    </w:p>
    <w:p w14:paraId="12A32B09" w14:textId="77777777" w:rsidR="00737CB9" w:rsidRPr="00D91DD0" w:rsidRDefault="00737CB9" w:rsidP="00737CB9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91DD0">
        <w:rPr>
          <w:rFonts w:ascii="Arial" w:hAnsi="Arial" w:cs="Arial"/>
          <w:sz w:val="20"/>
          <w:szCs w:val="20"/>
        </w:rPr>
        <w:t>-</w:t>
      </w:r>
      <w:r w:rsidRPr="00D91DD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18B6B3FD" w14:textId="0AF40B35" w:rsidR="00737CB9" w:rsidRPr="0088196A" w:rsidRDefault="00737CB9" w:rsidP="00737CB9">
      <w:pPr>
        <w:pStyle w:val="Akapitzlist"/>
        <w:spacing w:line="360" w:lineRule="auto"/>
        <w:ind w:left="426"/>
        <w:jc w:val="both"/>
        <w:rPr>
          <w:szCs w:val="20"/>
        </w:rPr>
      </w:pPr>
      <w:r w:rsidRPr="00D91DD0">
        <w:rPr>
          <w:szCs w:val="20"/>
        </w:rPr>
        <w:t>tel</w:t>
      </w:r>
      <w:r w:rsidRPr="0088196A">
        <w:rPr>
          <w:szCs w:val="20"/>
        </w:rPr>
        <w:t xml:space="preserve">efon do kontaktu: </w:t>
      </w:r>
      <w:r w:rsidR="0088196A" w:rsidRPr="0088196A">
        <w:rPr>
          <w:szCs w:val="20"/>
        </w:rPr>
        <w:t>…………………………………………………………………………………</w:t>
      </w:r>
    </w:p>
    <w:p w14:paraId="464EDC7B" w14:textId="43764EAF" w:rsidR="00706B8F" w:rsidRDefault="00737CB9" w:rsidP="0088196A">
      <w:pPr>
        <w:pStyle w:val="Akapitzlist"/>
        <w:spacing w:line="360" w:lineRule="auto"/>
        <w:ind w:left="426"/>
        <w:jc w:val="both"/>
        <w:rPr>
          <w:szCs w:val="20"/>
        </w:rPr>
      </w:pPr>
      <w:r w:rsidRPr="0088196A">
        <w:rPr>
          <w:szCs w:val="20"/>
        </w:rPr>
        <w:t>e-mail: ………………………………………………………………………………………………………</w:t>
      </w:r>
    </w:p>
    <w:p w14:paraId="26859FE5" w14:textId="40DACB49" w:rsidR="0069739B" w:rsidRPr="0069739B" w:rsidRDefault="0069739B" w:rsidP="00075992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739B">
        <w:rPr>
          <w:rFonts w:ascii="Arial" w:hAnsi="Arial" w:cs="Arial"/>
          <w:sz w:val="20"/>
          <w:szCs w:val="20"/>
        </w:rPr>
        <w:t>Zmiany osób upoważnionych do realizacji umowy wskazanych w ust. 1 i 2 nie wymagają zmiany umowy i są skuteczne wobec drugiej Stron</w:t>
      </w:r>
      <w:r w:rsidR="008F1859">
        <w:rPr>
          <w:rFonts w:ascii="Arial" w:hAnsi="Arial" w:cs="Arial"/>
          <w:sz w:val="20"/>
          <w:szCs w:val="20"/>
        </w:rPr>
        <w:t>y</w:t>
      </w:r>
      <w:r w:rsidRPr="0069739B">
        <w:rPr>
          <w:rFonts w:ascii="Arial" w:hAnsi="Arial" w:cs="Arial"/>
          <w:sz w:val="20"/>
          <w:szCs w:val="20"/>
        </w:rPr>
        <w:t xml:space="preserve"> z chwilą doręczenia jej pisemnego oświadczenia </w:t>
      </w:r>
      <w:r w:rsidR="008F1859">
        <w:rPr>
          <w:rFonts w:ascii="Arial" w:hAnsi="Arial" w:cs="Arial"/>
          <w:sz w:val="20"/>
          <w:szCs w:val="20"/>
        </w:rPr>
        <w:br/>
      </w:r>
      <w:r w:rsidRPr="0069739B">
        <w:rPr>
          <w:rFonts w:ascii="Arial" w:hAnsi="Arial" w:cs="Arial"/>
          <w:sz w:val="20"/>
          <w:szCs w:val="20"/>
        </w:rPr>
        <w:t>o zmianie osób upoważnionych.</w:t>
      </w:r>
    </w:p>
    <w:p w14:paraId="46DED613" w14:textId="46B5B77B" w:rsidR="0088196A" w:rsidRPr="008F1859" w:rsidRDefault="0069739B" w:rsidP="00075992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739B">
        <w:rPr>
          <w:rFonts w:ascii="Arial" w:hAnsi="Arial" w:cs="Arial"/>
          <w:sz w:val="20"/>
          <w:szCs w:val="20"/>
        </w:rPr>
        <w:t>Osoby wskazane w ust. 1 i 2 nie są umocowane do wypowiedzenia umowy, jej rozwiązania lub aneksowania, o ile takie umocowanie nie wynika z pełnomocnictwa, przepisów prawa lub innej podstawy.</w:t>
      </w:r>
    </w:p>
    <w:p w14:paraId="5A6D265C" w14:textId="77777777" w:rsidR="00706B8F" w:rsidRDefault="00706B8F" w:rsidP="0088196A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06B8F">
        <w:rPr>
          <w:rFonts w:ascii="Arial" w:hAnsi="Arial" w:cs="Arial"/>
          <w:b/>
          <w:bCs/>
          <w:sz w:val="20"/>
          <w:szCs w:val="20"/>
        </w:rPr>
        <w:t>§ 4</w:t>
      </w:r>
    </w:p>
    <w:p w14:paraId="0F2D3519" w14:textId="734444C9" w:rsidR="0088196A" w:rsidRPr="00706B8F" w:rsidRDefault="0088196A" w:rsidP="0006105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Wartość umowy</w:t>
      </w:r>
    </w:p>
    <w:p w14:paraId="286582CC" w14:textId="24D18F6F" w:rsidR="00706B8F" w:rsidRPr="00396D30" w:rsidRDefault="00706B8F" w:rsidP="0007599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D35DC">
        <w:rPr>
          <w:rFonts w:ascii="Arial" w:hAnsi="Arial" w:cs="Arial"/>
          <w:sz w:val="20"/>
          <w:szCs w:val="20"/>
        </w:rPr>
        <w:t xml:space="preserve">Wartość umowy </w:t>
      </w:r>
      <w:r w:rsidR="005A68B6">
        <w:rPr>
          <w:rFonts w:ascii="Arial" w:hAnsi="Arial" w:cs="Arial"/>
          <w:sz w:val="20"/>
          <w:szCs w:val="20"/>
        </w:rPr>
        <w:t xml:space="preserve">zostaje </w:t>
      </w:r>
      <w:r w:rsidRPr="002D35DC">
        <w:rPr>
          <w:rFonts w:ascii="Arial" w:hAnsi="Arial" w:cs="Arial"/>
          <w:sz w:val="20"/>
          <w:szCs w:val="20"/>
        </w:rPr>
        <w:t xml:space="preserve">określona </w:t>
      </w:r>
      <w:r>
        <w:rPr>
          <w:rFonts w:ascii="Arial" w:hAnsi="Arial" w:cs="Arial"/>
          <w:sz w:val="20"/>
          <w:szCs w:val="20"/>
        </w:rPr>
        <w:t xml:space="preserve">do </w:t>
      </w:r>
      <w:r w:rsidR="005A68B6">
        <w:rPr>
          <w:rFonts w:ascii="Arial" w:hAnsi="Arial" w:cs="Arial"/>
          <w:sz w:val="20"/>
          <w:szCs w:val="20"/>
        </w:rPr>
        <w:t xml:space="preserve">wysokości </w:t>
      </w:r>
      <w:r>
        <w:rPr>
          <w:rFonts w:ascii="Arial" w:hAnsi="Arial" w:cs="Arial"/>
          <w:sz w:val="20"/>
          <w:szCs w:val="20"/>
        </w:rPr>
        <w:t xml:space="preserve"> ……………………..zł PLN netto</w:t>
      </w:r>
      <w:r w:rsidR="005A68B6">
        <w:rPr>
          <w:rFonts w:ascii="Arial" w:hAnsi="Arial" w:cs="Arial"/>
          <w:sz w:val="20"/>
          <w:szCs w:val="20"/>
        </w:rPr>
        <w:t xml:space="preserve"> (słownie: …………………….)</w:t>
      </w:r>
      <w:r>
        <w:rPr>
          <w:rFonts w:ascii="Arial" w:hAnsi="Arial" w:cs="Arial"/>
          <w:sz w:val="20"/>
          <w:szCs w:val="20"/>
        </w:rPr>
        <w:t xml:space="preserve">, </w:t>
      </w:r>
      <w:r w:rsidR="005A68B6">
        <w:rPr>
          <w:rFonts w:ascii="Arial" w:hAnsi="Arial" w:cs="Arial"/>
          <w:sz w:val="20"/>
          <w:szCs w:val="20"/>
        </w:rPr>
        <w:t xml:space="preserve">plus </w:t>
      </w:r>
      <w:r>
        <w:rPr>
          <w:rFonts w:ascii="Arial" w:hAnsi="Arial" w:cs="Arial"/>
          <w:sz w:val="20"/>
          <w:szCs w:val="20"/>
        </w:rPr>
        <w:t xml:space="preserve">podatek VAT </w:t>
      </w:r>
      <w:r w:rsidR="00573F96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% w kwocie……………….. zł, </w:t>
      </w:r>
      <w:r w:rsidR="005A68B6">
        <w:rPr>
          <w:rFonts w:ascii="Arial" w:hAnsi="Arial" w:cs="Arial"/>
          <w:sz w:val="20"/>
          <w:szCs w:val="20"/>
        </w:rPr>
        <w:t xml:space="preserve">co daje łączną </w:t>
      </w:r>
      <w:r>
        <w:rPr>
          <w:rFonts w:ascii="Arial" w:hAnsi="Arial" w:cs="Arial"/>
          <w:sz w:val="20"/>
          <w:szCs w:val="20"/>
        </w:rPr>
        <w:t xml:space="preserve"> wartoś</w:t>
      </w:r>
      <w:r w:rsidR="005A68B6">
        <w:rPr>
          <w:rFonts w:ascii="Arial" w:hAnsi="Arial" w:cs="Arial"/>
          <w:sz w:val="20"/>
          <w:szCs w:val="20"/>
        </w:rPr>
        <w:t xml:space="preserve">ć </w:t>
      </w:r>
      <w:r>
        <w:rPr>
          <w:rFonts w:ascii="Arial" w:hAnsi="Arial" w:cs="Arial"/>
          <w:sz w:val="20"/>
          <w:szCs w:val="20"/>
        </w:rPr>
        <w:t>…………………….brutto (słownie:………………………………………………</w:t>
      </w:r>
      <w:r w:rsidR="005A6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00/100</w:t>
      </w:r>
      <w:r w:rsidR="005A6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złotych)</w:t>
      </w:r>
      <w:r w:rsidR="005A68B6">
        <w:rPr>
          <w:rFonts w:ascii="Arial" w:hAnsi="Arial" w:cs="Arial"/>
          <w:sz w:val="20"/>
          <w:szCs w:val="20"/>
        </w:rPr>
        <w:t>.</w:t>
      </w:r>
    </w:p>
    <w:p w14:paraId="4872AA4D" w14:textId="77777777" w:rsidR="00396D30" w:rsidRPr="006C4891" w:rsidRDefault="00396D30" w:rsidP="0007599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F1859">
        <w:rPr>
          <w:rFonts w:ascii="Arial" w:hAnsi="Arial" w:cs="Arial"/>
          <w:sz w:val="20"/>
          <w:szCs w:val="20"/>
        </w:rPr>
        <w:t>Cena jednostkowa za usługę odbioru i transportu odcieków wynosi …………..zł/m</w:t>
      </w:r>
      <w:r w:rsidRPr="008F1859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8F1859">
        <w:rPr>
          <w:rFonts w:ascii="Arial" w:hAnsi="Arial" w:cs="Arial"/>
          <w:sz w:val="20"/>
          <w:szCs w:val="20"/>
        </w:rPr>
        <w:t>netto.</w:t>
      </w:r>
    </w:p>
    <w:p w14:paraId="06A2DB7C" w14:textId="49726A0A" w:rsidR="005A68B6" w:rsidRPr="006C4891" w:rsidRDefault="005A68B6" w:rsidP="0007599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C4891">
        <w:rPr>
          <w:rFonts w:ascii="Arial" w:hAnsi="Arial" w:cs="Arial"/>
          <w:sz w:val="20"/>
          <w:szCs w:val="20"/>
        </w:rPr>
        <w:t xml:space="preserve">Określone w ust.1 wynagrodzenie jest niezmienne przez cały okres obowiązywania niniejszej umowy, który został określony w § 2 ust. </w:t>
      </w:r>
      <w:r w:rsidR="008F1859" w:rsidRPr="006C4891">
        <w:rPr>
          <w:rFonts w:ascii="Arial" w:hAnsi="Arial" w:cs="Arial"/>
          <w:sz w:val="20"/>
          <w:szCs w:val="20"/>
        </w:rPr>
        <w:t>1</w:t>
      </w:r>
      <w:r w:rsidR="006560E9">
        <w:rPr>
          <w:rFonts w:ascii="Arial" w:hAnsi="Arial" w:cs="Arial"/>
          <w:sz w:val="20"/>
          <w:szCs w:val="20"/>
        </w:rPr>
        <w:t>, z zastrzeżeniem §8 ust. 2</w:t>
      </w:r>
      <w:r w:rsidR="008F1859" w:rsidRPr="006C4891">
        <w:rPr>
          <w:rFonts w:ascii="Arial" w:hAnsi="Arial" w:cs="Arial"/>
          <w:sz w:val="20"/>
          <w:szCs w:val="20"/>
        </w:rPr>
        <w:t>.</w:t>
      </w:r>
    </w:p>
    <w:p w14:paraId="59578AC0" w14:textId="77777777" w:rsidR="00706B8F" w:rsidRPr="002D35DC" w:rsidRDefault="00706B8F" w:rsidP="00075992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umowy określona w ust.1 jest wartością maksymalną zamówienia, obejmuje wszystkie koszty związane z realizacją przedmiotu umowy objęte specyfikacją warunków zamówienia, w tym ryzyko Wykonawcy z tytułu oszacowania wszelkich kosztów związanych z realizacją przedmiotu umowy, a także oddziaływania innych czynników mających lub mogących mieć wpływ na koszty.</w:t>
      </w:r>
    </w:p>
    <w:p w14:paraId="734C087D" w14:textId="47BD812F" w:rsidR="003F51A4" w:rsidRPr="003F51A4" w:rsidRDefault="00706B8F" w:rsidP="003F51A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D35DC">
        <w:rPr>
          <w:rFonts w:ascii="Arial" w:hAnsi="Arial" w:cs="Arial"/>
          <w:sz w:val="20"/>
          <w:szCs w:val="20"/>
        </w:rPr>
        <w:t>Niedoszacowanie, pominięcie oraz brak rozpoznania zakresu przedmiotu umowy nie może być  podstawą do żądania zmiany wynagrodzenia określonego w ust. 1</w:t>
      </w:r>
      <w:r w:rsidR="008F1859">
        <w:rPr>
          <w:rFonts w:ascii="Arial" w:hAnsi="Arial" w:cs="Arial"/>
          <w:sz w:val="20"/>
          <w:szCs w:val="20"/>
        </w:rPr>
        <w:t>.</w:t>
      </w:r>
      <w:bookmarkStart w:id="4" w:name="_Hlk160443235"/>
    </w:p>
    <w:p w14:paraId="7C63CECB" w14:textId="46EE86FD" w:rsidR="00196143" w:rsidRPr="003F51A4" w:rsidRDefault="00196143" w:rsidP="003F51A4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F51A4">
        <w:rPr>
          <w:rFonts w:ascii="Arial" w:hAnsi="Arial" w:cs="Arial"/>
          <w:sz w:val="20"/>
          <w:szCs w:val="20"/>
        </w:rPr>
        <w:t>Niewykorzystanie całej kwoty określonej w ust. 1, nie stanowi podstaw do dochodzenia przez Wykonawcę od Zamawiającego jakichkolwiek roszczeń finansowych, w tym w szczególności tytułem wynagrodzenia uzupełniającego lub odszkodowania. Minimalny poziom wykonania umowy ustala się na poziomie 50 % wynagrodzenia, o którym mowa w ust. 1</w:t>
      </w:r>
      <w:bookmarkEnd w:id="4"/>
      <w:r w:rsidRPr="003F51A4">
        <w:rPr>
          <w:rFonts w:ascii="Arial" w:hAnsi="Arial" w:cs="Arial"/>
          <w:sz w:val="20"/>
          <w:szCs w:val="20"/>
        </w:rPr>
        <w:t xml:space="preserve">. </w:t>
      </w:r>
    </w:p>
    <w:p w14:paraId="650721EC" w14:textId="77777777" w:rsidR="0007289B" w:rsidRPr="000E6163" w:rsidRDefault="0007289B" w:rsidP="00EF731D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7F95C5F" w14:textId="2C1152BE" w:rsidR="00091366" w:rsidRDefault="00091366" w:rsidP="00EF731D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706B8F">
        <w:rPr>
          <w:rFonts w:ascii="Arial" w:hAnsi="Arial" w:cs="Arial"/>
          <w:b/>
          <w:bCs/>
          <w:sz w:val="20"/>
          <w:szCs w:val="20"/>
        </w:rPr>
        <w:t xml:space="preserve">§ </w:t>
      </w:r>
      <w:r w:rsidR="0079133D" w:rsidRPr="00706B8F">
        <w:rPr>
          <w:rFonts w:ascii="Arial" w:hAnsi="Arial" w:cs="Arial"/>
          <w:b/>
          <w:bCs/>
          <w:sz w:val="20"/>
          <w:szCs w:val="20"/>
        </w:rPr>
        <w:t>5</w:t>
      </w:r>
    </w:p>
    <w:p w14:paraId="1EFC02E9" w14:textId="25D3D28B" w:rsidR="00061051" w:rsidRPr="00706B8F" w:rsidRDefault="00061051" w:rsidP="0006105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Warunki płatności</w:t>
      </w:r>
    </w:p>
    <w:p w14:paraId="3A81BC83" w14:textId="77777777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Zamawiający zobowiązany jest do zapłaty należności przelewem, na rachunek Wykonawcy wskazany na fakturze w miesięcznym cyklu rozliczeniowym.</w:t>
      </w:r>
    </w:p>
    <w:p w14:paraId="1E29BFB7" w14:textId="67FC7388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Miesięczne wynagrodzenie zostanie wyliczone, jako iloczyn ceny jednostkowej za usługę </w:t>
      </w:r>
      <w:r w:rsidR="005141B1">
        <w:rPr>
          <w:rFonts w:ascii="Arial" w:hAnsi="Arial" w:cs="Arial"/>
          <w:sz w:val="20"/>
          <w:szCs w:val="20"/>
        </w:rPr>
        <w:t xml:space="preserve">odbioru i </w:t>
      </w:r>
      <w:r w:rsidRPr="008C52B2">
        <w:rPr>
          <w:rFonts w:ascii="Arial" w:hAnsi="Arial" w:cs="Arial"/>
          <w:sz w:val="20"/>
          <w:szCs w:val="20"/>
        </w:rPr>
        <w:t>transportu odcieków</w:t>
      </w:r>
      <w:r w:rsidR="005141B1">
        <w:rPr>
          <w:rFonts w:ascii="Arial" w:hAnsi="Arial" w:cs="Arial"/>
          <w:sz w:val="20"/>
          <w:szCs w:val="20"/>
        </w:rPr>
        <w:t xml:space="preserve"> za 1 m</w:t>
      </w:r>
      <w:r w:rsidR="005141B1">
        <w:rPr>
          <w:rFonts w:ascii="Arial" w:hAnsi="Arial" w:cs="Arial"/>
          <w:sz w:val="20"/>
          <w:szCs w:val="20"/>
          <w:vertAlign w:val="superscript"/>
        </w:rPr>
        <w:t>3</w:t>
      </w:r>
      <w:r w:rsidRPr="008C52B2">
        <w:rPr>
          <w:rFonts w:ascii="Arial" w:hAnsi="Arial" w:cs="Arial"/>
          <w:sz w:val="20"/>
          <w:szCs w:val="20"/>
        </w:rPr>
        <w:t xml:space="preserve"> </w:t>
      </w:r>
      <w:r w:rsidR="005141B1">
        <w:rPr>
          <w:rFonts w:ascii="Arial" w:hAnsi="Arial" w:cs="Arial"/>
          <w:sz w:val="20"/>
          <w:szCs w:val="20"/>
        </w:rPr>
        <w:t>i</w:t>
      </w:r>
      <w:r w:rsidRPr="008C52B2">
        <w:rPr>
          <w:rFonts w:ascii="Arial" w:hAnsi="Arial" w:cs="Arial"/>
          <w:sz w:val="20"/>
          <w:szCs w:val="20"/>
        </w:rPr>
        <w:t xml:space="preserve"> iloś</w:t>
      </w:r>
      <w:r w:rsidR="005141B1">
        <w:rPr>
          <w:rFonts w:ascii="Arial" w:hAnsi="Arial" w:cs="Arial"/>
          <w:sz w:val="20"/>
          <w:szCs w:val="20"/>
        </w:rPr>
        <w:t>ci</w:t>
      </w:r>
      <w:r w:rsidRPr="008C52B2">
        <w:rPr>
          <w:rFonts w:ascii="Arial" w:hAnsi="Arial" w:cs="Arial"/>
          <w:sz w:val="20"/>
          <w:szCs w:val="20"/>
        </w:rPr>
        <w:t xml:space="preserve"> wywiezionych w danym miesiącu metrów sześciennych odcieków.</w:t>
      </w:r>
    </w:p>
    <w:p w14:paraId="42AC85F4" w14:textId="77777777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lastRenderedPageBreak/>
        <w:t xml:space="preserve">Podstawą do wystawienia faktury przez Wykonawcę będzie raport potwierdzający ilość przyjętych w danym miesiącu odcieków przez oczyszczalnię ścieków w Łężycy. </w:t>
      </w:r>
    </w:p>
    <w:p w14:paraId="6F9BBD80" w14:textId="2ACB7D5F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color w:val="000000"/>
          <w:sz w:val="20"/>
          <w:szCs w:val="20"/>
          <w:lang w:eastAsia="pl-PL"/>
        </w:rPr>
        <w:t xml:space="preserve">Płatność za usługę zostanie dokonana przelewem na konto wskazane przez Wykonawcę </w:t>
      </w:r>
      <w:r w:rsidR="008F1859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8C52B2">
        <w:rPr>
          <w:rFonts w:ascii="Arial" w:hAnsi="Arial" w:cs="Arial"/>
          <w:color w:val="000000"/>
          <w:sz w:val="20"/>
          <w:szCs w:val="20"/>
          <w:lang w:eastAsia="pl-PL"/>
        </w:rPr>
        <w:t>w terminie 21 dni od daty otrzymania poprawnie wystawionej faktury VAT. Za datę uregulowania należności uznaje się datę złożenia przez Zamawiającego dyspozycji przelewu.</w:t>
      </w:r>
    </w:p>
    <w:p w14:paraId="44C1CBDD" w14:textId="77777777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Wykonawca  zobowiązany jest do posiadania rachunku bankowego, na który realizowane będą płatności z tytułu realizacji niniejszej Umowy, wskazanego w danych Wykonawcy, objętych elektronicznym wykazem podmiotów, o którym mowa w art. 96b ust. 1 ustawy z dnia 11 marca 2004r. o podatku od towarów i usług (tj. Dz.U. 2022 poz.931 ze zm.), zwanym dalej „białą listą podatników VAT”.</w:t>
      </w:r>
      <w:r w:rsidRPr="008C52B2" w:rsidDel="00D54144">
        <w:rPr>
          <w:rFonts w:ascii="Arial" w:hAnsi="Arial" w:cs="Arial"/>
          <w:sz w:val="20"/>
          <w:szCs w:val="20"/>
        </w:rPr>
        <w:t xml:space="preserve"> </w:t>
      </w:r>
    </w:p>
    <w:p w14:paraId="59B6BA92" w14:textId="77777777" w:rsidR="008C52B2" w:rsidRPr="008C52B2" w:rsidRDefault="008C52B2" w:rsidP="00075992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Jeżeli podany przez Wykonawcę numer rachunku bankowego nie spełnia wymogów, o których mowa w ust. powyżej, tj. nie jest zawarty w danych Wykonawcy w białej liście podatników VAT, to Zamawiający ma prawo  wstrzymania płatności bez ponoszenia odpowiedzialności z tego tytułu, tj. Wykonawcy nie będą przysługiwały żadne kary umowne, odsetki ustawowe i inne rekompensaty do momentu:</w:t>
      </w:r>
    </w:p>
    <w:p w14:paraId="52205259" w14:textId="7172EF84" w:rsidR="008C52B2" w:rsidRPr="008C52B2" w:rsidRDefault="008C52B2" w:rsidP="00075992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wpisania podanego na fakturze rachunku bankowego do danych Wykonawcy zawartych </w:t>
      </w:r>
      <w:r w:rsidR="00C92C40">
        <w:rPr>
          <w:rFonts w:ascii="Arial" w:hAnsi="Arial" w:cs="Arial"/>
          <w:sz w:val="20"/>
          <w:szCs w:val="20"/>
        </w:rPr>
        <w:br/>
      </w:r>
      <w:r w:rsidRPr="008C52B2">
        <w:rPr>
          <w:rFonts w:ascii="Arial" w:hAnsi="Arial" w:cs="Arial"/>
          <w:sz w:val="20"/>
          <w:szCs w:val="20"/>
        </w:rPr>
        <w:t xml:space="preserve">w białej liście podatników VAT i poinformowania przez Wykonawcę o tym fakcie Zamawiającego; w takim przypadku obowiązywał będzie termin płatności zgodny z umową, </w:t>
      </w:r>
      <w:r w:rsidR="00C92C40">
        <w:rPr>
          <w:rFonts w:ascii="Arial" w:hAnsi="Arial" w:cs="Arial"/>
          <w:sz w:val="20"/>
          <w:szCs w:val="20"/>
        </w:rPr>
        <w:br/>
      </w:r>
      <w:r w:rsidRPr="008C52B2">
        <w:rPr>
          <w:rFonts w:ascii="Arial" w:hAnsi="Arial" w:cs="Arial"/>
          <w:sz w:val="20"/>
          <w:szCs w:val="20"/>
        </w:rPr>
        <w:t>a ewentualne odsetki naliczane mogą być dopiero po upływie 15 dni od dnia wpisania rachunku do danych Wykonawcy zawartych w białej liście podatników VAT i poinformowania o tym Zamawiający;</w:t>
      </w:r>
    </w:p>
    <w:p w14:paraId="3D03FBF8" w14:textId="77777777" w:rsidR="008C52B2" w:rsidRPr="008C52B2" w:rsidRDefault="008C52B2" w:rsidP="00075992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otrzymania korekty  faktury, na której wskazany zostanie rachunek bankowy zawarty w danych Wykonawcy w białej liście podatników VAT; w takim przypadku obowiązywał będzie termin płatności zgodny z umową liczony od dnia dostarczenia korekty faktury, a ewentualne odsetki naliczane mogą być dopiero po upływie tego terminu.</w:t>
      </w:r>
    </w:p>
    <w:p w14:paraId="3B7FACDD" w14:textId="5B956952" w:rsidR="005A68B6" w:rsidRPr="008C52B2" w:rsidRDefault="008C52B2" w:rsidP="008C52B2">
      <w:pPr>
        <w:tabs>
          <w:tab w:val="left" w:pos="0"/>
        </w:tabs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5.  </w:t>
      </w:r>
      <w:r w:rsidRPr="008C52B2">
        <w:rPr>
          <w:rFonts w:ascii="Arial" w:hAnsi="Arial" w:cs="Arial"/>
          <w:sz w:val="20"/>
          <w:szCs w:val="20"/>
        </w:rPr>
        <w:tab/>
        <w:t>Faktury elektroniczne można przesłać przez Platformę Elektronicznego Fakturowania (</w:t>
      </w:r>
      <w:hyperlink r:id="rId8" w:history="1">
        <w:r w:rsidRPr="008C52B2">
          <w:rPr>
            <w:rStyle w:val="Hipercze"/>
            <w:rFonts w:ascii="Arial" w:hAnsi="Arial" w:cs="Arial"/>
            <w:sz w:val="20"/>
            <w:szCs w:val="20"/>
          </w:rPr>
          <w:t>https://efaktura.gov.pl/</w:t>
        </w:r>
      </w:hyperlink>
      <w:r w:rsidRPr="008C52B2">
        <w:rPr>
          <w:rFonts w:ascii="Arial" w:hAnsi="Arial" w:cs="Arial"/>
          <w:sz w:val="20"/>
          <w:szCs w:val="20"/>
        </w:rPr>
        <w:t xml:space="preserve">). Dane identyfikacyjne skrzynki ZGK Sp. z o.o. w Zielonej Górze: TYP numeru PEPPOL - NIP, Numer PEPPOL: 9291935785, skrócona nazwa skrzynki: ZGK ZG Sp. </w:t>
      </w:r>
      <w:r w:rsidR="008F1859">
        <w:rPr>
          <w:rFonts w:ascii="Arial" w:hAnsi="Arial" w:cs="Arial"/>
          <w:sz w:val="20"/>
          <w:szCs w:val="20"/>
        </w:rPr>
        <w:br/>
      </w:r>
      <w:r w:rsidRPr="008C52B2">
        <w:rPr>
          <w:rFonts w:ascii="Arial" w:hAnsi="Arial" w:cs="Arial"/>
          <w:sz w:val="20"/>
          <w:szCs w:val="20"/>
        </w:rPr>
        <w:t>z o. o.</w:t>
      </w:r>
    </w:p>
    <w:p w14:paraId="1AC341D1" w14:textId="77777777" w:rsidR="005A68B6" w:rsidRPr="00706B8F" w:rsidRDefault="005A68B6" w:rsidP="00EF731D">
      <w:pPr>
        <w:pStyle w:val="Listapunktowana"/>
        <w:ind w:left="4080" w:firstLine="340"/>
        <w:rPr>
          <w:b w:val="0"/>
          <w:bCs w:val="0"/>
          <w:highlight w:val="yellow"/>
        </w:rPr>
      </w:pPr>
    </w:p>
    <w:p w14:paraId="5BB25498" w14:textId="77777777" w:rsidR="00B0025D" w:rsidRDefault="00B0025D" w:rsidP="00EF731D">
      <w:pPr>
        <w:pStyle w:val="Listapunktowana"/>
        <w:ind w:left="4080" w:firstLine="340"/>
        <w:rPr>
          <w:bCs w:val="0"/>
        </w:rPr>
      </w:pPr>
      <w:r w:rsidRPr="00706B8F">
        <w:rPr>
          <w:bCs w:val="0"/>
        </w:rPr>
        <w:t>§ 6</w:t>
      </w:r>
    </w:p>
    <w:p w14:paraId="16DFC672" w14:textId="6158A885" w:rsidR="00061051" w:rsidRPr="00061051" w:rsidRDefault="00061051" w:rsidP="0006105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Kary umowne</w:t>
      </w:r>
    </w:p>
    <w:p w14:paraId="7E5FD117" w14:textId="5AE9126E" w:rsidR="008C52B2" w:rsidRPr="008C52B2" w:rsidRDefault="008C52B2" w:rsidP="0007599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Wykonawca zapłaci Zamawiającemu karę umowną:</w:t>
      </w:r>
    </w:p>
    <w:p w14:paraId="3CE5578A" w14:textId="3A74E0A0" w:rsidR="008C52B2" w:rsidRPr="008C52B2" w:rsidRDefault="008C52B2" w:rsidP="00075992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color w:val="000000"/>
          <w:sz w:val="20"/>
          <w:szCs w:val="20"/>
          <w:lang w:eastAsia="pl-PL"/>
        </w:rPr>
        <w:t>za zwłokę w</w:t>
      </w:r>
      <w:r w:rsidRPr="008C52B2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odbior</w:t>
      </w:r>
      <w:r w:rsidRPr="008C52B2">
        <w:rPr>
          <w:rFonts w:ascii="Arial" w:hAnsi="Arial" w:cs="Arial"/>
          <w:color w:val="000000"/>
          <w:sz w:val="20"/>
          <w:szCs w:val="20"/>
          <w:lang w:eastAsia="x-none"/>
        </w:rPr>
        <w:t xml:space="preserve">ze </w:t>
      </w:r>
      <w:r w:rsidR="002F34E2">
        <w:rPr>
          <w:rFonts w:ascii="Arial" w:hAnsi="Arial" w:cs="Arial"/>
          <w:color w:val="000000"/>
          <w:sz w:val="20"/>
          <w:szCs w:val="20"/>
          <w:lang w:eastAsia="x-none"/>
        </w:rPr>
        <w:t xml:space="preserve">i transporcie </w:t>
      </w:r>
      <w:r w:rsidRPr="008C52B2">
        <w:rPr>
          <w:rFonts w:ascii="Arial" w:hAnsi="Arial" w:cs="Arial"/>
          <w:color w:val="000000"/>
          <w:sz w:val="20"/>
          <w:szCs w:val="20"/>
          <w:lang w:eastAsia="x-none"/>
        </w:rPr>
        <w:t xml:space="preserve">odcieków w terminie, o którym mowa w § 1 ust. </w:t>
      </w:r>
      <w:r w:rsidR="008F1859">
        <w:rPr>
          <w:rFonts w:ascii="Arial" w:hAnsi="Arial" w:cs="Arial"/>
          <w:color w:val="000000"/>
          <w:sz w:val="20"/>
          <w:szCs w:val="20"/>
          <w:lang w:eastAsia="x-none"/>
        </w:rPr>
        <w:t>7</w:t>
      </w:r>
      <w:r w:rsidRPr="008C52B2">
        <w:rPr>
          <w:rFonts w:ascii="Arial" w:hAnsi="Arial" w:cs="Arial"/>
          <w:color w:val="000000"/>
          <w:sz w:val="20"/>
          <w:szCs w:val="20"/>
          <w:lang w:eastAsia="x-none"/>
        </w:rPr>
        <w:t>, w wysokości 0,1% wynagrodzenia netto, o którym mowa w § 4 ust. 1 za każdy dzień zwłoki;</w:t>
      </w:r>
    </w:p>
    <w:p w14:paraId="455C3075" w14:textId="28D7D8AB" w:rsidR="008C52B2" w:rsidRPr="008C52B2" w:rsidRDefault="008C52B2" w:rsidP="00075992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z tytułu odstąpienia od umowy z przyczyn dotyczących Wykonawcy, w tym wymienionych </w:t>
      </w:r>
      <w:r w:rsidRPr="008C52B2">
        <w:rPr>
          <w:rFonts w:ascii="Arial" w:hAnsi="Arial" w:cs="Arial"/>
          <w:sz w:val="20"/>
          <w:szCs w:val="20"/>
        </w:rPr>
        <w:br/>
        <w:t xml:space="preserve">w § 9 ust. </w:t>
      </w:r>
      <w:r w:rsidR="00A97784">
        <w:rPr>
          <w:rFonts w:ascii="Arial" w:hAnsi="Arial" w:cs="Arial"/>
          <w:sz w:val="20"/>
          <w:szCs w:val="20"/>
        </w:rPr>
        <w:t>3</w:t>
      </w:r>
      <w:r w:rsidRPr="008C52B2">
        <w:rPr>
          <w:rFonts w:ascii="Arial" w:hAnsi="Arial" w:cs="Arial"/>
          <w:sz w:val="20"/>
          <w:szCs w:val="20"/>
        </w:rPr>
        <w:t xml:space="preserve">, w wysokości 10% wynagrodzenia umownego </w:t>
      </w:r>
      <w:r w:rsidR="00D65609">
        <w:rPr>
          <w:rFonts w:ascii="Arial" w:hAnsi="Arial" w:cs="Arial"/>
          <w:sz w:val="20"/>
          <w:szCs w:val="20"/>
        </w:rPr>
        <w:t>netto</w:t>
      </w:r>
      <w:r w:rsidRPr="008C52B2">
        <w:rPr>
          <w:rFonts w:ascii="Arial" w:hAnsi="Arial" w:cs="Arial"/>
          <w:sz w:val="20"/>
          <w:szCs w:val="20"/>
        </w:rPr>
        <w:t xml:space="preserve"> określonego w § 4 ust. 1;</w:t>
      </w:r>
    </w:p>
    <w:p w14:paraId="7CBBE4D9" w14:textId="425D981B" w:rsidR="008C52B2" w:rsidRPr="008C52B2" w:rsidRDefault="008C52B2" w:rsidP="00075992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z tytułu braku posiadania lub nie przedłożenia Zamawiającemu aktualnej polisy ubezpieczeniowej od odpowiedzialności cywilnej w zakresie prowadzonej działalności gospodarczej obejmującej cały okres realizacji niniejszej umowy, o wartość min. </w:t>
      </w:r>
      <w:r w:rsidR="006E4A1D">
        <w:rPr>
          <w:rFonts w:ascii="Arial" w:hAnsi="Arial" w:cs="Arial"/>
          <w:sz w:val="20"/>
          <w:szCs w:val="20"/>
        </w:rPr>
        <w:br/>
      </w:r>
      <w:r w:rsidRPr="008C52B2">
        <w:rPr>
          <w:rFonts w:ascii="Arial" w:hAnsi="Arial" w:cs="Arial"/>
          <w:sz w:val="20"/>
          <w:szCs w:val="20"/>
        </w:rPr>
        <w:lastRenderedPageBreak/>
        <w:t xml:space="preserve">50.000,00 zł  lub w przypadku braku jej przedłużenia -  100 zł za każdy dzień zwłoki </w:t>
      </w:r>
      <w:r w:rsidR="006E4A1D">
        <w:rPr>
          <w:rFonts w:ascii="Arial" w:hAnsi="Arial" w:cs="Arial"/>
          <w:sz w:val="20"/>
          <w:szCs w:val="20"/>
        </w:rPr>
        <w:br/>
      </w:r>
      <w:r w:rsidRPr="008C52B2">
        <w:rPr>
          <w:rFonts w:ascii="Arial" w:hAnsi="Arial" w:cs="Arial"/>
          <w:sz w:val="20"/>
          <w:szCs w:val="20"/>
        </w:rPr>
        <w:t>w jej  posiadaniu lub przedłożeniu Zamawiającemu.</w:t>
      </w:r>
    </w:p>
    <w:p w14:paraId="4F474BB2" w14:textId="77777777" w:rsidR="008C52B2" w:rsidRPr="008C52B2" w:rsidRDefault="008C52B2" w:rsidP="0007599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>W przypadku zaistnienia zwłoki w realizacji przedmiotu umowy, a następnie odstąpienia od umowy, Zamawiający jest uprawniony do żądania kar umownych zarówno z tytułu zwłoki jak i odstąpienia.</w:t>
      </w:r>
    </w:p>
    <w:p w14:paraId="7D2FD708" w14:textId="77777777" w:rsidR="008C52B2" w:rsidRPr="008C52B2" w:rsidRDefault="008C52B2" w:rsidP="0007599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5" w:name="_Hlk82768207"/>
      <w:r w:rsidRPr="008C52B2">
        <w:rPr>
          <w:rFonts w:ascii="Arial" w:hAnsi="Arial" w:cs="Arial"/>
          <w:sz w:val="20"/>
          <w:szCs w:val="20"/>
        </w:rPr>
        <w:t xml:space="preserve">Zamawiający ma prawo dochodzić od Wykonawcy odszkodowania przewyższającego wysokość kar umownych. </w:t>
      </w:r>
      <w:bookmarkEnd w:id="5"/>
    </w:p>
    <w:p w14:paraId="2F595946" w14:textId="30DA2BB9" w:rsidR="008C52B2" w:rsidRPr="00A97784" w:rsidRDefault="008C52B2" w:rsidP="0007599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W razie naliczenia kar umownych Zamawiający będzie upoważniony do potrącenia ich kwoty </w:t>
      </w:r>
      <w:r w:rsidR="00A97784">
        <w:rPr>
          <w:rFonts w:ascii="Arial" w:hAnsi="Arial" w:cs="Arial"/>
          <w:sz w:val="20"/>
          <w:szCs w:val="20"/>
        </w:rPr>
        <w:br/>
      </w:r>
      <w:r w:rsidRPr="00A97784">
        <w:rPr>
          <w:rFonts w:ascii="Arial" w:hAnsi="Arial" w:cs="Arial"/>
          <w:sz w:val="20"/>
          <w:szCs w:val="20"/>
        </w:rPr>
        <w:t xml:space="preserve">z </w:t>
      </w:r>
      <w:r w:rsidR="00C53EE5">
        <w:rPr>
          <w:rFonts w:ascii="Arial" w:hAnsi="Arial" w:cs="Arial"/>
          <w:sz w:val="20"/>
          <w:szCs w:val="20"/>
        </w:rPr>
        <w:t>wierzytelności</w:t>
      </w:r>
      <w:r w:rsidR="00C53EE5" w:rsidRPr="00A97784">
        <w:rPr>
          <w:rFonts w:ascii="Arial" w:hAnsi="Arial" w:cs="Arial"/>
          <w:sz w:val="20"/>
          <w:szCs w:val="20"/>
        </w:rPr>
        <w:t xml:space="preserve"> </w:t>
      </w:r>
      <w:r w:rsidRPr="00A97784">
        <w:rPr>
          <w:rFonts w:ascii="Arial" w:hAnsi="Arial" w:cs="Arial"/>
          <w:sz w:val="20"/>
          <w:szCs w:val="20"/>
        </w:rPr>
        <w:t>Wykonawcy.</w:t>
      </w:r>
    </w:p>
    <w:p w14:paraId="11C2A694" w14:textId="6D6F7C7D" w:rsidR="008C52B2" w:rsidRDefault="008C52B2" w:rsidP="00075992">
      <w:pPr>
        <w:pStyle w:val="Akapitzlist"/>
        <w:numPr>
          <w:ilvl w:val="0"/>
          <w:numId w:val="14"/>
        </w:numPr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52B2"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przekraczać 20% wynagrodzenia </w:t>
      </w:r>
      <w:r w:rsidR="00DB5A6A">
        <w:rPr>
          <w:rFonts w:ascii="Arial" w:hAnsi="Arial" w:cs="Arial"/>
          <w:sz w:val="20"/>
          <w:szCs w:val="20"/>
        </w:rPr>
        <w:t>netto</w:t>
      </w:r>
      <w:r w:rsidRPr="008C52B2">
        <w:rPr>
          <w:rFonts w:ascii="Arial" w:hAnsi="Arial" w:cs="Arial"/>
          <w:sz w:val="20"/>
          <w:szCs w:val="20"/>
        </w:rPr>
        <w:t xml:space="preserve"> określonego w § 4 ust.1.</w:t>
      </w:r>
    </w:p>
    <w:p w14:paraId="4B1E1EBE" w14:textId="77777777" w:rsidR="00A97784" w:rsidRPr="008C52B2" w:rsidRDefault="00A97784" w:rsidP="00A97784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C3599F5" w14:textId="77777777" w:rsidR="005905F6" w:rsidRPr="00706B8F" w:rsidRDefault="005905F6" w:rsidP="00EF731D">
      <w:pPr>
        <w:pStyle w:val="Listapunktowana"/>
        <w:rPr>
          <w:highlight w:val="yellow"/>
        </w:rPr>
      </w:pPr>
    </w:p>
    <w:p w14:paraId="7F600805" w14:textId="77777777" w:rsidR="00B552EF" w:rsidRDefault="004B744D" w:rsidP="00EF731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6B8F">
        <w:rPr>
          <w:rFonts w:ascii="Arial" w:hAnsi="Arial" w:cs="Arial"/>
          <w:b/>
          <w:bCs/>
          <w:sz w:val="20"/>
          <w:szCs w:val="20"/>
        </w:rPr>
        <w:t xml:space="preserve">§ </w:t>
      </w:r>
      <w:r w:rsidR="00A8785B" w:rsidRPr="00706B8F">
        <w:rPr>
          <w:rFonts w:ascii="Arial" w:hAnsi="Arial" w:cs="Arial"/>
          <w:b/>
          <w:bCs/>
          <w:sz w:val="20"/>
          <w:szCs w:val="20"/>
        </w:rPr>
        <w:t>7</w:t>
      </w:r>
    </w:p>
    <w:p w14:paraId="402A35E9" w14:textId="00951187" w:rsidR="00061051" w:rsidRPr="00706B8F" w:rsidRDefault="00061051" w:rsidP="0006105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2331">
        <w:rPr>
          <w:rFonts w:ascii="Arial" w:hAnsi="Arial" w:cs="Arial"/>
          <w:b/>
          <w:bCs/>
          <w:sz w:val="20"/>
          <w:szCs w:val="20"/>
        </w:rPr>
        <w:t>Ubezpieczenie odpowiedzialności cywilne</w:t>
      </w:r>
      <w:r>
        <w:rPr>
          <w:rFonts w:ascii="Arial" w:hAnsi="Arial" w:cs="Arial"/>
          <w:b/>
          <w:bCs/>
          <w:sz w:val="20"/>
          <w:szCs w:val="20"/>
        </w:rPr>
        <w:t>j</w:t>
      </w:r>
    </w:p>
    <w:p w14:paraId="63F86E12" w14:textId="3CCC2AA1" w:rsidR="00061051" w:rsidRPr="00573F96" w:rsidRDefault="00061051" w:rsidP="00075992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73F96">
        <w:rPr>
          <w:rFonts w:ascii="Arial" w:eastAsia="Arial" w:hAnsi="Arial" w:cs="Arial"/>
          <w:sz w:val="20"/>
          <w:szCs w:val="20"/>
        </w:rPr>
        <w:t>Wykonawca przedłoży Zamawiającemu kopię aktualnej polisy ubezpieczenia odpowiedzialności cywilnej w zakresie prowadzonej działalności gospodarczej obejmującej okres realizacji</w:t>
      </w:r>
      <w:r w:rsidR="00C53EE5">
        <w:rPr>
          <w:rFonts w:ascii="Arial" w:eastAsia="Arial" w:hAnsi="Arial" w:cs="Arial"/>
          <w:sz w:val="20"/>
          <w:szCs w:val="20"/>
        </w:rPr>
        <w:t>, zakres umowy</w:t>
      </w:r>
      <w:r w:rsidRPr="00573F96">
        <w:rPr>
          <w:rFonts w:ascii="Arial" w:eastAsia="Arial" w:hAnsi="Arial" w:cs="Arial"/>
          <w:sz w:val="20"/>
          <w:szCs w:val="20"/>
        </w:rPr>
        <w:t xml:space="preserve"> i wartość min. </w:t>
      </w:r>
      <w:r w:rsidR="008C52B2">
        <w:rPr>
          <w:rFonts w:ascii="Arial" w:eastAsia="Arial" w:hAnsi="Arial" w:cs="Arial"/>
          <w:bCs/>
          <w:sz w:val="20"/>
          <w:szCs w:val="20"/>
        </w:rPr>
        <w:t>50.</w:t>
      </w:r>
      <w:r w:rsidRPr="00573F96">
        <w:rPr>
          <w:rFonts w:ascii="Arial" w:eastAsia="Arial" w:hAnsi="Arial" w:cs="Arial"/>
          <w:bCs/>
          <w:sz w:val="20"/>
          <w:szCs w:val="20"/>
        </w:rPr>
        <w:t>000</w:t>
      </w:r>
      <w:r w:rsidR="006E4A1D">
        <w:rPr>
          <w:rFonts w:ascii="Arial" w:eastAsia="Arial" w:hAnsi="Arial" w:cs="Arial"/>
          <w:bCs/>
          <w:sz w:val="20"/>
          <w:szCs w:val="20"/>
        </w:rPr>
        <w:t>,00</w:t>
      </w:r>
      <w:r w:rsidRPr="00573F96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73F96">
        <w:rPr>
          <w:rFonts w:ascii="Arial" w:eastAsia="Arial" w:hAnsi="Arial" w:cs="Arial"/>
          <w:sz w:val="20"/>
          <w:szCs w:val="20"/>
        </w:rPr>
        <w:t xml:space="preserve">zł </w:t>
      </w:r>
      <w:r w:rsidRPr="00573F96">
        <w:rPr>
          <w:rFonts w:ascii="Arial" w:hAnsi="Arial" w:cs="Arial"/>
          <w:sz w:val="20"/>
          <w:szCs w:val="20"/>
        </w:rPr>
        <w:t xml:space="preserve">(słownie: </w:t>
      </w:r>
      <w:r w:rsidR="008C52B2">
        <w:rPr>
          <w:rFonts w:ascii="Arial" w:hAnsi="Arial" w:cs="Arial"/>
          <w:sz w:val="20"/>
          <w:szCs w:val="20"/>
        </w:rPr>
        <w:t>pięćdziesiąt</w:t>
      </w:r>
      <w:r w:rsidRPr="00573F96">
        <w:rPr>
          <w:rFonts w:ascii="Arial" w:hAnsi="Arial" w:cs="Arial"/>
          <w:sz w:val="20"/>
          <w:szCs w:val="20"/>
        </w:rPr>
        <w:t xml:space="preserve"> tysięcy złotych) </w:t>
      </w:r>
      <w:r w:rsidRPr="00573F96">
        <w:rPr>
          <w:rFonts w:ascii="Arial" w:eastAsia="Arial" w:hAnsi="Arial" w:cs="Arial"/>
          <w:sz w:val="20"/>
          <w:szCs w:val="20"/>
        </w:rPr>
        <w:t>stanowiąc</w:t>
      </w:r>
      <w:r w:rsidR="00C53EE5">
        <w:rPr>
          <w:rFonts w:ascii="Arial" w:eastAsia="Arial" w:hAnsi="Arial" w:cs="Arial"/>
          <w:sz w:val="20"/>
          <w:szCs w:val="20"/>
        </w:rPr>
        <w:t>ą</w:t>
      </w:r>
      <w:r w:rsidRPr="00573F96">
        <w:rPr>
          <w:rFonts w:ascii="Arial" w:eastAsia="Arial" w:hAnsi="Arial" w:cs="Arial"/>
          <w:sz w:val="20"/>
          <w:szCs w:val="20"/>
        </w:rPr>
        <w:t xml:space="preserve"> załącznik nr 3 do umowy.</w:t>
      </w:r>
    </w:p>
    <w:p w14:paraId="7A861785" w14:textId="33C483B2" w:rsidR="00061051" w:rsidRPr="00573F96" w:rsidRDefault="00061051" w:rsidP="00075992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73F96">
        <w:rPr>
          <w:rFonts w:ascii="Arial" w:eastAsia="Arial" w:hAnsi="Arial" w:cs="Arial"/>
          <w:sz w:val="20"/>
        </w:rPr>
        <w:t xml:space="preserve">W przypadku, gdy termin obowiązywania polisy będzie się kończył przed zakończeniem realizacji umowy, Wykonawca przed upływem tego terminu, ma obowiązek przedłożyć Zamawiającemu dokument o kontynuacji ubezpieczenia, z zachowaniem postanowień ust. 1, pod rygorem naliczenia kar umownych, o których mowa w § 6 ust.1 pkt. </w:t>
      </w:r>
      <w:r w:rsidR="006E4A1D">
        <w:rPr>
          <w:rFonts w:ascii="Arial" w:eastAsia="Arial" w:hAnsi="Arial" w:cs="Arial"/>
          <w:sz w:val="20"/>
        </w:rPr>
        <w:t>3</w:t>
      </w:r>
      <w:r w:rsidRPr="00573F96">
        <w:rPr>
          <w:rFonts w:ascii="Arial" w:eastAsia="Arial" w:hAnsi="Arial" w:cs="Arial"/>
          <w:sz w:val="20"/>
        </w:rPr>
        <w:t xml:space="preserve">. </w:t>
      </w:r>
    </w:p>
    <w:p w14:paraId="1D73B226" w14:textId="3A8A3449" w:rsidR="00061051" w:rsidRPr="00573F96" w:rsidRDefault="00061051" w:rsidP="00075992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73F96">
        <w:rPr>
          <w:rFonts w:ascii="Arial" w:eastAsia="Arial" w:hAnsi="Arial" w:cs="Arial"/>
          <w:sz w:val="20"/>
        </w:rPr>
        <w:t>W przypadku wyczerpania kwoty gwarancyjnej z umowy OC Wykonawca jest zobowiązany do niezwłocznego zawarcia kolejnej umowy OC (do ubezpieczenie) na taką samą kwotę.</w:t>
      </w:r>
    </w:p>
    <w:p w14:paraId="2220949D" w14:textId="31A86A28" w:rsidR="00140EC8" w:rsidRDefault="003B4751" w:rsidP="0007599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6B8F">
        <w:rPr>
          <w:rFonts w:ascii="Arial" w:hAnsi="Arial" w:cs="Arial"/>
          <w:sz w:val="20"/>
          <w:szCs w:val="20"/>
        </w:rPr>
        <w:t>Jeżeli na skutek niewykonania lub nienależytego wykonania przedmiotu u</w:t>
      </w:r>
      <w:r w:rsidRPr="00061051">
        <w:rPr>
          <w:rFonts w:ascii="Arial" w:hAnsi="Arial" w:cs="Arial"/>
          <w:sz w:val="20"/>
          <w:szCs w:val="20"/>
        </w:rPr>
        <w:t>mowy przez</w:t>
      </w:r>
      <w:r w:rsidR="000E32A5" w:rsidRPr="00061051">
        <w:rPr>
          <w:rFonts w:ascii="Arial" w:hAnsi="Arial" w:cs="Arial"/>
          <w:sz w:val="20"/>
          <w:szCs w:val="20"/>
        </w:rPr>
        <w:t xml:space="preserve"> Wykonawcę</w:t>
      </w:r>
      <w:r w:rsidRPr="00061051">
        <w:rPr>
          <w:rFonts w:ascii="Arial" w:hAnsi="Arial" w:cs="Arial"/>
          <w:sz w:val="20"/>
          <w:szCs w:val="20"/>
        </w:rPr>
        <w:t xml:space="preserve">, Zamawiający </w:t>
      </w:r>
      <w:r w:rsidR="00B80B6F" w:rsidRPr="00061051">
        <w:rPr>
          <w:rFonts w:ascii="Arial" w:hAnsi="Arial" w:cs="Arial"/>
          <w:sz w:val="20"/>
          <w:szCs w:val="20"/>
        </w:rPr>
        <w:t xml:space="preserve">lub osoba trzecia </w:t>
      </w:r>
      <w:r w:rsidRPr="00061051">
        <w:rPr>
          <w:rFonts w:ascii="Arial" w:hAnsi="Arial" w:cs="Arial"/>
          <w:sz w:val="20"/>
          <w:szCs w:val="20"/>
        </w:rPr>
        <w:t>poniesie szkodę, to</w:t>
      </w:r>
      <w:r w:rsidR="000E32A5" w:rsidRPr="00061051">
        <w:rPr>
          <w:rFonts w:ascii="Arial" w:hAnsi="Arial" w:cs="Arial"/>
          <w:sz w:val="20"/>
          <w:szCs w:val="20"/>
        </w:rPr>
        <w:t xml:space="preserve"> Wykonawca </w:t>
      </w:r>
      <w:r w:rsidRPr="00061051">
        <w:rPr>
          <w:rFonts w:ascii="Arial" w:hAnsi="Arial" w:cs="Arial"/>
          <w:sz w:val="20"/>
          <w:szCs w:val="20"/>
        </w:rPr>
        <w:t>zobowiązuje się pokryć tę szkodę zgodnie z</w:t>
      </w:r>
      <w:r w:rsidR="00EB6EFF" w:rsidRPr="00061051">
        <w:rPr>
          <w:rFonts w:ascii="Arial" w:hAnsi="Arial" w:cs="Arial"/>
          <w:sz w:val="20"/>
          <w:szCs w:val="20"/>
        </w:rPr>
        <w:t xml:space="preserve"> obowiązującymi</w:t>
      </w:r>
      <w:r w:rsidRPr="00061051">
        <w:rPr>
          <w:rFonts w:ascii="Arial" w:hAnsi="Arial" w:cs="Arial"/>
          <w:sz w:val="20"/>
          <w:szCs w:val="20"/>
        </w:rPr>
        <w:t xml:space="preserve"> przepisami</w:t>
      </w:r>
      <w:r w:rsidR="00EB6EFF" w:rsidRPr="00061051">
        <w:rPr>
          <w:rFonts w:ascii="Arial" w:hAnsi="Arial" w:cs="Arial"/>
          <w:sz w:val="20"/>
          <w:szCs w:val="20"/>
        </w:rPr>
        <w:t>,</w:t>
      </w:r>
      <w:r w:rsidR="000E32A5" w:rsidRPr="00061051">
        <w:rPr>
          <w:rFonts w:ascii="Arial" w:hAnsi="Arial" w:cs="Arial"/>
          <w:sz w:val="20"/>
          <w:szCs w:val="20"/>
        </w:rPr>
        <w:t xml:space="preserve"> a</w:t>
      </w:r>
      <w:r w:rsidR="00EB6EFF" w:rsidRPr="00061051">
        <w:rPr>
          <w:rFonts w:ascii="Arial" w:hAnsi="Arial" w:cs="Arial"/>
          <w:sz w:val="20"/>
          <w:szCs w:val="20"/>
        </w:rPr>
        <w:t xml:space="preserve"> w szczególności</w:t>
      </w:r>
      <w:r w:rsidRPr="00061051">
        <w:rPr>
          <w:rFonts w:ascii="Arial" w:hAnsi="Arial" w:cs="Arial"/>
          <w:sz w:val="20"/>
          <w:szCs w:val="20"/>
        </w:rPr>
        <w:t xml:space="preserve"> Kodeks</w:t>
      </w:r>
      <w:r w:rsidR="00EB6EFF" w:rsidRPr="00061051">
        <w:rPr>
          <w:rFonts w:ascii="Arial" w:hAnsi="Arial" w:cs="Arial"/>
          <w:sz w:val="20"/>
          <w:szCs w:val="20"/>
        </w:rPr>
        <w:t>em</w:t>
      </w:r>
      <w:r w:rsidRPr="00061051">
        <w:rPr>
          <w:rFonts w:ascii="Arial" w:hAnsi="Arial" w:cs="Arial"/>
          <w:sz w:val="20"/>
          <w:szCs w:val="20"/>
        </w:rPr>
        <w:t xml:space="preserve"> Cywil</w:t>
      </w:r>
      <w:r w:rsidR="00EB6EFF" w:rsidRPr="00061051">
        <w:rPr>
          <w:rFonts w:ascii="Arial" w:hAnsi="Arial" w:cs="Arial"/>
          <w:sz w:val="20"/>
          <w:szCs w:val="20"/>
        </w:rPr>
        <w:t>nym</w:t>
      </w:r>
      <w:r w:rsidR="000E32A5" w:rsidRPr="00061051">
        <w:rPr>
          <w:rFonts w:ascii="Arial" w:hAnsi="Arial" w:cs="Arial"/>
          <w:sz w:val="20"/>
          <w:szCs w:val="20"/>
        </w:rPr>
        <w:t>.</w:t>
      </w:r>
      <w:r w:rsidRPr="00061051">
        <w:rPr>
          <w:rFonts w:ascii="Arial" w:hAnsi="Arial" w:cs="Arial"/>
          <w:sz w:val="20"/>
          <w:szCs w:val="20"/>
        </w:rPr>
        <w:t xml:space="preserve"> </w:t>
      </w:r>
    </w:p>
    <w:p w14:paraId="0AE738A9" w14:textId="77777777" w:rsidR="00497FEF" w:rsidRPr="00061051" w:rsidRDefault="00497FEF" w:rsidP="00497FEF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02081F" w14:textId="77777777" w:rsidR="00B552EF" w:rsidRDefault="004B744D" w:rsidP="00A86C46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5C54">
        <w:rPr>
          <w:rFonts w:ascii="Arial" w:hAnsi="Arial" w:cs="Arial"/>
          <w:b/>
          <w:bCs/>
          <w:sz w:val="20"/>
          <w:szCs w:val="20"/>
        </w:rPr>
        <w:t xml:space="preserve">§ </w:t>
      </w:r>
      <w:r w:rsidR="00A8785B" w:rsidRPr="00435C54">
        <w:rPr>
          <w:rFonts w:ascii="Arial" w:hAnsi="Arial" w:cs="Arial"/>
          <w:b/>
          <w:bCs/>
          <w:sz w:val="20"/>
          <w:szCs w:val="20"/>
        </w:rPr>
        <w:t>8</w:t>
      </w:r>
    </w:p>
    <w:p w14:paraId="1776CB57" w14:textId="04759DD7" w:rsidR="00497FEF" w:rsidRPr="00435C54" w:rsidRDefault="00497FEF" w:rsidP="00497FE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>Zmiany umowy</w:t>
      </w:r>
    </w:p>
    <w:p w14:paraId="2D91313B" w14:textId="6F7F1E75" w:rsidR="00087264" w:rsidRPr="006521A8" w:rsidRDefault="00B0025D" w:rsidP="0007599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21A8">
        <w:rPr>
          <w:rFonts w:ascii="Arial" w:eastAsia="Times New Roman" w:hAnsi="Arial" w:cs="Arial"/>
          <w:sz w:val="20"/>
          <w:szCs w:val="20"/>
          <w:lang w:eastAsia="pl-PL"/>
        </w:rPr>
        <w:t>Zmiana niniejszej umowy jest możliwa w przypadku:</w:t>
      </w:r>
    </w:p>
    <w:p w14:paraId="0A3364B1" w14:textId="50D04BC8" w:rsidR="00087264" w:rsidRPr="006521A8" w:rsidRDefault="00087264" w:rsidP="0007599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21A8">
        <w:rPr>
          <w:rFonts w:ascii="Arial" w:eastAsia="Times New Roman" w:hAnsi="Arial" w:cs="Arial"/>
          <w:sz w:val="20"/>
          <w:szCs w:val="20"/>
          <w:lang w:eastAsia="pl-PL"/>
        </w:rPr>
        <w:t>zmian</w:t>
      </w:r>
      <w:r w:rsidR="001A7A9D" w:rsidRPr="006521A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521A8">
        <w:rPr>
          <w:rFonts w:ascii="Arial" w:eastAsia="Times New Roman" w:hAnsi="Arial" w:cs="Arial"/>
          <w:sz w:val="20"/>
          <w:szCs w:val="20"/>
          <w:lang w:eastAsia="pl-PL"/>
        </w:rPr>
        <w:t xml:space="preserve"> powszechnie obowiązujących przepisów prawa, w szczególności w zakresie mającym wpływ na realizację przedmiotu umowy (np. zmiana stawki podatku VAT),</w:t>
      </w:r>
    </w:p>
    <w:p w14:paraId="70AAA334" w14:textId="07B2450F" w:rsidR="00087264" w:rsidRPr="006521A8" w:rsidRDefault="00087264" w:rsidP="0007599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21A8">
        <w:rPr>
          <w:rFonts w:ascii="Arial" w:eastAsia="Times New Roman" w:hAnsi="Arial" w:cs="Arial"/>
          <w:sz w:val="20"/>
          <w:szCs w:val="20"/>
          <w:lang w:eastAsia="pl-PL"/>
        </w:rPr>
        <w:t>zmian</w:t>
      </w:r>
      <w:r w:rsidR="001A7A9D" w:rsidRPr="006521A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521A8">
        <w:rPr>
          <w:rFonts w:ascii="Arial" w:eastAsia="Times New Roman" w:hAnsi="Arial" w:cs="Arial"/>
          <w:sz w:val="20"/>
          <w:szCs w:val="20"/>
          <w:lang w:eastAsia="pl-PL"/>
        </w:rPr>
        <w:t xml:space="preserve"> formy organizacyjno-prawnej po stronie Wykonawcy, ale wyłącznie takiej, która nie powoduje likwidacji Wykonawcy,</w:t>
      </w:r>
    </w:p>
    <w:p w14:paraId="390DCF9E" w14:textId="4A2B9001" w:rsidR="00087264" w:rsidRPr="006521A8" w:rsidRDefault="00087264" w:rsidP="0007599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21A8">
        <w:rPr>
          <w:rFonts w:ascii="Arial" w:eastAsia="Times New Roman" w:hAnsi="Arial" w:cs="Arial"/>
          <w:sz w:val="20"/>
          <w:szCs w:val="20"/>
          <w:lang w:eastAsia="pl-PL"/>
        </w:rPr>
        <w:t>zmian</w:t>
      </w:r>
      <w:r w:rsidR="001A7A9D" w:rsidRPr="006521A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521A8">
        <w:rPr>
          <w:rFonts w:ascii="Arial" w:eastAsia="Times New Roman" w:hAnsi="Arial" w:cs="Arial"/>
          <w:sz w:val="20"/>
          <w:szCs w:val="20"/>
          <w:lang w:eastAsia="pl-PL"/>
        </w:rPr>
        <w:t xml:space="preserve"> nazwy, adresu Stron Umowy, numerów rachunków bankowych oraz innych danych identyfikacyjnych,</w:t>
      </w:r>
    </w:p>
    <w:p w14:paraId="62C7027F" w14:textId="6C3A4C11" w:rsidR="00497FEF" w:rsidRPr="006521A8" w:rsidRDefault="00497FEF" w:rsidP="00075992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21A8">
        <w:rPr>
          <w:rFonts w:ascii="Arial" w:hAnsi="Arial" w:cs="Arial"/>
          <w:sz w:val="20"/>
          <w:szCs w:val="20"/>
        </w:rPr>
        <w:t xml:space="preserve">w zakresie zmiany podmiotu, na którego potencjale opierał się Wykonawca składający ofertę, powyższa zmiana jest możliwa pod warunkiem, że Wykonawca udokumentuje pisemnie Zamawiającemu spełnienie warunków udziału w postępowaniu w takim samym lub zwiększonym stopniu i zakresie co przedmiot wskazany w ofercie. </w:t>
      </w:r>
    </w:p>
    <w:p w14:paraId="4B6248FE" w14:textId="77777777" w:rsidR="006521A8" w:rsidRPr="006521A8" w:rsidRDefault="006521A8" w:rsidP="00075992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Zmiana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umowy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dotycząca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wysokości</w:t>
      </w:r>
      <w:r w:rsidRPr="006521A8">
        <w:rPr>
          <w:rFonts w:ascii="Arial" w:hAnsi="Arial" w:cs="Arial"/>
          <w:spacing w:val="-10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wynagrodzenia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Wykonawcy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na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podstawie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art.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439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ust.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1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i</w:t>
      </w:r>
      <w:r w:rsidRPr="006521A8">
        <w:rPr>
          <w:rFonts w:ascii="Arial" w:hAnsi="Arial" w:cs="Arial"/>
          <w:spacing w:val="-10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2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lastRenderedPageBreak/>
        <w:t xml:space="preserve">ustawy </w:t>
      </w:r>
      <w:r w:rsidRPr="006521A8">
        <w:rPr>
          <w:rFonts w:ascii="Arial" w:hAnsi="Arial" w:cs="Arial"/>
          <w:spacing w:val="-4"/>
          <w:sz w:val="20"/>
          <w:szCs w:val="20"/>
        </w:rPr>
        <w:t>PZP:</w:t>
      </w:r>
    </w:p>
    <w:p w14:paraId="14970E4B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zmiana wynagrodzenia może być dokonana na podstawie wniosku Strony przekazanego drugiej Stronie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formie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pisemnej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pod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rygorem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nieważności,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upływie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6</w:t>
      </w:r>
      <w:r w:rsidRPr="006521A8">
        <w:rPr>
          <w:rFonts w:ascii="Arial" w:hAnsi="Arial" w:cs="Arial"/>
          <w:spacing w:val="-1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miesięcy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liczonych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od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dnia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otwarcia ofert lub od dnia, w którym zawarto ostatni aneks zmieniający wysokość wynagrodzenia;</w:t>
      </w:r>
    </w:p>
    <w:p w14:paraId="020C1ACF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pierwsza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zmiana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wynagrodzenia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nie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może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nastąpić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wcześniej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niż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upływie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6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miesięcy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liczonych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od dnia otwarcia ofert; kolejna zmiana może być dokonana nie wcześniej niż po upływie 6 miesięcy liczonych od dnia, w którym zawarto ostatni aneks zmieniający wynagrodzenie;</w:t>
      </w:r>
    </w:p>
    <w:p w14:paraId="256D1639" w14:textId="14FD1EA1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zmiana wynagrodzenia jest możliwa, jeżeli różnica między wskaźnikiem cen towarów i usług konsumpcyjnych ogółem, opublikowanym przez Prezesa Głównego Urzędu Statystycznego za miesiąc, w którym dokonano otwarcia ofert lub za miesiąc, w którym zawarto ostatni aneks zmieniający</w:t>
      </w:r>
      <w:r w:rsidRPr="006521A8">
        <w:rPr>
          <w:rFonts w:ascii="Arial" w:hAnsi="Arial" w:cs="Arial"/>
          <w:spacing w:val="-6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wynagrodzenie,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a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tym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samym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wskaźnikiem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miesiąc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poprzedzający</w:t>
      </w:r>
      <w:r w:rsidRPr="006521A8">
        <w:rPr>
          <w:rFonts w:ascii="Arial" w:hAnsi="Arial" w:cs="Arial"/>
          <w:spacing w:val="-6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miesiąc,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="006E4A1D">
        <w:rPr>
          <w:rFonts w:ascii="Arial" w:hAnsi="Arial" w:cs="Arial"/>
          <w:spacing w:val="-7"/>
          <w:sz w:val="20"/>
          <w:szCs w:val="20"/>
        </w:rPr>
        <w:br/>
      </w:r>
      <w:r w:rsidRPr="006521A8">
        <w:rPr>
          <w:rFonts w:ascii="Arial" w:hAnsi="Arial" w:cs="Arial"/>
          <w:sz w:val="20"/>
          <w:szCs w:val="20"/>
        </w:rPr>
        <w:t>w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którym Strona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otrzymała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wniosek</w:t>
      </w:r>
      <w:r w:rsidRPr="006521A8">
        <w:rPr>
          <w:rFonts w:ascii="Arial" w:hAnsi="Arial" w:cs="Arial"/>
          <w:spacing w:val="-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drugiej</w:t>
      </w:r>
      <w:r w:rsidRPr="006521A8">
        <w:rPr>
          <w:rFonts w:ascii="Arial" w:hAnsi="Arial" w:cs="Arial"/>
          <w:spacing w:val="-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Strony</w:t>
      </w:r>
      <w:r w:rsidRPr="006521A8">
        <w:rPr>
          <w:rFonts w:ascii="Arial" w:hAnsi="Arial" w:cs="Arial"/>
          <w:spacing w:val="-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o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zmianę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wynagrodzenia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lub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</w:t>
      </w:r>
      <w:r w:rsidRPr="006521A8">
        <w:rPr>
          <w:rFonts w:ascii="Arial" w:hAnsi="Arial" w:cs="Arial"/>
          <w:spacing w:val="-2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miesiąc</w:t>
      </w:r>
      <w:r w:rsidRPr="006521A8">
        <w:rPr>
          <w:rFonts w:ascii="Arial" w:hAnsi="Arial" w:cs="Arial"/>
          <w:spacing w:val="-1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poprzedni,</w:t>
      </w:r>
      <w:r w:rsidRPr="006521A8">
        <w:rPr>
          <w:rFonts w:ascii="Arial" w:hAnsi="Arial" w:cs="Arial"/>
          <w:spacing w:val="-2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jeśli</w:t>
      </w:r>
      <w:r w:rsidRPr="006521A8">
        <w:rPr>
          <w:rFonts w:ascii="Arial" w:hAnsi="Arial" w:cs="Arial"/>
          <w:spacing w:val="-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 xml:space="preserve">ten pierwszy nie został jeszcze ogłoszony w dniu otrzymania wniosku, wynosi co najmniej 5 punktów procentowych. W przypadku, gdyby ww. wskaźnik przestał być publikowany, zastosowanie znajdzie wskazany przez Zamawiającego inny, najbardziej zbliżony, wskaźnik publikowany przez Prezesa </w:t>
      </w:r>
      <w:r w:rsidRPr="006521A8">
        <w:rPr>
          <w:rFonts w:ascii="Arial" w:hAnsi="Arial" w:cs="Arial"/>
          <w:spacing w:val="-4"/>
          <w:sz w:val="20"/>
          <w:szCs w:val="20"/>
        </w:rPr>
        <w:t>GUS,</w:t>
      </w:r>
    </w:p>
    <w:p w14:paraId="64FA43D3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z zastrzeżeniem pkt. 7) zmiana wynagrodzenia Wykonawcy odpowiadać będzie 50 % różnicy, o której mowa w punkcie 3) powyżej i wyrażona będzie w procentach; zmiana dotyczyć będzie każdej pozycji z oferty Wykonawcy, stanowiącej załącznik do umowy;</w:t>
      </w:r>
    </w:p>
    <w:p w14:paraId="7008F28E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zmiana wynagrodzenia Wykonawcy przewidziana w niniejszym ustępie wymaga sporządzenia aneksu do umowy i dotyczyć będzie wyłącznie wynagrodzenia za świadczenia Wykonawcy przewidziane umową pozostałe do wykonania na dzień zawarcia aneksu o zmianę wynagrodzenia;</w:t>
      </w:r>
    </w:p>
    <w:p w14:paraId="224E29EC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zmiana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będzie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dotyczyć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świadczeń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które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zostały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zamówione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przed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zawarciem</w:t>
      </w:r>
      <w:r w:rsidRPr="006521A8">
        <w:rPr>
          <w:rFonts w:ascii="Arial" w:hAnsi="Arial" w:cs="Arial"/>
          <w:spacing w:val="-1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aneksu,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ale</w:t>
      </w:r>
      <w:r w:rsidRPr="006521A8">
        <w:rPr>
          <w:rFonts w:ascii="Arial" w:hAnsi="Arial" w:cs="Arial"/>
          <w:spacing w:val="-1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jeszcze nie zostały spełnione przez Wykonawcę;</w:t>
      </w:r>
    </w:p>
    <w:p w14:paraId="2BAB11C9" w14:textId="77777777" w:rsidR="006521A8" w:rsidRPr="006521A8" w:rsidRDefault="006521A8" w:rsidP="00075992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 w:rsidRPr="006521A8">
        <w:rPr>
          <w:rFonts w:ascii="Arial" w:hAnsi="Arial" w:cs="Arial"/>
          <w:sz w:val="20"/>
          <w:szCs w:val="20"/>
        </w:rPr>
        <w:t>łączna maksymalna wysokość wszystkich zmian wynagrodzenia określonego w umowie wynikająca z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zastosowania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postanowień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niniejszego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ustępu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nie</w:t>
      </w:r>
      <w:r w:rsidRPr="006521A8">
        <w:rPr>
          <w:rFonts w:ascii="Arial" w:hAnsi="Arial" w:cs="Arial"/>
          <w:spacing w:val="-3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może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przekroczyć</w:t>
      </w:r>
      <w:r w:rsidRPr="006521A8">
        <w:rPr>
          <w:rFonts w:ascii="Arial" w:hAnsi="Arial" w:cs="Arial"/>
          <w:spacing w:val="-4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wartości</w:t>
      </w:r>
      <w:r w:rsidRPr="006521A8">
        <w:rPr>
          <w:rFonts w:ascii="Arial" w:hAnsi="Arial" w:cs="Arial"/>
          <w:spacing w:val="-6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10%</w:t>
      </w:r>
      <w:r w:rsidRPr="006521A8">
        <w:rPr>
          <w:rFonts w:ascii="Arial" w:hAnsi="Arial" w:cs="Arial"/>
          <w:spacing w:val="-5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wynagrodzenia określonego w umowie w chwili jej</w:t>
      </w:r>
      <w:r w:rsidRPr="006521A8">
        <w:rPr>
          <w:rFonts w:ascii="Arial" w:hAnsi="Arial" w:cs="Arial"/>
          <w:spacing w:val="40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 xml:space="preserve">zawarcia, tj. kwoty: </w:t>
      </w:r>
      <w:r w:rsidRPr="006521A8">
        <w:rPr>
          <w:rFonts w:ascii="Arial" w:hAnsi="Arial" w:cs="Arial"/>
          <w:color w:val="000000"/>
          <w:sz w:val="20"/>
          <w:szCs w:val="20"/>
          <w:shd w:val="clear" w:color="auto" w:fill="FFFF00"/>
        </w:rPr>
        <w:t>……………….</w:t>
      </w:r>
      <w:r w:rsidRPr="006521A8">
        <w:rPr>
          <w:rFonts w:ascii="Arial" w:hAnsi="Arial" w:cs="Arial"/>
          <w:color w:val="000000"/>
          <w:sz w:val="20"/>
          <w:szCs w:val="20"/>
        </w:rPr>
        <w:t xml:space="preserve"> .</w:t>
      </w:r>
    </w:p>
    <w:p w14:paraId="0FA87AE5" w14:textId="345D840B" w:rsidR="005C7622" w:rsidRPr="006521A8" w:rsidRDefault="006521A8" w:rsidP="006521A8">
      <w:pPr>
        <w:pStyle w:val="Akapitzlist"/>
        <w:widowControl w:val="0"/>
        <w:autoSpaceDE w:val="0"/>
        <w:autoSpaceDN w:val="0"/>
        <w:spacing w:before="16" w:after="0" w:line="240" w:lineRule="auto"/>
        <w:ind w:left="460" w:hanging="318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521A8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3.  </w:t>
      </w:r>
      <w:r w:rsidRPr="006521A8">
        <w:rPr>
          <w:rFonts w:ascii="Arial" w:hAnsi="Arial" w:cs="Arial"/>
          <w:sz w:val="20"/>
          <w:szCs w:val="20"/>
        </w:rPr>
        <w:t>Zmiany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umowy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wymagają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zachowania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formy</w:t>
      </w:r>
      <w:r w:rsidRPr="006521A8">
        <w:rPr>
          <w:rFonts w:ascii="Arial" w:hAnsi="Arial" w:cs="Arial"/>
          <w:spacing w:val="-8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pisemnego</w:t>
      </w:r>
      <w:r w:rsidRPr="006521A8">
        <w:rPr>
          <w:rFonts w:ascii="Arial" w:hAnsi="Arial" w:cs="Arial"/>
          <w:spacing w:val="-10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aneksu</w:t>
      </w:r>
      <w:r w:rsidRPr="006521A8">
        <w:rPr>
          <w:rFonts w:ascii="Arial" w:hAnsi="Arial" w:cs="Arial"/>
          <w:spacing w:val="-10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do</w:t>
      </w:r>
      <w:r w:rsidRPr="006521A8">
        <w:rPr>
          <w:rFonts w:ascii="Arial" w:hAnsi="Arial" w:cs="Arial"/>
          <w:spacing w:val="-7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umowy,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pod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z w:val="20"/>
          <w:szCs w:val="20"/>
        </w:rPr>
        <w:t>rygorem</w:t>
      </w:r>
      <w:r w:rsidRPr="006521A8">
        <w:rPr>
          <w:rFonts w:ascii="Arial" w:hAnsi="Arial" w:cs="Arial"/>
          <w:spacing w:val="-9"/>
          <w:sz w:val="20"/>
          <w:szCs w:val="20"/>
        </w:rPr>
        <w:t xml:space="preserve"> </w:t>
      </w:r>
      <w:r w:rsidRPr="006521A8">
        <w:rPr>
          <w:rFonts w:ascii="Arial" w:hAnsi="Arial" w:cs="Arial"/>
          <w:spacing w:val="-2"/>
          <w:sz w:val="20"/>
          <w:szCs w:val="20"/>
        </w:rPr>
        <w:t>nieważności.</w:t>
      </w:r>
    </w:p>
    <w:p w14:paraId="48FE039B" w14:textId="77777777" w:rsidR="00EF731D" w:rsidRPr="00706B8F" w:rsidRDefault="00EF731D" w:rsidP="00087264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1929EE" w14:textId="77777777" w:rsidR="00B552EF" w:rsidRDefault="004B744D" w:rsidP="00EF731D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5C54">
        <w:rPr>
          <w:rFonts w:ascii="Arial" w:hAnsi="Arial" w:cs="Arial"/>
          <w:b/>
          <w:bCs/>
          <w:sz w:val="20"/>
          <w:szCs w:val="20"/>
        </w:rPr>
        <w:t xml:space="preserve">§ </w:t>
      </w:r>
      <w:r w:rsidR="000C3E13" w:rsidRPr="00435C54">
        <w:rPr>
          <w:rFonts w:ascii="Arial" w:hAnsi="Arial" w:cs="Arial"/>
          <w:b/>
          <w:bCs/>
          <w:sz w:val="20"/>
          <w:szCs w:val="20"/>
        </w:rPr>
        <w:t>9</w:t>
      </w:r>
    </w:p>
    <w:p w14:paraId="2A29A46A" w14:textId="3C4793D2" w:rsidR="005C7622" w:rsidRPr="00435C54" w:rsidRDefault="005C7622" w:rsidP="005C7622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0D2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192D8355" w14:textId="77777777" w:rsidR="006521A8" w:rsidRPr="006521A8" w:rsidRDefault="006521A8" w:rsidP="00075992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6521A8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Zgodnie z art. 456 </w:t>
      </w:r>
      <w:r w:rsidRPr="006521A8">
        <w:rPr>
          <w:rFonts w:ascii="Arial" w:hAnsi="Arial" w:cs="Arial"/>
          <w:color w:val="000000" w:themeColor="text1"/>
          <w:sz w:val="20"/>
          <w:szCs w:val="20"/>
        </w:rPr>
        <w:t xml:space="preserve">ustawy </w:t>
      </w:r>
      <w:r w:rsidRPr="006521A8">
        <w:rPr>
          <w:rFonts w:ascii="Arial" w:hAnsi="Arial" w:cs="Arial"/>
          <w:sz w:val="20"/>
          <w:szCs w:val="20"/>
        </w:rPr>
        <w:t>Prawo Zamówień Publicznych (</w:t>
      </w:r>
      <w:r w:rsidRPr="006521A8">
        <w:rPr>
          <w:rFonts w:ascii="Arial" w:hAnsi="Arial" w:cs="Arial"/>
          <w:iCs/>
          <w:sz w:val="20"/>
          <w:szCs w:val="20"/>
        </w:rPr>
        <w:t xml:space="preserve">Dz.U.2023.1605 </w:t>
      </w:r>
      <w:proofErr w:type="spellStart"/>
      <w:r w:rsidRPr="006521A8">
        <w:rPr>
          <w:rFonts w:ascii="Arial" w:hAnsi="Arial" w:cs="Arial"/>
          <w:iCs/>
          <w:sz w:val="20"/>
          <w:szCs w:val="20"/>
        </w:rPr>
        <w:t>t.j</w:t>
      </w:r>
      <w:proofErr w:type="spellEnd"/>
      <w:r w:rsidRPr="006521A8">
        <w:rPr>
          <w:rFonts w:ascii="Arial" w:hAnsi="Arial" w:cs="Arial"/>
          <w:iCs/>
          <w:sz w:val="20"/>
          <w:szCs w:val="20"/>
        </w:rPr>
        <w:t>. z dnia 2023.08.14 ze zm.</w:t>
      </w:r>
      <w:r w:rsidRPr="006521A8">
        <w:rPr>
          <w:rFonts w:ascii="Arial" w:hAnsi="Arial" w:cs="Arial"/>
          <w:sz w:val="20"/>
          <w:szCs w:val="20"/>
        </w:rPr>
        <w:t xml:space="preserve">). </w:t>
      </w:r>
      <w:r w:rsidRPr="006521A8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</w:t>
      </w: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t xml:space="preserve"> może odstąpić od umowy w terminie 30 dni od dnia powzięcia wiadomości o zaistnieniu istotnej zmiany okoliczności powodującej, że wykonanie umowy nie leży w interesie publicznym, czego nie można było przewidzieć w chwili zawarcia umowy, lub dalsze wykonanie umowy może zagrozić podstawowemu interesowi bezpieczeństwa państwa lub bezpieczeństwu publicznemu. </w:t>
      </w:r>
    </w:p>
    <w:p w14:paraId="0214093B" w14:textId="77777777" w:rsidR="006521A8" w:rsidRPr="006521A8" w:rsidRDefault="006521A8" w:rsidP="00075992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5" w:hanging="357"/>
        <w:jc w:val="both"/>
        <w:rPr>
          <w:rFonts w:ascii="Arial" w:hAnsi="Arial" w:cs="Arial"/>
          <w:sz w:val="20"/>
          <w:szCs w:val="20"/>
        </w:rPr>
      </w:pP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t xml:space="preserve">Zamawiającemu przysługuje prawo do odstąpienia od umowy, jeżeli zachodzi co najmniej jedna </w:t>
      </w: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 xml:space="preserve">z następujących okoliczności: </w:t>
      </w:r>
    </w:p>
    <w:p w14:paraId="55B2DC7F" w14:textId="77777777" w:rsidR="006521A8" w:rsidRPr="006521A8" w:rsidRDefault="006521A8" w:rsidP="00075992">
      <w:pPr>
        <w:pStyle w:val="Akapitzlist"/>
        <w:numPr>
          <w:ilvl w:val="0"/>
          <w:numId w:val="19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t xml:space="preserve">dokonano zmiany umowy z naruszeniem art. 454 i art. 455 ustawy Pzp. </w:t>
      </w:r>
    </w:p>
    <w:p w14:paraId="49C1D997" w14:textId="77777777" w:rsidR="006521A8" w:rsidRPr="006521A8" w:rsidRDefault="006521A8" w:rsidP="00075992">
      <w:pPr>
        <w:pStyle w:val="Akapitzlist"/>
        <w:numPr>
          <w:ilvl w:val="0"/>
          <w:numId w:val="19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t>Wykonawca w chwili zawarcia umowy podlegał wykluczeniu z postępowania na podstawie art. 108 Ustawy Pzp, oraz art. 109 ust. 1 pkt  5), i 7) ustawy Pzp oraz art. 7 ust.1 ustawy z dnia 13 kwietnia 2022 r. o szczególnych rozwiązaniach w zakresie przeciwdziałania wspieraniu agresji na Ukrainę oraz służących ochronie bezpieczeństwa narodowego,</w:t>
      </w:r>
    </w:p>
    <w:p w14:paraId="2BAB6D84" w14:textId="6190091E" w:rsidR="006521A8" w:rsidRPr="00B34164" w:rsidRDefault="006521A8" w:rsidP="00075992">
      <w:pPr>
        <w:pStyle w:val="Akapitzlist"/>
        <w:numPr>
          <w:ilvl w:val="0"/>
          <w:numId w:val="19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hAnsi="Arial" w:cs="Arial"/>
          <w:color w:val="000000"/>
          <w:sz w:val="20"/>
          <w:szCs w:val="20"/>
          <w:lang w:eastAsia="pl-PL"/>
        </w:rPr>
        <w:t xml:space="preserve">Trybunał Sprawiedliwości Unii Europejskiej stwierdził w ramach procedury przewidzianej w art. 258 TFUE, że państwo polskie uchybiło zobowiązaniom, które ciążą na nim na mocy Traktatów, dyrektywy 2014/24/UE, dyrektywy 2014/25/UE i dyrektywy 2009/81/WE, z uwagi na to, że zamawiający udzielił zamówienia z naruszeniem przepisów prawa Unii Europejskiej. </w:t>
      </w:r>
      <w:r w:rsidR="00A97784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B34164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przypadku, o którym mowa w ust. 1 i 2 Wykonawca może żądać wyłącznie wynagrodzenia należytego z tytułu wykonania części umowy. </w:t>
      </w:r>
    </w:p>
    <w:p w14:paraId="6A951D58" w14:textId="77777777" w:rsidR="006521A8" w:rsidRPr="006521A8" w:rsidRDefault="006521A8" w:rsidP="00075992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Zamawiającemu przysługuje prawo do odstąpienia od umowy, jeżeli zajdzie jedna z niżej wymienionych okoliczności: </w:t>
      </w:r>
    </w:p>
    <w:p w14:paraId="7593A23D" w14:textId="77777777" w:rsidR="006521A8" w:rsidRPr="006521A8" w:rsidRDefault="006521A8" w:rsidP="00075992">
      <w:pPr>
        <w:pStyle w:val="Akapitzlist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Wykonawca nie rozpoczął realizacji zamówienia bez uzasadnionych przyczyn oraz nie kontynuuje go pomimo wezwania  przez Zamawiającego na piśmie; </w:t>
      </w:r>
    </w:p>
    <w:p w14:paraId="6A2FD9E0" w14:textId="77777777" w:rsidR="006521A8" w:rsidRPr="006521A8" w:rsidRDefault="006521A8" w:rsidP="00075992">
      <w:pPr>
        <w:pStyle w:val="Akapitzlist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Wykonawca nie wykonuje usług zgodnie z niniejszą umową lub nienależycie wykonuje którekolwiek ze zobowiązań umownych i nie zmieni sposobu wykonywania pomimo pisemnego wezwania przez Zamawiającego i wyznaczenia mu w tym celu odpowiedniego terminu; </w:t>
      </w:r>
    </w:p>
    <w:p w14:paraId="48C65B6A" w14:textId="77777777" w:rsidR="006521A8" w:rsidRPr="006521A8" w:rsidRDefault="006521A8" w:rsidP="00075992">
      <w:pPr>
        <w:pStyle w:val="Akapitzlist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czynności objęte niniejszą umową wykonuje bez zgody Zamawiającego inny podmiot niż wskazany w ofercie Wykonawcy lub w innej umowie; </w:t>
      </w:r>
    </w:p>
    <w:p w14:paraId="7CADC0B4" w14:textId="77777777" w:rsidR="006521A8" w:rsidRPr="006521A8" w:rsidRDefault="006521A8" w:rsidP="00075992">
      <w:pPr>
        <w:pStyle w:val="Akapitzlist"/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w wyniku wszczętego postępowania egzekucyjnego nastąpi zajęcie majątku Wykonawcy służącego do wykonania niniejszej umowy; </w:t>
      </w:r>
    </w:p>
    <w:p w14:paraId="5C8F46C4" w14:textId="3B0CB086" w:rsidR="00196143" w:rsidRDefault="00196143" w:rsidP="000759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Zamawiającemu przysługuje prawo do odstąpienia od umowy w przypadku uzyskania pozwolenia</w:t>
      </w:r>
      <w:r w:rsidR="002F35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wodnoprawnego na wprowadzanie do urządzeń kanalizacyjnych miasta Zielona Góra ścieków przemysłowych powstających w instalacjach Działu Zagospodarowania Odpadów ZGK Sp. z o.o.</w:t>
      </w:r>
    </w:p>
    <w:p w14:paraId="30C6B95F" w14:textId="451BF4E8" w:rsidR="006521A8" w:rsidRDefault="006521A8" w:rsidP="000759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521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może odstąpić od umowy, jeżeli Zamawiający wykazuje zwłokę w płatnościach faktur dłuższą niż 60 dni. Nie dotyczy to zalegania z winy Wykonawcy (nie dostarczenie Zamawiającemu faktur, niewłaściwy numer rachunku bankowego, etc.). </w:t>
      </w:r>
    </w:p>
    <w:p w14:paraId="52C22E47" w14:textId="02C4581A" w:rsidR="006521A8" w:rsidRPr="000450F3" w:rsidRDefault="006521A8" w:rsidP="000759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50F3">
        <w:rPr>
          <w:rFonts w:ascii="Arial" w:hAnsi="Arial" w:cs="Arial"/>
          <w:sz w:val="20"/>
          <w:szCs w:val="20"/>
        </w:rPr>
        <w:t xml:space="preserve">Zamawiający ma prawo odstąpić od umowy w terminie 30 dni od powzięcia informacji </w:t>
      </w:r>
      <w:r w:rsidR="000450F3">
        <w:rPr>
          <w:rFonts w:ascii="Arial" w:hAnsi="Arial" w:cs="Arial"/>
          <w:sz w:val="20"/>
          <w:szCs w:val="20"/>
        </w:rPr>
        <w:br/>
      </w:r>
      <w:r w:rsidRPr="000450F3">
        <w:rPr>
          <w:rFonts w:ascii="Arial" w:hAnsi="Arial" w:cs="Arial"/>
          <w:sz w:val="20"/>
          <w:szCs w:val="20"/>
        </w:rPr>
        <w:t>o okolicznościach uzasadniających odstąpienie</w:t>
      </w:r>
      <w:r w:rsidR="00196143">
        <w:rPr>
          <w:rFonts w:ascii="Arial" w:hAnsi="Arial" w:cs="Arial"/>
          <w:sz w:val="20"/>
          <w:szCs w:val="20"/>
        </w:rPr>
        <w:t>.</w:t>
      </w:r>
    </w:p>
    <w:p w14:paraId="6787FA11" w14:textId="77777777" w:rsidR="00EF731D" w:rsidRPr="00706B8F" w:rsidRDefault="00EF731D" w:rsidP="00EF731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BD536F4" w14:textId="28AD2E14" w:rsidR="009E25F3" w:rsidRDefault="004B744D" w:rsidP="00EF731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5C54">
        <w:rPr>
          <w:rFonts w:ascii="Arial" w:hAnsi="Arial" w:cs="Arial"/>
          <w:b/>
          <w:sz w:val="20"/>
          <w:szCs w:val="20"/>
        </w:rPr>
        <w:t>§ 1</w:t>
      </w:r>
      <w:r w:rsidR="002733B9" w:rsidRPr="00435C54">
        <w:rPr>
          <w:rFonts w:ascii="Arial" w:hAnsi="Arial" w:cs="Arial"/>
          <w:b/>
          <w:sz w:val="20"/>
          <w:szCs w:val="20"/>
        </w:rPr>
        <w:t>1</w:t>
      </w:r>
    </w:p>
    <w:p w14:paraId="5181AF75" w14:textId="227EE742" w:rsidR="00572D48" w:rsidRPr="00572D48" w:rsidRDefault="00572D48" w:rsidP="00572D4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D48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73A39BC" w14:textId="77777777" w:rsidR="00572D48" w:rsidRDefault="00572D48" w:rsidP="00075992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2D48">
        <w:rPr>
          <w:rFonts w:ascii="Arial" w:hAnsi="Arial" w:cs="Arial"/>
          <w:sz w:val="20"/>
          <w:szCs w:val="20"/>
        </w:rPr>
        <w:t xml:space="preserve">Wszelkie spory wynikające z niniejszej umowy będzie rozstrzygał sąd właściwy rzeczowo dla siedziby Zamawiającego. </w:t>
      </w:r>
    </w:p>
    <w:p w14:paraId="7BB59C3D" w14:textId="04158CF1" w:rsidR="00572D48" w:rsidRPr="00572D48" w:rsidRDefault="00572D48" w:rsidP="00075992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0887">
        <w:rPr>
          <w:rFonts w:ascii="Arial" w:hAnsi="Arial" w:cs="Arial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1B2E6A9" w14:textId="3A06ED07" w:rsidR="00572D48" w:rsidRPr="00572D48" w:rsidRDefault="00572D48" w:rsidP="00075992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0887">
        <w:rPr>
          <w:rFonts w:ascii="Arial" w:hAnsi="Arial" w:cs="Arial"/>
          <w:sz w:val="20"/>
          <w:szCs w:val="20"/>
        </w:rPr>
        <w:t xml:space="preserve">W sprawach nieuregulowanych postanowieniami niniejszej umowy mają zastosowanie przepisy </w:t>
      </w:r>
      <w:r w:rsidRPr="00B80887">
        <w:rPr>
          <w:rFonts w:ascii="Arial" w:hAnsi="Arial" w:cs="Arial"/>
          <w:sz w:val="20"/>
          <w:szCs w:val="20"/>
        </w:rPr>
        <w:lastRenderedPageBreak/>
        <w:t>Ustawy z dnia 23 kwietnia 1964 r. Kodeks cywilny (</w:t>
      </w:r>
      <w:proofErr w:type="spellStart"/>
      <w:r w:rsidRPr="00B80887">
        <w:rPr>
          <w:rFonts w:ascii="Arial" w:hAnsi="Arial" w:cs="Arial"/>
          <w:sz w:val="20"/>
          <w:szCs w:val="20"/>
        </w:rPr>
        <w:t>t.j</w:t>
      </w:r>
      <w:proofErr w:type="spellEnd"/>
      <w:r w:rsidRPr="00B80887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2</w:t>
      </w:r>
      <w:r w:rsidRPr="00B80887">
        <w:rPr>
          <w:rFonts w:ascii="Arial" w:hAnsi="Arial" w:cs="Arial"/>
          <w:sz w:val="20"/>
          <w:szCs w:val="20"/>
        </w:rPr>
        <w:t xml:space="preserve"> r. poz. 1</w:t>
      </w:r>
      <w:r>
        <w:rPr>
          <w:rFonts w:ascii="Arial" w:hAnsi="Arial" w:cs="Arial"/>
          <w:sz w:val="20"/>
          <w:szCs w:val="20"/>
        </w:rPr>
        <w:t>360</w:t>
      </w:r>
      <w:r w:rsidRPr="00B80887">
        <w:rPr>
          <w:rFonts w:ascii="Arial" w:hAnsi="Arial" w:cs="Arial"/>
          <w:sz w:val="20"/>
          <w:szCs w:val="20"/>
        </w:rPr>
        <w:t xml:space="preserve">), ustawy z dnia 11 września 2019 r. </w:t>
      </w:r>
      <w:r w:rsidR="006E4A1D">
        <w:rPr>
          <w:rFonts w:ascii="Arial" w:hAnsi="Arial" w:cs="Arial"/>
          <w:sz w:val="20"/>
          <w:szCs w:val="20"/>
        </w:rPr>
        <w:t xml:space="preserve">- </w:t>
      </w:r>
      <w:r w:rsidR="006E4A1D" w:rsidRPr="006521A8">
        <w:rPr>
          <w:rFonts w:ascii="Arial" w:hAnsi="Arial" w:cs="Arial"/>
          <w:sz w:val="20"/>
          <w:szCs w:val="20"/>
        </w:rPr>
        <w:t>Prawo Zamówień Publicznych (</w:t>
      </w:r>
      <w:r w:rsidR="006E4A1D" w:rsidRPr="006521A8">
        <w:rPr>
          <w:rFonts w:ascii="Arial" w:hAnsi="Arial" w:cs="Arial"/>
          <w:iCs/>
          <w:sz w:val="20"/>
          <w:szCs w:val="20"/>
        </w:rPr>
        <w:t xml:space="preserve">Dz.U.2023.1605 </w:t>
      </w:r>
      <w:proofErr w:type="spellStart"/>
      <w:r w:rsidR="006E4A1D" w:rsidRPr="006521A8">
        <w:rPr>
          <w:rFonts w:ascii="Arial" w:hAnsi="Arial" w:cs="Arial"/>
          <w:iCs/>
          <w:sz w:val="20"/>
          <w:szCs w:val="20"/>
        </w:rPr>
        <w:t>t.j</w:t>
      </w:r>
      <w:proofErr w:type="spellEnd"/>
      <w:r w:rsidR="006E4A1D" w:rsidRPr="006521A8">
        <w:rPr>
          <w:rFonts w:ascii="Arial" w:hAnsi="Arial" w:cs="Arial"/>
          <w:iCs/>
          <w:sz w:val="20"/>
          <w:szCs w:val="20"/>
        </w:rPr>
        <w:t>. z dnia 2023.08.14 ze zm.</w:t>
      </w:r>
      <w:r w:rsidR="006E4A1D" w:rsidRPr="006521A8">
        <w:rPr>
          <w:rFonts w:ascii="Arial" w:hAnsi="Arial" w:cs="Arial"/>
          <w:sz w:val="20"/>
          <w:szCs w:val="20"/>
        </w:rPr>
        <w:t>).</w:t>
      </w:r>
    </w:p>
    <w:p w14:paraId="7CB4E639" w14:textId="2BFCB3F7" w:rsidR="00B552EF" w:rsidRPr="00B34164" w:rsidRDefault="00B552EF" w:rsidP="000759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4164">
        <w:rPr>
          <w:rFonts w:ascii="Arial" w:hAnsi="Arial" w:cs="Arial"/>
          <w:sz w:val="20"/>
          <w:szCs w:val="20"/>
        </w:rPr>
        <w:t>Zamawiający oświadcza, że posiada status dużego przedsiębiorcy w rozumieniu art. 4 pkt 6 ustawy z dnia 08 marca 2013 r. o przeciwdziałaniu nadmiernym opóźnieniom w transakcjach handlowych</w:t>
      </w:r>
      <w:r w:rsidR="00435C54" w:rsidRPr="00B34164">
        <w:rPr>
          <w:rFonts w:ascii="Arial" w:hAnsi="Arial" w:cs="Arial"/>
          <w:sz w:val="20"/>
          <w:szCs w:val="20"/>
        </w:rPr>
        <w:t>.</w:t>
      </w:r>
    </w:p>
    <w:p w14:paraId="2C4724B9" w14:textId="77777777" w:rsidR="00572D48" w:rsidRPr="00B80887" w:rsidRDefault="00572D48" w:rsidP="00075992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4164">
        <w:rPr>
          <w:rFonts w:ascii="Arial" w:hAnsi="Arial" w:cs="Arial"/>
          <w:sz w:val="20"/>
          <w:szCs w:val="20"/>
        </w:rPr>
        <w:t xml:space="preserve">Niniejszą umowę sporządzono w dwóch jednobrzmiących egzemplarzach jeden dla Zamawiającego </w:t>
      </w:r>
      <w:r w:rsidRPr="00B80887">
        <w:rPr>
          <w:rFonts w:ascii="Arial" w:hAnsi="Arial" w:cs="Arial"/>
          <w:sz w:val="20"/>
          <w:szCs w:val="20"/>
        </w:rPr>
        <w:t xml:space="preserve">jeden dla Wykonawcy. </w:t>
      </w:r>
    </w:p>
    <w:p w14:paraId="33479792" w14:textId="77777777" w:rsidR="006B010A" w:rsidRPr="00435C54" w:rsidRDefault="006B010A" w:rsidP="00EF731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51CB846A" w14:textId="77777777" w:rsidR="0060667C" w:rsidRDefault="0060667C" w:rsidP="0060667C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192F77C" w14:textId="4315CE95" w:rsidR="0060667C" w:rsidRPr="0060667C" w:rsidRDefault="0060667C" w:rsidP="0060667C">
      <w:pPr>
        <w:tabs>
          <w:tab w:val="left" w:pos="56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67C">
        <w:rPr>
          <w:rFonts w:ascii="Arial" w:hAnsi="Arial" w:cs="Arial"/>
          <w:sz w:val="20"/>
          <w:szCs w:val="20"/>
        </w:rPr>
        <w:t>Wykaz załączników stanowiących integraln</w:t>
      </w:r>
      <w:r w:rsidR="006E4A1D">
        <w:rPr>
          <w:rFonts w:ascii="Arial" w:hAnsi="Arial" w:cs="Arial"/>
          <w:sz w:val="20"/>
          <w:szCs w:val="20"/>
        </w:rPr>
        <w:t>ą</w:t>
      </w:r>
      <w:r w:rsidRPr="0060667C">
        <w:rPr>
          <w:rFonts w:ascii="Arial" w:hAnsi="Arial" w:cs="Arial"/>
          <w:sz w:val="20"/>
          <w:szCs w:val="20"/>
        </w:rPr>
        <w:t xml:space="preserve"> częś</w:t>
      </w:r>
      <w:r w:rsidR="006E4A1D">
        <w:rPr>
          <w:rFonts w:ascii="Arial" w:hAnsi="Arial" w:cs="Arial"/>
          <w:sz w:val="20"/>
          <w:szCs w:val="20"/>
        </w:rPr>
        <w:t>ć</w:t>
      </w:r>
      <w:r w:rsidRPr="0060667C">
        <w:rPr>
          <w:rFonts w:ascii="Arial" w:hAnsi="Arial" w:cs="Arial"/>
          <w:sz w:val="20"/>
          <w:szCs w:val="20"/>
        </w:rPr>
        <w:t xml:space="preserve"> umowy:</w:t>
      </w:r>
    </w:p>
    <w:p w14:paraId="3E2D28FD" w14:textId="77777777" w:rsidR="0060667C" w:rsidRPr="0060667C" w:rsidRDefault="0060667C" w:rsidP="00075992">
      <w:pPr>
        <w:pStyle w:val="Akapitzlist"/>
        <w:numPr>
          <w:ilvl w:val="0"/>
          <w:numId w:val="8"/>
        </w:numPr>
        <w:tabs>
          <w:tab w:val="left" w:pos="7230"/>
        </w:tabs>
        <w:spacing w:after="20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67C">
        <w:rPr>
          <w:rFonts w:ascii="Arial" w:hAnsi="Arial" w:cs="Arial"/>
          <w:sz w:val="20"/>
          <w:szCs w:val="20"/>
        </w:rPr>
        <w:t>Formularz cenowy – załącznik nr 1;</w:t>
      </w:r>
    </w:p>
    <w:p w14:paraId="658A3CB0" w14:textId="77777777" w:rsidR="0060667C" w:rsidRPr="0060667C" w:rsidRDefault="0060667C" w:rsidP="00075992">
      <w:pPr>
        <w:pStyle w:val="Akapitzlist"/>
        <w:numPr>
          <w:ilvl w:val="0"/>
          <w:numId w:val="8"/>
        </w:numPr>
        <w:tabs>
          <w:tab w:val="left" w:pos="7230"/>
        </w:tabs>
        <w:spacing w:after="20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67C">
        <w:rPr>
          <w:rFonts w:ascii="Arial" w:hAnsi="Arial" w:cs="Arial"/>
          <w:sz w:val="20"/>
          <w:szCs w:val="20"/>
        </w:rPr>
        <w:t>Opis przedmiotu zamówienia – załącznik nr 2;</w:t>
      </w:r>
    </w:p>
    <w:p w14:paraId="0347106C" w14:textId="77777777" w:rsidR="0060667C" w:rsidRPr="0060667C" w:rsidRDefault="0060667C" w:rsidP="00075992">
      <w:pPr>
        <w:pStyle w:val="Akapitzlist"/>
        <w:numPr>
          <w:ilvl w:val="0"/>
          <w:numId w:val="8"/>
        </w:numPr>
        <w:tabs>
          <w:tab w:val="left" w:pos="7230"/>
        </w:tabs>
        <w:spacing w:after="208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0667C">
        <w:rPr>
          <w:rFonts w:ascii="Arial" w:eastAsia="Arial" w:hAnsi="Arial" w:cs="Arial"/>
          <w:sz w:val="20"/>
          <w:szCs w:val="20"/>
        </w:rPr>
        <w:t>Kopia aktualnej polisy ubezpieczenia odpowiedzialności cywilnej – załącznik nr 3.</w:t>
      </w:r>
    </w:p>
    <w:p w14:paraId="1632E188" w14:textId="77777777" w:rsidR="00EE175D" w:rsidRPr="00435C54" w:rsidRDefault="00EE175D" w:rsidP="00EF73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02DFE5" w14:textId="77777777" w:rsidR="00DA34CC" w:rsidRPr="00706B8F" w:rsidRDefault="00DA34CC" w:rsidP="00EF731D">
      <w:pPr>
        <w:spacing w:after="0"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E542497" w14:textId="77777777" w:rsidR="00DA34CC" w:rsidRPr="00706B8F" w:rsidRDefault="00DA34CC" w:rsidP="00EF731D">
      <w:pPr>
        <w:spacing w:after="0"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1696"/>
        <w:gridCol w:w="3402"/>
        <w:gridCol w:w="3958"/>
      </w:tblGrid>
      <w:tr w:rsidR="00EF731D" w:rsidRPr="00435C54" w14:paraId="2343B8CD" w14:textId="77777777" w:rsidTr="00DD34AE">
        <w:tc>
          <w:tcPr>
            <w:tcW w:w="1696" w:type="dxa"/>
            <w:shd w:val="clear" w:color="auto" w:fill="auto"/>
          </w:tcPr>
          <w:p w14:paraId="3DA7B580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5EAC717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C54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14:paraId="7AE4BB28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</w:tcPr>
          <w:p w14:paraId="33ECECC3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C54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</w:tr>
      <w:tr w:rsidR="00EF731D" w:rsidRPr="00435C54" w14:paraId="5E706155" w14:textId="77777777" w:rsidTr="00DD34AE">
        <w:tc>
          <w:tcPr>
            <w:tcW w:w="1696" w:type="dxa"/>
            <w:shd w:val="clear" w:color="auto" w:fill="auto"/>
          </w:tcPr>
          <w:p w14:paraId="781560A5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9816A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C54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  <w:p w14:paraId="3E56B9DE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2544E1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02D4D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66BA56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</w:tcPr>
          <w:p w14:paraId="49076D80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00B5CC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B14F8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1D" w:rsidRPr="00435C54" w14:paraId="333F0169" w14:textId="77777777" w:rsidTr="00DD34AE">
        <w:tc>
          <w:tcPr>
            <w:tcW w:w="1696" w:type="dxa"/>
            <w:shd w:val="clear" w:color="auto" w:fill="auto"/>
          </w:tcPr>
          <w:p w14:paraId="1852E1A8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A7B376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C54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02" w:type="dxa"/>
            <w:shd w:val="clear" w:color="auto" w:fill="auto"/>
          </w:tcPr>
          <w:p w14:paraId="429C9002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D63E9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EAA8D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</w:tcPr>
          <w:p w14:paraId="6EE1B2F2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9AD1F1" w14:textId="77777777" w:rsidR="00EF731D" w:rsidRPr="00435C54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4F746" w14:textId="77777777" w:rsidR="00EF731D" w:rsidRPr="00435C54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1D" w:rsidRPr="00AB5E83" w14:paraId="2C7B2910" w14:textId="77777777" w:rsidTr="00DD34AE">
        <w:tc>
          <w:tcPr>
            <w:tcW w:w="1696" w:type="dxa"/>
            <w:shd w:val="clear" w:color="auto" w:fill="auto"/>
          </w:tcPr>
          <w:p w14:paraId="1325EFD7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EC4A7" w14:textId="77777777" w:rsidR="00EF731D" w:rsidRPr="00435C54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B0154" w14:textId="77777777" w:rsidR="00EF731D" w:rsidRPr="00AB5E83" w:rsidRDefault="00EF731D" w:rsidP="00DD34A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C54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3402" w:type="dxa"/>
            <w:shd w:val="clear" w:color="auto" w:fill="auto"/>
          </w:tcPr>
          <w:p w14:paraId="66EEB201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FBCEF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009B2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30C8A8" w14:textId="77777777" w:rsidR="00EF731D" w:rsidRPr="00AB5E83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_DdeLink__2202_209877901"/>
            <w:bookmarkStart w:id="7" w:name="__DdeLink__2202_2098779011"/>
            <w:bookmarkEnd w:id="6"/>
            <w:bookmarkEnd w:id="7"/>
          </w:p>
        </w:tc>
        <w:tc>
          <w:tcPr>
            <w:tcW w:w="3958" w:type="dxa"/>
            <w:shd w:val="clear" w:color="auto" w:fill="auto"/>
          </w:tcPr>
          <w:p w14:paraId="138EAA74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DDA50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1D1569" w14:textId="77777777" w:rsidR="00EF731D" w:rsidRDefault="00EF731D" w:rsidP="00DD34AE">
            <w:pPr>
              <w:pBdr>
                <w:bottom w:val="single" w:sz="12" w:space="1" w:color="000000"/>
              </w:pBd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CB61FF" w14:textId="77777777" w:rsidR="00EF731D" w:rsidRPr="00AB5E83" w:rsidRDefault="00EF731D" w:rsidP="00DD34AE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91ABD" w14:textId="024F777D" w:rsidR="006B010A" w:rsidRPr="004B744D" w:rsidRDefault="006B010A" w:rsidP="00EF731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6B010A" w:rsidRPr="004B744D" w:rsidSect="002003F2">
      <w:headerReference w:type="default" r:id="rId9"/>
      <w:footerReference w:type="default" r:id="rId10"/>
      <w:pgSz w:w="11906" w:h="16838" w:code="9"/>
      <w:pgMar w:top="1417" w:right="1417" w:bottom="993" w:left="1417" w:header="28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84E6" w14:textId="77777777" w:rsidR="000B05B1" w:rsidRDefault="000B05B1" w:rsidP="00FE3EE2">
      <w:pPr>
        <w:spacing w:after="0" w:line="240" w:lineRule="auto"/>
      </w:pPr>
      <w:r>
        <w:separator/>
      </w:r>
    </w:p>
  </w:endnote>
  <w:endnote w:type="continuationSeparator" w:id="0">
    <w:p w14:paraId="37385C54" w14:textId="77777777" w:rsidR="000B05B1" w:rsidRDefault="000B05B1" w:rsidP="00FE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368676723"/>
      <w:docPartObj>
        <w:docPartGallery w:val="Page Numbers (Bottom of Page)"/>
        <w:docPartUnique/>
      </w:docPartObj>
    </w:sdtPr>
    <w:sdtEndPr/>
    <w:sdtContent>
      <w:p w14:paraId="1F95BA74" w14:textId="77777777" w:rsidR="00EF40B5" w:rsidRPr="00EF40B5" w:rsidRDefault="006900DB" w:rsidP="0090718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40B5">
          <w:rPr>
            <w:rFonts w:ascii="Arial" w:hAnsi="Arial" w:cs="Arial"/>
            <w:sz w:val="18"/>
            <w:szCs w:val="18"/>
          </w:rPr>
          <w:fldChar w:fldCharType="begin"/>
        </w:r>
        <w:r w:rsidR="00EF40B5" w:rsidRPr="00EF40B5">
          <w:rPr>
            <w:rFonts w:ascii="Arial" w:hAnsi="Arial" w:cs="Arial"/>
            <w:sz w:val="18"/>
            <w:szCs w:val="18"/>
          </w:rPr>
          <w:instrText>PAGE   \* MERGEFORMAT</w:instrText>
        </w:r>
        <w:r w:rsidRPr="00EF40B5">
          <w:rPr>
            <w:rFonts w:ascii="Arial" w:hAnsi="Arial" w:cs="Arial"/>
            <w:sz w:val="18"/>
            <w:szCs w:val="18"/>
          </w:rPr>
          <w:fldChar w:fldCharType="separate"/>
        </w:r>
        <w:r w:rsidR="00671099">
          <w:rPr>
            <w:rFonts w:ascii="Arial" w:hAnsi="Arial" w:cs="Arial"/>
            <w:noProof/>
            <w:sz w:val="18"/>
            <w:szCs w:val="18"/>
          </w:rPr>
          <w:t>8</w:t>
        </w:r>
        <w:r w:rsidRPr="00EF40B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1EAE49" w14:textId="65C5A28A" w:rsidR="00EF40B5" w:rsidRPr="00A911C1" w:rsidRDefault="00504643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Nr. postępowania: DZ.260.21.2024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F4B5" w14:textId="77777777" w:rsidR="000B05B1" w:rsidRDefault="000B05B1" w:rsidP="00FE3EE2">
      <w:pPr>
        <w:spacing w:after="0" w:line="240" w:lineRule="auto"/>
      </w:pPr>
      <w:r>
        <w:separator/>
      </w:r>
    </w:p>
  </w:footnote>
  <w:footnote w:type="continuationSeparator" w:id="0">
    <w:p w14:paraId="2CDA9022" w14:textId="77777777" w:rsidR="000B05B1" w:rsidRDefault="000B05B1" w:rsidP="00FE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F23D" w14:textId="77777777" w:rsidR="00AC4743" w:rsidRPr="00AC4743" w:rsidRDefault="00AC4743" w:rsidP="00AC4743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11F324F"/>
    <w:multiLevelType w:val="hybridMultilevel"/>
    <w:tmpl w:val="D224546A"/>
    <w:lvl w:ilvl="0" w:tplc="1290A642">
      <w:start w:val="1"/>
      <w:numFmt w:val="decimal"/>
      <w:lvlText w:val="%1)"/>
      <w:lvlJc w:val="left"/>
      <w:pPr>
        <w:ind w:left="78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02D66"/>
    <w:multiLevelType w:val="hybridMultilevel"/>
    <w:tmpl w:val="9B4C61EC"/>
    <w:lvl w:ilvl="0" w:tplc="34AE6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6883"/>
    <w:multiLevelType w:val="hybridMultilevel"/>
    <w:tmpl w:val="CEAC5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24F"/>
    <w:multiLevelType w:val="hybridMultilevel"/>
    <w:tmpl w:val="0D8CFB7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854136"/>
    <w:multiLevelType w:val="hybridMultilevel"/>
    <w:tmpl w:val="BA50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58EB"/>
    <w:multiLevelType w:val="hybridMultilevel"/>
    <w:tmpl w:val="2DA4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2FF"/>
    <w:multiLevelType w:val="hybridMultilevel"/>
    <w:tmpl w:val="EBD6F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62992"/>
    <w:multiLevelType w:val="hybridMultilevel"/>
    <w:tmpl w:val="54F49AD4"/>
    <w:lvl w:ilvl="0" w:tplc="4F70DEF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663B0"/>
    <w:multiLevelType w:val="hybridMultilevel"/>
    <w:tmpl w:val="52469E90"/>
    <w:lvl w:ilvl="0" w:tplc="DB225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FA28F3"/>
    <w:multiLevelType w:val="hybridMultilevel"/>
    <w:tmpl w:val="611A9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96EDA"/>
    <w:multiLevelType w:val="hybridMultilevel"/>
    <w:tmpl w:val="E68632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597A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64C7608"/>
    <w:multiLevelType w:val="hybridMultilevel"/>
    <w:tmpl w:val="40B2617C"/>
    <w:lvl w:ilvl="0" w:tplc="393C2996">
      <w:start w:val="1"/>
      <w:numFmt w:val="decimal"/>
      <w:lvlText w:val="%1."/>
      <w:lvlJc w:val="left"/>
      <w:pPr>
        <w:ind w:left="622" w:hanging="48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A079A"/>
    <w:multiLevelType w:val="hybridMultilevel"/>
    <w:tmpl w:val="A4805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4228F1"/>
    <w:multiLevelType w:val="hybridMultilevel"/>
    <w:tmpl w:val="E9FAD1B4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 w15:restartNumberingAfterBreak="0">
    <w:nsid w:val="63F15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2860C0"/>
    <w:multiLevelType w:val="hybridMultilevel"/>
    <w:tmpl w:val="15F0FA86"/>
    <w:lvl w:ilvl="0" w:tplc="8B060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423FA"/>
    <w:multiLevelType w:val="hybridMultilevel"/>
    <w:tmpl w:val="27E4AADC"/>
    <w:lvl w:ilvl="0" w:tplc="4080E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E5409"/>
    <w:multiLevelType w:val="hybridMultilevel"/>
    <w:tmpl w:val="02D4DDF8"/>
    <w:lvl w:ilvl="0" w:tplc="17B608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A4EC5"/>
    <w:multiLevelType w:val="hybridMultilevel"/>
    <w:tmpl w:val="FFFFFFFF"/>
    <w:lvl w:ilvl="0" w:tplc="EEE8BACA">
      <w:start w:val="2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 w16cid:durableId="2011054454">
    <w:abstractNumId w:val="17"/>
  </w:num>
  <w:num w:numId="2" w16cid:durableId="2096051393">
    <w:abstractNumId w:val="19"/>
  </w:num>
  <w:num w:numId="3" w16cid:durableId="1483348207">
    <w:abstractNumId w:val="13"/>
  </w:num>
  <w:num w:numId="4" w16cid:durableId="940793409">
    <w:abstractNumId w:val="6"/>
  </w:num>
  <w:num w:numId="5" w16cid:durableId="2007899678">
    <w:abstractNumId w:val="3"/>
  </w:num>
  <w:num w:numId="6" w16cid:durableId="1734619929">
    <w:abstractNumId w:val="2"/>
  </w:num>
  <w:num w:numId="7" w16cid:durableId="1267232661">
    <w:abstractNumId w:val="18"/>
  </w:num>
  <w:num w:numId="8" w16cid:durableId="171605829">
    <w:abstractNumId w:val="4"/>
  </w:num>
  <w:num w:numId="9" w16cid:durableId="2082368531">
    <w:abstractNumId w:val="15"/>
  </w:num>
  <w:num w:numId="10" w16cid:durableId="799033121">
    <w:abstractNumId w:val="16"/>
  </w:num>
  <w:num w:numId="11" w16cid:durableId="194851002">
    <w:abstractNumId w:val="8"/>
  </w:num>
  <w:num w:numId="12" w16cid:durableId="2071075597">
    <w:abstractNumId w:val="10"/>
  </w:num>
  <w:num w:numId="13" w16cid:durableId="2061397803">
    <w:abstractNumId w:val="14"/>
  </w:num>
  <w:num w:numId="14" w16cid:durableId="1603956069">
    <w:abstractNumId w:val="5"/>
  </w:num>
  <w:num w:numId="15" w16cid:durableId="1805075733">
    <w:abstractNumId w:val="11"/>
  </w:num>
  <w:num w:numId="16" w16cid:durableId="45279610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9411152">
    <w:abstractNumId w:val="1"/>
  </w:num>
  <w:num w:numId="18" w16cid:durableId="301086369">
    <w:abstractNumId w:val="12"/>
  </w:num>
  <w:num w:numId="19" w16cid:durableId="239214387">
    <w:abstractNumId w:val="7"/>
  </w:num>
  <w:num w:numId="20" w16cid:durableId="51550668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53"/>
    <w:rsid w:val="000013B3"/>
    <w:rsid w:val="000047D3"/>
    <w:rsid w:val="00004F63"/>
    <w:rsid w:val="0000723E"/>
    <w:rsid w:val="00010375"/>
    <w:rsid w:val="00010A9F"/>
    <w:rsid w:val="00011E60"/>
    <w:rsid w:val="00011EF1"/>
    <w:rsid w:val="000123E9"/>
    <w:rsid w:val="00020F2F"/>
    <w:rsid w:val="00023081"/>
    <w:rsid w:val="00035B8C"/>
    <w:rsid w:val="00037657"/>
    <w:rsid w:val="000446D0"/>
    <w:rsid w:val="000450F3"/>
    <w:rsid w:val="00046882"/>
    <w:rsid w:val="000506BB"/>
    <w:rsid w:val="0005418A"/>
    <w:rsid w:val="00061051"/>
    <w:rsid w:val="000613AE"/>
    <w:rsid w:val="0006212F"/>
    <w:rsid w:val="0007289B"/>
    <w:rsid w:val="00075992"/>
    <w:rsid w:val="00087264"/>
    <w:rsid w:val="00091366"/>
    <w:rsid w:val="00095C04"/>
    <w:rsid w:val="00097950"/>
    <w:rsid w:val="000A581E"/>
    <w:rsid w:val="000B05B1"/>
    <w:rsid w:val="000B09B2"/>
    <w:rsid w:val="000B2655"/>
    <w:rsid w:val="000B619A"/>
    <w:rsid w:val="000C3E13"/>
    <w:rsid w:val="000C79AC"/>
    <w:rsid w:val="000C7E1C"/>
    <w:rsid w:val="000D43B2"/>
    <w:rsid w:val="000D7308"/>
    <w:rsid w:val="000D7416"/>
    <w:rsid w:val="000E32A5"/>
    <w:rsid w:val="000E6163"/>
    <w:rsid w:val="000F285A"/>
    <w:rsid w:val="0010759D"/>
    <w:rsid w:val="0011064B"/>
    <w:rsid w:val="00114F3D"/>
    <w:rsid w:val="0012460E"/>
    <w:rsid w:val="0012591D"/>
    <w:rsid w:val="0013029E"/>
    <w:rsid w:val="001308B2"/>
    <w:rsid w:val="00131AD7"/>
    <w:rsid w:val="00134947"/>
    <w:rsid w:val="001354C3"/>
    <w:rsid w:val="00136E15"/>
    <w:rsid w:val="00140EC8"/>
    <w:rsid w:val="00141B1C"/>
    <w:rsid w:val="00146137"/>
    <w:rsid w:val="00146351"/>
    <w:rsid w:val="00150EA1"/>
    <w:rsid w:val="00151E6A"/>
    <w:rsid w:val="00160703"/>
    <w:rsid w:val="001629BB"/>
    <w:rsid w:val="001764BC"/>
    <w:rsid w:val="001831A3"/>
    <w:rsid w:val="0018418B"/>
    <w:rsid w:val="00184D50"/>
    <w:rsid w:val="00196143"/>
    <w:rsid w:val="001A0668"/>
    <w:rsid w:val="001A4AA0"/>
    <w:rsid w:val="001A5B67"/>
    <w:rsid w:val="001A5F59"/>
    <w:rsid w:val="001A7A9D"/>
    <w:rsid w:val="001B0467"/>
    <w:rsid w:val="001B7831"/>
    <w:rsid w:val="001C1A26"/>
    <w:rsid w:val="001C29DF"/>
    <w:rsid w:val="001C76CE"/>
    <w:rsid w:val="001D6D90"/>
    <w:rsid w:val="001D77A9"/>
    <w:rsid w:val="001E122C"/>
    <w:rsid w:val="001E1458"/>
    <w:rsid w:val="001E4A22"/>
    <w:rsid w:val="001F099D"/>
    <w:rsid w:val="002003F2"/>
    <w:rsid w:val="00235762"/>
    <w:rsid w:val="002375C7"/>
    <w:rsid w:val="002429C7"/>
    <w:rsid w:val="0024350B"/>
    <w:rsid w:val="00243FB3"/>
    <w:rsid w:val="0024759D"/>
    <w:rsid w:val="0025212D"/>
    <w:rsid w:val="00262602"/>
    <w:rsid w:val="002733B9"/>
    <w:rsid w:val="00275AA6"/>
    <w:rsid w:val="00276AE6"/>
    <w:rsid w:val="002826D9"/>
    <w:rsid w:val="002832E7"/>
    <w:rsid w:val="002855EC"/>
    <w:rsid w:val="0029168C"/>
    <w:rsid w:val="00295EA1"/>
    <w:rsid w:val="002A774D"/>
    <w:rsid w:val="002B11F2"/>
    <w:rsid w:val="002B5903"/>
    <w:rsid w:val="002C75E0"/>
    <w:rsid w:val="002D58DC"/>
    <w:rsid w:val="002E261B"/>
    <w:rsid w:val="002F34E2"/>
    <w:rsid w:val="002F3539"/>
    <w:rsid w:val="002F38F3"/>
    <w:rsid w:val="003001CD"/>
    <w:rsid w:val="00303CB2"/>
    <w:rsid w:val="00321E97"/>
    <w:rsid w:val="00354D94"/>
    <w:rsid w:val="00357923"/>
    <w:rsid w:val="0036371A"/>
    <w:rsid w:val="003710FE"/>
    <w:rsid w:val="00371F9D"/>
    <w:rsid w:val="003753C9"/>
    <w:rsid w:val="003766EA"/>
    <w:rsid w:val="00377A40"/>
    <w:rsid w:val="00385637"/>
    <w:rsid w:val="00385BB1"/>
    <w:rsid w:val="00385D74"/>
    <w:rsid w:val="00396D30"/>
    <w:rsid w:val="003A0BA1"/>
    <w:rsid w:val="003A0F43"/>
    <w:rsid w:val="003A730B"/>
    <w:rsid w:val="003B1267"/>
    <w:rsid w:val="003B33E2"/>
    <w:rsid w:val="003B4751"/>
    <w:rsid w:val="003B57C0"/>
    <w:rsid w:val="003B6BC4"/>
    <w:rsid w:val="003C56B8"/>
    <w:rsid w:val="003D04A6"/>
    <w:rsid w:val="003F51A4"/>
    <w:rsid w:val="003F7B10"/>
    <w:rsid w:val="004032DF"/>
    <w:rsid w:val="00403E14"/>
    <w:rsid w:val="00404BEE"/>
    <w:rsid w:val="00410A06"/>
    <w:rsid w:val="00422E2A"/>
    <w:rsid w:val="00424A67"/>
    <w:rsid w:val="00424A97"/>
    <w:rsid w:val="00434E0A"/>
    <w:rsid w:val="00435C54"/>
    <w:rsid w:val="00444F6A"/>
    <w:rsid w:val="00450A18"/>
    <w:rsid w:val="00466D9D"/>
    <w:rsid w:val="00470C20"/>
    <w:rsid w:val="0047198B"/>
    <w:rsid w:val="004748D4"/>
    <w:rsid w:val="0047505B"/>
    <w:rsid w:val="00477FDB"/>
    <w:rsid w:val="00480731"/>
    <w:rsid w:val="00483957"/>
    <w:rsid w:val="00490FEF"/>
    <w:rsid w:val="00491A78"/>
    <w:rsid w:val="00492E81"/>
    <w:rsid w:val="00494CD9"/>
    <w:rsid w:val="00497FEF"/>
    <w:rsid w:val="004A0D9A"/>
    <w:rsid w:val="004A7C45"/>
    <w:rsid w:val="004B00BA"/>
    <w:rsid w:val="004B0476"/>
    <w:rsid w:val="004B2351"/>
    <w:rsid w:val="004B744D"/>
    <w:rsid w:val="004B7A2D"/>
    <w:rsid w:val="004C4289"/>
    <w:rsid w:val="004C7808"/>
    <w:rsid w:val="004C7AB1"/>
    <w:rsid w:val="004D0490"/>
    <w:rsid w:val="004D3B23"/>
    <w:rsid w:val="004D4BBB"/>
    <w:rsid w:val="004D61F6"/>
    <w:rsid w:val="004D690A"/>
    <w:rsid w:val="004E7A6D"/>
    <w:rsid w:val="004F636D"/>
    <w:rsid w:val="004F638D"/>
    <w:rsid w:val="00504643"/>
    <w:rsid w:val="005106F7"/>
    <w:rsid w:val="005141B1"/>
    <w:rsid w:val="00516091"/>
    <w:rsid w:val="00522F9C"/>
    <w:rsid w:val="00524229"/>
    <w:rsid w:val="005312C3"/>
    <w:rsid w:val="00535125"/>
    <w:rsid w:val="00557A30"/>
    <w:rsid w:val="00563A7F"/>
    <w:rsid w:val="00570B02"/>
    <w:rsid w:val="00572D48"/>
    <w:rsid w:val="00573F96"/>
    <w:rsid w:val="005748EE"/>
    <w:rsid w:val="005905F6"/>
    <w:rsid w:val="00593DFF"/>
    <w:rsid w:val="00595A1C"/>
    <w:rsid w:val="005A3446"/>
    <w:rsid w:val="005A3F25"/>
    <w:rsid w:val="005A68B6"/>
    <w:rsid w:val="005B154D"/>
    <w:rsid w:val="005B4F53"/>
    <w:rsid w:val="005C6C6A"/>
    <w:rsid w:val="005C7622"/>
    <w:rsid w:val="005D0E8E"/>
    <w:rsid w:val="005E4593"/>
    <w:rsid w:val="005E5493"/>
    <w:rsid w:val="005E614E"/>
    <w:rsid w:val="005E65E7"/>
    <w:rsid w:val="005F55EB"/>
    <w:rsid w:val="005F6E75"/>
    <w:rsid w:val="0060667C"/>
    <w:rsid w:val="00615C4F"/>
    <w:rsid w:val="0062510A"/>
    <w:rsid w:val="00627294"/>
    <w:rsid w:val="006302EC"/>
    <w:rsid w:val="00633D70"/>
    <w:rsid w:val="0064006E"/>
    <w:rsid w:val="00641A7C"/>
    <w:rsid w:val="00643D4B"/>
    <w:rsid w:val="00650225"/>
    <w:rsid w:val="006521A8"/>
    <w:rsid w:val="006560E9"/>
    <w:rsid w:val="00656DCE"/>
    <w:rsid w:val="00660E2A"/>
    <w:rsid w:val="00661B91"/>
    <w:rsid w:val="006661DC"/>
    <w:rsid w:val="00671099"/>
    <w:rsid w:val="00674AE1"/>
    <w:rsid w:val="00677601"/>
    <w:rsid w:val="00686757"/>
    <w:rsid w:val="006900DB"/>
    <w:rsid w:val="00696C1E"/>
    <w:rsid w:val="0069739B"/>
    <w:rsid w:val="006A27DC"/>
    <w:rsid w:val="006B010A"/>
    <w:rsid w:val="006B24EF"/>
    <w:rsid w:val="006B4CFF"/>
    <w:rsid w:val="006C20AE"/>
    <w:rsid w:val="006C2FCA"/>
    <w:rsid w:val="006C4891"/>
    <w:rsid w:val="006C7DAE"/>
    <w:rsid w:val="006C7FC5"/>
    <w:rsid w:val="006D584D"/>
    <w:rsid w:val="006E4A1D"/>
    <w:rsid w:val="006E58C4"/>
    <w:rsid w:val="006E76B2"/>
    <w:rsid w:val="006F1506"/>
    <w:rsid w:val="006F2298"/>
    <w:rsid w:val="006F373C"/>
    <w:rsid w:val="006F559C"/>
    <w:rsid w:val="006F5994"/>
    <w:rsid w:val="00706B8F"/>
    <w:rsid w:val="007112F9"/>
    <w:rsid w:val="007116D5"/>
    <w:rsid w:val="007169F3"/>
    <w:rsid w:val="00716C48"/>
    <w:rsid w:val="007219EB"/>
    <w:rsid w:val="00721CC9"/>
    <w:rsid w:val="00727B55"/>
    <w:rsid w:val="00733D90"/>
    <w:rsid w:val="00737CB9"/>
    <w:rsid w:val="00742560"/>
    <w:rsid w:val="007467B6"/>
    <w:rsid w:val="00757325"/>
    <w:rsid w:val="007756F6"/>
    <w:rsid w:val="00777C4E"/>
    <w:rsid w:val="00780666"/>
    <w:rsid w:val="00780DE8"/>
    <w:rsid w:val="0078214C"/>
    <w:rsid w:val="00784044"/>
    <w:rsid w:val="00784E43"/>
    <w:rsid w:val="0079133D"/>
    <w:rsid w:val="00791445"/>
    <w:rsid w:val="00795F2B"/>
    <w:rsid w:val="007A500C"/>
    <w:rsid w:val="007A5D67"/>
    <w:rsid w:val="007A659C"/>
    <w:rsid w:val="007A7B71"/>
    <w:rsid w:val="007B14E3"/>
    <w:rsid w:val="007B4FA1"/>
    <w:rsid w:val="007C3316"/>
    <w:rsid w:val="007D2DB0"/>
    <w:rsid w:val="007D63C3"/>
    <w:rsid w:val="007D78E3"/>
    <w:rsid w:val="007D7CD1"/>
    <w:rsid w:val="007E7026"/>
    <w:rsid w:val="007E75A7"/>
    <w:rsid w:val="007E7A43"/>
    <w:rsid w:val="007F69D9"/>
    <w:rsid w:val="008110A3"/>
    <w:rsid w:val="00811490"/>
    <w:rsid w:val="00822982"/>
    <w:rsid w:val="0082314D"/>
    <w:rsid w:val="00824436"/>
    <w:rsid w:val="00825D79"/>
    <w:rsid w:val="00834F4F"/>
    <w:rsid w:val="0083673C"/>
    <w:rsid w:val="008537DF"/>
    <w:rsid w:val="0085454C"/>
    <w:rsid w:val="008664D2"/>
    <w:rsid w:val="00867446"/>
    <w:rsid w:val="00874771"/>
    <w:rsid w:val="0088196A"/>
    <w:rsid w:val="00881F15"/>
    <w:rsid w:val="0089173B"/>
    <w:rsid w:val="00891854"/>
    <w:rsid w:val="008A2524"/>
    <w:rsid w:val="008A5451"/>
    <w:rsid w:val="008A5777"/>
    <w:rsid w:val="008B0A38"/>
    <w:rsid w:val="008B3CD9"/>
    <w:rsid w:val="008B65B0"/>
    <w:rsid w:val="008C52B2"/>
    <w:rsid w:val="008D410B"/>
    <w:rsid w:val="008E1A55"/>
    <w:rsid w:val="008E789A"/>
    <w:rsid w:val="008F1859"/>
    <w:rsid w:val="008F6CCD"/>
    <w:rsid w:val="00901F8E"/>
    <w:rsid w:val="00902E19"/>
    <w:rsid w:val="009051B5"/>
    <w:rsid w:val="00907184"/>
    <w:rsid w:val="00907698"/>
    <w:rsid w:val="00915152"/>
    <w:rsid w:val="009158E6"/>
    <w:rsid w:val="00916424"/>
    <w:rsid w:val="009235B6"/>
    <w:rsid w:val="00923A8B"/>
    <w:rsid w:val="0094000D"/>
    <w:rsid w:val="00940E6D"/>
    <w:rsid w:val="00945394"/>
    <w:rsid w:val="00952CD6"/>
    <w:rsid w:val="00954DEC"/>
    <w:rsid w:val="00955D43"/>
    <w:rsid w:val="00957FAF"/>
    <w:rsid w:val="00963FBF"/>
    <w:rsid w:val="00964B8F"/>
    <w:rsid w:val="0096599C"/>
    <w:rsid w:val="00966CDF"/>
    <w:rsid w:val="00967EF2"/>
    <w:rsid w:val="00972764"/>
    <w:rsid w:val="00976B2E"/>
    <w:rsid w:val="009909E9"/>
    <w:rsid w:val="009910BD"/>
    <w:rsid w:val="00993677"/>
    <w:rsid w:val="0099584B"/>
    <w:rsid w:val="009A3E26"/>
    <w:rsid w:val="009A51A6"/>
    <w:rsid w:val="009B2F8D"/>
    <w:rsid w:val="009B3166"/>
    <w:rsid w:val="009B3874"/>
    <w:rsid w:val="009B3F18"/>
    <w:rsid w:val="009C646F"/>
    <w:rsid w:val="009C74BD"/>
    <w:rsid w:val="009D1A37"/>
    <w:rsid w:val="009E25F3"/>
    <w:rsid w:val="009E7DCC"/>
    <w:rsid w:val="009F6E54"/>
    <w:rsid w:val="00A01C75"/>
    <w:rsid w:val="00A03BE1"/>
    <w:rsid w:val="00A03ED3"/>
    <w:rsid w:val="00A07092"/>
    <w:rsid w:val="00A114F7"/>
    <w:rsid w:val="00A16ECC"/>
    <w:rsid w:val="00A221EC"/>
    <w:rsid w:val="00A22283"/>
    <w:rsid w:val="00A249C5"/>
    <w:rsid w:val="00A24DD1"/>
    <w:rsid w:val="00A27125"/>
    <w:rsid w:val="00A37CF3"/>
    <w:rsid w:val="00A4743E"/>
    <w:rsid w:val="00A512EB"/>
    <w:rsid w:val="00A569DF"/>
    <w:rsid w:val="00A579A7"/>
    <w:rsid w:val="00A70C97"/>
    <w:rsid w:val="00A711E4"/>
    <w:rsid w:val="00A71DD0"/>
    <w:rsid w:val="00A76BE8"/>
    <w:rsid w:val="00A803F5"/>
    <w:rsid w:val="00A81DF4"/>
    <w:rsid w:val="00A83DDA"/>
    <w:rsid w:val="00A86C46"/>
    <w:rsid w:val="00A8785B"/>
    <w:rsid w:val="00A87E03"/>
    <w:rsid w:val="00A911C1"/>
    <w:rsid w:val="00A9407F"/>
    <w:rsid w:val="00A9483E"/>
    <w:rsid w:val="00A976DD"/>
    <w:rsid w:val="00A97784"/>
    <w:rsid w:val="00AA0A3E"/>
    <w:rsid w:val="00AB0E43"/>
    <w:rsid w:val="00AB34DF"/>
    <w:rsid w:val="00AB452B"/>
    <w:rsid w:val="00AB45E1"/>
    <w:rsid w:val="00AC0CA6"/>
    <w:rsid w:val="00AC420E"/>
    <w:rsid w:val="00AC4743"/>
    <w:rsid w:val="00AC4EC4"/>
    <w:rsid w:val="00AD191B"/>
    <w:rsid w:val="00AD52F6"/>
    <w:rsid w:val="00AE0010"/>
    <w:rsid w:val="00AE498E"/>
    <w:rsid w:val="00AF0153"/>
    <w:rsid w:val="00AF1574"/>
    <w:rsid w:val="00AF4114"/>
    <w:rsid w:val="00B0025D"/>
    <w:rsid w:val="00B079D3"/>
    <w:rsid w:val="00B10B80"/>
    <w:rsid w:val="00B10CC2"/>
    <w:rsid w:val="00B12621"/>
    <w:rsid w:val="00B138AB"/>
    <w:rsid w:val="00B17DA3"/>
    <w:rsid w:val="00B20A4E"/>
    <w:rsid w:val="00B271E9"/>
    <w:rsid w:val="00B27279"/>
    <w:rsid w:val="00B34164"/>
    <w:rsid w:val="00B366C1"/>
    <w:rsid w:val="00B552EF"/>
    <w:rsid w:val="00B57F1A"/>
    <w:rsid w:val="00B61344"/>
    <w:rsid w:val="00B61E95"/>
    <w:rsid w:val="00B76188"/>
    <w:rsid w:val="00B772CC"/>
    <w:rsid w:val="00B80B6F"/>
    <w:rsid w:val="00B83E4C"/>
    <w:rsid w:val="00B85A58"/>
    <w:rsid w:val="00B86077"/>
    <w:rsid w:val="00B87285"/>
    <w:rsid w:val="00BA3B8C"/>
    <w:rsid w:val="00BA6B3B"/>
    <w:rsid w:val="00BB5B62"/>
    <w:rsid w:val="00BC1AF7"/>
    <w:rsid w:val="00BC4F83"/>
    <w:rsid w:val="00BC50CC"/>
    <w:rsid w:val="00BC5F3F"/>
    <w:rsid w:val="00BD1DD7"/>
    <w:rsid w:val="00BE1C69"/>
    <w:rsid w:val="00BE5022"/>
    <w:rsid w:val="00C00FE8"/>
    <w:rsid w:val="00C20192"/>
    <w:rsid w:val="00C20E33"/>
    <w:rsid w:val="00C21F9A"/>
    <w:rsid w:val="00C25E28"/>
    <w:rsid w:val="00C3122A"/>
    <w:rsid w:val="00C31A48"/>
    <w:rsid w:val="00C41968"/>
    <w:rsid w:val="00C451D5"/>
    <w:rsid w:val="00C51023"/>
    <w:rsid w:val="00C52263"/>
    <w:rsid w:val="00C52960"/>
    <w:rsid w:val="00C53EE5"/>
    <w:rsid w:val="00C54595"/>
    <w:rsid w:val="00C66628"/>
    <w:rsid w:val="00C67B82"/>
    <w:rsid w:val="00C72342"/>
    <w:rsid w:val="00C76875"/>
    <w:rsid w:val="00C82489"/>
    <w:rsid w:val="00C83C31"/>
    <w:rsid w:val="00C8424D"/>
    <w:rsid w:val="00C873FF"/>
    <w:rsid w:val="00C90AC0"/>
    <w:rsid w:val="00C92C40"/>
    <w:rsid w:val="00C950C2"/>
    <w:rsid w:val="00C950E9"/>
    <w:rsid w:val="00C95FC7"/>
    <w:rsid w:val="00CB02FF"/>
    <w:rsid w:val="00CB4DC2"/>
    <w:rsid w:val="00CB5F85"/>
    <w:rsid w:val="00CC0B94"/>
    <w:rsid w:val="00CC27BA"/>
    <w:rsid w:val="00CC717A"/>
    <w:rsid w:val="00CD4A01"/>
    <w:rsid w:val="00CD56D1"/>
    <w:rsid w:val="00CE6B1A"/>
    <w:rsid w:val="00CF1E9D"/>
    <w:rsid w:val="00CF661B"/>
    <w:rsid w:val="00D0292A"/>
    <w:rsid w:val="00D077EA"/>
    <w:rsid w:val="00D16533"/>
    <w:rsid w:val="00D217B1"/>
    <w:rsid w:val="00D22B01"/>
    <w:rsid w:val="00D24D6A"/>
    <w:rsid w:val="00D32F00"/>
    <w:rsid w:val="00D33AC9"/>
    <w:rsid w:val="00D422B9"/>
    <w:rsid w:val="00D4781A"/>
    <w:rsid w:val="00D5198B"/>
    <w:rsid w:val="00D57FB1"/>
    <w:rsid w:val="00D62C00"/>
    <w:rsid w:val="00D65609"/>
    <w:rsid w:val="00D709CF"/>
    <w:rsid w:val="00D70CF3"/>
    <w:rsid w:val="00D73B39"/>
    <w:rsid w:val="00D76123"/>
    <w:rsid w:val="00D778C3"/>
    <w:rsid w:val="00D83084"/>
    <w:rsid w:val="00D835E2"/>
    <w:rsid w:val="00D90C22"/>
    <w:rsid w:val="00D92F7A"/>
    <w:rsid w:val="00DA04B0"/>
    <w:rsid w:val="00DA34CC"/>
    <w:rsid w:val="00DA43FB"/>
    <w:rsid w:val="00DA5B35"/>
    <w:rsid w:val="00DB33BA"/>
    <w:rsid w:val="00DB5A6A"/>
    <w:rsid w:val="00DC1CA0"/>
    <w:rsid w:val="00DC7C8F"/>
    <w:rsid w:val="00DD02BE"/>
    <w:rsid w:val="00DD1EBF"/>
    <w:rsid w:val="00DE09B5"/>
    <w:rsid w:val="00DE1E24"/>
    <w:rsid w:val="00DE2003"/>
    <w:rsid w:val="00DE29AF"/>
    <w:rsid w:val="00DF400C"/>
    <w:rsid w:val="00DF459E"/>
    <w:rsid w:val="00DF5645"/>
    <w:rsid w:val="00E01B5B"/>
    <w:rsid w:val="00E02B59"/>
    <w:rsid w:val="00E10A15"/>
    <w:rsid w:val="00E120FB"/>
    <w:rsid w:val="00E364DC"/>
    <w:rsid w:val="00E41E37"/>
    <w:rsid w:val="00E50A7B"/>
    <w:rsid w:val="00E51B01"/>
    <w:rsid w:val="00E658CA"/>
    <w:rsid w:val="00E67053"/>
    <w:rsid w:val="00E67C11"/>
    <w:rsid w:val="00E716E7"/>
    <w:rsid w:val="00E74435"/>
    <w:rsid w:val="00E80A72"/>
    <w:rsid w:val="00E92994"/>
    <w:rsid w:val="00E97B54"/>
    <w:rsid w:val="00EA0A70"/>
    <w:rsid w:val="00EA54BB"/>
    <w:rsid w:val="00EB1E18"/>
    <w:rsid w:val="00EB6EFF"/>
    <w:rsid w:val="00EC43AF"/>
    <w:rsid w:val="00EC5552"/>
    <w:rsid w:val="00EC633D"/>
    <w:rsid w:val="00EC70DD"/>
    <w:rsid w:val="00ED57D3"/>
    <w:rsid w:val="00EE175D"/>
    <w:rsid w:val="00EE26C7"/>
    <w:rsid w:val="00EF40B5"/>
    <w:rsid w:val="00EF6A89"/>
    <w:rsid w:val="00EF731D"/>
    <w:rsid w:val="00F0003F"/>
    <w:rsid w:val="00F126FD"/>
    <w:rsid w:val="00F4500E"/>
    <w:rsid w:val="00F45B15"/>
    <w:rsid w:val="00F50017"/>
    <w:rsid w:val="00F51088"/>
    <w:rsid w:val="00F51CDB"/>
    <w:rsid w:val="00F5239D"/>
    <w:rsid w:val="00F53587"/>
    <w:rsid w:val="00F575FD"/>
    <w:rsid w:val="00F61C94"/>
    <w:rsid w:val="00F66FC6"/>
    <w:rsid w:val="00F82654"/>
    <w:rsid w:val="00F82B78"/>
    <w:rsid w:val="00F8430D"/>
    <w:rsid w:val="00F87530"/>
    <w:rsid w:val="00F964C1"/>
    <w:rsid w:val="00FA24AF"/>
    <w:rsid w:val="00FA377B"/>
    <w:rsid w:val="00FA7861"/>
    <w:rsid w:val="00FB1716"/>
    <w:rsid w:val="00FB6878"/>
    <w:rsid w:val="00FC0503"/>
    <w:rsid w:val="00FC318C"/>
    <w:rsid w:val="00FD50D9"/>
    <w:rsid w:val="00FE3EE2"/>
    <w:rsid w:val="00FF61AF"/>
    <w:rsid w:val="00FF734F"/>
    <w:rsid w:val="6DBFD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69888"/>
  <w15:docId w15:val="{C49BB7E6-F1FE-4DEE-91D4-F1777F90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link w:val="Tretekstu"/>
    <w:uiPriority w:val="99"/>
    <w:semiHidden/>
    <w:locked/>
    <w:rsid w:val="00276AE6"/>
    <w:rPr>
      <w:rFonts w:ascii="Arial" w:hAnsi="Arial" w:cs="Arial"/>
      <w:sz w:val="20"/>
      <w:szCs w:val="20"/>
      <w:lang w:val="en-GB"/>
    </w:rPr>
  </w:style>
  <w:style w:type="paragraph" w:customStyle="1" w:styleId="Tretekstu">
    <w:name w:val="Treść tekstu"/>
    <w:basedOn w:val="Normalny"/>
    <w:link w:val="BodyTextChar"/>
    <w:uiPriority w:val="99"/>
    <w:semiHidden/>
    <w:rsid w:val="00276AE6"/>
    <w:pPr>
      <w:suppressAutoHyphens/>
      <w:spacing w:after="0" w:line="240" w:lineRule="auto"/>
      <w:ind w:right="-1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Default">
    <w:name w:val="Default"/>
    <w:uiPriority w:val="99"/>
    <w:rsid w:val="00276AE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50A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EE2"/>
  </w:style>
  <w:style w:type="paragraph" w:styleId="Stopka">
    <w:name w:val="footer"/>
    <w:basedOn w:val="Normalny"/>
    <w:link w:val="StopkaZnak"/>
    <w:uiPriority w:val="99"/>
    <w:unhideWhenUsed/>
    <w:rsid w:val="00FE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EE2"/>
  </w:style>
  <w:style w:type="paragraph" w:styleId="Tekstpodstawowy">
    <w:name w:val="Body Text"/>
    <w:basedOn w:val="Normalny"/>
    <w:link w:val="TekstpodstawowyZnak"/>
    <w:semiHidden/>
    <w:rsid w:val="004B74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7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semiHidden/>
    <w:rsid w:val="008E1A55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902E19"/>
    <w:pPr>
      <w:spacing w:after="0" w:line="360" w:lineRule="auto"/>
      <w:ind w:left="4420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22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2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07092"/>
    <w:rPr>
      <w:color w:val="808080"/>
    </w:rPr>
  </w:style>
  <w:style w:type="paragraph" w:styleId="Poprawka">
    <w:name w:val="Revision"/>
    <w:hidden/>
    <w:uiPriority w:val="99"/>
    <w:semiHidden/>
    <w:rsid w:val="00E9299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6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6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60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2283"/>
  </w:style>
  <w:style w:type="character" w:customStyle="1" w:styleId="plainlinks">
    <w:name w:val="plainlinks"/>
    <w:basedOn w:val="Domylnaczcionkaakapitu"/>
    <w:rsid w:val="00572D48"/>
  </w:style>
  <w:style w:type="paragraph" w:customStyle="1" w:styleId="Footer1">
    <w:name w:val="Footer1"/>
    <w:uiPriority w:val="99"/>
    <w:rsid w:val="00196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C1C4-F20C-466B-859D-871815D6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2858</Words>
  <Characters>17150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Modelski</dc:creator>
  <cp:lastModifiedBy>Beata Florków</cp:lastModifiedBy>
  <cp:revision>3</cp:revision>
  <cp:lastPrinted>2022-08-02T07:04:00Z</cp:lastPrinted>
  <dcterms:created xsi:type="dcterms:W3CDTF">2024-03-15T12:57:00Z</dcterms:created>
  <dcterms:modified xsi:type="dcterms:W3CDTF">2024-03-27T08:59:00Z</dcterms:modified>
</cp:coreProperties>
</file>