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FD" w:rsidRPr="006838ED" w:rsidRDefault="001011FD" w:rsidP="001011FD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>Załącznik nr 1</w:t>
      </w:r>
      <w:r w:rsidR="00900C38">
        <w:rPr>
          <w:b/>
          <w:color w:val="000000"/>
          <w:sz w:val="20"/>
          <w:szCs w:val="20"/>
        </w:rP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1011FD" w:rsidRPr="006838ED" w:rsidTr="001011FD">
        <w:tc>
          <w:tcPr>
            <w:tcW w:w="4316" w:type="dxa"/>
          </w:tcPr>
          <w:p w:rsidR="001011F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1011FD" w:rsidRPr="0029419D" w:rsidRDefault="001011FD" w:rsidP="001011FD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29419D" w:rsidRDefault="001011FD" w:rsidP="001011FD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1011FD" w:rsidRPr="006838ED" w:rsidRDefault="001011FD" w:rsidP="001011FD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1011FD" w:rsidRPr="006838ED" w:rsidRDefault="001011FD" w:rsidP="001011F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1011FD" w:rsidRPr="006838ED" w:rsidRDefault="001011FD" w:rsidP="001011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  <w:p w:rsidR="00A4009E" w:rsidRDefault="00A4009E" w:rsidP="001011FD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1011FD" w:rsidRPr="006838ED" w:rsidRDefault="001011FD" w:rsidP="001011FD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1011FD" w:rsidRPr="006838ED" w:rsidRDefault="001011FD" w:rsidP="001011FD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1011FD" w:rsidRPr="0029419D" w:rsidRDefault="001011FD" w:rsidP="001011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1011FD" w:rsidRPr="006838ED" w:rsidRDefault="001011FD" w:rsidP="001011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0C38" w:rsidRPr="00370927" w:rsidRDefault="001011FD" w:rsidP="00900C3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="00900C38" w:rsidRPr="00370927">
        <w:rPr>
          <w:b/>
          <w:bCs/>
          <w:color w:val="000000"/>
          <w:sz w:val="20"/>
          <w:szCs w:val="20"/>
          <w:u w:val="single"/>
        </w:rPr>
        <w:t>– CZĘŚĆ NR 1</w:t>
      </w:r>
    </w:p>
    <w:p w:rsidR="00591129" w:rsidRPr="00900C38" w:rsidRDefault="006D5234" w:rsidP="00900C3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</w:t>
      </w:r>
      <w:r w:rsidRPr="006D5234">
        <w:rPr>
          <w:b/>
          <w:bCs/>
          <w:color w:val="000000"/>
          <w:sz w:val="20"/>
          <w:szCs w:val="20"/>
        </w:rPr>
        <w:t>yposażenie kuchenne</w:t>
      </w:r>
    </w:p>
    <w:p w:rsidR="00D12860" w:rsidRDefault="001011FD" w:rsidP="001011FD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 w:rsidR="0029419D">
        <w:rPr>
          <w:b/>
          <w:color w:val="000000"/>
          <w:sz w:val="20"/>
          <w:szCs w:val="20"/>
        </w:rPr>
        <w:t xml:space="preserve">, </w:t>
      </w:r>
    </w:p>
    <w:p w:rsidR="00E60F81" w:rsidRDefault="00E60F81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="001011FD" w:rsidRPr="00E97839">
        <w:rPr>
          <w:b/>
          <w:color w:val="000000"/>
          <w:sz w:val="20"/>
          <w:szCs w:val="20"/>
        </w:rPr>
        <w:t xml:space="preserve">, </w:t>
      </w:r>
    </w:p>
    <w:p w:rsidR="001011FD" w:rsidRPr="00E97839" w:rsidRDefault="001011FD" w:rsidP="001011FD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D12860" w:rsidRPr="007B157C" w:rsidRDefault="001011FD" w:rsidP="007B157C">
      <w:pPr>
        <w:tabs>
          <w:tab w:val="num" w:pos="1968"/>
          <w:tab w:val="num" w:pos="2160"/>
        </w:tabs>
        <w:ind w:left="6"/>
        <w:jc w:val="center"/>
        <w:rPr>
          <w:b/>
          <w:bCs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="00874592">
        <w:rPr>
          <w:b/>
          <w:bCs/>
          <w:sz w:val="20"/>
          <w:szCs w:val="20"/>
        </w:rPr>
        <w:t xml:space="preserve"> </w:t>
      </w:r>
      <w:r w:rsidR="00900C38">
        <w:rPr>
          <w:b/>
          <w:bCs/>
          <w:sz w:val="20"/>
          <w:szCs w:val="20"/>
        </w:rPr>
        <w:t>d</w:t>
      </w:r>
      <w:r w:rsidR="00195C49">
        <w:rPr>
          <w:b/>
          <w:bCs/>
          <w:sz w:val="20"/>
          <w:szCs w:val="20"/>
        </w:rPr>
        <w:t>ostawę</w:t>
      </w:r>
      <w:r w:rsidR="00900C38" w:rsidRPr="00900C38">
        <w:rPr>
          <w:b/>
          <w:bCs/>
          <w:sz w:val="20"/>
          <w:szCs w:val="20"/>
        </w:rPr>
        <w:t xml:space="preserve">, </w:t>
      </w:r>
      <w:r w:rsidR="007B157C" w:rsidRPr="007B157C">
        <w:rPr>
          <w:b/>
          <w:bCs/>
          <w:sz w:val="20"/>
          <w:szCs w:val="20"/>
        </w:rPr>
        <w:t xml:space="preserve">montaż oraz uruchomienie wyposażenia przeznaczonego do Pracowni Gastronomicznej wchodzącej w skład Zespołu Szkół im. Gen. Dezyderego Chłapowskiego w Bolechowie, szkoła </w:t>
      </w:r>
      <w:r w:rsidR="007B157C">
        <w:rPr>
          <w:b/>
          <w:bCs/>
          <w:sz w:val="20"/>
          <w:szCs w:val="20"/>
        </w:rPr>
        <w:br/>
      </w:r>
      <w:r w:rsidR="007B157C" w:rsidRPr="007B157C">
        <w:rPr>
          <w:b/>
          <w:bCs/>
          <w:sz w:val="20"/>
          <w:szCs w:val="20"/>
        </w:rPr>
        <w:t>w Murowanej Goślin</w:t>
      </w:r>
      <w:r w:rsidR="007B157C">
        <w:rPr>
          <w:b/>
          <w:bCs/>
          <w:sz w:val="20"/>
          <w:szCs w:val="20"/>
        </w:rPr>
        <w:t xml:space="preserve">ie, przy </w:t>
      </w:r>
      <w:r w:rsidR="007B157C" w:rsidRPr="007B157C">
        <w:rPr>
          <w:b/>
          <w:bCs/>
          <w:sz w:val="20"/>
          <w:szCs w:val="20"/>
        </w:rPr>
        <w:t>ul. Szkolnej 1, z podziałem na 4 części</w:t>
      </w:r>
      <w:r>
        <w:rPr>
          <w:rFonts w:cs="Calibri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 xml:space="preserve">zgodnie z wymaganiami określonymi </w:t>
      </w:r>
      <w:r w:rsidR="007B157C">
        <w:rPr>
          <w:color w:val="000000"/>
          <w:sz w:val="20"/>
          <w:szCs w:val="20"/>
        </w:rPr>
        <w:br/>
      </w:r>
      <w:r w:rsidRPr="006838ED">
        <w:rPr>
          <w:color w:val="000000"/>
          <w:sz w:val="20"/>
          <w:szCs w:val="20"/>
        </w:rPr>
        <w:t xml:space="preserve">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D12860" w:rsidRPr="00DE7469" w:rsidRDefault="001011FD" w:rsidP="00DE7469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 w:rsidR="00D12860"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 w:rsidR="00DE7469"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 w:rsidR="00DE7469"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D12860" w:rsidRDefault="00DE7469" w:rsidP="00DE7469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417"/>
        <w:gridCol w:w="709"/>
        <w:gridCol w:w="1418"/>
        <w:gridCol w:w="1559"/>
      </w:tblGrid>
      <w:tr w:rsidR="00900C38" w:rsidTr="00065676">
        <w:trPr>
          <w:trHeight w:val="114"/>
        </w:trPr>
        <w:tc>
          <w:tcPr>
            <w:tcW w:w="479" w:type="dxa"/>
            <w:shd w:val="clear" w:color="auto" w:fill="auto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3" w:type="dxa"/>
          </w:tcPr>
          <w:p w:rsidR="00900C38" w:rsidRPr="00900C38" w:rsidRDefault="00900C38" w:rsidP="00900C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</w:tcPr>
          <w:p w:rsidR="00900C38" w:rsidRPr="00900C38" w:rsidRDefault="00900C38" w:rsidP="00065676">
            <w:pPr>
              <w:ind w:left="-114" w:right="-10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             (cena jednostkowa brutto x ilość)</w:t>
            </w:r>
          </w:p>
        </w:tc>
        <w:tc>
          <w:tcPr>
            <w:tcW w:w="1559" w:type="dxa"/>
          </w:tcPr>
          <w:p w:rsidR="00900C38" w:rsidRPr="00900C38" w:rsidRDefault="00900C38" w:rsidP="00250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Zastosowana stawka podatku VAT (%)</w:t>
            </w:r>
          </w:p>
        </w:tc>
      </w:tr>
      <w:tr w:rsidR="00900C38" w:rsidRPr="00EA3CE1" w:rsidTr="00065676">
        <w:trPr>
          <w:trHeight w:val="235"/>
        </w:trPr>
        <w:tc>
          <w:tcPr>
            <w:tcW w:w="479" w:type="dxa"/>
            <w:shd w:val="clear" w:color="auto" w:fill="auto"/>
            <w:vAlign w:val="center"/>
          </w:tcPr>
          <w:p w:rsidR="00900C38" w:rsidRPr="00EA3CE1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03" w:type="dxa"/>
            <w:vAlign w:val="center"/>
          </w:tcPr>
          <w:p w:rsidR="00900C38" w:rsidRPr="00EA3CE1" w:rsidRDefault="00AE3805" w:rsidP="00900C3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Kuchenka Indukcyjna</w:t>
            </w:r>
          </w:p>
        </w:tc>
        <w:tc>
          <w:tcPr>
            <w:tcW w:w="1417" w:type="dxa"/>
            <w:vAlign w:val="center"/>
          </w:tcPr>
          <w:p w:rsidR="00900C38" w:rsidRPr="00EA3CE1" w:rsidRDefault="00900C38" w:rsidP="00900C38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EA3CE1" w:rsidRDefault="00AE3805" w:rsidP="00900C38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900C38" w:rsidRPr="00EA3CE1" w:rsidRDefault="00900C38" w:rsidP="009F0E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EA3CE1" w:rsidRDefault="009F0EC0" w:rsidP="009F0EC0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</w:tr>
      <w:tr w:rsidR="00900C38" w:rsidRPr="00EA3CE1" w:rsidTr="00065676">
        <w:trPr>
          <w:trHeight w:val="213"/>
        </w:trPr>
        <w:tc>
          <w:tcPr>
            <w:tcW w:w="479" w:type="dxa"/>
            <w:shd w:val="clear" w:color="auto" w:fill="auto"/>
            <w:vAlign w:val="center"/>
          </w:tcPr>
          <w:p w:rsidR="00900C38" w:rsidRPr="00EA3CE1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03" w:type="dxa"/>
            <w:vAlign w:val="center"/>
          </w:tcPr>
          <w:p w:rsidR="00900C38" w:rsidRPr="00EA3CE1" w:rsidRDefault="00AE3805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Brytfanna żeliwna z pokrywą</w:t>
            </w:r>
          </w:p>
        </w:tc>
        <w:tc>
          <w:tcPr>
            <w:tcW w:w="1417" w:type="dxa"/>
            <w:vAlign w:val="center"/>
          </w:tcPr>
          <w:p w:rsidR="00900C38" w:rsidRPr="00EA3CE1" w:rsidRDefault="00900C38" w:rsidP="00900C3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900C38" w:rsidRPr="00EA3CE1" w:rsidRDefault="00AE3805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EA3CE1" w:rsidTr="00065676">
        <w:trPr>
          <w:trHeight w:val="261"/>
        </w:trPr>
        <w:tc>
          <w:tcPr>
            <w:tcW w:w="479" w:type="dxa"/>
            <w:shd w:val="clear" w:color="auto" w:fill="auto"/>
            <w:vAlign w:val="center"/>
          </w:tcPr>
          <w:p w:rsidR="00900C38" w:rsidRPr="00EA3CE1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03" w:type="dxa"/>
            <w:vAlign w:val="center"/>
          </w:tcPr>
          <w:p w:rsidR="00900C38" w:rsidRPr="00EA3CE1" w:rsidRDefault="00AE3805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Szatkownica manualna do warzyw</w:t>
            </w:r>
          </w:p>
        </w:tc>
        <w:tc>
          <w:tcPr>
            <w:tcW w:w="1417" w:type="dxa"/>
            <w:vAlign w:val="center"/>
          </w:tcPr>
          <w:p w:rsidR="00900C38" w:rsidRPr="00EA3CE1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C38" w:rsidRPr="00EA3CE1" w:rsidRDefault="00AE3805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EA3CE1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EA3CE1" w:rsidRDefault="00900C38" w:rsidP="00900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EA3CE1" w:rsidTr="00065676">
        <w:trPr>
          <w:trHeight w:val="253"/>
        </w:trPr>
        <w:tc>
          <w:tcPr>
            <w:tcW w:w="479" w:type="dxa"/>
            <w:shd w:val="clear" w:color="auto" w:fill="auto"/>
            <w:vAlign w:val="center"/>
          </w:tcPr>
          <w:p w:rsidR="00900C38" w:rsidRPr="00EA3CE1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03" w:type="dxa"/>
            <w:vAlign w:val="center"/>
          </w:tcPr>
          <w:p w:rsidR="00900C38" w:rsidRPr="00EA3CE1" w:rsidRDefault="00AE3805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Maszynka do krojenia ziemniaków</w:t>
            </w:r>
          </w:p>
        </w:tc>
        <w:tc>
          <w:tcPr>
            <w:tcW w:w="1417" w:type="dxa"/>
            <w:vAlign w:val="center"/>
          </w:tcPr>
          <w:p w:rsidR="00900C38" w:rsidRPr="00EA3CE1" w:rsidRDefault="00900C38" w:rsidP="00900C3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00C38" w:rsidRPr="00EA3CE1" w:rsidRDefault="00AE3805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C38" w:rsidRPr="00EA3CE1" w:rsidTr="00065676">
        <w:trPr>
          <w:trHeight w:val="259"/>
        </w:trPr>
        <w:tc>
          <w:tcPr>
            <w:tcW w:w="479" w:type="dxa"/>
            <w:shd w:val="clear" w:color="auto" w:fill="auto"/>
            <w:vAlign w:val="center"/>
          </w:tcPr>
          <w:p w:rsidR="00900C38" w:rsidRPr="00EA3CE1" w:rsidRDefault="00900C38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903" w:type="dxa"/>
            <w:vAlign w:val="center"/>
          </w:tcPr>
          <w:p w:rsidR="00900C38" w:rsidRPr="00EA3CE1" w:rsidRDefault="00AE3805" w:rsidP="00900C3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bCs/>
                <w:sz w:val="18"/>
                <w:szCs w:val="18"/>
              </w:rPr>
              <w:t>Podgrzewacz</w:t>
            </w:r>
          </w:p>
        </w:tc>
        <w:tc>
          <w:tcPr>
            <w:tcW w:w="1417" w:type="dxa"/>
            <w:vAlign w:val="center"/>
          </w:tcPr>
          <w:p w:rsidR="00900C38" w:rsidRPr="00EA3CE1" w:rsidRDefault="00900C38" w:rsidP="00900C3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C38" w:rsidRPr="00EA3CE1" w:rsidRDefault="00AE3805" w:rsidP="00900C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0C38" w:rsidRPr="00EA3CE1" w:rsidRDefault="00900C38" w:rsidP="00900C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  <w:lang w:val="en-US"/>
              </w:rPr>
            </w:pPr>
            <w:proofErr w:type="spellStart"/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  <w:lang w:val="en-US"/>
              </w:rPr>
              <w:t>Witryna</w:t>
            </w:r>
            <w:proofErr w:type="spellEnd"/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  <w:lang w:val="en-US"/>
              </w:rPr>
              <w:t>chłodząca</w:t>
            </w:r>
            <w:proofErr w:type="spellEnd"/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Witryna grzewcza podwójna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proofErr w:type="spellStart"/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Gofrownica</w:t>
            </w:r>
            <w:proofErr w:type="spellEnd"/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Podgrzewacz do parówek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8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Grill kontaktowy podwójny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7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903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Ekspress</w:t>
            </w:r>
            <w:proofErr w:type="spellEnd"/>
            <w:r w:rsidRPr="00EA3CE1">
              <w:rPr>
                <w:rFonts w:asciiTheme="minorHAnsi" w:hAnsiTheme="minorHAnsi" w:cstheme="minorHAnsi"/>
                <w:sz w:val="18"/>
                <w:szCs w:val="18"/>
              </w:rPr>
              <w:t xml:space="preserve"> do kawy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6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Robot kuchenny indukcyjny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F24A79">
        <w:trPr>
          <w:trHeight w:val="269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Elektryczny automat do bitej śmietany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805" w:rsidRPr="00EA3CE1" w:rsidTr="00065676">
        <w:trPr>
          <w:trHeight w:val="68"/>
        </w:trPr>
        <w:tc>
          <w:tcPr>
            <w:tcW w:w="7508" w:type="dxa"/>
            <w:gridSpan w:val="4"/>
            <w:shd w:val="clear" w:color="auto" w:fill="auto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b/>
                <w:sz w:val="18"/>
                <w:szCs w:val="18"/>
              </w:rPr>
              <w:t>Cena łącznie</w:t>
            </w:r>
          </w:p>
        </w:tc>
        <w:tc>
          <w:tcPr>
            <w:tcW w:w="1418" w:type="dxa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3CE1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</w:tbl>
    <w:p w:rsidR="00900C38" w:rsidRPr="00EA3CE1" w:rsidRDefault="00900C38" w:rsidP="00DE7469">
      <w:pPr>
        <w:spacing w:before="6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A74A57" w:rsidRPr="00B6022E" w:rsidRDefault="001011FD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 w:rsidR="009B1DB4">
        <w:rPr>
          <w:b/>
          <w:bCs/>
          <w:color w:val="000000"/>
          <w:sz w:val="20"/>
          <w:szCs w:val="20"/>
          <w:u w:val="single"/>
        </w:rPr>
        <w:t>:</w:t>
      </w:r>
    </w:p>
    <w:p w:rsidR="00CD2EB3" w:rsidRPr="00D12860" w:rsidRDefault="00CD2EB3" w:rsidP="00D21AD9">
      <w:pPr>
        <w:numPr>
          <w:ilvl w:val="0"/>
          <w:numId w:val="27"/>
        </w:numPr>
        <w:tabs>
          <w:tab w:val="clear" w:pos="360"/>
          <w:tab w:val="num" w:pos="142"/>
          <w:tab w:val="num" w:pos="644"/>
        </w:tabs>
        <w:ind w:hanging="50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Udzielimy: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D12860">
        <w:rPr>
          <w:b/>
          <w:color w:val="000000"/>
          <w:sz w:val="20"/>
          <w:szCs w:val="20"/>
        </w:rPr>
        <w:t>1</w:t>
      </w:r>
      <w:r w:rsidR="00EA3CE1">
        <w:rPr>
          <w:b/>
          <w:color w:val="000000"/>
          <w:sz w:val="20"/>
          <w:szCs w:val="20"/>
        </w:rPr>
        <w:t>) ……miesięcy gwarancji na</w:t>
      </w:r>
      <w:r w:rsidR="00EA3CE1" w:rsidRPr="00EA3CE1">
        <w:rPr>
          <w:bCs/>
          <w:sz w:val="20"/>
          <w:szCs w:val="20"/>
        </w:rPr>
        <w:t xml:space="preserve"> </w:t>
      </w:r>
      <w:r w:rsidR="00EA3CE1" w:rsidRPr="00EA3CE1">
        <w:rPr>
          <w:b/>
          <w:bCs/>
          <w:color w:val="000000"/>
          <w:sz w:val="20"/>
          <w:szCs w:val="20"/>
        </w:rPr>
        <w:t>ekspres do kawy (pozycja nr 11 z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CD2EB3" w:rsidRPr="00B6022E" w:rsidRDefault="00CD2EB3" w:rsidP="00CD2EB3">
      <w:pPr>
        <w:tabs>
          <w:tab w:val="num" w:pos="644"/>
        </w:tabs>
        <w:ind w:left="142"/>
        <w:jc w:val="both"/>
        <w:rPr>
          <w:b/>
          <w:color w:val="000000"/>
          <w:sz w:val="20"/>
          <w:szCs w:val="20"/>
        </w:rPr>
      </w:pPr>
      <w:r w:rsidRPr="00B6022E">
        <w:rPr>
          <w:b/>
          <w:color w:val="000000"/>
          <w:sz w:val="20"/>
          <w:szCs w:val="20"/>
        </w:rPr>
        <w:t xml:space="preserve">2) ……miesięcy gwarancji na </w:t>
      </w:r>
      <w:r w:rsidR="00EA3CE1" w:rsidRPr="00EA3CE1">
        <w:rPr>
          <w:b/>
          <w:bCs/>
          <w:color w:val="000000"/>
          <w:sz w:val="20"/>
          <w:szCs w:val="20"/>
        </w:rPr>
        <w:t>automat do bitej śmietany (pozycja nr 13 z opisu przedmiotu zamówienia)</w:t>
      </w:r>
      <w:r w:rsidR="00B6022E">
        <w:rPr>
          <w:b/>
          <w:color w:val="000000"/>
          <w:sz w:val="20"/>
          <w:szCs w:val="20"/>
        </w:rPr>
        <w:t>**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 xml:space="preserve">ze </w:t>
      </w:r>
      <w:r w:rsidR="0029419D" w:rsidRPr="00D21AD9">
        <w:rPr>
          <w:color w:val="000000"/>
          <w:sz w:val="20"/>
          <w:szCs w:val="20"/>
        </w:rPr>
        <w:t>SIWZ</w:t>
      </w:r>
      <w:r w:rsidRPr="00D21AD9">
        <w:rPr>
          <w:bCs/>
          <w:color w:val="000000"/>
          <w:sz w:val="20"/>
          <w:szCs w:val="20"/>
        </w:rPr>
        <w:t xml:space="preserve"> w tym, z warunkami przystąpienia</w:t>
      </w:r>
      <w:r w:rsidR="0029419D" w:rsidRPr="00D21AD9">
        <w:rPr>
          <w:bCs/>
          <w:color w:val="000000"/>
          <w:sz w:val="20"/>
          <w:szCs w:val="20"/>
        </w:rPr>
        <w:t xml:space="preserve"> </w:t>
      </w:r>
      <w:r w:rsidRPr="00D21AD9">
        <w:rPr>
          <w:bCs/>
          <w:color w:val="000000"/>
          <w:sz w:val="20"/>
          <w:szCs w:val="20"/>
        </w:rPr>
        <w:t>do postępowania i nie wnosimy do nich zastrzeżeń oraz uzyskaliśmy wszystkie informacje niezbędne do prawidłowego przygotowania oferty;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A74A57" w:rsidRDefault="005F709E" w:rsidP="00A74A57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 w:rsidR="00D21AD9"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>10  Rozporządzenia  Ministra  Rozwoju  z  26  lipca  2016  roku w sprawie ogólnodostępnych i bezpłatnych baz danych, tj. z CEIDG</w:t>
      </w:r>
      <w:r w:rsidR="009B1DB4" w:rsidRPr="00D21AD9">
        <w:rPr>
          <w:sz w:val="20"/>
          <w:szCs w:val="20"/>
        </w:rPr>
        <w:t xml:space="preserve"> </w:t>
      </w:r>
      <w:r w:rsidRPr="00D21AD9">
        <w:rPr>
          <w:sz w:val="20"/>
          <w:szCs w:val="20"/>
        </w:rPr>
        <w:t>(www.ceidg.gov.pl) / KRS (</w:t>
      </w:r>
      <w:hyperlink r:id="rId8" w:history="1">
        <w:r w:rsidR="00D21AD9"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D21AD9" w:rsidRPr="00A74A57" w:rsidRDefault="005F709E" w:rsidP="00A74A57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lastRenderedPageBreak/>
        <w:t>Z</w:t>
      </w:r>
      <w:r w:rsidR="001011FD" w:rsidRPr="00A74A57">
        <w:rPr>
          <w:bCs/>
          <w:sz w:val="20"/>
          <w:szCs w:val="20"/>
        </w:rPr>
        <w:t xml:space="preserve"> naszej strony wypełniony został obowiązek informacyjny przewidziany w RODO wobec osób fizycznych od których dane osobowe zostały pozyskane w celu ubiegania się o udzielenie zamówienia publicznego</w:t>
      </w:r>
      <w:r w:rsidRPr="00A74A57">
        <w:rPr>
          <w:bCs/>
          <w:sz w:val="20"/>
          <w:szCs w:val="20"/>
        </w:rPr>
        <w:t xml:space="preserve"> </w:t>
      </w:r>
      <w:r w:rsidR="001011FD" w:rsidRPr="00A74A57">
        <w:rPr>
          <w:bCs/>
          <w:sz w:val="20"/>
          <w:szCs w:val="20"/>
        </w:rPr>
        <w:t>w niniejszym postępowaniu</w:t>
      </w:r>
      <w:r w:rsidR="004B2D09" w:rsidRPr="00A74A57">
        <w:rPr>
          <w:i/>
          <w:color w:val="000000"/>
          <w:sz w:val="20"/>
          <w:szCs w:val="20"/>
        </w:rPr>
        <w:t>*</w:t>
      </w:r>
      <w:r w:rsidR="001011FD" w:rsidRPr="00A74A57">
        <w:rPr>
          <w:i/>
          <w:color w:val="000000"/>
          <w:sz w:val="20"/>
          <w:szCs w:val="20"/>
        </w:rPr>
        <w:t>*</w:t>
      </w:r>
      <w:r w:rsidR="00A74A57" w:rsidRPr="00A74A57">
        <w:rPr>
          <w:i/>
          <w:color w:val="000000"/>
          <w:sz w:val="20"/>
          <w:szCs w:val="20"/>
        </w:rPr>
        <w:t>*</w:t>
      </w:r>
      <w:r w:rsidR="001011FD" w:rsidRPr="00A74A57">
        <w:rPr>
          <w:i/>
          <w:color w:val="000000"/>
          <w:sz w:val="20"/>
          <w:szCs w:val="20"/>
        </w:rPr>
        <w:t>;</w:t>
      </w:r>
    </w:p>
    <w:p w:rsidR="001011FD" w:rsidRPr="00D21AD9" w:rsidRDefault="001011FD" w:rsidP="00D21AD9">
      <w:pPr>
        <w:numPr>
          <w:ilvl w:val="0"/>
          <w:numId w:val="2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1011FD" w:rsidRPr="00D21AD9" w:rsidRDefault="001011FD" w:rsidP="00D21AD9">
      <w:pPr>
        <w:numPr>
          <w:ilvl w:val="0"/>
          <w:numId w:val="28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4B2D09" w:rsidRDefault="004B2D09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26066E" w:rsidRDefault="0026066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B6022E" w:rsidRDefault="00B6022E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492164" w:rsidRDefault="0049216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6D5234" w:rsidRDefault="006D5234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AE3805" w:rsidRDefault="00AE3805" w:rsidP="001245AB">
      <w:pPr>
        <w:tabs>
          <w:tab w:val="num" w:pos="840"/>
        </w:tabs>
        <w:rPr>
          <w:color w:val="000000"/>
          <w:sz w:val="20"/>
          <w:szCs w:val="20"/>
        </w:rPr>
      </w:pPr>
    </w:p>
    <w:p w:rsidR="001011FD" w:rsidRPr="00D12860" w:rsidRDefault="001011FD" w:rsidP="001011FD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9B1DB4" w:rsidRPr="001245AB" w:rsidRDefault="001A12F5" w:rsidP="001245AB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</w:t>
      </w:r>
      <w:r w:rsidR="001011FD" w:rsidRPr="00D12860">
        <w:rPr>
          <w:color w:val="000000"/>
          <w:sz w:val="20"/>
          <w:szCs w:val="20"/>
        </w:rPr>
        <w:t xml:space="preserve">                         </w:t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ab/>
        <w:t xml:space="preserve">    </w:t>
      </w:r>
      <w:r w:rsidR="001011FD"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="001011FD" w:rsidRPr="00D12860">
        <w:rPr>
          <w:color w:val="000000"/>
          <w:sz w:val="20"/>
          <w:szCs w:val="20"/>
        </w:rPr>
        <w:t xml:space="preserve">       (piecz</w:t>
      </w:r>
      <w:r w:rsidR="00DE7469">
        <w:rPr>
          <w:color w:val="000000"/>
          <w:sz w:val="20"/>
          <w:szCs w:val="20"/>
        </w:rPr>
        <w:t>ęć i podpis osoby upoważnionej)</w:t>
      </w:r>
    </w:p>
    <w:p w:rsidR="002507D6" w:rsidRDefault="002507D6" w:rsidP="001011FD">
      <w:pPr>
        <w:jc w:val="both"/>
        <w:rPr>
          <w:i/>
          <w:color w:val="000000"/>
          <w:sz w:val="14"/>
          <w:szCs w:val="14"/>
        </w:rPr>
      </w:pPr>
    </w:p>
    <w:p w:rsidR="002507D6" w:rsidRDefault="002507D6" w:rsidP="001011FD">
      <w:pPr>
        <w:jc w:val="both"/>
        <w:rPr>
          <w:i/>
          <w:color w:val="000000"/>
          <w:sz w:val="14"/>
          <w:szCs w:val="14"/>
        </w:rPr>
      </w:pPr>
    </w:p>
    <w:p w:rsidR="00B6022E" w:rsidRDefault="00B6022E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6D5234" w:rsidRDefault="006D5234" w:rsidP="001011FD">
      <w:pPr>
        <w:jc w:val="both"/>
        <w:rPr>
          <w:i/>
          <w:color w:val="000000"/>
          <w:sz w:val="14"/>
          <w:szCs w:val="14"/>
        </w:rPr>
      </w:pPr>
    </w:p>
    <w:p w:rsidR="00B6022E" w:rsidRDefault="00B6022E" w:rsidP="001011FD">
      <w:pPr>
        <w:jc w:val="both"/>
        <w:rPr>
          <w:i/>
          <w:color w:val="000000"/>
          <w:sz w:val="14"/>
          <w:szCs w:val="14"/>
        </w:rPr>
      </w:pPr>
    </w:p>
    <w:p w:rsidR="001011FD" w:rsidRPr="004B2D09" w:rsidRDefault="001011FD" w:rsidP="001011FD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9F1887" w:rsidRPr="00E97839" w:rsidRDefault="001011FD" w:rsidP="00B6022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 w:rsidR="00A65E9F"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="005F709E" w:rsidRPr="005F709E">
        <w:rPr>
          <w:i/>
          <w:color w:val="000000"/>
          <w:sz w:val="14"/>
          <w:szCs w:val="14"/>
        </w:rPr>
        <w:t xml:space="preserve"> w szczególności z uwzględnieniem </w:t>
      </w:r>
      <w:r w:rsidR="005F709E"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A74A57" w:rsidRPr="00E5485B" w:rsidRDefault="00B6022E" w:rsidP="00A74A57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="001011FD" w:rsidRPr="00E97839">
        <w:rPr>
          <w:i/>
          <w:color w:val="000000"/>
          <w:sz w:val="14"/>
          <w:szCs w:val="14"/>
        </w:rPr>
        <w:t>*</w:t>
      </w:r>
      <w:r w:rsidR="001011FD" w:rsidRPr="00E97839">
        <w:rPr>
          <w:i/>
          <w:color w:val="000000"/>
          <w:sz w:val="14"/>
          <w:szCs w:val="14"/>
        </w:rPr>
        <w:tab/>
      </w:r>
      <w:r w:rsidR="00A74A57"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 w:rsidR="00A65E9F">
        <w:rPr>
          <w:i/>
          <w:color w:val="000000"/>
          <w:sz w:val="14"/>
          <w:szCs w:val="14"/>
        </w:rPr>
        <w:t xml:space="preserve"> określony w Rozdziale II ust. 2</w:t>
      </w:r>
      <w:r w:rsidR="00A74A57" w:rsidRPr="00E5485B">
        <w:rPr>
          <w:i/>
          <w:color w:val="000000"/>
          <w:sz w:val="14"/>
          <w:szCs w:val="14"/>
        </w:rPr>
        <w:t xml:space="preserve"> pkt </w:t>
      </w:r>
      <w:r w:rsidR="00A74A57">
        <w:rPr>
          <w:i/>
          <w:color w:val="000000"/>
          <w:sz w:val="14"/>
          <w:szCs w:val="14"/>
        </w:rPr>
        <w:t>2</w:t>
      </w:r>
      <w:r w:rsidR="00A74A57" w:rsidRPr="00E5485B">
        <w:rPr>
          <w:i/>
          <w:color w:val="000000"/>
          <w:sz w:val="14"/>
          <w:szCs w:val="14"/>
        </w:rPr>
        <w:t xml:space="preserve"> SIWZ.</w:t>
      </w:r>
      <w:r w:rsidR="00A74A57" w:rsidRPr="0096216A">
        <w:rPr>
          <w:i/>
          <w:color w:val="000000"/>
          <w:sz w:val="14"/>
          <w:szCs w:val="14"/>
        </w:rPr>
        <w:t xml:space="preserve"> </w:t>
      </w:r>
      <w:r w:rsidR="00A74A57"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A74A57" w:rsidRDefault="00A74A57" w:rsidP="00A74A57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AE3805" w:rsidRPr="006D5234" w:rsidRDefault="00A74A57" w:rsidP="006D5234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 w:rsidRPr="00A74A57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>*</w:t>
      </w:r>
      <w:r>
        <w:rPr>
          <w:i/>
          <w:color w:val="000000"/>
          <w:sz w:val="14"/>
          <w:szCs w:val="14"/>
        </w:rPr>
        <w:t xml:space="preserve">    </w:t>
      </w:r>
      <w:r w:rsidR="001011FD" w:rsidRPr="00E97839">
        <w:rPr>
          <w:i/>
          <w:color w:val="000000"/>
          <w:sz w:val="14"/>
          <w:szCs w:val="14"/>
        </w:rPr>
        <w:t xml:space="preserve">W przypadku gdy wykonawca </w:t>
      </w:r>
      <w:r w:rsidR="001011FD"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AE3805" w:rsidRDefault="00AE3805" w:rsidP="00900C38">
      <w:pPr>
        <w:jc w:val="right"/>
        <w:rPr>
          <w:b/>
          <w:color w:val="000000"/>
          <w:sz w:val="20"/>
          <w:szCs w:val="20"/>
        </w:rPr>
      </w:pPr>
    </w:p>
    <w:p w:rsidR="00900C38" w:rsidRPr="006838ED" w:rsidRDefault="00900C38" w:rsidP="00900C38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 w:rsidR="004A25C5">
        <w:rPr>
          <w:b/>
          <w:color w:val="000000"/>
          <w:sz w:val="20"/>
          <w:szCs w:val="20"/>
        </w:rPr>
        <w:t>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900C38" w:rsidRPr="006838ED" w:rsidTr="00900C38">
        <w:tc>
          <w:tcPr>
            <w:tcW w:w="4316" w:type="dxa"/>
          </w:tcPr>
          <w:p w:rsidR="00900C38" w:rsidRDefault="00900C38" w:rsidP="00900C3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900C38" w:rsidRPr="0029419D" w:rsidRDefault="00900C38" w:rsidP="00900C38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900C38" w:rsidRPr="006838ED" w:rsidRDefault="00900C38" w:rsidP="00900C38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900C38" w:rsidRPr="0029419D" w:rsidRDefault="00900C38" w:rsidP="00900C38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900C38" w:rsidRPr="006838ED" w:rsidRDefault="00900C38" w:rsidP="00900C38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900C38" w:rsidRPr="006838ED" w:rsidRDefault="00900C38" w:rsidP="00900C3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900C38" w:rsidRPr="006838ED" w:rsidRDefault="00900C38" w:rsidP="00900C3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900C38" w:rsidRPr="006838ED" w:rsidRDefault="00900C38" w:rsidP="00900C38">
            <w:pPr>
              <w:rPr>
                <w:color w:val="000000"/>
                <w:sz w:val="20"/>
                <w:szCs w:val="20"/>
              </w:rPr>
            </w:pPr>
          </w:p>
          <w:p w:rsidR="00900C38" w:rsidRDefault="00900C38" w:rsidP="00900C38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900C38" w:rsidRPr="006838ED" w:rsidRDefault="00900C38" w:rsidP="00900C38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900C38" w:rsidRPr="006838ED" w:rsidRDefault="00900C38" w:rsidP="00900C38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900C38" w:rsidRPr="0029419D" w:rsidRDefault="00900C38" w:rsidP="00900C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900C38" w:rsidRPr="006838ED" w:rsidRDefault="00900C38" w:rsidP="00900C3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0C38" w:rsidRPr="00370927" w:rsidRDefault="00900C38" w:rsidP="00900C38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370927">
        <w:rPr>
          <w:b/>
          <w:bCs/>
          <w:color w:val="000000"/>
          <w:sz w:val="20"/>
          <w:szCs w:val="20"/>
          <w:u w:val="single"/>
        </w:rPr>
        <w:t xml:space="preserve">– </w:t>
      </w:r>
      <w:r>
        <w:rPr>
          <w:b/>
          <w:bCs/>
          <w:color w:val="000000"/>
          <w:sz w:val="20"/>
          <w:szCs w:val="20"/>
          <w:u w:val="single"/>
        </w:rPr>
        <w:t>CZĘŚĆ NR 2</w:t>
      </w:r>
    </w:p>
    <w:p w:rsidR="00900C38" w:rsidRPr="00EA3CE1" w:rsidRDefault="00EA3CE1" w:rsidP="00900C38">
      <w:pPr>
        <w:jc w:val="center"/>
        <w:rPr>
          <w:b/>
          <w:bCs/>
          <w:color w:val="000000"/>
          <w:sz w:val="20"/>
          <w:szCs w:val="20"/>
        </w:rPr>
      </w:pPr>
      <w:r w:rsidRPr="00EA3CE1">
        <w:rPr>
          <w:b/>
          <w:bCs/>
          <w:color w:val="000000"/>
          <w:sz w:val="20"/>
          <w:szCs w:val="20"/>
        </w:rPr>
        <w:t>S</w:t>
      </w:r>
      <w:r w:rsidR="006D5234" w:rsidRPr="00EA3CE1">
        <w:rPr>
          <w:b/>
          <w:bCs/>
          <w:color w:val="000000"/>
          <w:sz w:val="20"/>
          <w:szCs w:val="20"/>
        </w:rPr>
        <w:t>erwis obiadowy, sztućce wraz z pozostałym wyposażeniem kuchennym</w:t>
      </w:r>
    </w:p>
    <w:p w:rsidR="00900C38" w:rsidRDefault="00900C38" w:rsidP="00900C38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900C38" w:rsidRDefault="00900C38" w:rsidP="00900C3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Pr="00E97839">
        <w:rPr>
          <w:b/>
          <w:color w:val="000000"/>
          <w:sz w:val="20"/>
          <w:szCs w:val="20"/>
        </w:rPr>
        <w:t xml:space="preserve">, </w:t>
      </w:r>
    </w:p>
    <w:p w:rsidR="00900C38" w:rsidRPr="00E97839" w:rsidRDefault="00900C38" w:rsidP="00900C3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7B157C" w:rsidRPr="007B157C" w:rsidRDefault="00900C38" w:rsidP="007B157C">
      <w:pPr>
        <w:tabs>
          <w:tab w:val="num" w:pos="1968"/>
          <w:tab w:val="num" w:pos="2160"/>
        </w:tabs>
        <w:ind w:left="6"/>
        <w:jc w:val="center"/>
        <w:rPr>
          <w:b/>
          <w:bCs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 w:rsidR="007B157C">
        <w:rPr>
          <w:b/>
          <w:bCs/>
          <w:sz w:val="20"/>
          <w:szCs w:val="20"/>
        </w:rPr>
        <w:t xml:space="preserve"> </w:t>
      </w:r>
      <w:r w:rsidR="007B157C" w:rsidRPr="007B157C">
        <w:rPr>
          <w:b/>
          <w:bCs/>
          <w:sz w:val="20"/>
          <w:szCs w:val="20"/>
        </w:rPr>
        <w:t xml:space="preserve">dostawę, montaż oraz uruchomienie wyposażenia przeznaczonego do Pracowni Gastronomicznej wchodzącej w skład Zespołu Szkół im. Gen. Dezyderego Chłapowskiego w Bolechowie, szkoła </w:t>
      </w:r>
    </w:p>
    <w:p w:rsidR="00900C38" w:rsidRPr="00DE7469" w:rsidRDefault="007B157C" w:rsidP="007B157C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7B157C">
        <w:rPr>
          <w:b/>
          <w:bCs/>
          <w:sz w:val="20"/>
          <w:szCs w:val="20"/>
        </w:rPr>
        <w:t>w Murowanej Goślinie, przy ul. Szkolnej 1, z podziałem na 4 części</w:t>
      </w:r>
      <w:r w:rsidR="00900C38">
        <w:rPr>
          <w:rFonts w:cs="Calibri"/>
          <w:sz w:val="20"/>
          <w:szCs w:val="20"/>
        </w:rPr>
        <w:t xml:space="preserve">, </w:t>
      </w:r>
      <w:r w:rsidR="00900C38">
        <w:rPr>
          <w:color w:val="000000"/>
          <w:sz w:val="20"/>
          <w:szCs w:val="20"/>
        </w:rPr>
        <w:t xml:space="preserve"> </w:t>
      </w:r>
      <w:r w:rsidR="00900C38"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 w:rsidR="00900C38">
        <w:rPr>
          <w:color w:val="000000"/>
          <w:sz w:val="20"/>
          <w:szCs w:val="20"/>
        </w:rPr>
        <w:t xml:space="preserve"> </w:t>
      </w:r>
      <w:r w:rsidR="00900C38" w:rsidRPr="006838ED">
        <w:rPr>
          <w:color w:val="000000"/>
          <w:sz w:val="20"/>
          <w:szCs w:val="20"/>
        </w:rPr>
        <w:t>za cenę*:</w:t>
      </w:r>
    </w:p>
    <w:p w:rsidR="00900C38" w:rsidRPr="00DE7469" w:rsidRDefault="00900C38" w:rsidP="00900C38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t xml:space="preserve">Cena </w:t>
      </w:r>
      <w:r>
        <w:rPr>
          <w:b/>
          <w:color w:val="000000"/>
          <w:sz w:val="20"/>
          <w:szCs w:val="20"/>
        </w:rPr>
        <w:t xml:space="preserve">łącznie: </w:t>
      </w:r>
      <w:r w:rsidRPr="006838ED">
        <w:rPr>
          <w:color w:val="000000"/>
          <w:sz w:val="20"/>
          <w:szCs w:val="20"/>
        </w:rPr>
        <w:t>…………..………………….</w:t>
      </w:r>
      <w:r>
        <w:rPr>
          <w:b/>
          <w:color w:val="000000"/>
          <w:sz w:val="20"/>
          <w:szCs w:val="20"/>
        </w:rPr>
        <w:t xml:space="preserve">zł brutto, </w:t>
      </w:r>
      <w:r w:rsidRPr="006838ED">
        <w:rPr>
          <w:b/>
          <w:color w:val="000000"/>
          <w:sz w:val="20"/>
          <w:szCs w:val="20"/>
        </w:rPr>
        <w:t>słownie</w:t>
      </w:r>
      <w:r>
        <w:rPr>
          <w:color w:val="000000"/>
          <w:sz w:val="20"/>
          <w:szCs w:val="20"/>
        </w:rPr>
        <w:t xml:space="preserve"> ………………………………</w:t>
      </w:r>
      <w:r w:rsidRPr="006838ED">
        <w:rPr>
          <w:color w:val="000000"/>
          <w:sz w:val="20"/>
          <w:szCs w:val="20"/>
        </w:rPr>
        <w:t>……………………………..</w:t>
      </w:r>
    </w:p>
    <w:p w:rsidR="00900C38" w:rsidRDefault="00900C38" w:rsidP="00900C38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417"/>
        <w:gridCol w:w="709"/>
        <w:gridCol w:w="1418"/>
        <w:gridCol w:w="1559"/>
      </w:tblGrid>
      <w:tr w:rsidR="00195C49" w:rsidRPr="00900C38" w:rsidTr="00F24A79">
        <w:trPr>
          <w:trHeight w:val="114"/>
        </w:trPr>
        <w:tc>
          <w:tcPr>
            <w:tcW w:w="479" w:type="dxa"/>
            <w:shd w:val="clear" w:color="auto" w:fill="auto"/>
          </w:tcPr>
          <w:p w:rsidR="00195C49" w:rsidRPr="00EA3CE1" w:rsidRDefault="00195C49" w:rsidP="00F24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903" w:type="dxa"/>
          </w:tcPr>
          <w:p w:rsidR="00195C49" w:rsidRPr="00EA3CE1" w:rsidRDefault="00195C49" w:rsidP="00F24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</w:tcPr>
          <w:p w:rsidR="00195C49" w:rsidRPr="00EA3CE1" w:rsidRDefault="00195C49" w:rsidP="00F24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709" w:type="dxa"/>
          </w:tcPr>
          <w:p w:rsidR="00195C49" w:rsidRPr="00EA3CE1" w:rsidRDefault="00195C49" w:rsidP="00F24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195C49" w:rsidRPr="00EA3CE1" w:rsidRDefault="00195C49" w:rsidP="00F24A79">
            <w:pPr>
              <w:ind w:left="-114" w:right="-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             (cena jednostkowa brutto x ilość)</w:t>
            </w:r>
          </w:p>
        </w:tc>
        <w:tc>
          <w:tcPr>
            <w:tcW w:w="1559" w:type="dxa"/>
          </w:tcPr>
          <w:p w:rsidR="00195C49" w:rsidRPr="00EA3CE1" w:rsidRDefault="00195C49" w:rsidP="00F24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Zastosowana stawka podatku VAT (%)</w:t>
            </w:r>
          </w:p>
        </w:tc>
      </w:tr>
      <w:tr w:rsidR="00AE3805" w:rsidRPr="00900C38" w:rsidTr="00F24A79">
        <w:trPr>
          <w:trHeight w:val="23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Łyżka stołowa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ind w:firstLine="15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</w:tr>
      <w:tr w:rsidR="00AE3805" w:rsidRPr="00900C38" w:rsidTr="00F24A79">
        <w:trPr>
          <w:trHeight w:val="213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Widelec stołowy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61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Łyżeczka do herbaty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53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Łyżeczka do espresso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59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Łyżeczka deserowa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val="en-US"/>
              </w:rPr>
            </w:pPr>
            <w:proofErr w:type="spellStart"/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  <w:lang w:val="en-US"/>
              </w:rPr>
              <w:t>Widelec</w:t>
            </w:r>
            <w:proofErr w:type="spellEnd"/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  <w:lang w:val="en-US"/>
              </w:rPr>
              <w:t>deserowy</w:t>
            </w:r>
            <w:proofErr w:type="spellEnd"/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68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Nóż deserowy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Widelczyk do ciasta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63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Widelec do ryb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8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Nóż do ryb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7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Nóż stołowy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65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Talerz Płytki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69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Talerz Głęboki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3805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Talerz do makaronu i sałat</w:t>
            </w:r>
          </w:p>
        </w:tc>
        <w:tc>
          <w:tcPr>
            <w:tcW w:w="1417" w:type="dxa"/>
            <w:vAlign w:val="center"/>
          </w:tcPr>
          <w:p w:rsidR="00AE3805" w:rsidRPr="00EA3CE1" w:rsidRDefault="00AE3805" w:rsidP="00AE3805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AE3805" w:rsidRPr="00EA3CE1" w:rsidRDefault="00AE3805" w:rsidP="00AE38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3805" w:rsidRPr="00EA3CE1" w:rsidRDefault="00AE3805" w:rsidP="00AE380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Termos z pompką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Garnek wyskoki z pokrywą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Zestaw noży 9 -elementów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Nóż kucharski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Wyciskacz do puree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Tłuczek do mięsa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Podgrzewacz do zup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Taca chłodząca z pokrywą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Patera obrotowa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Podgrzewacz na pastę GN 1/2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Dyspenser do soków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287"/>
        </w:trPr>
        <w:tc>
          <w:tcPr>
            <w:tcW w:w="479" w:type="dxa"/>
            <w:shd w:val="clear" w:color="auto" w:fill="auto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Fontanna do fondue</w:t>
            </w:r>
          </w:p>
        </w:tc>
        <w:tc>
          <w:tcPr>
            <w:tcW w:w="1417" w:type="dxa"/>
            <w:vAlign w:val="center"/>
          </w:tcPr>
          <w:p w:rsidR="00942428" w:rsidRPr="00EA3CE1" w:rsidRDefault="00942428" w:rsidP="00942428">
            <w:pPr>
              <w:pStyle w:val="Akapitzlist"/>
              <w:spacing w:after="0" w:line="240" w:lineRule="auto"/>
              <w:ind w:left="765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428" w:rsidRPr="00900C38" w:rsidTr="00F24A79">
        <w:trPr>
          <w:trHeight w:val="68"/>
        </w:trPr>
        <w:tc>
          <w:tcPr>
            <w:tcW w:w="7508" w:type="dxa"/>
            <w:gridSpan w:val="4"/>
            <w:shd w:val="clear" w:color="auto" w:fill="auto"/>
          </w:tcPr>
          <w:p w:rsidR="00942428" w:rsidRPr="00EA3CE1" w:rsidRDefault="00942428" w:rsidP="0094242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Cena łącznie</w:t>
            </w:r>
          </w:p>
        </w:tc>
        <w:tc>
          <w:tcPr>
            <w:tcW w:w="1418" w:type="dxa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428" w:rsidRPr="00EA3CE1" w:rsidRDefault="00942428" w:rsidP="009424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CE1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</w:tr>
    </w:tbl>
    <w:p w:rsidR="00EA3CE1" w:rsidRDefault="00EA3CE1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</w:p>
    <w:p w:rsidR="00EA3CE1" w:rsidRDefault="00EA3CE1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</w:p>
    <w:p w:rsidR="00900C38" w:rsidRPr="00B6022E" w:rsidRDefault="00900C38" w:rsidP="00B6022E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lastRenderedPageBreak/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900C38" w:rsidRPr="00195C49" w:rsidRDefault="00900C38" w:rsidP="00EA3CE1">
      <w:pPr>
        <w:numPr>
          <w:ilvl w:val="0"/>
          <w:numId w:val="47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000000"/>
          <w:sz w:val="20"/>
          <w:szCs w:val="20"/>
        </w:rPr>
      </w:pPr>
      <w:r w:rsidRPr="004F415C">
        <w:rPr>
          <w:b/>
          <w:color w:val="000000"/>
          <w:sz w:val="20"/>
          <w:szCs w:val="20"/>
        </w:rPr>
        <w:t>Udzieli</w:t>
      </w:r>
      <w:r w:rsidR="00195C49">
        <w:rPr>
          <w:b/>
          <w:color w:val="000000"/>
          <w:sz w:val="20"/>
          <w:szCs w:val="20"/>
        </w:rPr>
        <w:t>my</w:t>
      </w:r>
      <w:r w:rsidRPr="00195C49">
        <w:rPr>
          <w:b/>
          <w:color w:val="000000"/>
          <w:sz w:val="20"/>
          <w:szCs w:val="20"/>
        </w:rPr>
        <w:t>…</w:t>
      </w:r>
      <w:r w:rsidR="00EA3CE1">
        <w:rPr>
          <w:b/>
          <w:color w:val="000000"/>
          <w:sz w:val="20"/>
          <w:szCs w:val="20"/>
        </w:rPr>
        <w:t>………..</w:t>
      </w:r>
      <w:r w:rsidRPr="00195C49">
        <w:rPr>
          <w:b/>
          <w:color w:val="000000"/>
          <w:sz w:val="20"/>
          <w:szCs w:val="20"/>
        </w:rPr>
        <w:t xml:space="preserve">miesięcy gwarancji na </w:t>
      </w:r>
      <w:r w:rsidR="004F415C" w:rsidRPr="00195C49">
        <w:rPr>
          <w:b/>
          <w:sz w:val="20"/>
          <w:szCs w:val="20"/>
        </w:rPr>
        <w:t>zaproponowany</w:t>
      </w:r>
      <w:r w:rsidRPr="00195C49">
        <w:rPr>
          <w:b/>
          <w:sz w:val="20"/>
          <w:szCs w:val="20"/>
        </w:rPr>
        <w:t xml:space="preserve"> </w:t>
      </w:r>
      <w:r w:rsidR="00EA3CE1" w:rsidRPr="00A34D51">
        <w:rPr>
          <w:sz w:val="20"/>
          <w:szCs w:val="20"/>
        </w:rPr>
        <w:t>podgrzewacz do zup</w:t>
      </w:r>
      <w:r w:rsidR="00EA3CE1">
        <w:rPr>
          <w:sz w:val="20"/>
          <w:szCs w:val="20"/>
        </w:rPr>
        <w:t xml:space="preserve"> </w:t>
      </w:r>
      <w:r w:rsidR="00EA3CE1">
        <w:rPr>
          <w:bCs/>
          <w:sz w:val="20"/>
          <w:szCs w:val="20"/>
        </w:rPr>
        <w:t>(pozycja nr 21</w:t>
      </w:r>
      <w:r w:rsidR="00EA3CE1" w:rsidRPr="00AA412F">
        <w:rPr>
          <w:bCs/>
          <w:sz w:val="20"/>
          <w:szCs w:val="20"/>
        </w:rPr>
        <w:t xml:space="preserve"> z opisu przedmiotu zamówienia)</w:t>
      </w:r>
      <w:r w:rsidRPr="00195C49">
        <w:rPr>
          <w:b/>
          <w:color w:val="000000"/>
          <w:sz w:val="20"/>
          <w:szCs w:val="20"/>
        </w:rPr>
        <w:t>**</w:t>
      </w:r>
    </w:p>
    <w:p w:rsidR="00900C38" w:rsidRDefault="00900C38" w:rsidP="00DD69A5">
      <w:pPr>
        <w:numPr>
          <w:ilvl w:val="0"/>
          <w:numId w:val="47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>ze SIWZ</w:t>
      </w:r>
      <w:r w:rsidRPr="00D21AD9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900C38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 xml:space="preserve">10  Rozporządzenia  Ministra  Rozwoju  z  26  lipca  2016  roku w sprawie ogólnodostępnych i bezpłatnych baz danych, tj. </w:t>
      </w:r>
      <w:r>
        <w:rPr>
          <w:sz w:val="20"/>
          <w:szCs w:val="20"/>
        </w:rPr>
        <w:br/>
      </w:r>
      <w:r w:rsidRPr="00D21AD9">
        <w:rPr>
          <w:sz w:val="20"/>
          <w:szCs w:val="20"/>
        </w:rPr>
        <w:t>z CEIDG (www.ceidg.gov.pl) / KRS (</w:t>
      </w:r>
      <w:hyperlink r:id="rId9" w:history="1">
        <w:r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900C38" w:rsidRPr="00A74A57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A74A57">
        <w:rPr>
          <w:i/>
          <w:color w:val="000000"/>
          <w:sz w:val="20"/>
          <w:szCs w:val="20"/>
        </w:rPr>
        <w:t>****;</w:t>
      </w:r>
    </w:p>
    <w:p w:rsidR="00900C38" w:rsidRPr="00D21AD9" w:rsidRDefault="00900C38" w:rsidP="00DD69A5">
      <w:pPr>
        <w:numPr>
          <w:ilvl w:val="0"/>
          <w:numId w:val="47"/>
        </w:numPr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900C38" w:rsidRDefault="00900C38" w:rsidP="00DD69A5">
      <w:pPr>
        <w:numPr>
          <w:ilvl w:val="0"/>
          <w:numId w:val="48"/>
        </w:numPr>
        <w:tabs>
          <w:tab w:val="clear" w:pos="1722"/>
          <w:tab w:val="num" w:pos="426"/>
        </w:tabs>
        <w:spacing w:before="120"/>
        <w:ind w:hanging="1580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Default="00900C38" w:rsidP="00DD69A5">
      <w:pPr>
        <w:numPr>
          <w:ilvl w:val="0"/>
          <w:numId w:val="48"/>
        </w:numPr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Pr="00D21AD9" w:rsidRDefault="00900C38" w:rsidP="00DD69A5">
      <w:pPr>
        <w:numPr>
          <w:ilvl w:val="0"/>
          <w:numId w:val="48"/>
        </w:numPr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Default="00900C38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EA3CE1" w:rsidRDefault="00EA3CE1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EA3CE1" w:rsidRDefault="00EA3CE1" w:rsidP="00900C38">
      <w:pPr>
        <w:tabs>
          <w:tab w:val="num" w:pos="840"/>
        </w:tabs>
        <w:rPr>
          <w:color w:val="000000"/>
          <w:sz w:val="20"/>
          <w:szCs w:val="20"/>
        </w:rPr>
      </w:pPr>
    </w:p>
    <w:p w:rsidR="00900C38" w:rsidRPr="00D12860" w:rsidRDefault="00900C38" w:rsidP="00900C38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900C38" w:rsidRPr="001245AB" w:rsidRDefault="00900C38" w:rsidP="00900C38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9F1887" w:rsidRDefault="009F1887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EA3CE1" w:rsidRDefault="00EA3CE1" w:rsidP="00900C38">
      <w:pPr>
        <w:jc w:val="both"/>
        <w:rPr>
          <w:i/>
          <w:color w:val="000000"/>
          <w:sz w:val="14"/>
          <w:szCs w:val="14"/>
        </w:rPr>
      </w:pPr>
    </w:p>
    <w:p w:rsidR="00900C38" w:rsidRPr="004B2D09" w:rsidRDefault="00900C38" w:rsidP="00900C38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9F1887" w:rsidRPr="00E97839" w:rsidRDefault="00900C38" w:rsidP="00B6022E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900C38" w:rsidRPr="00E5485B" w:rsidRDefault="00B6022E" w:rsidP="00900C38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="00900C38" w:rsidRPr="00E97839">
        <w:rPr>
          <w:i/>
          <w:color w:val="000000"/>
          <w:sz w:val="14"/>
          <w:szCs w:val="14"/>
        </w:rPr>
        <w:t>*</w:t>
      </w:r>
      <w:r w:rsidR="00900C38" w:rsidRPr="00E97839">
        <w:rPr>
          <w:i/>
          <w:color w:val="000000"/>
          <w:sz w:val="14"/>
          <w:szCs w:val="14"/>
        </w:rPr>
        <w:tab/>
      </w:r>
      <w:r w:rsidR="00900C38"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 w:rsidR="00900C38">
        <w:rPr>
          <w:i/>
          <w:color w:val="000000"/>
          <w:sz w:val="14"/>
          <w:szCs w:val="14"/>
        </w:rPr>
        <w:t xml:space="preserve"> określony w Rozdziale II ust. 2</w:t>
      </w:r>
      <w:r w:rsidR="00900C38" w:rsidRPr="00E5485B">
        <w:rPr>
          <w:i/>
          <w:color w:val="000000"/>
          <w:sz w:val="14"/>
          <w:szCs w:val="14"/>
        </w:rPr>
        <w:t xml:space="preserve"> pkt </w:t>
      </w:r>
      <w:r w:rsidR="00900C38">
        <w:rPr>
          <w:i/>
          <w:color w:val="000000"/>
          <w:sz w:val="14"/>
          <w:szCs w:val="14"/>
        </w:rPr>
        <w:t>2</w:t>
      </w:r>
      <w:r w:rsidR="00900C38" w:rsidRPr="00E5485B">
        <w:rPr>
          <w:i/>
          <w:color w:val="000000"/>
          <w:sz w:val="14"/>
          <w:szCs w:val="14"/>
        </w:rPr>
        <w:t xml:space="preserve"> SIWZ.</w:t>
      </w:r>
      <w:r w:rsidR="00900C38" w:rsidRPr="0096216A">
        <w:rPr>
          <w:i/>
          <w:color w:val="000000"/>
          <w:sz w:val="14"/>
          <w:szCs w:val="14"/>
        </w:rPr>
        <w:t xml:space="preserve"> </w:t>
      </w:r>
      <w:r w:rsidR="00900C38"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900C38" w:rsidRDefault="00900C38" w:rsidP="00900C38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900C38" w:rsidRPr="00E97839" w:rsidRDefault="00B6022E" w:rsidP="00900C38">
      <w:pPr>
        <w:tabs>
          <w:tab w:val="left" w:pos="426"/>
        </w:tabs>
        <w:ind w:left="426" w:right="49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**</w:t>
      </w:r>
      <w:r w:rsidR="00900C38" w:rsidRPr="00E97839">
        <w:rPr>
          <w:i/>
          <w:color w:val="000000"/>
          <w:sz w:val="14"/>
          <w:szCs w:val="14"/>
        </w:rPr>
        <w:t>*</w:t>
      </w:r>
      <w:r w:rsidR="00900C38">
        <w:rPr>
          <w:i/>
          <w:color w:val="000000"/>
          <w:sz w:val="14"/>
          <w:szCs w:val="14"/>
        </w:rPr>
        <w:t xml:space="preserve">    </w:t>
      </w:r>
      <w:r w:rsidR="00900C38" w:rsidRPr="00E97839">
        <w:rPr>
          <w:i/>
          <w:color w:val="000000"/>
          <w:sz w:val="14"/>
          <w:szCs w:val="14"/>
        </w:rPr>
        <w:t xml:space="preserve">W przypadku gdy wykonawca </w:t>
      </w:r>
      <w:r w:rsidR="00900C38"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przekreślić).</w:t>
      </w:r>
    </w:p>
    <w:p w:rsidR="007B157C" w:rsidRDefault="007B157C" w:rsidP="007B157C">
      <w:pPr>
        <w:rPr>
          <w:b/>
          <w:color w:val="000000"/>
          <w:sz w:val="20"/>
          <w:szCs w:val="20"/>
        </w:rPr>
      </w:pPr>
    </w:p>
    <w:p w:rsidR="007B157C" w:rsidRPr="006838ED" w:rsidRDefault="007B157C" w:rsidP="007B157C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>
        <w:rPr>
          <w:b/>
          <w:color w:val="000000"/>
          <w:sz w:val="20"/>
          <w:szCs w:val="20"/>
        </w:rPr>
        <w:t>.3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7B157C" w:rsidRPr="006838ED" w:rsidTr="00F24A79">
        <w:tc>
          <w:tcPr>
            <w:tcW w:w="4316" w:type="dxa"/>
          </w:tcPr>
          <w:p w:rsidR="007B157C" w:rsidRDefault="007B157C" w:rsidP="00F24A7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7B157C" w:rsidRPr="0029419D" w:rsidRDefault="007B157C" w:rsidP="00F24A79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7B157C" w:rsidRPr="006838ED" w:rsidRDefault="007B157C" w:rsidP="00F24A79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7B157C" w:rsidRPr="0029419D" w:rsidRDefault="007B157C" w:rsidP="00F24A79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7B157C" w:rsidRPr="006838ED" w:rsidRDefault="007B157C" w:rsidP="00F24A79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7B157C" w:rsidRPr="006838ED" w:rsidRDefault="007B157C" w:rsidP="00F24A7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7B157C" w:rsidRPr="006838ED" w:rsidRDefault="007B157C" w:rsidP="00F24A7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7B157C" w:rsidRPr="006838ED" w:rsidRDefault="007B157C" w:rsidP="00F24A79">
            <w:pPr>
              <w:rPr>
                <w:color w:val="000000"/>
                <w:sz w:val="20"/>
                <w:szCs w:val="20"/>
              </w:rPr>
            </w:pPr>
          </w:p>
          <w:p w:rsidR="007B157C" w:rsidRDefault="007B157C" w:rsidP="00F24A79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7B157C" w:rsidRPr="006838ED" w:rsidRDefault="007B157C" w:rsidP="00F24A79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7B157C" w:rsidRPr="006838ED" w:rsidRDefault="007B157C" w:rsidP="00F24A79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7B157C" w:rsidRPr="0029419D" w:rsidRDefault="007B157C" w:rsidP="00F24A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7B157C" w:rsidRPr="006838ED" w:rsidRDefault="007B157C" w:rsidP="00F24A7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B157C" w:rsidRPr="00370927" w:rsidRDefault="007B157C" w:rsidP="007B157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370927">
        <w:rPr>
          <w:b/>
          <w:bCs/>
          <w:color w:val="000000"/>
          <w:sz w:val="20"/>
          <w:szCs w:val="20"/>
          <w:u w:val="single"/>
        </w:rPr>
        <w:t xml:space="preserve">– CZĘŚĆ NR </w:t>
      </w:r>
      <w:r>
        <w:rPr>
          <w:b/>
          <w:bCs/>
          <w:color w:val="000000"/>
          <w:sz w:val="20"/>
          <w:szCs w:val="20"/>
          <w:u w:val="single"/>
        </w:rPr>
        <w:t>3</w:t>
      </w:r>
    </w:p>
    <w:p w:rsidR="007B157C" w:rsidRPr="00900C38" w:rsidRDefault="00EA3CE1" w:rsidP="007B157C">
      <w:pPr>
        <w:jc w:val="center"/>
        <w:rPr>
          <w:b/>
          <w:bCs/>
          <w:color w:val="000000"/>
          <w:sz w:val="20"/>
          <w:szCs w:val="20"/>
        </w:rPr>
      </w:pPr>
      <w:r w:rsidRPr="00EA3CE1">
        <w:rPr>
          <w:b/>
          <w:bCs/>
          <w:color w:val="000000"/>
          <w:sz w:val="20"/>
          <w:szCs w:val="20"/>
        </w:rPr>
        <w:t>Laptopy</w:t>
      </w:r>
    </w:p>
    <w:p w:rsidR="007B157C" w:rsidRDefault="007B157C" w:rsidP="007B157C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7B157C" w:rsidRDefault="007B157C" w:rsidP="007B157C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Pr="00E97839">
        <w:rPr>
          <w:b/>
          <w:color w:val="000000"/>
          <w:sz w:val="20"/>
          <w:szCs w:val="20"/>
        </w:rPr>
        <w:t xml:space="preserve">, </w:t>
      </w:r>
    </w:p>
    <w:p w:rsidR="007B157C" w:rsidRPr="00E97839" w:rsidRDefault="007B157C" w:rsidP="007B157C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7B157C" w:rsidRPr="007B157C" w:rsidRDefault="007B157C" w:rsidP="007B157C">
      <w:pPr>
        <w:tabs>
          <w:tab w:val="num" w:pos="1968"/>
          <w:tab w:val="num" w:pos="2160"/>
        </w:tabs>
        <w:ind w:left="6"/>
        <w:jc w:val="center"/>
        <w:rPr>
          <w:b/>
          <w:bCs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>
        <w:rPr>
          <w:b/>
          <w:bCs/>
          <w:sz w:val="20"/>
          <w:szCs w:val="20"/>
        </w:rPr>
        <w:t xml:space="preserve"> </w:t>
      </w:r>
      <w:r w:rsidRPr="007B157C">
        <w:rPr>
          <w:b/>
          <w:bCs/>
          <w:sz w:val="20"/>
          <w:szCs w:val="20"/>
        </w:rPr>
        <w:t xml:space="preserve">dostawę, montaż oraz uruchomienie wyposażenia przeznaczonego do Pracowni Gastronomicznej wchodzącej w skład Zespołu Szkół im. Gen. Dezyderego Chłapowskiego w Bolechowie, szkoła </w:t>
      </w:r>
    </w:p>
    <w:p w:rsidR="007B157C" w:rsidRPr="00DE7469" w:rsidRDefault="007B157C" w:rsidP="007B157C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7B157C">
        <w:rPr>
          <w:b/>
          <w:bCs/>
          <w:sz w:val="20"/>
          <w:szCs w:val="20"/>
        </w:rPr>
        <w:t>w Murowanej Goślinie, przy ul. Szkolnej 1, z podziałem na 4 części</w:t>
      </w:r>
      <w:r>
        <w:rPr>
          <w:b/>
          <w:bCs/>
          <w:sz w:val="20"/>
          <w:szCs w:val="20"/>
        </w:rPr>
        <w:t xml:space="preserve">,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7B157C" w:rsidRPr="00DE7469" w:rsidRDefault="0005065E" w:rsidP="007B157C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05065E">
        <w:rPr>
          <w:b/>
          <w:color w:val="000000"/>
          <w:sz w:val="20"/>
          <w:szCs w:val="20"/>
        </w:rPr>
        <w:t>Wartość brutto</w:t>
      </w:r>
      <w:r w:rsidR="007B157C">
        <w:rPr>
          <w:b/>
          <w:color w:val="000000"/>
          <w:sz w:val="20"/>
          <w:szCs w:val="20"/>
        </w:rPr>
        <w:t xml:space="preserve">: </w:t>
      </w:r>
      <w:r w:rsidR="007B157C" w:rsidRPr="006838ED">
        <w:rPr>
          <w:color w:val="000000"/>
          <w:sz w:val="20"/>
          <w:szCs w:val="20"/>
        </w:rPr>
        <w:t>…………..………………….</w:t>
      </w:r>
      <w:r w:rsidR="007B157C">
        <w:rPr>
          <w:b/>
          <w:color w:val="000000"/>
          <w:sz w:val="20"/>
          <w:szCs w:val="20"/>
        </w:rPr>
        <w:t xml:space="preserve">zł brutto, </w:t>
      </w:r>
      <w:r w:rsidR="007B157C" w:rsidRPr="006838ED">
        <w:rPr>
          <w:b/>
          <w:color w:val="000000"/>
          <w:sz w:val="20"/>
          <w:szCs w:val="20"/>
        </w:rPr>
        <w:t>słownie</w:t>
      </w:r>
      <w:r w:rsidR="007B157C">
        <w:rPr>
          <w:color w:val="000000"/>
          <w:sz w:val="20"/>
          <w:szCs w:val="20"/>
        </w:rPr>
        <w:t xml:space="preserve"> ………………………………</w:t>
      </w:r>
      <w:r w:rsidR="007B157C" w:rsidRPr="006838ED">
        <w:rPr>
          <w:color w:val="000000"/>
          <w:sz w:val="20"/>
          <w:szCs w:val="20"/>
        </w:rPr>
        <w:t>……………………………..</w:t>
      </w:r>
    </w:p>
    <w:p w:rsidR="007B157C" w:rsidRDefault="007B157C" w:rsidP="007B157C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417"/>
        <w:gridCol w:w="709"/>
        <w:gridCol w:w="1418"/>
        <w:gridCol w:w="1559"/>
      </w:tblGrid>
      <w:tr w:rsidR="007B157C" w:rsidTr="00F24A79">
        <w:trPr>
          <w:trHeight w:val="114"/>
        </w:trPr>
        <w:tc>
          <w:tcPr>
            <w:tcW w:w="479" w:type="dxa"/>
            <w:shd w:val="clear" w:color="auto" w:fill="auto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3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</w:tcPr>
          <w:p w:rsidR="007B157C" w:rsidRPr="00900C38" w:rsidRDefault="007B157C" w:rsidP="00F24A79">
            <w:pPr>
              <w:ind w:left="-114" w:right="-10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             (cena jednostkowa brutto x ilość)</w:t>
            </w:r>
          </w:p>
        </w:tc>
        <w:tc>
          <w:tcPr>
            <w:tcW w:w="1559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Zastosowana stawka podatku VAT (%)</w:t>
            </w:r>
          </w:p>
        </w:tc>
      </w:tr>
      <w:tr w:rsidR="007B157C" w:rsidRPr="006B3CE3" w:rsidTr="00F24A79">
        <w:trPr>
          <w:trHeight w:val="235"/>
        </w:trPr>
        <w:tc>
          <w:tcPr>
            <w:tcW w:w="479" w:type="dxa"/>
            <w:shd w:val="clear" w:color="auto" w:fill="auto"/>
            <w:vAlign w:val="center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03" w:type="dxa"/>
            <w:vAlign w:val="center"/>
          </w:tcPr>
          <w:p w:rsidR="007B157C" w:rsidRPr="00900C38" w:rsidRDefault="00EA3CE1" w:rsidP="00F24A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EA3CE1">
              <w:rPr>
                <w:rFonts w:asciiTheme="minorHAnsi" w:hAnsiTheme="minorHAnsi" w:cstheme="minorHAnsi"/>
                <w:b/>
                <w:sz w:val="18"/>
                <w:szCs w:val="18"/>
              </w:rPr>
              <w:t>aptopy</w:t>
            </w:r>
          </w:p>
        </w:tc>
        <w:tc>
          <w:tcPr>
            <w:tcW w:w="1417" w:type="dxa"/>
            <w:vAlign w:val="center"/>
          </w:tcPr>
          <w:p w:rsidR="007B157C" w:rsidRPr="00900C38" w:rsidRDefault="007B157C" w:rsidP="00F24A79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7B157C" w:rsidRPr="00900C38" w:rsidRDefault="007B157C" w:rsidP="0005065E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5065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157C" w:rsidRPr="00900C38" w:rsidRDefault="007B157C" w:rsidP="00F24A79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</w:tr>
    </w:tbl>
    <w:p w:rsidR="007B157C" w:rsidRPr="00B6022E" w:rsidRDefault="007B157C" w:rsidP="007B157C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7B157C" w:rsidRP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  <w:tab w:val="num" w:pos="644"/>
        </w:tabs>
        <w:ind w:hanging="50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Udzielimy</w:t>
      </w:r>
      <w:r w:rsidRPr="007B157C">
        <w:rPr>
          <w:b/>
          <w:color w:val="000000"/>
          <w:sz w:val="20"/>
          <w:szCs w:val="20"/>
        </w:rPr>
        <w:t xml:space="preserve"> ……miesięcy gwarancji na </w:t>
      </w:r>
      <w:r w:rsidR="00EA3CE1" w:rsidRPr="00EA3CE1">
        <w:rPr>
          <w:b/>
          <w:sz w:val="20"/>
          <w:szCs w:val="20"/>
        </w:rPr>
        <w:t>laptopy (całość asortymentu)</w:t>
      </w:r>
      <w:r w:rsidRPr="007B157C">
        <w:rPr>
          <w:b/>
          <w:color w:val="000000"/>
          <w:sz w:val="20"/>
          <w:szCs w:val="20"/>
        </w:rPr>
        <w:t>**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>ze SIWZ</w:t>
      </w:r>
      <w:r w:rsidRPr="00D21AD9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7B157C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>10  Rozporządzenia  Ministra  Rozwoju  z  26  lipca  2016  roku w sprawie ogólnodostępnych i bezpłatnych baz danych, tj. z CEIDG (www.ceidg.gov.pl) / KRS (</w:t>
      </w:r>
      <w:hyperlink r:id="rId10" w:history="1">
        <w:r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7B157C" w:rsidRPr="00A74A57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A74A57">
        <w:rPr>
          <w:i/>
          <w:color w:val="000000"/>
          <w:sz w:val="20"/>
          <w:szCs w:val="20"/>
        </w:rPr>
        <w:t>***;</w:t>
      </w:r>
    </w:p>
    <w:p w:rsidR="007B157C" w:rsidRPr="00D21AD9" w:rsidRDefault="007B157C" w:rsidP="00DD69A5">
      <w:pPr>
        <w:numPr>
          <w:ilvl w:val="0"/>
          <w:numId w:val="59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7B157C" w:rsidRDefault="007B157C" w:rsidP="00DD69A5">
      <w:pPr>
        <w:numPr>
          <w:ilvl w:val="0"/>
          <w:numId w:val="60"/>
        </w:numPr>
        <w:tabs>
          <w:tab w:val="clear" w:pos="1722"/>
          <w:tab w:val="num" w:pos="426"/>
        </w:tabs>
        <w:spacing w:before="120"/>
        <w:ind w:hanging="1580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Default="007B157C" w:rsidP="00DD69A5">
      <w:pPr>
        <w:numPr>
          <w:ilvl w:val="0"/>
          <w:numId w:val="60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Pr="007B157C" w:rsidRDefault="007B157C" w:rsidP="00DD69A5">
      <w:pPr>
        <w:numPr>
          <w:ilvl w:val="0"/>
          <w:numId w:val="60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Default="007B157C" w:rsidP="007B157C">
      <w:pPr>
        <w:tabs>
          <w:tab w:val="num" w:pos="840"/>
        </w:tabs>
        <w:rPr>
          <w:color w:val="000000"/>
          <w:sz w:val="20"/>
          <w:szCs w:val="20"/>
        </w:rPr>
      </w:pPr>
    </w:p>
    <w:p w:rsidR="007B157C" w:rsidRDefault="007B157C" w:rsidP="007B157C">
      <w:pPr>
        <w:tabs>
          <w:tab w:val="num" w:pos="840"/>
        </w:tabs>
        <w:rPr>
          <w:color w:val="000000"/>
          <w:sz w:val="20"/>
          <w:szCs w:val="20"/>
        </w:rPr>
      </w:pPr>
    </w:p>
    <w:p w:rsidR="007B157C" w:rsidRPr="00D12860" w:rsidRDefault="007B157C" w:rsidP="007B157C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7B157C" w:rsidRPr="001245AB" w:rsidRDefault="007B157C" w:rsidP="007B157C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7B157C" w:rsidRDefault="007B157C" w:rsidP="007B157C">
      <w:pPr>
        <w:jc w:val="both"/>
        <w:rPr>
          <w:i/>
          <w:color w:val="000000"/>
          <w:sz w:val="14"/>
          <w:szCs w:val="14"/>
        </w:rPr>
      </w:pPr>
    </w:p>
    <w:p w:rsidR="007B157C" w:rsidRDefault="007B157C" w:rsidP="007B157C">
      <w:pPr>
        <w:jc w:val="both"/>
        <w:rPr>
          <w:i/>
          <w:color w:val="000000"/>
          <w:sz w:val="14"/>
          <w:szCs w:val="14"/>
        </w:rPr>
      </w:pPr>
    </w:p>
    <w:p w:rsidR="007B157C" w:rsidRPr="004B2D09" w:rsidRDefault="007B157C" w:rsidP="007B157C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7B157C" w:rsidRPr="00E97839" w:rsidRDefault="007B157C" w:rsidP="007B157C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7B157C" w:rsidRPr="00E5485B" w:rsidRDefault="007B157C" w:rsidP="007B157C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</w:r>
      <w:r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>
        <w:rPr>
          <w:i/>
          <w:color w:val="000000"/>
          <w:sz w:val="14"/>
          <w:szCs w:val="14"/>
        </w:rPr>
        <w:t xml:space="preserve"> określony w Rozdziale II ust. 2</w:t>
      </w:r>
      <w:r w:rsidRPr="00E5485B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</w:t>
      </w:r>
      <w:r w:rsidRPr="00E5485B">
        <w:rPr>
          <w:i/>
          <w:color w:val="000000"/>
          <w:sz w:val="14"/>
          <w:szCs w:val="14"/>
        </w:rPr>
        <w:t xml:space="preserve">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7B157C" w:rsidRDefault="007B157C" w:rsidP="007B157C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7B157C" w:rsidRDefault="007B157C" w:rsidP="007B157C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A74A57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>*</w:t>
      </w:r>
      <w:r>
        <w:rPr>
          <w:i/>
          <w:color w:val="000000"/>
          <w:sz w:val="14"/>
          <w:szCs w:val="14"/>
        </w:rPr>
        <w:t xml:space="preserve">    </w:t>
      </w:r>
      <w:r w:rsidRPr="00E97839">
        <w:rPr>
          <w:i/>
          <w:color w:val="000000"/>
          <w:sz w:val="14"/>
          <w:szCs w:val="14"/>
        </w:rPr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</w:t>
      </w:r>
    </w:p>
    <w:p w:rsidR="00B6022E" w:rsidRDefault="00B6022E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7B157C" w:rsidRPr="006838ED" w:rsidRDefault="007B157C" w:rsidP="007B157C">
      <w:pPr>
        <w:jc w:val="right"/>
        <w:rPr>
          <w:rFonts w:eastAsia="TimesNewRoman"/>
          <w:i/>
          <w:color w:val="000000"/>
          <w:sz w:val="20"/>
          <w:szCs w:val="20"/>
        </w:rPr>
      </w:pPr>
      <w:r w:rsidRPr="006838ED">
        <w:rPr>
          <w:b/>
          <w:color w:val="000000"/>
          <w:sz w:val="20"/>
          <w:szCs w:val="20"/>
        </w:rPr>
        <w:lastRenderedPageBreak/>
        <w:t>Załącznik nr 1</w:t>
      </w:r>
      <w:r>
        <w:rPr>
          <w:b/>
          <w:color w:val="000000"/>
          <w:sz w:val="20"/>
          <w:szCs w:val="20"/>
        </w:rPr>
        <w:t>.4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5190"/>
        <w:gridCol w:w="348"/>
      </w:tblGrid>
      <w:tr w:rsidR="007B157C" w:rsidRPr="006838ED" w:rsidTr="00F24A79">
        <w:tc>
          <w:tcPr>
            <w:tcW w:w="4316" w:type="dxa"/>
          </w:tcPr>
          <w:p w:rsidR="007B157C" w:rsidRDefault="007B157C" w:rsidP="00F24A7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color w:val="000000"/>
                <w:sz w:val="20"/>
                <w:szCs w:val="20"/>
              </w:rPr>
              <w:t xml:space="preserve">Nazwa i adres </w:t>
            </w: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Wykonawcy:</w:t>
            </w:r>
          </w:p>
          <w:p w:rsidR="007B157C" w:rsidRPr="0029419D" w:rsidRDefault="007B157C" w:rsidP="00F24A79">
            <w:pPr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7B157C" w:rsidRPr="006838ED" w:rsidRDefault="007B157C" w:rsidP="00F24A79">
            <w:pPr>
              <w:ind w:left="6372" w:hanging="6372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7B157C" w:rsidRPr="0029419D" w:rsidRDefault="007B157C" w:rsidP="00F24A79">
            <w:pPr>
              <w:ind w:left="6372" w:hanging="6372"/>
              <w:rPr>
                <w:i/>
                <w:iCs/>
                <w:color w:val="000000"/>
                <w:sz w:val="18"/>
                <w:szCs w:val="18"/>
              </w:rPr>
            </w:pPr>
          </w:p>
          <w:p w:rsidR="007B157C" w:rsidRPr="006838ED" w:rsidRDefault="007B157C" w:rsidP="00F24A79">
            <w:pPr>
              <w:ind w:left="6840" w:hanging="6840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7B157C" w:rsidRPr="006838ED" w:rsidRDefault="007B157C" w:rsidP="00F24A79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b/>
                <w:i/>
                <w:iCs/>
                <w:color w:val="000000"/>
                <w:sz w:val="20"/>
                <w:szCs w:val="20"/>
              </w:rPr>
              <w:t>tel./ faks, e-mail:</w:t>
            </w:r>
          </w:p>
          <w:p w:rsidR="007B157C" w:rsidRPr="006838ED" w:rsidRDefault="007B157C" w:rsidP="00F24A7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iCs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:rsidR="007B157C" w:rsidRPr="006838ED" w:rsidRDefault="007B157C" w:rsidP="00F24A79">
            <w:pPr>
              <w:rPr>
                <w:color w:val="000000"/>
                <w:sz w:val="20"/>
                <w:szCs w:val="20"/>
              </w:rPr>
            </w:pPr>
          </w:p>
          <w:p w:rsidR="007B157C" w:rsidRDefault="007B157C" w:rsidP="00F24A79">
            <w:pPr>
              <w:ind w:left="2124"/>
              <w:rPr>
                <w:color w:val="000000"/>
                <w:sz w:val="20"/>
                <w:szCs w:val="20"/>
              </w:rPr>
            </w:pPr>
          </w:p>
          <w:p w:rsidR="007B157C" w:rsidRPr="006838ED" w:rsidRDefault="007B157C" w:rsidP="00F24A79">
            <w:pPr>
              <w:ind w:left="2124"/>
              <w:rPr>
                <w:i/>
                <w:color w:val="000000"/>
                <w:sz w:val="20"/>
                <w:szCs w:val="20"/>
              </w:rPr>
            </w:pPr>
            <w:r w:rsidRPr="006838ED">
              <w:rPr>
                <w:color w:val="000000"/>
                <w:sz w:val="20"/>
                <w:szCs w:val="20"/>
              </w:rPr>
              <w:t>….....................................................</w:t>
            </w:r>
          </w:p>
          <w:p w:rsidR="007B157C" w:rsidRPr="006838ED" w:rsidRDefault="007B157C" w:rsidP="00F24A79">
            <w:pPr>
              <w:ind w:left="2124" w:firstLine="708"/>
              <w:rPr>
                <w:i/>
                <w:iCs/>
                <w:color w:val="000000"/>
                <w:sz w:val="20"/>
                <w:szCs w:val="20"/>
              </w:rPr>
            </w:pPr>
            <w:r w:rsidRPr="006838ED">
              <w:rPr>
                <w:i/>
                <w:color w:val="000000"/>
                <w:sz w:val="20"/>
                <w:szCs w:val="20"/>
              </w:rPr>
              <w:t>(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 xml:space="preserve">miejscowość </w:t>
            </w:r>
            <w:r w:rsidRPr="006838ED">
              <w:rPr>
                <w:i/>
                <w:color w:val="000000"/>
                <w:sz w:val="20"/>
                <w:szCs w:val="20"/>
              </w:rPr>
              <w:t xml:space="preserve">i </w:t>
            </w:r>
            <w:r w:rsidRPr="006838ED">
              <w:rPr>
                <w:i/>
                <w:iCs/>
                <w:color w:val="000000"/>
                <w:sz w:val="20"/>
                <w:szCs w:val="20"/>
              </w:rPr>
              <w:t>data)</w:t>
            </w:r>
          </w:p>
          <w:p w:rsidR="007B157C" w:rsidRPr="0029419D" w:rsidRDefault="007B157C" w:rsidP="00F24A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</w:tcPr>
          <w:p w:rsidR="007B157C" w:rsidRPr="006838ED" w:rsidRDefault="007B157C" w:rsidP="00F24A7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B157C" w:rsidRPr="00370927" w:rsidRDefault="007B157C" w:rsidP="007B157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6838ED">
        <w:rPr>
          <w:b/>
          <w:bCs/>
          <w:color w:val="000000"/>
          <w:sz w:val="20"/>
          <w:szCs w:val="20"/>
          <w:u w:val="single"/>
        </w:rPr>
        <w:t>FORMULARZ OFERTOWY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370927">
        <w:rPr>
          <w:b/>
          <w:bCs/>
          <w:color w:val="000000"/>
          <w:sz w:val="20"/>
          <w:szCs w:val="20"/>
          <w:u w:val="single"/>
        </w:rPr>
        <w:t xml:space="preserve">– CZĘŚĆ NR </w:t>
      </w:r>
      <w:r>
        <w:rPr>
          <w:b/>
          <w:bCs/>
          <w:color w:val="000000"/>
          <w:sz w:val="20"/>
          <w:szCs w:val="20"/>
          <w:u w:val="single"/>
        </w:rPr>
        <w:t>4</w:t>
      </w:r>
    </w:p>
    <w:p w:rsidR="00EA3CE1" w:rsidRDefault="00EA3CE1" w:rsidP="007B157C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</w:t>
      </w:r>
      <w:r w:rsidRPr="00EA3CE1">
        <w:rPr>
          <w:b/>
          <w:bCs/>
          <w:color w:val="000000"/>
          <w:sz w:val="20"/>
          <w:szCs w:val="20"/>
        </w:rPr>
        <w:t>programowanie dietetyczne</w:t>
      </w:r>
    </w:p>
    <w:p w:rsidR="007B157C" w:rsidRDefault="007B157C" w:rsidP="007B157C">
      <w:pPr>
        <w:jc w:val="center"/>
        <w:rPr>
          <w:b/>
          <w:color w:val="000000"/>
          <w:sz w:val="20"/>
          <w:szCs w:val="20"/>
        </w:rPr>
      </w:pPr>
      <w:r w:rsidRPr="00E97839">
        <w:rPr>
          <w:b/>
          <w:color w:val="000000"/>
          <w:sz w:val="20"/>
          <w:szCs w:val="20"/>
        </w:rPr>
        <w:t>POWIAT POZNAŃSKI</w:t>
      </w:r>
      <w:r>
        <w:rPr>
          <w:b/>
          <w:color w:val="000000"/>
          <w:sz w:val="20"/>
          <w:szCs w:val="20"/>
        </w:rPr>
        <w:t xml:space="preserve">, </w:t>
      </w:r>
    </w:p>
    <w:p w:rsidR="007B157C" w:rsidRDefault="007B157C" w:rsidP="007B157C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ul. Jackowskiego 18</w:t>
      </w:r>
      <w:r w:rsidRPr="00E97839">
        <w:rPr>
          <w:b/>
          <w:color w:val="000000"/>
          <w:sz w:val="20"/>
          <w:szCs w:val="20"/>
        </w:rPr>
        <w:t xml:space="preserve">, </w:t>
      </w:r>
    </w:p>
    <w:p w:rsidR="007B157C" w:rsidRPr="00E97839" w:rsidRDefault="007B157C" w:rsidP="007B157C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60 – </w:t>
      </w:r>
      <w:r w:rsidRPr="00E97839">
        <w:rPr>
          <w:b/>
          <w:color w:val="000000"/>
          <w:sz w:val="20"/>
          <w:szCs w:val="20"/>
        </w:rPr>
        <w:t>509 Poznań</w:t>
      </w:r>
    </w:p>
    <w:p w:rsidR="007B157C" w:rsidRPr="007B157C" w:rsidRDefault="007B157C" w:rsidP="007B157C">
      <w:pPr>
        <w:tabs>
          <w:tab w:val="num" w:pos="1968"/>
          <w:tab w:val="num" w:pos="2160"/>
        </w:tabs>
        <w:ind w:left="6"/>
        <w:jc w:val="center"/>
        <w:rPr>
          <w:b/>
          <w:bCs/>
          <w:sz w:val="20"/>
          <w:szCs w:val="20"/>
        </w:rPr>
      </w:pPr>
      <w:r w:rsidRPr="006838ED">
        <w:rPr>
          <w:color w:val="000000"/>
          <w:sz w:val="20"/>
          <w:szCs w:val="20"/>
        </w:rPr>
        <w:t>Odpowiadając na ogłoszenie o wszczęciu postępowania o udzielenie zamówienia publicznego prowadzonego w trybie przetargu nieograniczonego na</w:t>
      </w:r>
      <w:r>
        <w:rPr>
          <w:b/>
          <w:bCs/>
          <w:sz w:val="20"/>
          <w:szCs w:val="20"/>
        </w:rPr>
        <w:t xml:space="preserve"> </w:t>
      </w:r>
      <w:r w:rsidRPr="007B157C">
        <w:rPr>
          <w:b/>
          <w:bCs/>
          <w:sz w:val="20"/>
          <w:szCs w:val="20"/>
        </w:rPr>
        <w:t xml:space="preserve">dostawę, montaż oraz uruchomienie wyposażenia przeznaczonego do Pracowni Gastronomicznej wchodzącej w skład Zespołu Szkół im. Gen. Dezyderego Chłapowskiego w Bolechowie, szkoła </w:t>
      </w:r>
    </w:p>
    <w:p w:rsidR="007B157C" w:rsidRPr="00DE7469" w:rsidRDefault="007B157C" w:rsidP="007B157C">
      <w:pPr>
        <w:tabs>
          <w:tab w:val="num" w:pos="1968"/>
          <w:tab w:val="num" w:pos="2160"/>
        </w:tabs>
        <w:ind w:left="6"/>
        <w:jc w:val="center"/>
        <w:rPr>
          <w:color w:val="000000"/>
          <w:sz w:val="20"/>
          <w:szCs w:val="20"/>
        </w:rPr>
      </w:pPr>
      <w:r w:rsidRPr="007B157C">
        <w:rPr>
          <w:b/>
          <w:bCs/>
          <w:sz w:val="20"/>
          <w:szCs w:val="20"/>
        </w:rPr>
        <w:t>w Murowanej Goślinie, przy ul. Szkolnej 1, z podziałem na 4 części</w:t>
      </w:r>
      <w:r>
        <w:rPr>
          <w:b/>
          <w:bCs/>
          <w:sz w:val="20"/>
          <w:szCs w:val="20"/>
        </w:rPr>
        <w:t xml:space="preserve">, </w:t>
      </w:r>
      <w:r w:rsidRPr="006838ED">
        <w:rPr>
          <w:color w:val="000000"/>
          <w:sz w:val="20"/>
          <w:szCs w:val="20"/>
        </w:rPr>
        <w:t xml:space="preserve">zgodnie z wymaganiami określonymi w SIWZ oferujemy realizację zamówienia </w:t>
      </w:r>
      <w:r>
        <w:rPr>
          <w:color w:val="000000"/>
          <w:sz w:val="20"/>
          <w:szCs w:val="20"/>
        </w:rPr>
        <w:t xml:space="preserve"> </w:t>
      </w:r>
      <w:r w:rsidRPr="006838ED">
        <w:rPr>
          <w:color w:val="000000"/>
          <w:sz w:val="20"/>
          <w:szCs w:val="20"/>
        </w:rPr>
        <w:t>za cenę*:</w:t>
      </w:r>
    </w:p>
    <w:p w:rsidR="007B157C" w:rsidRPr="00DE7469" w:rsidRDefault="0005065E" w:rsidP="007B157C">
      <w:pPr>
        <w:tabs>
          <w:tab w:val="left" w:pos="180"/>
          <w:tab w:val="left" w:pos="1800"/>
        </w:tabs>
        <w:spacing w:before="120"/>
        <w:jc w:val="center"/>
        <w:rPr>
          <w:b/>
          <w:color w:val="000000"/>
          <w:sz w:val="20"/>
          <w:szCs w:val="20"/>
        </w:rPr>
      </w:pPr>
      <w:r w:rsidRPr="0005065E">
        <w:rPr>
          <w:b/>
          <w:color w:val="000000"/>
          <w:sz w:val="20"/>
          <w:szCs w:val="20"/>
        </w:rPr>
        <w:t>Wartość brutto</w:t>
      </w:r>
      <w:r w:rsidR="007B157C">
        <w:rPr>
          <w:b/>
          <w:color w:val="000000"/>
          <w:sz w:val="20"/>
          <w:szCs w:val="20"/>
        </w:rPr>
        <w:t xml:space="preserve">: </w:t>
      </w:r>
      <w:r w:rsidR="007B157C" w:rsidRPr="006838ED">
        <w:rPr>
          <w:color w:val="000000"/>
          <w:sz w:val="20"/>
          <w:szCs w:val="20"/>
        </w:rPr>
        <w:t>…………..………………….</w:t>
      </w:r>
      <w:r w:rsidR="007B157C">
        <w:rPr>
          <w:b/>
          <w:color w:val="000000"/>
          <w:sz w:val="20"/>
          <w:szCs w:val="20"/>
        </w:rPr>
        <w:t xml:space="preserve">zł brutto, </w:t>
      </w:r>
      <w:r w:rsidR="007B157C" w:rsidRPr="006838ED">
        <w:rPr>
          <w:b/>
          <w:color w:val="000000"/>
          <w:sz w:val="20"/>
          <w:szCs w:val="20"/>
        </w:rPr>
        <w:t>słownie</w:t>
      </w:r>
      <w:r w:rsidR="007B157C">
        <w:rPr>
          <w:color w:val="000000"/>
          <w:sz w:val="20"/>
          <w:szCs w:val="20"/>
        </w:rPr>
        <w:t xml:space="preserve"> ………………………………</w:t>
      </w:r>
      <w:r w:rsidR="007B157C" w:rsidRPr="006838ED">
        <w:rPr>
          <w:color w:val="000000"/>
          <w:sz w:val="20"/>
          <w:szCs w:val="20"/>
        </w:rPr>
        <w:t>……………………………..</w:t>
      </w:r>
    </w:p>
    <w:p w:rsidR="007B157C" w:rsidRDefault="007B157C" w:rsidP="007B157C">
      <w:pPr>
        <w:spacing w:before="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 tym: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417"/>
        <w:gridCol w:w="709"/>
        <w:gridCol w:w="1418"/>
        <w:gridCol w:w="1559"/>
      </w:tblGrid>
      <w:tr w:rsidR="007B157C" w:rsidTr="00F24A79">
        <w:trPr>
          <w:trHeight w:val="114"/>
        </w:trPr>
        <w:tc>
          <w:tcPr>
            <w:tcW w:w="479" w:type="dxa"/>
            <w:shd w:val="clear" w:color="auto" w:fill="auto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903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</w:tcPr>
          <w:p w:rsidR="007B157C" w:rsidRPr="00900C38" w:rsidRDefault="007B157C" w:rsidP="00F24A79">
            <w:pPr>
              <w:ind w:left="-114" w:right="-10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             (cena jednostkowa brutto x ilość)</w:t>
            </w:r>
          </w:p>
        </w:tc>
        <w:tc>
          <w:tcPr>
            <w:tcW w:w="1559" w:type="dxa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b/>
                <w:sz w:val="18"/>
                <w:szCs w:val="18"/>
              </w:rPr>
              <w:t>Zastosowana stawka podatku VAT (%)</w:t>
            </w:r>
          </w:p>
        </w:tc>
      </w:tr>
      <w:tr w:rsidR="007B157C" w:rsidRPr="006B3CE3" w:rsidTr="00F24A79">
        <w:trPr>
          <w:trHeight w:val="235"/>
        </w:trPr>
        <w:tc>
          <w:tcPr>
            <w:tcW w:w="479" w:type="dxa"/>
            <w:shd w:val="clear" w:color="auto" w:fill="auto"/>
            <w:vAlign w:val="center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0C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03" w:type="dxa"/>
            <w:vAlign w:val="center"/>
          </w:tcPr>
          <w:p w:rsidR="007B157C" w:rsidRPr="00900C38" w:rsidRDefault="00EA3CE1" w:rsidP="00F24A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EA3CE1">
              <w:rPr>
                <w:rFonts w:asciiTheme="minorHAnsi" w:hAnsiTheme="minorHAnsi" w:cstheme="minorHAnsi"/>
                <w:b/>
                <w:sz w:val="18"/>
                <w:szCs w:val="18"/>
              </w:rPr>
              <w:t>programowanie dietetyczne</w:t>
            </w:r>
          </w:p>
        </w:tc>
        <w:tc>
          <w:tcPr>
            <w:tcW w:w="1417" w:type="dxa"/>
            <w:vAlign w:val="center"/>
          </w:tcPr>
          <w:p w:rsidR="007B157C" w:rsidRPr="00900C38" w:rsidRDefault="007B157C" w:rsidP="00F24A79">
            <w:pPr>
              <w:pStyle w:val="Akapitzlist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7B157C" w:rsidRPr="00900C38" w:rsidRDefault="007B157C" w:rsidP="00F24A79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B157C" w:rsidRPr="00900C38" w:rsidRDefault="007B157C" w:rsidP="00F24A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B157C" w:rsidRPr="00900C38" w:rsidRDefault="007B157C" w:rsidP="00F24A79">
            <w:pPr>
              <w:ind w:firstLine="15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</w:tr>
    </w:tbl>
    <w:p w:rsidR="007B157C" w:rsidRPr="00B6022E" w:rsidRDefault="007B157C" w:rsidP="007B157C">
      <w:pPr>
        <w:spacing w:before="120"/>
        <w:ind w:left="-142"/>
        <w:rPr>
          <w:b/>
          <w:bCs/>
          <w:color w:val="000000"/>
          <w:sz w:val="20"/>
          <w:szCs w:val="20"/>
          <w:u w:val="single"/>
        </w:rPr>
      </w:pPr>
      <w:r w:rsidRPr="00D12860">
        <w:rPr>
          <w:b/>
          <w:bCs/>
          <w:color w:val="000000"/>
          <w:sz w:val="20"/>
          <w:szCs w:val="20"/>
          <w:u w:val="single"/>
        </w:rPr>
        <w:t>Oświadczamy, że</w:t>
      </w:r>
      <w:r>
        <w:rPr>
          <w:b/>
          <w:bCs/>
          <w:color w:val="000000"/>
          <w:sz w:val="20"/>
          <w:szCs w:val="20"/>
          <w:u w:val="single"/>
        </w:rPr>
        <w:t>:</w:t>
      </w:r>
    </w:p>
    <w:p w:rsidR="007B157C" w:rsidRP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  <w:tab w:val="num" w:pos="644"/>
        </w:tabs>
        <w:ind w:hanging="50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Udzielimy</w:t>
      </w:r>
      <w:r w:rsidRPr="007B157C">
        <w:rPr>
          <w:b/>
          <w:color w:val="000000"/>
          <w:sz w:val="20"/>
          <w:szCs w:val="20"/>
        </w:rPr>
        <w:t xml:space="preserve"> ……miesięcy gwarancji na </w:t>
      </w:r>
      <w:r w:rsidR="00EA3CE1" w:rsidRPr="00EA3CE1">
        <w:rPr>
          <w:b/>
          <w:sz w:val="20"/>
          <w:szCs w:val="20"/>
        </w:rPr>
        <w:t>oprogramowanie dietetyczne (całość asortymentu)</w:t>
      </w:r>
      <w:r w:rsidRPr="007B157C">
        <w:rPr>
          <w:b/>
          <w:color w:val="000000"/>
          <w:sz w:val="20"/>
          <w:szCs w:val="20"/>
        </w:rPr>
        <w:t>**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hanging="502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Na urządzenia i sprzęt zaoferujemy gwarancje producenta;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 xml:space="preserve">Zapoznaliśmy się </w:t>
      </w:r>
      <w:r w:rsidRPr="00D21AD9">
        <w:rPr>
          <w:color w:val="000000"/>
          <w:sz w:val="20"/>
          <w:szCs w:val="20"/>
        </w:rPr>
        <w:t>ze SIWZ</w:t>
      </w:r>
      <w:r w:rsidRPr="00D21AD9">
        <w:rPr>
          <w:bCs/>
          <w:color w:val="000000"/>
          <w:sz w:val="20"/>
          <w:szCs w:val="20"/>
        </w:rPr>
        <w:t xml:space="preserve"> w tym, z warunkami przystąpienia do postępowania i nie wnosimy do nich zastrzeżeń oraz uzyskaliśmy wszystkie informacje niezbędne do prawidłowego przygotowania oferty;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Uważamy się za związanych niniejszą ofertą na czas wskazany w SIWZ;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</w:t>
      </w:r>
      <w:r w:rsidRPr="00D21AD9">
        <w:rPr>
          <w:color w:val="000000"/>
          <w:sz w:val="20"/>
          <w:szCs w:val="20"/>
        </w:rPr>
        <w:t>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bCs/>
          <w:color w:val="000000"/>
          <w:sz w:val="20"/>
          <w:szCs w:val="20"/>
        </w:rPr>
        <w:t>Wadium wnieśliśmy w dniu ………….. w formie ………………………</w:t>
      </w:r>
      <w:r w:rsidRPr="00D21AD9">
        <w:rPr>
          <w:color w:val="000000"/>
          <w:sz w:val="20"/>
          <w:szCs w:val="20"/>
        </w:rPr>
        <w:t>W przypadku wniesienia wadium</w:t>
      </w:r>
      <w:r w:rsidRPr="00D21AD9">
        <w:rPr>
          <w:color w:val="000000"/>
          <w:sz w:val="20"/>
          <w:szCs w:val="20"/>
        </w:rPr>
        <w:br/>
        <w:t>w formie pieniężnej (przelew) prosimy o jego zwrot na konto o nr: ……………………………………………….;</w:t>
      </w:r>
    </w:p>
    <w:p w:rsidR="007B157C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sz w:val="20"/>
          <w:szCs w:val="20"/>
        </w:rPr>
        <w:t>Wyrażamy zgodę na pobieranie dokumentów jakich może żądać Zamaw</w:t>
      </w:r>
      <w:r>
        <w:rPr>
          <w:sz w:val="20"/>
          <w:szCs w:val="20"/>
        </w:rPr>
        <w:t xml:space="preserve">iający od Wykonawcy zgodnie z § </w:t>
      </w:r>
      <w:r w:rsidRPr="00D21AD9">
        <w:rPr>
          <w:sz w:val="20"/>
          <w:szCs w:val="20"/>
        </w:rPr>
        <w:t>10  Rozporządzenia  Ministra  Rozwoju  z  26  lipca  2016  roku w sprawie ogólnodostępnych i bezpłatnych baz danych, tj. z CEIDG (www.ceidg.gov.pl) / KRS (</w:t>
      </w:r>
      <w:hyperlink r:id="rId11" w:history="1">
        <w:r w:rsidRPr="003C0CDA">
          <w:rPr>
            <w:rStyle w:val="Hipercze"/>
            <w:sz w:val="20"/>
            <w:szCs w:val="20"/>
          </w:rPr>
          <w:t>www.ems.gov.pl</w:t>
        </w:r>
      </w:hyperlink>
      <w:r w:rsidRPr="00D21AD9">
        <w:rPr>
          <w:sz w:val="20"/>
          <w:szCs w:val="20"/>
        </w:rPr>
        <w:t>).</w:t>
      </w:r>
    </w:p>
    <w:p w:rsidR="007B157C" w:rsidRPr="00A74A57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A74A57">
        <w:rPr>
          <w:bCs/>
          <w:sz w:val="20"/>
          <w:szCs w:val="20"/>
        </w:rPr>
        <w:t>Z naszej strony wypełniony został obowiązek informacyjny przewidziany w RODO wobec osób fizycznych od których dane osobowe zostały pozyskane w celu ubiegania się o udzielenie zamówienia publicznego w niniejszym postępowaniu</w:t>
      </w:r>
      <w:r w:rsidRPr="00A74A57">
        <w:rPr>
          <w:i/>
          <w:color w:val="000000"/>
          <w:sz w:val="20"/>
          <w:szCs w:val="20"/>
        </w:rPr>
        <w:t>***;</w:t>
      </w:r>
    </w:p>
    <w:p w:rsidR="007B157C" w:rsidRPr="00D21AD9" w:rsidRDefault="007B157C" w:rsidP="00DD69A5">
      <w:pPr>
        <w:numPr>
          <w:ilvl w:val="0"/>
          <w:numId w:val="61"/>
        </w:numPr>
        <w:tabs>
          <w:tab w:val="clear" w:pos="360"/>
          <w:tab w:val="num" w:pos="142"/>
        </w:tabs>
        <w:ind w:left="142" w:hanging="284"/>
        <w:jc w:val="both"/>
        <w:rPr>
          <w:b/>
          <w:color w:val="FF0000"/>
          <w:sz w:val="20"/>
          <w:szCs w:val="20"/>
        </w:rPr>
      </w:pPr>
      <w:r w:rsidRPr="00D21AD9">
        <w:rPr>
          <w:color w:val="000000"/>
          <w:sz w:val="20"/>
          <w:szCs w:val="20"/>
        </w:rPr>
        <w:t>Integralną część oferty stanowią następujące dokumenty:</w:t>
      </w:r>
    </w:p>
    <w:p w:rsidR="007B157C" w:rsidRDefault="007B157C" w:rsidP="00DD69A5">
      <w:pPr>
        <w:numPr>
          <w:ilvl w:val="0"/>
          <w:numId w:val="62"/>
        </w:numPr>
        <w:tabs>
          <w:tab w:val="clear" w:pos="1722"/>
          <w:tab w:val="num" w:pos="426"/>
        </w:tabs>
        <w:spacing w:before="120"/>
        <w:ind w:hanging="1580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Default="007B157C" w:rsidP="00DD69A5">
      <w:pPr>
        <w:numPr>
          <w:ilvl w:val="0"/>
          <w:numId w:val="62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Pr="00D21AD9" w:rsidRDefault="007B157C" w:rsidP="00DD69A5">
      <w:pPr>
        <w:numPr>
          <w:ilvl w:val="0"/>
          <w:numId w:val="62"/>
        </w:numPr>
        <w:tabs>
          <w:tab w:val="clear" w:pos="1722"/>
          <w:tab w:val="num" w:pos="1134"/>
        </w:tabs>
        <w:spacing w:before="120"/>
        <w:ind w:left="426" w:hanging="284"/>
        <w:rPr>
          <w:color w:val="000000"/>
          <w:sz w:val="20"/>
          <w:szCs w:val="20"/>
        </w:rPr>
      </w:pPr>
      <w:r w:rsidRPr="00D21AD9">
        <w:rPr>
          <w:color w:val="000000"/>
          <w:sz w:val="20"/>
          <w:szCs w:val="20"/>
        </w:rPr>
        <w:t>.......................................................................................</w:t>
      </w:r>
    </w:p>
    <w:p w:rsidR="007B157C" w:rsidRDefault="007B157C" w:rsidP="007B157C">
      <w:pPr>
        <w:tabs>
          <w:tab w:val="num" w:pos="840"/>
        </w:tabs>
        <w:rPr>
          <w:color w:val="000000"/>
          <w:sz w:val="20"/>
          <w:szCs w:val="20"/>
        </w:rPr>
      </w:pPr>
    </w:p>
    <w:p w:rsidR="007B157C" w:rsidRDefault="007B157C" w:rsidP="007B157C">
      <w:pPr>
        <w:tabs>
          <w:tab w:val="num" w:pos="840"/>
        </w:tabs>
        <w:rPr>
          <w:color w:val="000000"/>
          <w:sz w:val="20"/>
          <w:szCs w:val="20"/>
        </w:rPr>
      </w:pPr>
    </w:p>
    <w:p w:rsidR="007B157C" w:rsidRPr="00D12860" w:rsidRDefault="007B157C" w:rsidP="007B157C">
      <w:pPr>
        <w:tabs>
          <w:tab w:val="num" w:pos="840"/>
        </w:tabs>
        <w:jc w:val="right"/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>.............................................................................</w:t>
      </w:r>
    </w:p>
    <w:p w:rsidR="007B157C" w:rsidRPr="001245AB" w:rsidRDefault="007B157C" w:rsidP="007B157C">
      <w:pPr>
        <w:rPr>
          <w:color w:val="000000"/>
          <w:sz w:val="20"/>
          <w:szCs w:val="20"/>
        </w:rPr>
      </w:pPr>
      <w:r w:rsidRPr="00D12860">
        <w:rPr>
          <w:color w:val="000000"/>
          <w:sz w:val="20"/>
          <w:szCs w:val="20"/>
        </w:rPr>
        <w:t xml:space="preserve">                        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</w:t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</w:r>
      <w:r w:rsidRPr="00D12860">
        <w:rPr>
          <w:color w:val="000000"/>
          <w:sz w:val="20"/>
          <w:szCs w:val="20"/>
        </w:rPr>
        <w:tab/>
        <w:t xml:space="preserve">       (piecz</w:t>
      </w:r>
      <w:r>
        <w:rPr>
          <w:color w:val="000000"/>
          <w:sz w:val="20"/>
          <w:szCs w:val="20"/>
        </w:rPr>
        <w:t>ęć i podpis osoby upoważnionej)</w:t>
      </w:r>
    </w:p>
    <w:p w:rsidR="007B157C" w:rsidRDefault="007B157C" w:rsidP="007B157C">
      <w:pPr>
        <w:jc w:val="both"/>
        <w:rPr>
          <w:i/>
          <w:color w:val="000000"/>
          <w:sz w:val="14"/>
          <w:szCs w:val="14"/>
        </w:rPr>
      </w:pPr>
    </w:p>
    <w:p w:rsidR="007B157C" w:rsidRDefault="007B157C" w:rsidP="007B157C">
      <w:pPr>
        <w:jc w:val="both"/>
        <w:rPr>
          <w:i/>
          <w:color w:val="000000"/>
          <w:sz w:val="14"/>
          <w:szCs w:val="14"/>
        </w:rPr>
      </w:pPr>
    </w:p>
    <w:p w:rsidR="007B157C" w:rsidRDefault="007B157C" w:rsidP="007B157C">
      <w:pPr>
        <w:jc w:val="both"/>
        <w:rPr>
          <w:i/>
          <w:color w:val="000000"/>
          <w:sz w:val="14"/>
          <w:szCs w:val="14"/>
        </w:rPr>
      </w:pPr>
    </w:p>
    <w:p w:rsidR="007B157C" w:rsidRPr="004B2D09" w:rsidRDefault="007B157C" w:rsidP="007B157C">
      <w:pPr>
        <w:jc w:val="both"/>
        <w:rPr>
          <w:color w:val="000000"/>
          <w:sz w:val="14"/>
          <w:szCs w:val="14"/>
        </w:rPr>
      </w:pPr>
      <w:r w:rsidRPr="004B2D09">
        <w:rPr>
          <w:i/>
          <w:color w:val="000000"/>
          <w:sz w:val="14"/>
          <w:szCs w:val="14"/>
        </w:rPr>
        <w:t>Uwagi:</w:t>
      </w:r>
    </w:p>
    <w:p w:rsidR="007B157C" w:rsidRPr="00E97839" w:rsidRDefault="007B157C" w:rsidP="007B157C">
      <w:pPr>
        <w:ind w:left="426" w:hanging="426"/>
        <w:jc w:val="both"/>
        <w:rPr>
          <w:i/>
          <w:color w:val="000000"/>
          <w:sz w:val="14"/>
          <w:szCs w:val="14"/>
        </w:rPr>
      </w:pP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  <w:t>Cena oferty winna zostać obliczona z uwzględnieniem wym</w:t>
      </w:r>
      <w:r>
        <w:rPr>
          <w:i/>
          <w:color w:val="000000"/>
          <w:sz w:val="14"/>
          <w:szCs w:val="14"/>
        </w:rPr>
        <w:t>agań określonych w Rozdziale XI</w:t>
      </w:r>
      <w:r w:rsidRPr="00E97839">
        <w:rPr>
          <w:i/>
          <w:color w:val="000000"/>
          <w:sz w:val="14"/>
          <w:szCs w:val="14"/>
        </w:rPr>
        <w:t>I SIWZ</w:t>
      </w:r>
      <w:r w:rsidRPr="005F709E">
        <w:rPr>
          <w:i/>
          <w:color w:val="000000"/>
          <w:sz w:val="14"/>
          <w:szCs w:val="14"/>
        </w:rPr>
        <w:t xml:space="preserve"> w szczególności z uwzględnieniem </w:t>
      </w:r>
      <w:r w:rsidRPr="005F709E">
        <w:rPr>
          <w:i/>
          <w:sz w:val="14"/>
          <w:szCs w:val="14"/>
        </w:rPr>
        <w:t>ilości wskazanych w szczegółowym opisie przedmiotu zamówienia</w:t>
      </w:r>
      <w:r w:rsidRPr="00E97839">
        <w:rPr>
          <w:i/>
          <w:color w:val="000000"/>
          <w:sz w:val="14"/>
          <w:szCs w:val="14"/>
        </w:rPr>
        <w:t>.</w:t>
      </w:r>
    </w:p>
    <w:p w:rsidR="007B157C" w:rsidRPr="00E5485B" w:rsidRDefault="007B157C" w:rsidP="007B157C">
      <w:pPr>
        <w:tabs>
          <w:tab w:val="left" w:pos="426"/>
        </w:tabs>
        <w:ind w:left="426" w:hanging="426"/>
        <w:jc w:val="both"/>
        <w:rPr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>*</w:t>
      </w:r>
      <w:r w:rsidRPr="00E97839">
        <w:rPr>
          <w:i/>
          <w:color w:val="000000"/>
          <w:sz w:val="14"/>
          <w:szCs w:val="14"/>
        </w:rPr>
        <w:tab/>
      </w:r>
      <w:r w:rsidRPr="00E5485B">
        <w:rPr>
          <w:i/>
          <w:color w:val="000000"/>
          <w:sz w:val="14"/>
          <w:szCs w:val="14"/>
        </w:rPr>
        <w:t>Brak wypełnienia przez Wykonawcę oznacza, iż zaoferowany zostanie minimalny, wymagany przez Zamawiającego, okres gwarancji</w:t>
      </w:r>
      <w:r>
        <w:rPr>
          <w:i/>
          <w:color w:val="000000"/>
          <w:sz w:val="14"/>
          <w:szCs w:val="14"/>
        </w:rPr>
        <w:t xml:space="preserve"> określony w Rozdziale II ust. 2</w:t>
      </w:r>
      <w:r w:rsidRPr="00E5485B">
        <w:rPr>
          <w:i/>
          <w:color w:val="000000"/>
          <w:sz w:val="14"/>
          <w:szCs w:val="14"/>
        </w:rPr>
        <w:t xml:space="preserve"> pkt </w:t>
      </w:r>
      <w:r>
        <w:rPr>
          <w:i/>
          <w:color w:val="000000"/>
          <w:sz w:val="14"/>
          <w:szCs w:val="14"/>
        </w:rPr>
        <w:t>2</w:t>
      </w:r>
      <w:r w:rsidRPr="00E5485B">
        <w:rPr>
          <w:i/>
          <w:color w:val="000000"/>
          <w:sz w:val="14"/>
          <w:szCs w:val="14"/>
        </w:rPr>
        <w:t xml:space="preserve"> SIWZ.</w:t>
      </w:r>
      <w:r w:rsidRPr="0096216A">
        <w:rPr>
          <w:i/>
          <w:color w:val="000000"/>
          <w:sz w:val="14"/>
          <w:szCs w:val="14"/>
        </w:rPr>
        <w:t xml:space="preserve"> </w:t>
      </w:r>
      <w:r w:rsidRPr="00E5485B">
        <w:rPr>
          <w:i/>
          <w:color w:val="000000"/>
          <w:sz w:val="14"/>
          <w:szCs w:val="14"/>
        </w:rPr>
        <w:t>Zamawiający nie dopuszcza zaproponowania przez Wykonawcę okresu gwarancji wyrażonego w inny sposób niż w pełnych miesiącach.</w:t>
      </w:r>
    </w:p>
    <w:p w:rsidR="007B157C" w:rsidRDefault="007B157C" w:rsidP="007B157C">
      <w:pPr>
        <w:tabs>
          <w:tab w:val="left" w:pos="426"/>
        </w:tabs>
        <w:ind w:left="426" w:right="49"/>
        <w:jc w:val="both"/>
        <w:rPr>
          <w:i/>
          <w:color w:val="000000"/>
          <w:sz w:val="14"/>
          <w:szCs w:val="14"/>
        </w:rPr>
      </w:pPr>
      <w:r w:rsidRPr="00E5485B">
        <w:rPr>
          <w:i/>
          <w:color w:val="000000"/>
          <w:sz w:val="14"/>
          <w:szCs w:val="14"/>
        </w:rPr>
        <w:t>W przypadku zaproponowania przez Wykonawcę o</w:t>
      </w:r>
      <w:r>
        <w:rPr>
          <w:i/>
          <w:color w:val="000000"/>
          <w:sz w:val="14"/>
          <w:szCs w:val="14"/>
        </w:rPr>
        <w:t>kresu gwarancji dłuższego niż 48</w:t>
      </w:r>
      <w:r w:rsidRPr="00E5485B">
        <w:rPr>
          <w:i/>
          <w:color w:val="000000"/>
          <w:sz w:val="14"/>
          <w:szCs w:val="14"/>
        </w:rPr>
        <w:t xml:space="preserve"> miesięcy, Zamawiający przyjmie</w:t>
      </w:r>
      <w:r>
        <w:rPr>
          <w:i/>
          <w:color w:val="000000"/>
          <w:sz w:val="14"/>
          <w:szCs w:val="14"/>
        </w:rPr>
        <w:t>, iż zaoferowany został okres 48</w:t>
      </w:r>
      <w:r w:rsidRPr="00E5485B">
        <w:rPr>
          <w:i/>
          <w:color w:val="000000"/>
          <w:sz w:val="14"/>
          <w:szCs w:val="14"/>
        </w:rPr>
        <w:t xml:space="preserve"> – miesięczny.</w:t>
      </w:r>
    </w:p>
    <w:p w:rsidR="007B157C" w:rsidRDefault="007B157C" w:rsidP="007B157C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A74A57">
        <w:rPr>
          <w:i/>
          <w:color w:val="000000"/>
          <w:sz w:val="14"/>
          <w:szCs w:val="14"/>
        </w:rPr>
        <w:t>**</w:t>
      </w:r>
      <w:r w:rsidRPr="00E97839">
        <w:rPr>
          <w:i/>
          <w:color w:val="000000"/>
          <w:sz w:val="14"/>
          <w:szCs w:val="14"/>
        </w:rPr>
        <w:t>*</w:t>
      </w:r>
      <w:r>
        <w:rPr>
          <w:i/>
          <w:color w:val="000000"/>
          <w:sz w:val="14"/>
          <w:szCs w:val="14"/>
        </w:rPr>
        <w:t xml:space="preserve">    </w:t>
      </w:r>
      <w:r w:rsidRPr="00E97839">
        <w:rPr>
          <w:i/>
          <w:color w:val="000000"/>
          <w:sz w:val="14"/>
          <w:szCs w:val="14"/>
        </w:rPr>
        <w:t xml:space="preserve">W przypadku gdy wykonawca </w:t>
      </w:r>
      <w:r w:rsidRPr="00E97839">
        <w:rPr>
          <w:i/>
          <w:sz w:val="14"/>
          <w:szCs w:val="14"/>
        </w:rPr>
        <w:t>nie przekazuje danych osobowych innych niż bezpośrednio jego dotyczących lub zachodzi wyłączenie stosowania obowiązku informacyjnego, treść oświadczenia należy przekreślić)</w:t>
      </w:r>
    </w:p>
    <w:p w:rsidR="007B157C" w:rsidRDefault="007B157C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EA3CE1" w:rsidRDefault="00EA3CE1" w:rsidP="008A7C93">
      <w:pPr>
        <w:ind w:left="6372" w:hanging="6372"/>
        <w:jc w:val="right"/>
        <w:rPr>
          <w:b/>
          <w:color w:val="000000"/>
          <w:sz w:val="20"/>
          <w:szCs w:val="20"/>
        </w:rPr>
      </w:pPr>
    </w:p>
    <w:p w:rsidR="001011FD" w:rsidRPr="008A7C93" w:rsidRDefault="001011FD" w:rsidP="008A7C93">
      <w:pPr>
        <w:ind w:left="6372" w:hanging="6372"/>
        <w:jc w:val="right"/>
        <w:rPr>
          <w:b/>
          <w:color w:val="000000"/>
          <w:sz w:val="20"/>
          <w:szCs w:val="20"/>
        </w:rPr>
      </w:pPr>
      <w:r w:rsidRPr="00F30CC3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2</w:t>
      </w:r>
    </w:p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aps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aps/>
          <w:color w:val="000000"/>
          <w:sz w:val="20"/>
          <w:szCs w:val="20"/>
          <w:lang w:eastAsia="en-GB"/>
        </w:rPr>
        <w:t>Standardowy formularz jednolitego europejskiego dokumentu zamówienia</w:t>
      </w:r>
    </w:p>
    <w:p w:rsidR="001011FD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</w:p>
    <w:p w:rsidR="001011FD" w:rsidRPr="00F30CC3" w:rsidRDefault="001011FD" w:rsidP="008A7C93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30CC3">
        <w:rPr>
          <w:rFonts w:eastAsia="Calibri"/>
          <w:b/>
          <w:i/>
          <w:color w:val="000000"/>
          <w:w w:val="0"/>
          <w:sz w:val="20"/>
          <w:szCs w:val="20"/>
          <w:vertAlign w:val="superscript"/>
          <w:lang w:eastAsia="en-GB"/>
        </w:rPr>
        <w:footnoteReference w:id="1"/>
      </w:r>
      <w:r w:rsidRPr="00F30CC3">
        <w:rPr>
          <w:rFonts w:eastAsia="Calibri"/>
          <w:b/>
          <w:i/>
          <w:color w:val="000000"/>
          <w:w w:val="0"/>
          <w:sz w:val="20"/>
          <w:szCs w:val="20"/>
          <w:lang w:eastAsia="en-GB"/>
        </w:rPr>
        <w:t>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Adres publikacyjny stosownego ogłoszenia</w:t>
      </w:r>
      <w:r w:rsidRPr="00F30CC3">
        <w:rPr>
          <w:rFonts w:eastAsia="Calibri"/>
          <w:b/>
          <w:i/>
          <w:color w:val="000000"/>
          <w:sz w:val="20"/>
          <w:szCs w:val="20"/>
          <w:vertAlign w:val="superscript"/>
          <w:lang w:eastAsia="en-GB"/>
        </w:rPr>
        <w:footnoteReference w:id="2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 w Dzienniku Urzędowym Unii Europejskiej: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tabs>
          <w:tab w:val="left" w:pos="9491"/>
        </w:tabs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Dz.U. UE S numer [], data [], strona [], 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Numer ogłoszenia w Dz.U. S: [ ][ ][ ][ ]/S [ ][ ][ ]–[ ][ ][ ][ ][ ][ ][ ]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11FD" w:rsidRPr="00F30CC3" w:rsidRDefault="001011FD" w:rsidP="001011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shd w:val="clear" w:color="auto" w:fill="BFBFBF"/>
        <w:spacing w:before="120" w:after="120"/>
        <w:ind w:right="424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92164" w:rsidRDefault="00492164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ind w:right="424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Informacje na temat postępowania o udzielenie zamówienia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ind w:right="-1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Tożsamość zamawiającego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4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Tytuł lub krótki opis udzielanego zamówienia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48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1C7681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ind w:right="-1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30CC3">
        <w:rPr>
          <w:rFonts w:eastAsia="Calibri"/>
          <w:b/>
          <w:i/>
          <w:color w:val="000000"/>
          <w:sz w:val="20"/>
          <w:szCs w:val="20"/>
          <w:lang w:eastAsia="en-GB"/>
        </w:rPr>
        <w:t>.</w:t>
      </w:r>
      <w:r>
        <w:rPr>
          <w:rFonts w:eastAsia="Calibri"/>
          <w:color w:val="000000"/>
          <w:sz w:val="20"/>
          <w:szCs w:val="20"/>
          <w:lang w:eastAsia="en-GB"/>
        </w:rPr>
        <w:br/>
      </w:r>
    </w:p>
    <w:p w:rsidR="001011FD" w:rsidRPr="00F30CC3" w:rsidRDefault="001011FD" w:rsidP="001011FD">
      <w:pPr>
        <w:keepNext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II: Informacje dotyczące wykonawcy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rPr>
          <w:trHeight w:val="11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Numer VAT, jeżeli dotyczy: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40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Osoba lub osoby wyznaczone do kontaktów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  <w:p w:rsidR="001011FD" w:rsidRPr="00F30CC3" w:rsidRDefault="001011FD" w:rsidP="001011FD">
            <w:pPr>
              <w:spacing w:before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internetowy (adres www) (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>jeżeli dotyczy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9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41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2745"/>
        </w:trPr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8825E1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1011FD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30CC3"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c>
          <w:tcPr>
            <w:tcW w:w="10173" w:type="dxa"/>
            <w:gridSpan w:val="2"/>
            <w:shd w:val="clear" w:color="auto" w:fill="BFBFBF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   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lastRenderedPageBreak/>
        <w:t>B: Informacje na temat przedstawicieli wykonawcy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30CC3">
        <w:rPr>
          <w:rFonts w:eastAsia="Calibri"/>
          <w:i/>
          <w:color w:val="000000"/>
          <w:sz w:val="20"/>
          <w:szCs w:val="20"/>
          <w:lang w:eastAsia="en-GB"/>
        </w:rPr>
        <w:t>ych</w:t>
      </w:r>
      <w:proofErr w:type="spellEnd"/>
      <w:r w:rsidRPr="00F30CC3">
        <w:rPr>
          <w:rFonts w:eastAsia="Calibri"/>
          <w:i/>
          <w:color w:val="000000"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Imię i nazwisko,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[……],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Jeżeli tak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proszę przedstawić –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dla każdego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niniejszej części sekcja A i B oraz w części III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, należycie wypełniony i podpisany przez dane podmioty.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30CC3">
        <w:rPr>
          <w:rFonts w:eastAsia="Calibri"/>
          <w:color w:val="00000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12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u w:val="single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Informacje dotyczące podwykonawców, na których zdolności wykonawca nie polega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tak i o ile jest to wiadome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</w:tbl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oprócz informacji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11FD" w:rsidRPr="00F30CC3" w:rsidRDefault="001011FD" w:rsidP="001011FD">
      <w:pPr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III: Podstawy wykluczenia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Podstawy związane z wyrokami skazującymi za przestępstwo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W art. 57 ust. 1 dyrektywy 2014/24/UE określono następujące powody wykluczenia:</w:t>
      </w:r>
    </w:p>
    <w:p w:rsidR="001011FD" w:rsidRPr="00F30CC3" w:rsidRDefault="001011FD" w:rsidP="001011F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udział w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organizacji przestępczej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3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korupcja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4"/>
      </w:r>
      <w:r w:rsidRPr="00F30CC3">
        <w:rPr>
          <w:rFonts w:eastAsia="Calibri"/>
          <w:color w:val="000000"/>
          <w:sz w:val="20"/>
          <w:szCs w:val="20"/>
          <w:lang w:eastAsia="en-GB"/>
        </w:rPr>
        <w:t>;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bookmarkStart w:id="1" w:name="_DV_M1264"/>
      <w:bookmarkEnd w:id="1"/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nadużycie finansowe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5"/>
      </w:r>
      <w:r w:rsidRPr="00F30CC3">
        <w:rPr>
          <w:rFonts w:eastAsia="Calibri"/>
          <w:color w:val="000000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6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fr-BE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pranie pieniędzy lub finansowanie terroryzmu</w:t>
      </w:r>
      <w:r w:rsidRPr="00F30CC3">
        <w:rPr>
          <w:rFonts w:eastAsia="Calibri"/>
          <w:b/>
          <w:color w:val="000000"/>
          <w:w w:val="0"/>
          <w:sz w:val="20"/>
          <w:szCs w:val="20"/>
          <w:vertAlign w:val="superscript"/>
          <w:lang w:eastAsia="en-GB"/>
        </w:rPr>
        <w:footnoteReference w:id="17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eastAsia="Calibri"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praca dzieci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i inne formy </w:t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t>handlu ludźmi</w:t>
      </w:r>
      <w:r w:rsidRPr="00F30CC3">
        <w:rPr>
          <w:rFonts w:eastAsia="Calibri"/>
          <w:b/>
          <w:color w:val="000000"/>
          <w:sz w:val="20"/>
          <w:szCs w:val="20"/>
          <w:vertAlign w:val="superscript"/>
          <w:lang w:eastAsia="en-GB"/>
        </w:rPr>
        <w:footnoteReference w:id="18"/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 stosunku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samego wykonawcy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bądź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jakiejkolwiek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wydany został prawomocny wyrok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1011FD" w:rsidRPr="00F30CC3" w:rsidTr="001011FD">
        <w:trPr>
          <w:trHeight w:val="249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wskazać, kto został skazany [ ];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data: [   ], punkt(-y): [   ], powód(-ody): [   ]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to dotyczy.</w:t>
            </w:r>
          </w:p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</w:tbl>
    <w:p w:rsidR="008A7C93" w:rsidRDefault="008A7C93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207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79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wskazać: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jakiej kwoty to dotyczy?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1) w trybie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decyzji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1011FD" w:rsidRPr="00F30CC3" w:rsidRDefault="001011FD" w:rsidP="001011FD">
            <w:pPr>
              <w:tabs>
                <w:tab w:val="num" w:pos="1417"/>
              </w:tabs>
              <w:spacing w:before="120" w:after="120"/>
              <w:ind w:left="1417" w:hanging="1275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ta decyzja jest ostateczna i wiążąca?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datę wyroku lub decyzji.</w:t>
            </w:r>
          </w:p>
          <w:p w:rsidR="001011FD" w:rsidRPr="00F30CC3" w:rsidRDefault="001011FD" w:rsidP="001011FD">
            <w:pPr>
              <w:numPr>
                <w:ilvl w:val="0"/>
                <w:numId w:val="20"/>
              </w:numPr>
              <w:tabs>
                <w:tab w:val="clear" w:pos="1417"/>
                <w:tab w:val="num" w:pos="567"/>
              </w:tabs>
              <w:spacing w:before="120" w:after="120"/>
              <w:ind w:left="567" w:hanging="283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W przypadku wyroku,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 ile została w nim bezpośrednio określona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długość okresu wykluczenia: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w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 sposób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 Proszę sprecyzować, w jaki:</w:t>
            </w:r>
          </w:p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1011FD" w:rsidRPr="00F30CC3" w:rsidTr="001011F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064A7D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064A7D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3207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c1) 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c2) [ 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Podstawy związane z niewypłacalnością, konfliktem interesów lub wykroczeniami zawodowymi</w:t>
      </w:r>
      <w:r w:rsidRPr="00F30CC3">
        <w:rPr>
          <w:rFonts w:eastAsia="Calibri"/>
          <w:smallCaps/>
          <w:color w:val="000000"/>
          <w:sz w:val="20"/>
          <w:szCs w:val="20"/>
          <w:vertAlign w:val="superscript"/>
          <w:lang w:eastAsia="en-GB"/>
        </w:rPr>
        <w:footnoteReference w:id="25"/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338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wykonawca,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wedle własnej wiedzy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naruszył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swoje obowiązki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dziedzinie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prawa środowiska, prawa socjalnego i prawa pracy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  <w:tr w:rsidR="001011FD" w:rsidRPr="00F30CC3" w:rsidTr="001011F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a)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zbankrutował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prowadzone jest wobec niego postępowanie upadłościowe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likwidacyjne;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c) zawarł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układ z wierzycielami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szczegółowe informacje:</w:t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.</w:t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  <w:p w:rsidR="001011FD" w:rsidRPr="00E54B46" w:rsidRDefault="001011FD" w:rsidP="001011FD">
            <w:pPr>
              <w:numPr>
                <w:ilvl w:val="0"/>
                <w:numId w:val="19"/>
              </w:numPr>
              <w:tabs>
                <w:tab w:val="clear" w:pos="850"/>
                <w:tab w:val="num" w:pos="880"/>
              </w:tabs>
              <w:spacing w:before="120" w:after="120"/>
              <w:ind w:left="29" w:hanging="29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E54B46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jest winien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poważnego wykroczenia zawodowego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1011FD" w:rsidRPr="00F30CC3" w:rsidTr="001011F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Czy wykonawca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zawarł z innymi wykonawcami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porozumienia mające na celu zakłócenie konkurencji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126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konflikcie interesów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1695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doradzał(-o)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zaangażowany(-e) w przygotowanie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[…]</w:t>
            </w:r>
          </w:p>
        </w:tc>
      </w:tr>
      <w:tr w:rsidR="001011FD" w:rsidRPr="00F30CC3" w:rsidTr="001011F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rozwiązana przed czasem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1011FD" w:rsidRPr="00F30CC3" w:rsidTr="001011F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1011FD" w:rsidRPr="00F30CC3" w:rsidTr="001011FD">
        <w:trPr>
          <w:trHeight w:val="4129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Czy wykonawca może potwierdzić, że: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nie jest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winny poważnego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wprowadzenia w błąd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b)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zataił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tych informacji;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36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mają zastosowanie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podstawy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tak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Cs w:val="22"/>
          <w:lang w:eastAsia="en-GB"/>
        </w:rPr>
        <w:br w:type="page"/>
      </w: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IV: Kryteria kwalifikacji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color w:val="000000"/>
          <w:sz w:val="20"/>
          <w:szCs w:val="20"/>
          <w:lang w:eastAsia="en-GB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W odniesieniu do kryteriów kwalifikacji (sekcja </w:t>
      </w:r>
      <w:r w:rsidRPr="00F30CC3">
        <w:rPr>
          <w:rFonts w:eastAsia="Calibri"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 lub sekcje A–D w niniejszej części) wykonawca oświadcza, że:</w:t>
      </w: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: Ogólne oświadczenie dotyczące wszystkich kryteriów kwalifikacji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sym w:font="Symbol" w:char="F061"/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06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5567" w:type="dxa"/>
            <w:shd w:val="clear" w:color="auto" w:fill="auto"/>
          </w:tcPr>
          <w:p w:rsidR="001011FD" w:rsidRPr="00F30CC3" w:rsidRDefault="001011FD" w:rsidP="001011FD">
            <w:pPr>
              <w:spacing w:before="60" w:after="6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A: Kompetencje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53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1) Figuruje w odpowiednim rejestrze zawodowym lub handlowym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2) W odniesieniu do zamówień publicznych na usługi: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konieczne jest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posiadanie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zezwolenia lub bycie członkiem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B: Sytuacja ekonomiczna i finansowa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rPr>
          <w:trHeight w:val="36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1a) Jego („ogólny”)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roczny obrót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  <w:t>i/lub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1b)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</w:p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289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i/lub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2b)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roczny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(liczba lat, średni obrót)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[……], 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37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1722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wskaźników finansowych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ych</w:t>
            </w:r>
            <w:proofErr w:type="spellEnd"/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) wskaźnika(-ów) jest (są) następująca(-e):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(określenie wymaganego wskaźnika – stosunek X do Y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– oraz wartość):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311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5) W ramach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ubezpieczenia z tytułu ryzyka zawodowego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 […] waluta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36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innych ewentualnych wymogów ekonomicznych lub finansowych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mogła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820E8F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spacing w:before="120"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C: Zdolność techniczna i zawodowa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rPr>
          <w:trHeight w:val="128"/>
        </w:trPr>
        <w:tc>
          <w:tcPr>
            <w:tcW w:w="4644" w:type="dxa"/>
            <w:shd w:val="clear" w:color="auto" w:fill="auto"/>
          </w:tcPr>
          <w:p w:rsidR="001011FD" w:rsidRPr="00C42841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Roboty budowlane: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rPr>
          <w:trHeight w:val="1818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okresie odniesienia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F30CC3"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1011FD" w:rsidRPr="00F30CC3" w:rsidTr="001011FD">
              <w:tc>
                <w:tcPr>
                  <w:tcW w:w="13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11FD" w:rsidRPr="00F30CC3" w:rsidRDefault="001011FD" w:rsidP="001011FD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pracowników technicznych lub służb technicznych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1"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szczególności tych odpowi</w:t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edzialnych za kontrolę jakości: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1011FD" w:rsidRPr="00F30CC3" w:rsidTr="001011FD">
        <w:trPr>
          <w:trHeight w:val="774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3) Korzysta z następujących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jego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zaplecze naukowo-badawcze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rPr>
          <w:trHeight w:val="700"/>
        </w:trPr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zarządzania łańcuchem dostaw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Czy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zezwoli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przeprowadzenie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swoich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produkcyjnych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zdolności technicznych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naukowych i badawczych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jak również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środków 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b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6) Następującym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wykształceniem i kwalifikacjami zawodowymi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legitymuje się: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sam usługodawca lub wykonawca: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lub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a)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środki zarządzania środowiskowego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8) Wielkość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średniego rocznego zatrudnienia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Rok, średnie roczne zatrudnienie: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zamierza ewentualnie zlecić podwykonawcom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następującą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część (procentową)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11)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30CC3">
              <w:rPr>
                <w:rFonts w:eastAsia="Calibri"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shd w:val="clear" w:color="auto" w:fill="BFBFBF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12) W odniesieniu do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zamówień publicznych na dostawy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sporządzone przez urzędowe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instytuty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lub agencje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kontroli jakości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[…]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1011FD" w:rsidRDefault="001011FD" w:rsidP="001011FD">
      <w:pPr>
        <w:keepNext/>
        <w:jc w:val="center"/>
        <w:rPr>
          <w:rFonts w:eastAsia="Calibri"/>
          <w:smallCaps/>
          <w:color w:val="000000"/>
          <w:sz w:val="20"/>
          <w:szCs w:val="20"/>
          <w:lang w:eastAsia="en-GB"/>
        </w:rPr>
      </w:pPr>
      <w:r w:rsidRPr="00F30CC3">
        <w:rPr>
          <w:rFonts w:eastAsia="Calibri"/>
          <w:smallCaps/>
          <w:color w:val="000000"/>
          <w:sz w:val="20"/>
          <w:szCs w:val="20"/>
          <w:lang w:eastAsia="en-GB"/>
        </w:rPr>
        <w:t>D: Systemy zapewniania jakości i normy zarządzania środowiskowego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jc w:val="both"/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norm zapewniania jakości</w:t>
            </w:r>
            <w: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w tym w zakresie dostępności dla osób niepełnosprawnych?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1546C8" w:rsidRDefault="001011FD" w:rsidP="001011FD">
            <w:pPr>
              <w:rPr>
                <w:rFonts w:eastAsia="Calibri"/>
                <w:color w:val="000000"/>
                <w:w w:val="0"/>
                <w:sz w:val="19"/>
                <w:szCs w:val="19"/>
                <w:lang w:eastAsia="en-GB"/>
              </w:rPr>
            </w:pP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zaświadczenia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E602A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?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Jeżeli nie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CE602A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CE602A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>[] Tak [] Nie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CE602A">
              <w:rPr>
                <w:rFonts w:eastAsia="Calibri"/>
                <w:color w:val="00000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1011FD" w:rsidRPr="00F30CC3" w:rsidRDefault="001011FD" w:rsidP="001011FD">
      <w:pPr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1011FD" w:rsidRPr="00F30CC3" w:rsidRDefault="001011FD" w:rsidP="0010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b/>
          <w:color w:val="000000"/>
          <w:w w:val="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1011FD" w:rsidRPr="00F30CC3" w:rsidTr="001011FD">
        <w:tc>
          <w:tcPr>
            <w:tcW w:w="4644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jc w:val="both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spełnia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30CC3"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30CC3">
              <w:rPr>
                <w:rFonts w:eastAsia="Calibri"/>
                <w:color w:val="000000"/>
                <w:w w:val="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, proszę wskazać dla </w:t>
            </w:r>
            <w:r w:rsidRPr="00F30CC3">
              <w:rPr>
                <w:rFonts w:eastAsia="Calibri"/>
                <w:b/>
                <w:color w:val="000000"/>
                <w:sz w:val="20"/>
                <w:szCs w:val="20"/>
                <w:lang w:eastAsia="en-GB"/>
              </w:rPr>
              <w:t>każdego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5529" w:type="dxa"/>
            <w:shd w:val="clear" w:color="auto" w:fill="auto"/>
          </w:tcPr>
          <w:p w:rsidR="001011FD" w:rsidRPr="00F30CC3" w:rsidRDefault="001011FD" w:rsidP="001011FD">
            <w:pPr>
              <w:spacing w:before="120" w:after="120"/>
              <w:rPr>
                <w:rFonts w:eastAsia="Calibri"/>
                <w:b/>
                <w:color w:val="000000"/>
                <w:w w:val="0"/>
                <w:sz w:val="20"/>
                <w:szCs w:val="20"/>
                <w:lang w:eastAsia="en-GB"/>
              </w:rPr>
            </w:pP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t>[….]</w:t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[] Tak [] Nie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</w:r>
            <w:r w:rsidRPr="00F30CC3">
              <w:rPr>
                <w:rFonts w:eastAsia="Calibri"/>
                <w:color w:val="00000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30CC3">
              <w:rPr>
                <w:rFonts w:eastAsia="Calibri"/>
                <w:color w:val="000000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1011FD" w:rsidRDefault="001011FD" w:rsidP="001011FD">
      <w:pPr>
        <w:rPr>
          <w:rFonts w:eastAsia="Calibri"/>
        </w:rPr>
      </w:pPr>
    </w:p>
    <w:p w:rsidR="001011FD" w:rsidRPr="00F30CC3" w:rsidRDefault="001011FD" w:rsidP="001011FD">
      <w:pPr>
        <w:keepNext/>
        <w:spacing w:before="120" w:after="120"/>
        <w:jc w:val="center"/>
        <w:rPr>
          <w:rFonts w:eastAsia="Calibri"/>
          <w:b/>
          <w:color w:val="000000"/>
          <w:sz w:val="20"/>
          <w:szCs w:val="20"/>
          <w:lang w:eastAsia="en-GB"/>
        </w:rPr>
      </w:pPr>
      <w:r w:rsidRPr="00F30CC3">
        <w:rPr>
          <w:rFonts w:eastAsia="Calibri"/>
          <w:b/>
          <w:color w:val="000000"/>
          <w:sz w:val="20"/>
          <w:szCs w:val="20"/>
          <w:lang w:eastAsia="en-GB"/>
        </w:rPr>
        <w:t>Część VI: Oświadczenia końcowe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7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, lub 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>b) najpóźniej od dnia 18 kwietnia 2018 r.</w:t>
      </w:r>
      <w:r w:rsidRPr="00F30CC3">
        <w:rPr>
          <w:rFonts w:eastAsia="Calibri"/>
          <w:color w:val="000000"/>
          <w:sz w:val="20"/>
          <w:szCs w:val="20"/>
          <w:vertAlign w:val="superscript"/>
          <w:lang w:eastAsia="en-GB"/>
        </w:rPr>
        <w:footnoteReference w:id="48"/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, instytucja zamawiająca lub podmiot zamawiający już posiada odpowiednią dokumentację</w:t>
      </w:r>
      <w:r w:rsidRPr="00F30CC3">
        <w:rPr>
          <w:rFonts w:eastAsia="Calibri"/>
          <w:color w:val="000000"/>
          <w:sz w:val="20"/>
          <w:szCs w:val="20"/>
          <w:lang w:eastAsia="en-GB"/>
        </w:rPr>
        <w:t>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vanish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30CC3">
        <w:rPr>
          <w:rFonts w:eastAsia="Calibri"/>
          <w:color w:val="00000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30CC3">
        <w:rPr>
          <w:rFonts w:eastAsia="Calibri"/>
          <w:i/>
          <w:color w:val="000000"/>
          <w:sz w:val="20"/>
          <w:szCs w:val="20"/>
          <w:lang w:eastAsia="en-GB"/>
        </w:rPr>
        <w:t>Dzienniku Urzędowym Unii Europejskiej</w:t>
      </w:r>
      <w:r w:rsidRPr="00F30CC3">
        <w:rPr>
          <w:rFonts w:eastAsia="Calibri"/>
          <w:color w:val="000000"/>
          <w:sz w:val="20"/>
          <w:szCs w:val="20"/>
          <w:lang w:eastAsia="en-GB"/>
        </w:rPr>
        <w:t>, numer referencyjny)].</w:t>
      </w:r>
    </w:p>
    <w:p w:rsidR="001011FD" w:rsidRPr="00F30CC3" w:rsidRDefault="001011FD" w:rsidP="001011FD">
      <w:pPr>
        <w:spacing w:before="120" w:after="120"/>
        <w:jc w:val="both"/>
        <w:rPr>
          <w:rFonts w:eastAsia="Calibri"/>
          <w:i/>
          <w:color w:val="000000"/>
          <w:sz w:val="20"/>
          <w:szCs w:val="20"/>
          <w:lang w:eastAsia="en-GB"/>
        </w:rPr>
      </w:pPr>
      <w:r w:rsidRPr="00F30CC3">
        <w:rPr>
          <w:rFonts w:eastAsia="Calibri"/>
          <w:i/>
          <w:color w:val="000000"/>
          <w:sz w:val="20"/>
          <w:szCs w:val="20"/>
          <w:lang w:eastAsia="en-GB"/>
        </w:rPr>
        <w:t xml:space="preserve"> </w:t>
      </w:r>
    </w:p>
    <w:p w:rsidR="001011FD" w:rsidRDefault="001011FD" w:rsidP="001011FD">
      <w:pPr>
        <w:spacing w:before="240"/>
        <w:jc w:val="both"/>
        <w:rPr>
          <w:rFonts w:ascii="Calibri" w:hAnsi="Calibri"/>
          <w:b/>
          <w:color w:val="000000"/>
          <w:sz w:val="20"/>
          <w:szCs w:val="20"/>
        </w:rPr>
      </w:pPr>
      <w:r w:rsidRPr="00F30CC3">
        <w:rPr>
          <w:rFonts w:eastAsia="Calibri"/>
          <w:color w:val="000000"/>
          <w:sz w:val="20"/>
          <w:szCs w:val="20"/>
          <w:lang w:eastAsia="en-GB"/>
        </w:rPr>
        <w:t>Data, miejscowość oraz – jeżeli jest to wymagane lub konieczne – podpis(-y): [……</w:t>
      </w:r>
      <w:r>
        <w:rPr>
          <w:rFonts w:eastAsia="Calibri"/>
          <w:color w:val="000000"/>
          <w:sz w:val="20"/>
          <w:szCs w:val="20"/>
          <w:lang w:eastAsia="en-GB"/>
        </w:rPr>
        <w:t>……………………………………</w:t>
      </w:r>
      <w:r w:rsidRPr="00F30CC3">
        <w:rPr>
          <w:rFonts w:eastAsia="Calibri"/>
          <w:color w:val="000000"/>
          <w:sz w:val="20"/>
          <w:szCs w:val="20"/>
          <w:lang w:eastAsia="en-GB"/>
        </w:rPr>
        <w:t>]</w:t>
      </w:r>
    </w:p>
    <w:p w:rsidR="008A7C93" w:rsidRDefault="008A7C93" w:rsidP="001245AB">
      <w:pPr>
        <w:tabs>
          <w:tab w:val="left" w:pos="426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D35F2" w:rsidRDefault="00DD35F2" w:rsidP="001245AB">
      <w:pPr>
        <w:tabs>
          <w:tab w:val="left" w:pos="426"/>
        </w:tabs>
        <w:ind w:left="567" w:hanging="567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12" w:name="_GoBack"/>
      <w:bookmarkEnd w:id="12"/>
    </w:p>
    <w:sectPr w:rsidR="00DD35F2" w:rsidSect="00024581">
      <w:headerReference w:type="default" r:id="rId12"/>
      <w:footerReference w:type="default" r:id="rId13"/>
      <w:pgSz w:w="12240" w:h="15840" w:code="1"/>
      <w:pgMar w:top="284" w:right="900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B" w:rsidRDefault="00A0439B" w:rsidP="001011FD">
      <w:r>
        <w:separator/>
      </w:r>
    </w:p>
  </w:endnote>
  <w:endnote w:type="continuationSeparator" w:id="0">
    <w:p w:rsidR="00A0439B" w:rsidRDefault="00A0439B" w:rsidP="001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9B" w:rsidRDefault="00A0439B" w:rsidP="001011FD">
    <w:pPr>
      <w:pStyle w:val="Stopka"/>
      <w:jc w:val="center"/>
    </w:pPr>
    <w:r w:rsidRPr="000E1E40">
      <w:rPr>
        <w:sz w:val="20"/>
        <w:szCs w:val="20"/>
      </w:rPr>
      <w:fldChar w:fldCharType="begin"/>
    </w:r>
    <w:r w:rsidRPr="000E1E40">
      <w:rPr>
        <w:sz w:val="20"/>
        <w:szCs w:val="20"/>
      </w:rPr>
      <w:instrText xml:space="preserve"> PAGE   \* MERGEFORMAT </w:instrText>
    </w:r>
    <w:r w:rsidRPr="000E1E40">
      <w:rPr>
        <w:sz w:val="20"/>
        <w:szCs w:val="20"/>
      </w:rPr>
      <w:fldChar w:fldCharType="separate"/>
    </w:r>
    <w:r w:rsidR="007555BD">
      <w:rPr>
        <w:noProof/>
        <w:sz w:val="20"/>
        <w:szCs w:val="20"/>
      </w:rPr>
      <w:t>19</w:t>
    </w:r>
    <w:r w:rsidRPr="000E1E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B" w:rsidRDefault="00A0439B" w:rsidP="001011FD">
      <w:r>
        <w:separator/>
      </w:r>
    </w:p>
  </w:footnote>
  <w:footnote w:type="continuationSeparator" w:id="0">
    <w:p w:rsidR="00A0439B" w:rsidRDefault="00A0439B" w:rsidP="001011FD">
      <w:r>
        <w:continuationSeparator/>
      </w:r>
    </w:p>
  </w:footnote>
  <w:footnote w:id="1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A0439B" w:rsidRPr="003B6373" w:rsidRDefault="00A0439B" w:rsidP="001011F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A0439B" w:rsidRPr="003B6373" w:rsidRDefault="00A0439B" w:rsidP="001011F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0439B" w:rsidRPr="003B6373" w:rsidRDefault="00A0439B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0439B" w:rsidRPr="003B6373" w:rsidRDefault="00A0439B" w:rsidP="001011F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0439B" w:rsidRPr="003B6373" w:rsidRDefault="00A0439B" w:rsidP="001011F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0439B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  <w:p w:rsidR="00A0439B" w:rsidRPr="003B6373" w:rsidRDefault="00A0439B" w:rsidP="001011F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9B" w:rsidRPr="00570040" w:rsidRDefault="00A0439B" w:rsidP="001011FD">
    <w:pPr>
      <w:pStyle w:val="Nagwek"/>
      <w:pBdr>
        <w:bottom w:val="single" w:sz="4" w:space="1" w:color="auto"/>
      </w:pBdr>
      <w:jc w:val="right"/>
    </w:pPr>
    <w:r w:rsidRPr="00963819">
      <w:rPr>
        <w:noProof/>
      </w:rPr>
      <w:drawing>
        <wp:inline distT="0" distB="0" distL="0" distR="0" wp14:anchorId="57E73126" wp14:editId="5B555A11">
          <wp:extent cx="5758815" cy="427990"/>
          <wp:effectExtent l="0" t="0" r="0" b="0"/>
          <wp:docPr id="2" name="Obraz 2" descr="C:\Users\maciej.grupa\Desktop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ciej.grupa\Desktop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0040">
      <w:rPr>
        <w:bCs/>
        <w:sz w:val="20"/>
        <w:szCs w:val="20"/>
      </w:rPr>
      <w:t>ZP.272.00</w:t>
    </w:r>
    <w:r>
      <w:rPr>
        <w:bCs/>
        <w:sz w:val="20"/>
        <w:szCs w:val="20"/>
      </w:rPr>
      <w:t>026.2020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6490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2C0CC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501FC8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D35245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0DE680C"/>
    <w:multiLevelType w:val="hybridMultilevel"/>
    <w:tmpl w:val="AFF00B54"/>
    <w:lvl w:ilvl="0" w:tplc="05DAD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240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1125123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11D5C78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E1487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5A37EB9"/>
    <w:multiLevelType w:val="hybridMultilevel"/>
    <w:tmpl w:val="EBF46F00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120A1B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7316CC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1" w15:restartNumberingAfterBreak="0">
    <w:nsid w:val="06910CB8"/>
    <w:multiLevelType w:val="hybridMultilevel"/>
    <w:tmpl w:val="AE3A6C44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3519C"/>
    <w:multiLevelType w:val="hybridMultilevel"/>
    <w:tmpl w:val="039CBC5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083F7F49"/>
    <w:multiLevelType w:val="hybridMultilevel"/>
    <w:tmpl w:val="2D1620F0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8BF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7C41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096E03FD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09A66629"/>
    <w:multiLevelType w:val="hybridMultilevel"/>
    <w:tmpl w:val="4C328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AE80504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11F06259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8A7AF3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DA61A8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4D57049"/>
    <w:multiLevelType w:val="hybridMultilevel"/>
    <w:tmpl w:val="4FFA9064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59D49EC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15D71112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335C6"/>
    <w:multiLevelType w:val="hybridMultilevel"/>
    <w:tmpl w:val="5F7813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92C6F26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905A6"/>
    <w:multiLevelType w:val="hybridMultilevel"/>
    <w:tmpl w:val="73A27422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233BA"/>
    <w:multiLevelType w:val="hybridMultilevel"/>
    <w:tmpl w:val="BB68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291E14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23622203"/>
    <w:multiLevelType w:val="hybridMultilevel"/>
    <w:tmpl w:val="A64C3678"/>
    <w:lvl w:ilvl="0" w:tplc="0415000F">
      <w:start w:val="1"/>
      <w:numFmt w:val="decimal"/>
      <w:lvlText w:val="%1."/>
      <w:lvlJc w:val="left"/>
      <w:pPr>
        <w:ind w:left="933" w:hanging="360"/>
      </w:p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5" w15:restartNumberingAfterBreak="0">
    <w:nsid w:val="238900B0"/>
    <w:multiLevelType w:val="hybridMultilevel"/>
    <w:tmpl w:val="F6EA09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244B146A"/>
    <w:multiLevelType w:val="hybridMultilevel"/>
    <w:tmpl w:val="576881B2"/>
    <w:lvl w:ilvl="0" w:tplc="E6CA71C0">
      <w:start w:val="3"/>
      <w:numFmt w:val="decimal"/>
      <w:lvlText w:val="%1."/>
      <w:lvlJc w:val="left"/>
      <w:pPr>
        <w:ind w:left="11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DF309D"/>
    <w:multiLevelType w:val="hybridMultilevel"/>
    <w:tmpl w:val="8B14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4F92D9B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AB5703"/>
    <w:multiLevelType w:val="hybridMultilevel"/>
    <w:tmpl w:val="4C328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6070D4C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3009F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5102BA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103DBC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B32131"/>
    <w:multiLevelType w:val="hybridMultilevel"/>
    <w:tmpl w:val="73A27422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37509F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75517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7172B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32244635"/>
    <w:multiLevelType w:val="hybridMultilevel"/>
    <w:tmpl w:val="73A27422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AE467E"/>
    <w:multiLevelType w:val="hybridMultilevel"/>
    <w:tmpl w:val="8B14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DA7897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 w15:restartNumberingAfterBreak="0">
    <w:nsid w:val="35B3488F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35D441DB"/>
    <w:multiLevelType w:val="hybridMultilevel"/>
    <w:tmpl w:val="74E63612"/>
    <w:lvl w:ilvl="0" w:tplc="BAE8E09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2" w:tplc="971A4EB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60236D7"/>
    <w:multiLevelType w:val="hybridMultilevel"/>
    <w:tmpl w:val="EB92BE90"/>
    <w:lvl w:ilvl="0" w:tplc="54B2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6A76108"/>
    <w:multiLevelType w:val="hybridMultilevel"/>
    <w:tmpl w:val="7A92C86C"/>
    <w:lvl w:ilvl="0" w:tplc="8A58C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C330B21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3759027F"/>
    <w:multiLevelType w:val="hybridMultilevel"/>
    <w:tmpl w:val="4C328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9541782"/>
    <w:multiLevelType w:val="hybridMultilevel"/>
    <w:tmpl w:val="7D4679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95A6E99"/>
    <w:multiLevelType w:val="hybridMultilevel"/>
    <w:tmpl w:val="6354FA92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 w15:restartNumberingAfterBreak="0">
    <w:nsid w:val="3AF807EE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ED94551"/>
    <w:multiLevelType w:val="hybridMultilevel"/>
    <w:tmpl w:val="CCA8F23A"/>
    <w:lvl w:ilvl="0" w:tplc="06EE31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F572920"/>
    <w:multiLevelType w:val="hybridMultilevel"/>
    <w:tmpl w:val="4C328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3FCF1C57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581A6D"/>
    <w:multiLevelType w:val="hybridMultilevel"/>
    <w:tmpl w:val="73A27422"/>
    <w:lvl w:ilvl="0" w:tplc="DCB8025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283601F"/>
    <w:multiLevelType w:val="hybridMultilevel"/>
    <w:tmpl w:val="8B14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2E16591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432C43C6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0" w15:restartNumberingAfterBreak="0">
    <w:nsid w:val="43B239C1"/>
    <w:multiLevelType w:val="hybridMultilevel"/>
    <w:tmpl w:val="17B4D2B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43FB4781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4E1202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4B76438F"/>
    <w:multiLevelType w:val="hybridMultilevel"/>
    <w:tmpl w:val="BA96A538"/>
    <w:lvl w:ilvl="0" w:tplc="FFACE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C62EF9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6" w15:restartNumberingAfterBreak="0">
    <w:nsid w:val="4C837D3D"/>
    <w:multiLevelType w:val="hybridMultilevel"/>
    <w:tmpl w:val="C82E39EC"/>
    <w:lvl w:ilvl="0" w:tplc="77DA4500">
      <w:start w:val="1"/>
      <w:numFmt w:val="decimal"/>
      <w:lvlText w:val="%1."/>
      <w:lvlJc w:val="left"/>
      <w:pPr>
        <w:ind w:left="218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7" w15:restartNumberingAfterBreak="0">
    <w:nsid w:val="4D726477"/>
    <w:multiLevelType w:val="hybridMultilevel"/>
    <w:tmpl w:val="0C0A3D76"/>
    <w:lvl w:ilvl="0" w:tplc="1CC4124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4F867B79"/>
    <w:multiLevelType w:val="hybridMultilevel"/>
    <w:tmpl w:val="66DC7A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F9B4645"/>
    <w:multiLevelType w:val="hybridMultilevel"/>
    <w:tmpl w:val="64AC7D78"/>
    <w:lvl w:ilvl="0" w:tplc="E822EE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03715A7"/>
    <w:multiLevelType w:val="hybridMultilevel"/>
    <w:tmpl w:val="17B4D2B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50B27203"/>
    <w:multiLevelType w:val="hybridMultilevel"/>
    <w:tmpl w:val="76C018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1904292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3" w15:restartNumberingAfterBreak="0">
    <w:nsid w:val="52B000AA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4" w15:restartNumberingAfterBreak="0">
    <w:nsid w:val="539A0456"/>
    <w:multiLevelType w:val="hybridMultilevel"/>
    <w:tmpl w:val="FCAC0F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D81C4E"/>
    <w:multiLevelType w:val="hybridMultilevel"/>
    <w:tmpl w:val="CB308E0E"/>
    <w:lvl w:ilvl="0" w:tplc="6E784BAE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6" w15:restartNumberingAfterBreak="0">
    <w:nsid w:val="56CB7389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7D37EB4"/>
    <w:multiLevelType w:val="hybridMultilevel"/>
    <w:tmpl w:val="039CBC5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58C24A5C"/>
    <w:multiLevelType w:val="hybridMultilevel"/>
    <w:tmpl w:val="1B40A62E"/>
    <w:lvl w:ilvl="0" w:tplc="06EE3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E727438"/>
    <w:multiLevelType w:val="hybridMultilevel"/>
    <w:tmpl w:val="84FC4D50"/>
    <w:lvl w:ilvl="0" w:tplc="0DA6E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5FA62C4D"/>
    <w:multiLevelType w:val="hybridMultilevel"/>
    <w:tmpl w:val="8B14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05C79A3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6F58D1"/>
    <w:multiLevelType w:val="hybridMultilevel"/>
    <w:tmpl w:val="8208F588"/>
    <w:lvl w:ilvl="0" w:tplc="E8CEE2A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5" w15:restartNumberingAfterBreak="0">
    <w:nsid w:val="63BF6B9D"/>
    <w:multiLevelType w:val="hybridMultilevel"/>
    <w:tmpl w:val="1422D100"/>
    <w:lvl w:ilvl="0" w:tplc="06EE3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4347D9B"/>
    <w:multiLevelType w:val="hybridMultilevel"/>
    <w:tmpl w:val="691604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67A60CA7"/>
    <w:multiLevelType w:val="hybridMultilevel"/>
    <w:tmpl w:val="142ADC88"/>
    <w:lvl w:ilvl="0" w:tplc="CB7A7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EA51F1"/>
    <w:multiLevelType w:val="hybridMultilevel"/>
    <w:tmpl w:val="964A3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E3445B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00" w15:restartNumberingAfterBreak="0">
    <w:nsid w:val="6C2C2020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1" w15:restartNumberingAfterBreak="0">
    <w:nsid w:val="6CD33497"/>
    <w:multiLevelType w:val="hybridMultilevel"/>
    <w:tmpl w:val="134E0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3A25DC"/>
    <w:multiLevelType w:val="hybridMultilevel"/>
    <w:tmpl w:val="3ACE7A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E7B2FF9"/>
    <w:multiLevelType w:val="hybridMultilevel"/>
    <w:tmpl w:val="4A96C0FC"/>
    <w:lvl w:ilvl="0" w:tplc="F316491C">
      <w:start w:val="1"/>
      <w:numFmt w:val="decimal"/>
      <w:suff w:val="space"/>
      <w:lvlText w:val="%1)"/>
      <w:lvlJc w:val="left"/>
      <w:pPr>
        <w:ind w:left="1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4" w15:restartNumberingAfterBreak="0">
    <w:nsid w:val="6F1C521F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5" w15:restartNumberingAfterBreak="0">
    <w:nsid w:val="71034F71"/>
    <w:multiLevelType w:val="hybridMultilevel"/>
    <w:tmpl w:val="222EB1DE"/>
    <w:lvl w:ilvl="0" w:tplc="30024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3BF35D8"/>
    <w:multiLevelType w:val="hybridMultilevel"/>
    <w:tmpl w:val="B624F72C"/>
    <w:lvl w:ilvl="0" w:tplc="106E9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4763718"/>
    <w:multiLevelType w:val="hybridMultilevel"/>
    <w:tmpl w:val="35125DFA"/>
    <w:lvl w:ilvl="0" w:tplc="BD0E5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144163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09" w15:restartNumberingAfterBreak="0">
    <w:nsid w:val="75866A17"/>
    <w:multiLevelType w:val="hybridMultilevel"/>
    <w:tmpl w:val="60EEFA34"/>
    <w:lvl w:ilvl="0" w:tplc="4A668A10">
      <w:start w:val="1"/>
      <w:numFmt w:val="lowerLetter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0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1" w15:restartNumberingAfterBreak="0">
    <w:nsid w:val="77641851"/>
    <w:multiLevelType w:val="hybridMultilevel"/>
    <w:tmpl w:val="F8E4E0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86C256E"/>
    <w:multiLevelType w:val="hybridMultilevel"/>
    <w:tmpl w:val="E006C508"/>
    <w:lvl w:ilvl="0" w:tplc="04150017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1542EB"/>
    <w:multiLevelType w:val="hybridMultilevel"/>
    <w:tmpl w:val="40CA08C0"/>
    <w:lvl w:ilvl="0" w:tplc="04150017">
      <w:start w:val="1"/>
      <w:numFmt w:val="lowerLetter"/>
      <w:lvlText w:val="%1)"/>
      <w:lvlJc w:val="left"/>
      <w:pPr>
        <w:ind w:left="14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4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0D4953"/>
    <w:multiLevelType w:val="hybridMultilevel"/>
    <w:tmpl w:val="376ED338"/>
    <w:lvl w:ilvl="0" w:tplc="BB0E8A3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6"/>
  </w:num>
  <w:num w:numId="2">
    <w:abstractNumId w:val="12"/>
  </w:num>
  <w:num w:numId="3">
    <w:abstractNumId w:val="15"/>
  </w:num>
  <w:num w:numId="4">
    <w:abstractNumId w:val="55"/>
  </w:num>
  <w:num w:numId="5">
    <w:abstractNumId w:val="14"/>
  </w:num>
  <w:num w:numId="6">
    <w:abstractNumId w:val="73"/>
  </w:num>
  <w:num w:numId="7">
    <w:abstractNumId w:val="4"/>
  </w:num>
  <w:num w:numId="8">
    <w:abstractNumId w:val="58"/>
  </w:num>
  <w:num w:numId="9">
    <w:abstractNumId w:val="8"/>
  </w:num>
  <w:num w:numId="10">
    <w:abstractNumId w:val="53"/>
  </w:num>
  <w:num w:numId="11">
    <w:abstractNumId w:val="37"/>
  </w:num>
  <w:num w:numId="12">
    <w:abstractNumId w:val="103"/>
  </w:num>
  <w:num w:numId="13">
    <w:abstractNumId w:val="85"/>
  </w:num>
  <w:num w:numId="14">
    <w:abstractNumId w:val="77"/>
  </w:num>
  <w:num w:numId="15">
    <w:abstractNumId w:val="34"/>
  </w:num>
  <w:num w:numId="16">
    <w:abstractNumId w:val="36"/>
  </w:num>
  <w:num w:numId="17">
    <w:abstractNumId w:val="90"/>
    <w:lvlOverride w:ilvl="0">
      <w:startOverride w:val="1"/>
    </w:lvlOverride>
  </w:num>
  <w:num w:numId="18">
    <w:abstractNumId w:val="66"/>
    <w:lvlOverride w:ilvl="0">
      <w:startOverride w:val="1"/>
    </w:lvlOverride>
  </w:num>
  <w:num w:numId="19">
    <w:abstractNumId w:val="90"/>
  </w:num>
  <w:num w:numId="20">
    <w:abstractNumId w:val="66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3"/>
  </w:num>
  <w:num w:numId="24">
    <w:abstractNumId w:val="98"/>
  </w:num>
  <w:num w:numId="25">
    <w:abstractNumId w:val="1"/>
  </w:num>
  <w:num w:numId="26">
    <w:abstractNumId w:val="0"/>
  </w:num>
  <w:num w:numId="27">
    <w:abstractNumId w:val="59"/>
  </w:num>
  <w:num w:numId="28">
    <w:abstractNumId w:val="83"/>
  </w:num>
  <w:num w:numId="29">
    <w:abstractNumId w:val="24"/>
  </w:num>
  <w:num w:numId="30">
    <w:abstractNumId w:val="57"/>
  </w:num>
  <w:num w:numId="31">
    <w:abstractNumId w:val="95"/>
  </w:num>
  <w:num w:numId="32">
    <w:abstractNumId w:val="11"/>
  </w:num>
  <w:num w:numId="33">
    <w:abstractNumId w:val="60"/>
  </w:num>
  <w:num w:numId="34">
    <w:abstractNumId w:val="89"/>
  </w:num>
  <w:num w:numId="35">
    <w:abstractNumId w:val="101"/>
  </w:num>
  <w:num w:numId="36">
    <w:abstractNumId w:val="31"/>
  </w:num>
  <w:num w:numId="37">
    <w:abstractNumId w:val="19"/>
  </w:num>
  <w:num w:numId="38">
    <w:abstractNumId w:val="114"/>
  </w:num>
  <w:num w:numId="39">
    <w:abstractNumId w:val="112"/>
  </w:num>
  <w:num w:numId="40">
    <w:abstractNumId w:val="110"/>
  </w:num>
  <w:num w:numId="41">
    <w:abstractNumId w:val="61"/>
  </w:num>
  <w:num w:numId="42">
    <w:abstractNumId w:val="20"/>
  </w:num>
  <w:num w:numId="43">
    <w:abstractNumId w:val="102"/>
  </w:num>
  <w:num w:numId="44">
    <w:abstractNumId w:val="111"/>
  </w:num>
  <w:num w:numId="45">
    <w:abstractNumId w:val="88"/>
  </w:num>
  <w:num w:numId="46">
    <w:abstractNumId w:val="86"/>
  </w:num>
  <w:num w:numId="47">
    <w:abstractNumId w:val="2"/>
  </w:num>
  <w:num w:numId="48">
    <w:abstractNumId w:val="108"/>
  </w:num>
  <w:num w:numId="49">
    <w:abstractNumId w:val="87"/>
  </w:num>
  <w:num w:numId="50">
    <w:abstractNumId w:val="78"/>
  </w:num>
  <w:num w:numId="51">
    <w:abstractNumId w:val="35"/>
  </w:num>
  <w:num w:numId="52">
    <w:abstractNumId w:val="54"/>
  </w:num>
  <w:num w:numId="53">
    <w:abstractNumId w:val="81"/>
  </w:num>
  <w:num w:numId="54">
    <w:abstractNumId w:val="30"/>
  </w:num>
  <w:num w:numId="55">
    <w:abstractNumId w:val="62"/>
  </w:num>
  <w:num w:numId="56">
    <w:abstractNumId w:val="13"/>
  </w:num>
  <w:num w:numId="57">
    <w:abstractNumId w:val="70"/>
  </w:num>
  <w:num w:numId="58">
    <w:abstractNumId w:val="80"/>
  </w:num>
  <w:num w:numId="59">
    <w:abstractNumId w:val="105"/>
  </w:num>
  <w:num w:numId="60">
    <w:abstractNumId w:val="10"/>
  </w:num>
  <w:num w:numId="61">
    <w:abstractNumId w:val="9"/>
  </w:num>
  <w:num w:numId="62">
    <w:abstractNumId w:val="99"/>
  </w:num>
  <w:num w:numId="63">
    <w:abstractNumId w:val="38"/>
  </w:num>
  <w:num w:numId="64">
    <w:abstractNumId w:val="40"/>
  </w:num>
  <w:num w:numId="65">
    <w:abstractNumId w:val="100"/>
  </w:num>
  <w:num w:numId="66">
    <w:abstractNumId w:val="52"/>
  </w:num>
  <w:num w:numId="67">
    <w:abstractNumId w:val="91"/>
  </w:num>
  <w:num w:numId="68">
    <w:abstractNumId w:val="74"/>
  </w:num>
  <w:num w:numId="69">
    <w:abstractNumId w:val="49"/>
  </w:num>
  <w:num w:numId="70">
    <w:abstractNumId w:val="43"/>
  </w:num>
  <w:num w:numId="71">
    <w:abstractNumId w:val="76"/>
  </w:num>
  <w:num w:numId="72">
    <w:abstractNumId w:val="97"/>
  </w:num>
  <w:num w:numId="73">
    <w:abstractNumId w:val="33"/>
  </w:num>
  <w:num w:numId="74">
    <w:abstractNumId w:val="42"/>
  </w:num>
  <w:num w:numId="75">
    <w:abstractNumId w:val="44"/>
  </w:num>
  <w:num w:numId="76">
    <w:abstractNumId w:val="21"/>
  </w:num>
  <w:num w:numId="77">
    <w:abstractNumId w:val="28"/>
  </w:num>
  <w:num w:numId="78">
    <w:abstractNumId w:val="68"/>
  </w:num>
  <w:num w:numId="79">
    <w:abstractNumId w:val="50"/>
  </w:num>
  <w:num w:numId="80">
    <w:abstractNumId w:val="17"/>
  </w:num>
  <w:num w:numId="81">
    <w:abstractNumId w:val="5"/>
  </w:num>
  <w:num w:numId="82">
    <w:abstractNumId w:val="104"/>
  </w:num>
  <w:num w:numId="83">
    <w:abstractNumId w:val="51"/>
  </w:num>
  <w:num w:numId="84">
    <w:abstractNumId w:val="6"/>
  </w:num>
  <w:num w:numId="85">
    <w:abstractNumId w:val="65"/>
  </w:num>
  <w:num w:numId="86">
    <w:abstractNumId w:val="22"/>
  </w:num>
  <w:num w:numId="87">
    <w:abstractNumId w:val="25"/>
  </w:num>
  <w:num w:numId="88">
    <w:abstractNumId w:val="93"/>
  </w:num>
  <w:num w:numId="89">
    <w:abstractNumId w:val="48"/>
  </w:num>
  <w:num w:numId="90">
    <w:abstractNumId w:val="92"/>
  </w:num>
  <w:num w:numId="91">
    <w:abstractNumId w:val="56"/>
  </w:num>
  <w:num w:numId="92">
    <w:abstractNumId w:val="115"/>
  </w:num>
  <w:num w:numId="93">
    <w:abstractNumId w:val="72"/>
  </w:num>
  <w:num w:numId="94">
    <w:abstractNumId w:val="16"/>
  </w:num>
  <w:num w:numId="95">
    <w:abstractNumId w:val="47"/>
  </w:num>
  <w:num w:numId="96">
    <w:abstractNumId w:val="45"/>
  </w:num>
  <w:num w:numId="97">
    <w:abstractNumId w:val="26"/>
  </w:num>
  <w:num w:numId="98">
    <w:abstractNumId w:val="23"/>
  </w:num>
  <w:num w:numId="99">
    <w:abstractNumId w:val="41"/>
  </w:num>
  <w:num w:numId="100">
    <w:abstractNumId w:val="69"/>
  </w:num>
  <w:num w:numId="101">
    <w:abstractNumId w:val="64"/>
  </w:num>
  <w:num w:numId="102">
    <w:abstractNumId w:val="94"/>
  </w:num>
  <w:num w:numId="103">
    <w:abstractNumId w:val="18"/>
  </w:num>
  <w:num w:numId="104">
    <w:abstractNumId w:val="67"/>
  </w:num>
  <w:num w:numId="105">
    <w:abstractNumId w:val="63"/>
  </w:num>
  <w:num w:numId="106">
    <w:abstractNumId w:val="27"/>
  </w:num>
  <w:num w:numId="107">
    <w:abstractNumId w:val="3"/>
  </w:num>
  <w:num w:numId="108">
    <w:abstractNumId w:val="109"/>
  </w:num>
  <w:num w:numId="109">
    <w:abstractNumId w:val="82"/>
  </w:num>
  <w:num w:numId="110">
    <w:abstractNumId w:val="46"/>
  </w:num>
  <w:num w:numId="111">
    <w:abstractNumId w:val="29"/>
  </w:num>
  <w:num w:numId="112">
    <w:abstractNumId w:val="84"/>
  </w:num>
  <w:num w:numId="113">
    <w:abstractNumId w:val="107"/>
  </w:num>
  <w:num w:numId="114">
    <w:abstractNumId w:val="96"/>
  </w:num>
  <w:num w:numId="115">
    <w:abstractNumId w:val="79"/>
  </w:num>
  <w:num w:numId="116">
    <w:abstractNumId w:val="7"/>
  </w:num>
  <w:num w:numId="117">
    <w:abstractNumId w:val="39"/>
  </w:num>
  <w:num w:numId="118">
    <w:abstractNumId w:val="75"/>
  </w:num>
  <w:num w:numId="119">
    <w:abstractNumId w:val="7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D"/>
    <w:rsid w:val="000009D8"/>
    <w:rsid w:val="00000B23"/>
    <w:rsid w:val="00014C07"/>
    <w:rsid w:val="00022FD6"/>
    <w:rsid w:val="00024581"/>
    <w:rsid w:val="00040E76"/>
    <w:rsid w:val="00046DA4"/>
    <w:rsid w:val="0005065E"/>
    <w:rsid w:val="0005452A"/>
    <w:rsid w:val="00065676"/>
    <w:rsid w:val="00065D89"/>
    <w:rsid w:val="000670E4"/>
    <w:rsid w:val="00070963"/>
    <w:rsid w:val="000766FA"/>
    <w:rsid w:val="00084ABF"/>
    <w:rsid w:val="000C5BB4"/>
    <w:rsid w:val="000D64E8"/>
    <w:rsid w:val="000F2EB5"/>
    <w:rsid w:val="001011FD"/>
    <w:rsid w:val="00121C8C"/>
    <w:rsid w:val="001245AB"/>
    <w:rsid w:val="00127610"/>
    <w:rsid w:val="00127DCF"/>
    <w:rsid w:val="00147F3E"/>
    <w:rsid w:val="00150413"/>
    <w:rsid w:val="0015049F"/>
    <w:rsid w:val="00151BF7"/>
    <w:rsid w:val="00151EB7"/>
    <w:rsid w:val="00195C49"/>
    <w:rsid w:val="001A12F5"/>
    <w:rsid w:val="001B46EE"/>
    <w:rsid w:val="001C4052"/>
    <w:rsid w:val="001D0B13"/>
    <w:rsid w:val="001F37BD"/>
    <w:rsid w:val="002052B4"/>
    <w:rsid w:val="002507D6"/>
    <w:rsid w:val="0026066E"/>
    <w:rsid w:val="002848AF"/>
    <w:rsid w:val="0029419D"/>
    <w:rsid w:val="00295438"/>
    <w:rsid w:val="002C1611"/>
    <w:rsid w:val="002C4142"/>
    <w:rsid w:val="002F67B2"/>
    <w:rsid w:val="00327978"/>
    <w:rsid w:val="00356168"/>
    <w:rsid w:val="003B46F0"/>
    <w:rsid w:val="003C4F6B"/>
    <w:rsid w:val="003C5FD0"/>
    <w:rsid w:val="003D6A39"/>
    <w:rsid w:val="003F7CC9"/>
    <w:rsid w:val="0043410C"/>
    <w:rsid w:val="00442540"/>
    <w:rsid w:val="00457237"/>
    <w:rsid w:val="00462F75"/>
    <w:rsid w:val="00467939"/>
    <w:rsid w:val="00483E43"/>
    <w:rsid w:val="00492164"/>
    <w:rsid w:val="004A25C5"/>
    <w:rsid w:val="004B2D09"/>
    <w:rsid w:val="004D4F1D"/>
    <w:rsid w:val="004F415C"/>
    <w:rsid w:val="004F7C85"/>
    <w:rsid w:val="00505D86"/>
    <w:rsid w:val="0052446C"/>
    <w:rsid w:val="00553CD1"/>
    <w:rsid w:val="00555D70"/>
    <w:rsid w:val="0056563B"/>
    <w:rsid w:val="00576424"/>
    <w:rsid w:val="00580B69"/>
    <w:rsid w:val="00591129"/>
    <w:rsid w:val="005A55D7"/>
    <w:rsid w:val="005B7124"/>
    <w:rsid w:val="005C3764"/>
    <w:rsid w:val="005D405E"/>
    <w:rsid w:val="005F709E"/>
    <w:rsid w:val="00604A3B"/>
    <w:rsid w:val="0061025E"/>
    <w:rsid w:val="00613FCE"/>
    <w:rsid w:val="00637886"/>
    <w:rsid w:val="0065414C"/>
    <w:rsid w:val="006564DA"/>
    <w:rsid w:val="0066442D"/>
    <w:rsid w:val="00664D2A"/>
    <w:rsid w:val="006A7715"/>
    <w:rsid w:val="006C2BE9"/>
    <w:rsid w:val="006D3A60"/>
    <w:rsid w:val="006D4F8D"/>
    <w:rsid w:val="006D5234"/>
    <w:rsid w:val="006D5AA5"/>
    <w:rsid w:val="006E45CA"/>
    <w:rsid w:val="006E54AA"/>
    <w:rsid w:val="006F1380"/>
    <w:rsid w:val="006F3A97"/>
    <w:rsid w:val="006F575B"/>
    <w:rsid w:val="00717A9E"/>
    <w:rsid w:val="007274B8"/>
    <w:rsid w:val="00734455"/>
    <w:rsid w:val="00736D63"/>
    <w:rsid w:val="007555BD"/>
    <w:rsid w:val="00764EB0"/>
    <w:rsid w:val="0077779B"/>
    <w:rsid w:val="0078572B"/>
    <w:rsid w:val="007B157C"/>
    <w:rsid w:val="007B3113"/>
    <w:rsid w:val="007B65DF"/>
    <w:rsid w:val="007B7F65"/>
    <w:rsid w:val="007C5058"/>
    <w:rsid w:val="008031E1"/>
    <w:rsid w:val="00812533"/>
    <w:rsid w:val="00837151"/>
    <w:rsid w:val="008539E2"/>
    <w:rsid w:val="00853DB2"/>
    <w:rsid w:val="00865A32"/>
    <w:rsid w:val="00874592"/>
    <w:rsid w:val="008825E1"/>
    <w:rsid w:val="0089432A"/>
    <w:rsid w:val="008A7C93"/>
    <w:rsid w:val="008B0D80"/>
    <w:rsid w:val="008B7FE3"/>
    <w:rsid w:val="008C5A68"/>
    <w:rsid w:val="00900C38"/>
    <w:rsid w:val="009277FD"/>
    <w:rsid w:val="009378B5"/>
    <w:rsid w:val="00942428"/>
    <w:rsid w:val="00963611"/>
    <w:rsid w:val="00983814"/>
    <w:rsid w:val="009A5E01"/>
    <w:rsid w:val="009B1DB4"/>
    <w:rsid w:val="009D1438"/>
    <w:rsid w:val="009F0EC0"/>
    <w:rsid w:val="009F1887"/>
    <w:rsid w:val="00A0439B"/>
    <w:rsid w:val="00A34D51"/>
    <w:rsid w:val="00A4009E"/>
    <w:rsid w:val="00A444DF"/>
    <w:rsid w:val="00A44C34"/>
    <w:rsid w:val="00A50009"/>
    <w:rsid w:val="00A550BE"/>
    <w:rsid w:val="00A6300B"/>
    <w:rsid w:val="00A6382C"/>
    <w:rsid w:val="00A65E9F"/>
    <w:rsid w:val="00A74A57"/>
    <w:rsid w:val="00A74C72"/>
    <w:rsid w:val="00A80EAA"/>
    <w:rsid w:val="00AA412F"/>
    <w:rsid w:val="00AB5EC8"/>
    <w:rsid w:val="00AC2D28"/>
    <w:rsid w:val="00AD46B8"/>
    <w:rsid w:val="00AD5B66"/>
    <w:rsid w:val="00AD6CA9"/>
    <w:rsid w:val="00AD7523"/>
    <w:rsid w:val="00AE3805"/>
    <w:rsid w:val="00B06998"/>
    <w:rsid w:val="00B1010A"/>
    <w:rsid w:val="00B10B37"/>
    <w:rsid w:val="00B6022E"/>
    <w:rsid w:val="00B70F03"/>
    <w:rsid w:val="00B85938"/>
    <w:rsid w:val="00BA0705"/>
    <w:rsid w:val="00BA1B0E"/>
    <w:rsid w:val="00BA749C"/>
    <w:rsid w:val="00BB61AB"/>
    <w:rsid w:val="00BB6FE6"/>
    <w:rsid w:val="00BE3F3F"/>
    <w:rsid w:val="00BF094C"/>
    <w:rsid w:val="00BF0CF8"/>
    <w:rsid w:val="00BF7EC2"/>
    <w:rsid w:val="00C6411E"/>
    <w:rsid w:val="00C6582F"/>
    <w:rsid w:val="00C724AC"/>
    <w:rsid w:val="00C74843"/>
    <w:rsid w:val="00C77797"/>
    <w:rsid w:val="00CA3FCF"/>
    <w:rsid w:val="00CA4051"/>
    <w:rsid w:val="00CB11EA"/>
    <w:rsid w:val="00CB1D8E"/>
    <w:rsid w:val="00CC25EA"/>
    <w:rsid w:val="00CD22C6"/>
    <w:rsid w:val="00CD2EB3"/>
    <w:rsid w:val="00CD662C"/>
    <w:rsid w:val="00CD783E"/>
    <w:rsid w:val="00CE0DED"/>
    <w:rsid w:val="00CE5922"/>
    <w:rsid w:val="00CE602A"/>
    <w:rsid w:val="00CF25A8"/>
    <w:rsid w:val="00D00410"/>
    <w:rsid w:val="00D0110A"/>
    <w:rsid w:val="00D035EC"/>
    <w:rsid w:val="00D12860"/>
    <w:rsid w:val="00D12A48"/>
    <w:rsid w:val="00D20D8A"/>
    <w:rsid w:val="00D21AD9"/>
    <w:rsid w:val="00D23818"/>
    <w:rsid w:val="00D3337C"/>
    <w:rsid w:val="00D3397F"/>
    <w:rsid w:val="00D50158"/>
    <w:rsid w:val="00D5265F"/>
    <w:rsid w:val="00D609AC"/>
    <w:rsid w:val="00D65508"/>
    <w:rsid w:val="00D76F5B"/>
    <w:rsid w:val="00D92C3C"/>
    <w:rsid w:val="00DA1D3C"/>
    <w:rsid w:val="00DC3B9C"/>
    <w:rsid w:val="00DC4738"/>
    <w:rsid w:val="00DD35F2"/>
    <w:rsid w:val="00DD69A5"/>
    <w:rsid w:val="00DE2AB0"/>
    <w:rsid w:val="00DE7469"/>
    <w:rsid w:val="00E02E38"/>
    <w:rsid w:val="00E03AEF"/>
    <w:rsid w:val="00E25DAF"/>
    <w:rsid w:val="00E31674"/>
    <w:rsid w:val="00E46D85"/>
    <w:rsid w:val="00E5024D"/>
    <w:rsid w:val="00E521DD"/>
    <w:rsid w:val="00E52995"/>
    <w:rsid w:val="00E5694A"/>
    <w:rsid w:val="00E60AC7"/>
    <w:rsid w:val="00E60F81"/>
    <w:rsid w:val="00E64F4C"/>
    <w:rsid w:val="00E66E6A"/>
    <w:rsid w:val="00E66F62"/>
    <w:rsid w:val="00E9678B"/>
    <w:rsid w:val="00EA1F17"/>
    <w:rsid w:val="00EA3CE1"/>
    <w:rsid w:val="00EA6393"/>
    <w:rsid w:val="00EA7EB3"/>
    <w:rsid w:val="00EC17D2"/>
    <w:rsid w:val="00EE05DC"/>
    <w:rsid w:val="00EE45D4"/>
    <w:rsid w:val="00EE658C"/>
    <w:rsid w:val="00F0740B"/>
    <w:rsid w:val="00F14B75"/>
    <w:rsid w:val="00F2012C"/>
    <w:rsid w:val="00F24A79"/>
    <w:rsid w:val="00F27929"/>
    <w:rsid w:val="00F355C8"/>
    <w:rsid w:val="00F503E1"/>
    <w:rsid w:val="00F865FF"/>
    <w:rsid w:val="00F92B2C"/>
    <w:rsid w:val="00F94F5F"/>
    <w:rsid w:val="00F972B3"/>
    <w:rsid w:val="00FB50B3"/>
    <w:rsid w:val="00FD77E7"/>
    <w:rsid w:val="00FE3EFC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C6B2"/>
  <w15:chartTrackingRefBased/>
  <w15:docId w15:val="{9D0C7F05-706A-4934-9DB0-B721A97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FD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link w:val="Nagwek2Znak"/>
    <w:qFormat/>
    <w:rsid w:val="00101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011F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011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11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11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11FD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1011FD"/>
    <w:pPr>
      <w:tabs>
        <w:tab w:val="num" w:pos="1440"/>
      </w:tabs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1011FD"/>
    <w:pPr>
      <w:tabs>
        <w:tab w:val="num" w:pos="1584"/>
      </w:tabs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FD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1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011F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11F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11F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11F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11FD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011F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011FD"/>
    <w:pPr>
      <w:ind w:left="108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1011FD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1011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1FD"/>
  </w:style>
  <w:style w:type="paragraph" w:customStyle="1" w:styleId="Domylnytekst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1011FD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rsid w:val="0010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011FD"/>
    <w:pPr>
      <w:spacing w:line="360" w:lineRule="auto"/>
      <w:jc w:val="center"/>
    </w:pPr>
    <w:rPr>
      <w:rFonts w:ascii="Garamond" w:hAnsi="Garamond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011FD"/>
    <w:rPr>
      <w:rFonts w:ascii="Garamond" w:eastAsia="Times New Roman" w:hAnsi="Garamond" w:cs="Times New Roman"/>
      <w:b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101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qFormat/>
    <w:rsid w:val="001011F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 Znak Znak Znak1, Znak Znak Znak Znak"/>
    <w:basedOn w:val="Domylnaczcionkaakapitu"/>
    <w:link w:val="Tekstpodstawowy"/>
    <w:uiPriority w:val="99"/>
    <w:rsid w:val="001011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011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11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1011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011F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1011F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uiPriority w:val="22"/>
    <w:qFormat/>
    <w:rsid w:val="001011FD"/>
    <w:rPr>
      <w:b/>
      <w:bCs/>
    </w:rPr>
  </w:style>
  <w:style w:type="paragraph" w:styleId="Zwykytekst">
    <w:name w:val="Plain Text"/>
    <w:basedOn w:val="Normalny"/>
    <w:link w:val="ZwykytekstZnak"/>
    <w:rsid w:val="001011F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11F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KlasaBZnak">
    <w:name w:val="KlasaB Znak"/>
    <w:rsid w:val="001011FD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0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1F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101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1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11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1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011FD"/>
    <w:rPr>
      <w:vertAlign w:val="superscript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0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1011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1011FD"/>
    <w:rPr>
      <w:vertAlign w:val="superscript"/>
    </w:rPr>
  </w:style>
  <w:style w:type="character" w:customStyle="1" w:styleId="h1">
    <w:name w:val="h1"/>
    <w:basedOn w:val="Domylnaczcionkaakapitu"/>
    <w:rsid w:val="001011FD"/>
  </w:style>
  <w:style w:type="character" w:customStyle="1" w:styleId="h2">
    <w:name w:val="h2"/>
    <w:basedOn w:val="Domylnaczcionkaakapitu"/>
    <w:rsid w:val="001011FD"/>
  </w:style>
  <w:style w:type="paragraph" w:customStyle="1" w:styleId="Default">
    <w:name w:val="Default"/>
    <w:rsid w:val="001011F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1011FD"/>
  </w:style>
  <w:style w:type="paragraph" w:styleId="Akapitzlist">
    <w:name w:val="List Paragraph"/>
    <w:basedOn w:val="Normalny"/>
    <w:uiPriority w:val="34"/>
    <w:qFormat/>
    <w:rsid w:val="0010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1011FD"/>
  </w:style>
  <w:style w:type="character" w:customStyle="1" w:styleId="cpvcode">
    <w:name w:val="cpvcode"/>
    <w:basedOn w:val="Domylnaczcionkaakapitu"/>
    <w:rsid w:val="001011FD"/>
  </w:style>
  <w:style w:type="paragraph" w:styleId="NormalnyWeb">
    <w:name w:val="Normal (Web)"/>
    <w:basedOn w:val="Normalny"/>
    <w:uiPriority w:val="99"/>
    <w:unhideWhenUsed/>
    <w:rsid w:val="001011FD"/>
    <w:pPr>
      <w:spacing w:before="100" w:beforeAutospacing="1" w:after="100" w:afterAutospacing="1"/>
    </w:pPr>
  </w:style>
  <w:style w:type="paragraph" w:customStyle="1" w:styleId="p">
    <w:name w:val="p"/>
    <w:rsid w:val="001011FD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1011FD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1011FD"/>
    <w:rPr>
      <w:b/>
    </w:rPr>
  </w:style>
  <w:style w:type="paragraph" w:customStyle="1" w:styleId="ZnakZnak1">
    <w:name w:val="Znak Znak1"/>
    <w:basedOn w:val="Normalny"/>
    <w:rsid w:val="001011FD"/>
    <w:rPr>
      <w:rFonts w:ascii="Arial" w:hAnsi="Arial" w:cs="Arial"/>
    </w:rPr>
  </w:style>
  <w:style w:type="paragraph" w:styleId="Tekstblokowy">
    <w:name w:val="Block Text"/>
    <w:basedOn w:val="Normalny"/>
    <w:rsid w:val="001011FD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1011FD"/>
    <w:pPr>
      <w:ind w:left="708"/>
    </w:pPr>
    <w:rPr>
      <w:rFonts w:eastAsia="Calibri"/>
      <w:sz w:val="20"/>
      <w:szCs w:val="20"/>
    </w:rPr>
  </w:style>
  <w:style w:type="character" w:customStyle="1" w:styleId="attributenametext">
    <w:name w:val="attribute_name_text"/>
    <w:basedOn w:val="Domylnaczcionkaakapitu"/>
    <w:rsid w:val="001011FD"/>
  </w:style>
  <w:style w:type="character" w:customStyle="1" w:styleId="para">
    <w:name w:val="para"/>
    <w:basedOn w:val="Domylnaczcionkaakapitu"/>
    <w:rsid w:val="001011FD"/>
  </w:style>
  <w:style w:type="paragraph" w:customStyle="1" w:styleId="Standard">
    <w:name w:val="Standard"/>
    <w:rsid w:val="00101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11FD"/>
    <w:pPr>
      <w:suppressLineNumbers/>
    </w:pPr>
  </w:style>
  <w:style w:type="paragraph" w:styleId="Tekstpodstawowy3">
    <w:name w:val="Body Text 3"/>
    <w:basedOn w:val="Normalny"/>
    <w:link w:val="Tekstpodstawowy3Znak"/>
    <w:rsid w:val="001011F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011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2">
    <w:name w:val="Body text (2)_"/>
    <w:link w:val="Bodytext20"/>
    <w:uiPriority w:val="99"/>
    <w:locked/>
    <w:rsid w:val="001011FD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1011FD"/>
    <w:pPr>
      <w:shd w:val="clear" w:color="auto" w:fill="FFFFFF"/>
      <w:spacing w:after="360" w:line="22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Tekstpodstawowy1"/>
    <w:uiPriority w:val="99"/>
    <w:locked/>
    <w:rsid w:val="001011FD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1011FD"/>
    <w:pPr>
      <w:shd w:val="clear" w:color="auto" w:fill="FFFFFF"/>
      <w:spacing w:before="360" w:line="240" w:lineRule="atLeas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9pt">
    <w:name w:val="Body text (2) + 9 pt"/>
    <w:uiPriority w:val="99"/>
    <w:rsid w:val="001011FD"/>
    <w:rPr>
      <w:sz w:val="18"/>
      <w:szCs w:val="18"/>
      <w:shd w:val="clear" w:color="auto" w:fill="FFFFFF"/>
    </w:rPr>
  </w:style>
  <w:style w:type="character" w:customStyle="1" w:styleId="Bodytext2NotBold">
    <w:name w:val="Body text (2) + Not Bold"/>
    <w:uiPriority w:val="99"/>
    <w:rsid w:val="001011FD"/>
    <w:rPr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011FD"/>
    <w:rPr>
      <w:i/>
      <w:iCs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Italic">
    <w:name w:val="Body text + Italic"/>
    <w:aliases w:val="Spacing 0 pt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1011FD"/>
    <w:rPr>
      <w:rFonts w:ascii="Georgia" w:hAnsi="Georgia"/>
      <w:spacing w:val="-10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1011FD"/>
    <w:pPr>
      <w:shd w:val="clear" w:color="auto" w:fill="FFFFFF"/>
      <w:spacing w:before="180" w:line="220" w:lineRule="exact"/>
      <w:jc w:val="center"/>
      <w:outlineLvl w:val="0"/>
    </w:pPr>
    <w:rPr>
      <w:rFonts w:ascii="Georgia" w:eastAsiaTheme="minorHAnsi" w:hAnsi="Georgia" w:cstheme="minorBidi"/>
      <w:spacing w:val="-10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1011FD"/>
    <w:pPr>
      <w:shd w:val="clear" w:color="auto" w:fill="FFFFFF"/>
      <w:spacing w:before="180" w:line="22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Bold5">
    <w:name w:val="Body text + Bold5"/>
    <w:aliases w:val="Italic4"/>
    <w:uiPriority w:val="99"/>
    <w:rsid w:val="001011FD"/>
    <w:rPr>
      <w:b/>
      <w:bCs/>
      <w:i/>
      <w:iCs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1011FD"/>
    <w:rPr>
      <w:sz w:val="18"/>
      <w:szCs w:val="18"/>
      <w:shd w:val="clear" w:color="auto" w:fill="FFFFFF"/>
    </w:rPr>
  </w:style>
  <w:style w:type="paragraph" w:customStyle="1" w:styleId="Heading120">
    <w:name w:val="Heading #1 (2)"/>
    <w:basedOn w:val="Normalny"/>
    <w:link w:val="Heading12"/>
    <w:uiPriority w:val="99"/>
    <w:rsid w:val="001011FD"/>
    <w:pPr>
      <w:shd w:val="clear" w:color="auto" w:fill="FFFFFF"/>
      <w:spacing w:before="240" w:line="21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BodytextItalic2">
    <w:name w:val="Body text + Italic2"/>
    <w:uiPriority w:val="99"/>
    <w:rsid w:val="001011FD"/>
    <w:rPr>
      <w:i/>
      <w:iCs/>
      <w:shd w:val="clear" w:color="auto" w:fill="FFFFFF"/>
    </w:rPr>
  </w:style>
  <w:style w:type="character" w:customStyle="1" w:styleId="BodytextItalic1">
    <w:name w:val="Body text + Italic1"/>
    <w:aliases w:val="Spacing 0 pt2"/>
    <w:uiPriority w:val="99"/>
    <w:rsid w:val="001011FD"/>
    <w:rPr>
      <w:i/>
      <w:iCs/>
      <w:spacing w:val="-10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011FD"/>
    <w:rPr>
      <w:rFonts w:ascii="Georgia" w:hAnsi="Georgia"/>
      <w:spacing w:val="40"/>
      <w:shd w:val="clear" w:color="auto" w:fill="FFFFFF"/>
    </w:rPr>
  </w:style>
  <w:style w:type="paragraph" w:customStyle="1" w:styleId="Heading130">
    <w:name w:val="Heading #1 (3)"/>
    <w:basedOn w:val="Normalny"/>
    <w:link w:val="Heading13"/>
    <w:uiPriority w:val="99"/>
    <w:rsid w:val="001011FD"/>
    <w:pPr>
      <w:shd w:val="clear" w:color="auto" w:fill="FFFFFF"/>
      <w:spacing w:line="240" w:lineRule="atLeast"/>
      <w:jc w:val="center"/>
      <w:outlineLvl w:val="0"/>
    </w:pPr>
    <w:rPr>
      <w:rFonts w:ascii="Georgia" w:eastAsiaTheme="minorHAnsi" w:hAnsi="Georgia" w:cstheme="minorBidi"/>
      <w:spacing w:val="40"/>
      <w:sz w:val="22"/>
      <w:szCs w:val="22"/>
      <w:lang w:eastAsia="en-US"/>
    </w:rPr>
  </w:style>
  <w:style w:type="character" w:customStyle="1" w:styleId="BodytextBold3">
    <w:name w:val="Body text + Bold3"/>
    <w:aliases w:val="Italic3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2NotBold1">
    <w:name w:val="Body text (2) + Not Bold1"/>
    <w:uiPriority w:val="99"/>
    <w:rsid w:val="001011FD"/>
    <w:rPr>
      <w:b/>
      <w:bCs/>
      <w:shd w:val="clear" w:color="auto" w:fill="FFFFFF"/>
    </w:rPr>
  </w:style>
  <w:style w:type="character" w:customStyle="1" w:styleId="Bodytext7">
    <w:name w:val="Body text + 7"/>
    <w:aliases w:val="5 pt1"/>
    <w:uiPriority w:val="99"/>
    <w:rsid w:val="001011FD"/>
    <w:rPr>
      <w:sz w:val="15"/>
      <w:szCs w:val="15"/>
      <w:shd w:val="clear" w:color="auto" w:fill="FFFFFF"/>
    </w:rPr>
  </w:style>
  <w:style w:type="character" w:customStyle="1" w:styleId="Bodytext9pt1">
    <w:name w:val="Body text + 9 pt1"/>
    <w:aliases w:val="Bold1,Italic2,Spacing 0 pt1"/>
    <w:uiPriority w:val="99"/>
    <w:rsid w:val="001011FD"/>
    <w:rPr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BodytextBold1">
    <w:name w:val="Body text + Bold1"/>
    <w:aliases w:val="Italic1"/>
    <w:uiPriority w:val="99"/>
    <w:rsid w:val="001011FD"/>
    <w:rPr>
      <w:b/>
      <w:bCs/>
      <w:i/>
      <w:iCs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011FD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11FD"/>
    <w:pPr>
      <w:shd w:val="clear" w:color="auto" w:fill="FFFFFF"/>
      <w:spacing w:line="22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1011F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styleId="UyteHipercze">
    <w:name w:val="FollowedHyperlink"/>
    <w:uiPriority w:val="99"/>
    <w:unhideWhenUsed/>
    <w:rsid w:val="001011F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011FD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1011FD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1011FD"/>
    <w:rPr>
      <w:b/>
      <w:i/>
      <w:spacing w:val="0"/>
    </w:rPr>
  </w:style>
  <w:style w:type="paragraph" w:customStyle="1" w:styleId="Text1">
    <w:name w:val="Text 1"/>
    <w:basedOn w:val="Normalny"/>
    <w:rsid w:val="001011F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011F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011FD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011FD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011FD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011FD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011FD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011FD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011F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011F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011F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Teksttreci">
    <w:name w:val="Tekst treści_"/>
    <w:link w:val="Teksttreci0"/>
    <w:uiPriority w:val="99"/>
    <w:rsid w:val="001011FD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011FD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st">
    <w:name w:val="st"/>
    <w:rsid w:val="001011FD"/>
  </w:style>
  <w:style w:type="character" w:styleId="Uwydatnienie">
    <w:name w:val="Emphasis"/>
    <w:uiPriority w:val="20"/>
    <w:qFormat/>
    <w:rsid w:val="001011FD"/>
    <w:rPr>
      <w:i/>
      <w:iCs/>
    </w:rPr>
  </w:style>
  <w:style w:type="paragraph" w:styleId="Listapunktowana">
    <w:name w:val="List Bullet"/>
    <w:basedOn w:val="Normalny"/>
    <w:uiPriority w:val="99"/>
    <w:unhideWhenUsed/>
    <w:rsid w:val="001011FD"/>
    <w:pPr>
      <w:numPr>
        <w:numId w:val="26"/>
      </w:numPr>
      <w:contextualSpacing/>
    </w:pPr>
  </w:style>
  <w:style w:type="paragraph" w:customStyle="1" w:styleId="Domylnytekst0">
    <w:name w:val="Domylny tekst"/>
    <w:basedOn w:val="Normalny"/>
    <w:rsid w:val="001011FD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cpvvoccodes">
    <w:name w:val="cpvvoccodes"/>
    <w:rsid w:val="001011FD"/>
  </w:style>
  <w:style w:type="table" w:customStyle="1" w:styleId="TableNormal">
    <w:name w:val="Table Normal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011FD"/>
  </w:style>
  <w:style w:type="table" w:customStyle="1" w:styleId="TableNormal3">
    <w:name w:val="Table Normal3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1FD"/>
    <w:pPr>
      <w:widowControl w:val="0"/>
      <w:jc w:val="center"/>
    </w:pPr>
    <w:rPr>
      <w:sz w:val="22"/>
      <w:szCs w:val="22"/>
      <w:lang w:val="en-US" w:eastAsia="en-US"/>
    </w:rPr>
  </w:style>
  <w:style w:type="table" w:customStyle="1" w:styleId="TableNormal4">
    <w:name w:val="Table Normal4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011F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1011F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1011FD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67">
    <w:name w:val="xl6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1011FD"/>
    <w:pP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5">
    <w:name w:val="xl85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95">
    <w:name w:val="xl9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2"/>
      <w:szCs w:val="12"/>
    </w:rPr>
  </w:style>
  <w:style w:type="paragraph" w:customStyle="1" w:styleId="xl97">
    <w:name w:val="xl97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011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11">
    <w:name w:val="xl111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011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011F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3">
    <w:name w:val="xl143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145">
    <w:name w:val="xl145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46">
    <w:name w:val="xl14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5">
    <w:name w:val="xl155"/>
    <w:basedOn w:val="Normalny"/>
    <w:rsid w:val="001011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011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011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2">
    <w:name w:val="xl172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011F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011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011F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011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011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011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011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011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011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6">
    <w:name w:val="xl20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7">
    <w:name w:val="xl207"/>
    <w:basedOn w:val="Normalny"/>
    <w:rsid w:val="001011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8">
    <w:name w:val="xl208"/>
    <w:basedOn w:val="Normalny"/>
    <w:rsid w:val="001011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09">
    <w:name w:val="xl20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10">
    <w:name w:val="xl210"/>
    <w:basedOn w:val="Normalny"/>
    <w:rsid w:val="001011FD"/>
    <w:pPr>
      <w:pBdr>
        <w:top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1">
    <w:name w:val="xl211"/>
    <w:basedOn w:val="Normalny"/>
    <w:rsid w:val="001011FD"/>
    <w:pPr>
      <w:pBdr>
        <w:top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2">
    <w:name w:val="xl212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3">
    <w:name w:val="xl213"/>
    <w:basedOn w:val="Normalny"/>
    <w:rsid w:val="001011FD"/>
    <w:pPr>
      <w:pBdr>
        <w:top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4">
    <w:name w:val="xl214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15">
    <w:name w:val="xl215"/>
    <w:basedOn w:val="Normalny"/>
    <w:rsid w:val="001011FD"/>
    <w:pPr>
      <w:pBdr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6">
    <w:name w:val="xl216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7">
    <w:name w:val="xl217"/>
    <w:basedOn w:val="Normalny"/>
    <w:rsid w:val="001011FD"/>
    <w:pPr>
      <w:pBdr>
        <w:top w:val="single" w:sz="4" w:space="0" w:color="000000"/>
        <w:lef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8">
    <w:name w:val="xl218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19">
    <w:name w:val="xl219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0">
    <w:name w:val="xl220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1">
    <w:name w:val="xl221"/>
    <w:basedOn w:val="Normalny"/>
    <w:rsid w:val="001011FD"/>
    <w:pPr>
      <w:pBdr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2">
    <w:name w:val="xl222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3">
    <w:name w:val="xl223"/>
    <w:basedOn w:val="Normalny"/>
    <w:rsid w:val="001011F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4">
    <w:name w:val="xl224"/>
    <w:basedOn w:val="Normalny"/>
    <w:rsid w:val="001011FD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5">
    <w:name w:val="xl225"/>
    <w:basedOn w:val="Normalny"/>
    <w:rsid w:val="001011FD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6">
    <w:name w:val="xl226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7">
    <w:name w:val="xl227"/>
    <w:basedOn w:val="Normalny"/>
    <w:rsid w:val="001011FD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8">
    <w:name w:val="xl228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29">
    <w:name w:val="xl229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0">
    <w:name w:val="xl230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1">
    <w:name w:val="xl231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Normalny"/>
    <w:rsid w:val="001011FD"/>
    <w:pPr>
      <w:pBdr>
        <w:top w:val="single" w:sz="8" w:space="0" w:color="auto"/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4">
    <w:name w:val="xl234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5">
    <w:name w:val="xl235"/>
    <w:basedOn w:val="Normalny"/>
    <w:rsid w:val="001011FD"/>
    <w:pPr>
      <w:pBdr>
        <w:top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6">
    <w:name w:val="xl236"/>
    <w:basedOn w:val="Normalny"/>
    <w:rsid w:val="001011FD"/>
    <w:pPr>
      <w:pBdr>
        <w:lef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7">
    <w:name w:val="xl237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8">
    <w:name w:val="xl238"/>
    <w:basedOn w:val="Normalny"/>
    <w:rsid w:val="001011FD"/>
    <w:pPr>
      <w:pBdr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39">
    <w:name w:val="xl239"/>
    <w:basedOn w:val="Normalny"/>
    <w:rsid w:val="001011FD"/>
    <w:pPr>
      <w:pBdr>
        <w:left w:val="single" w:sz="4" w:space="0" w:color="auto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0">
    <w:name w:val="xl240"/>
    <w:basedOn w:val="Normalny"/>
    <w:rsid w:val="001011FD"/>
    <w:pPr>
      <w:pBdr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1">
    <w:name w:val="xl241"/>
    <w:basedOn w:val="Normalny"/>
    <w:rsid w:val="001011FD"/>
    <w:pPr>
      <w:pBdr>
        <w:bottom w:val="single" w:sz="4" w:space="0" w:color="000000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2">
    <w:name w:val="xl242"/>
    <w:basedOn w:val="Normalny"/>
    <w:rsid w:val="001011FD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3">
    <w:name w:val="xl243"/>
    <w:basedOn w:val="Normalny"/>
    <w:rsid w:val="001011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4">
    <w:name w:val="xl244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5">
    <w:name w:val="xl245"/>
    <w:basedOn w:val="Normalny"/>
    <w:rsid w:val="001011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6">
    <w:name w:val="xl246"/>
    <w:basedOn w:val="Normalny"/>
    <w:rsid w:val="001011FD"/>
    <w:pPr>
      <w:pBdr>
        <w:top w:val="single" w:sz="8" w:space="0" w:color="auto"/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7">
    <w:name w:val="xl247"/>
    <w:basedOn w:val="Normalny"/>
    <w:rsid w:val="001011FD"/>
    <w:pPr>
      <w:pBdr>
        <w:top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8">
    <w:name w:val="xl248"/>
    <w:basedOn w:val="Normalny"/>
    <w:rsid w:val="001011FD"/>
    <w:pPr>
      <w:pBdr>
        <w:lef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49">
    <w:name w:val="xl249"/>
    <w:basedOn w:val="Normalny"/>
    <w:rsid w:val="001011FD"/>
    <w:pP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Normalny"/>
    <w:rsid w:val="001011FD"/>
    <w:pPr>
      <w:pBdr>
        <w:left w:val="single" w:sz="8" w:space="0" w:color="auto"/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1011FD"/>
    <w:pPr>
      <w:pBdr>
        <w:bottom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3">
    <w:name w:val="xl253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4">
    <w:name w:val="xl254"/>
    <w:basedOn w:val="Normalny"/>
    <w:rsid w:val="001011F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5">
    <w:name w:val="xl255"/>
    <w:basedOn w:val="Normalny"/>
    <w:rsid w:val="001011FD"/>
    <w:pPr>
      <w:pBdr>
        <w:top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6">
    <w:name w:val="xl256"/>
    <w:basedOn w:val="Normalny"/>
    <w:rsid w:val="001011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7">
    <w:name w:val="xl257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8">
    <w:name w:val="xl258"/>
    <w:basedOn w:val="Normalny"/>
    <w:rsid w:val="001011F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Normalny"/>
    <w:rsid w:val="001011FD"/>
    <w:pPr>
      <w:pBdr>
        <w:top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0">
    <w:name w:val="xl260"/>
    <w:basedOn w:val="Normalny"/>
    <w:rsid w:val="001011FD"/>
    <w:pPr>
      <w:pBdr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1">
    <w:name w:val="xl261"/>
    <w:basedOn w:val="Normalny"/>
    <w:rsid w:val="001011FD"/>
    <w:pPr>
      <w:pBdr>
        <w:bottom w:val="single" w:sz="4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2">
    <w:name w:val="xl262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3">
    <w:name w:val="xl263"/>
    <w:basedOn w:val="Normalny"/>
    <w:rsid w:val="001011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4">
    <w:name w:val="xl264"/>
    <w:basedOn w:val="Normalny"/>
    <w:rsid w:val="001011FD"/>
    <w:pPr>
      <w:pBdr>
        <w:left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66">
    <w:name w:val="xl266"/>
    <w:basedOn w:val="Normalny"/>
    <w:rsid w:val="001011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7">
    <w:name w:val="xl267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68">
    <w:name w:val="xl268"/>
    <w:basedOn w:val="Normalny"/>
    <w:rsid w:val="001011FD"/>
    <w:pP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Normalny"/>
    <w:rsid w:val="001011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ny"/>
    <w:rsid w:val="001011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ny"/>
    <w:rsid w:val="001011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5">
    <w:name w:val="xl275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8">
    <w:name w:val="xl278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9">
    <w:name w:val="xl279"/>
    <w:basedOn w:val="Normalny"/>
    <w:rsid w:val="001011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ny"/>
    <w:rsid w:val="001011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3">
    <w:name w:val="xl283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4">
    <w:name w:val="xl284"/>
    <w:basedOn w:val="Normalny"/>
    <w:rsid w:val="001011FD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xl285">
    <w:name w:val="xl285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86">
    <w:name w:val="xl286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ny"/>
    <w:rsid w:val="001011F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ny"/>
    <w:rsid w:val="001011F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2">
    <w:name w:val="xl292"/>
    <w:basedOn w:val="Normalny"/>
    <w:rsid w:val="001011F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Normalny"/>
    <w:rsid w:val="001011F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4">
    <w:name w:val="xl294"/>
    <w:basedOn w:val="Normalny"/>
    <w:rsid w:val="001011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95">
    <w:name w:val="xl295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ny"/>
    <w:rsid w:val="001011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98">
    <w:name w:val="xl298"/>
    <w:basedOn w:val="Normalny"/>
    <w:rsid w:val="001011F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9">
    <w:name w:val="xl299"/>
    <w:basedOn w:val="Normalny"/>
    <w:rsid w:val="001011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0">
    <w:name w:val="xl300"/>
    <w:basedOn w:val="Normalny"/>
    <w:rsid w:val="00101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1">
    <w:name w:val="xl301"/>
    <w:basedOn w:val="Normalny"/>
    <w:rsid w:val="001011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302">
    <w:name w:val="xl302"/>
    <w:basedOn w:val="Normalny"/>
    <w:rsid w:val="001011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Poprawka">
    <w:name w:val="Revision"/>
    <w:hidden/>
    <w:uiPriority w:val="99"/>
    <w:semiHidden/>
    <w:rsid w:val="001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">
    <w:name w:val="big"/>
    <w:basedOn w:val="Normalny"/>
    <w:rsid w:val="001011F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011FD"/>
  </w:style>
  <w:style w:type="character" w:customStyle="1" w:styleId="NagwekZnak1">
    <w:name w:val="Nagłówek Znak1"/>
    <w:uiPriority w:val="99"/>
    <w:semiHidden/>
    <w:rsid w:val="001011FD"/>
  </w:style>
  <w:style w:type="character" w:customStyle="1" w:styleId="TekstpodstawowyZnak1">
    <w:name w:val="Tekst podstawowy Znak1"/>
    <w:uiPriority w:val="99"/>
    <w:semiHidden/>
    <w:rsid w:val="001011FD"/>
  </w:style>
  <w:style w:type="paragraph" w:styleId="Legenda">
    <w:name w:val="caption"/>
    <w:basedOn w:val="Normalny"/>
    <w:next w:val="Normalny"/>
    <w:qFormat/>
    <w:rsid w:val="001011FD"/>
    <w:pPr>
      <w:spacing w:before="120" w:after="240"/>
    </w:pPr>
    <w:rPr>
      <w:sz w:val="16"/>
    </w:rPr>
  </w:style>
  <w:style w:type="character" w:styleId="Tekstzastpczy">
    <w:name w:val="Placeholder Text"/>
    <w:uiPriority w:val="99"/>
    <w:semiHidden/>
    <w:rsid w:val="001011FD"/>
    <w:rPr>
      <w:color w:val="808080"/>
    </w:rPr>
  </w:style>
  <w:style w:type="paragraph" w:customStyle="1" w:styleId="Textbody">
    <w:name w:val="Text body"/>
    <w:basedOn w:val="Normalny"/>
    <w:rsid w:val="001011F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fs13">
    <w:name w:val="fs13"/>
    <w:rsid w:val="001011FD"/>
  </w:style>
  <w:style w:type="character" w:customStyle="1" w:styleId="wpis-wrap">
    <w:name w:val="wpis-wrap"/>
    <w:rsid w:val="001011FD"/>
  </w:style>
  <w:style w:type="character" w:customStyle="1" w:styleId="attleft">
    <w:name w:val="attleft"/>
    <w:basedOn w:val="Domylnaczcionkaakapitu"/>
    <w:rsid w:val="00E31674"/>
  </w:style>
  <w:style w:type="character" w:customStyle="1" w:styleId="attright">
    <w:name w:val="attright"/>
    <w:basedOn w:val="Domylnaczcionkaakapitu"/>
    <w:rsid w:val="00E31674"/>
  </w:style>
  <w:style w:type="paragraph" w:customStyle="1" w:styleId="cs80d9435b">
    <w:name w:val="cs80d9435b"/>
    <w:basedOn w:val="Normalny"/>
    <w:rsid w:val="00E31674"/>
    <w:pPr>
      <w:spacing w:before="100" w:beforeAutospacing="1" w:after="100" w:afterAutospacing="1"/>
    </w:pPr>
  </w:style>
  <w:style w:type="character" w:customStyle="1" w:styleId="cs1b16eeb5">
    <w:name w:val="cs1b16eeb5"/>
    <w:basedOn w:val="Domylnaczcionkaakapitu"/>
    <w:rsid w:val="00E3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6BA2-26A1-4D2B-A4B8-3126D851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6870</Words>
  <Characters>41223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Natalia Eryńska</cp:lastModifiedBy>
  <cp:revision>3</cp:revision>
  <cp:lastPrinted>2020-07-01T08:05:00Z</cp:lastPrinted>
  <dcterms:created xsi:type="dcterms:W3CDTF">2020-07-07T06:55:00Z</dcterms:created>
  <dcterms:modified xsi:type="dcterms:W3CDTF">2020-07-07T06:57:00Z</dcterms:modified>
</cp:coreProperties>
</file>