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6B" w:rsidRPr="00C46CA7" w:rsidRDefault="00EB1D6B" w:rsidP="00C46CA7">
      <w:pPr>
        <w:spacing w:after="0" w:line="280" w:lineRule="exact"/>
        <w:jc w:val="right"/>
        <w:rPr>
          <w:color w:val="000000"/>
        </w:rPr>
      </w:pPr>
      <w:r w:rsidRPr="00C46CA7">
        <w:rPr>
          <w:color w:val="000000"/>
        </w:rPr>
        <w:t>Załącznik nr 1 do SWZ</w:t>
      </w:r>
    </w:p>
    <w:p w:rsidR="00EB1D6B" w:rsidRDefault="00EB1D6B" w:rsidP="00C46CA7">
      <w:pPr>
        <w:spacing w:after="0" w:line="280" w:lineRule="exact"/>
        <w:jc w:val="both"/>
        <w:rPr>
          <w:rFonts w:cs="Calibri"/>
        </w:rPr>
      </w:pPr>
    </w:p>
    <w:p w:rsidR="00EB1D6B" w:rsidRDefault="00EB1D6B" w:rsidP="00C46CA7">
      <w:pPr>
        <w:spacing w:after="0" w:line="280" w:lineRule="exact"/>
        <w:jc w:val="both"/>
        <w:rPr>
          <w:rFonts w:cs="Calibri"/>
        </w:rPr>
      </w:pPr>
    </w:p>
    <w:p w:rsidR="00EB1D6B" w:rsidRDefault="00EB1D6B" w:rsidP="00A964B6">
      <w:pPr>
        <w:spacing w:after="0" w:line="280" w:lineRule="exact"/>
        <w:jc w:val="center"/>
        <w:rPr>
          <w:rFonts w:cs="Calibri"/>
        </w:rPr>
      </w:pPr>
      <w:r>
        <w:rPr>
          <w:rFonts w:cs="Calibri"/>
        </w:rPr>
        <w:t>Dostawy energii elektrycznej.</w:t>
      </w:r>
    </w:p>
    <w:p w:rsidR="00EB1D6B" w:rsidRDefault="00EB1D6B" w:rsidP="00A964B6">
      <w:pPr>
        <w:spacing w:after="0" w:line="280" w:lineRule="exact"/>
        <w:jc w:val="center"/>
        <w:rPr>
          <w:rFonts w:cs="Calibri"/>
        </w:rPr>
      </w:pPr>
      <w:r>
        <w:rPr>
          <w:rFonts w:cs="Calibri"/>
        </w:rPr>
        <w:t>Nr sprawy 2232.3.2023.</w:t>
      </w:r>
    </w:p>
    <w:p w:rsidR="00EB1D6B" w:rsidRDefault="00EB1D6B" w:rsidP="00C46CA7">
      <w:pPr>
        <w:spacing w:after="0" w:line="280" w:lineRule="exact"/>
        <w:jc w:val="both"/>
        <w:rPr>
          <w:rFonts w:cs="Calibri"/>
        </w:rPr>
      </w:pPr>
    </w:p>
    <w:p w:rsidR="00EB1D6B" w:rsidRPr="00C46CA7" w:rsidRDefault="00EB1D6B" w:rsidP="00C46CA7">
      <w:pPr>
        <w:spacing w:after="0" w:line="280" w:lineRule="exact"/>
        <w:jc w:val="both"/>
        <w:rPr>
          <w:rFonts w:cs="Calibri"/>
        </w:rPr>
      </w:pPr>
    </w:p>
    <w:p w:rsidR="00EB1D6B" w:rsidRPr="00DF59BB" w:rsidRDefault="00EB1D6B" w:rsidP="008272BE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DF59BB">
        <w:rPr>
          <w:rFonts w:ascii="Calibri" w:hAnsi="Calibri" w:cs="Calibri"/>
          <w:b/>
          <w:sz w:val="22"/>
          <w:szCs w:val="22"/>
        </w:rPr>
        <w:t>Przedmiotem zamówienia jest dostawa energii elektrycznej (sprzedaż), dla potrzeb obiektów Aresztu</w:t>
      </w:r>
      <w:r>
        <w:rPr>
          <w:rFonts w:ascii="Calibri" w:hAnsi="Calibri" w:cs="Calibri"/>
          <w:b/>
          <w:sz w:val="22"/>
          <w:szCs w:val="22"/>
        </w:rPr>
        <w:t xml:space="preserve"> Śledczego w Warszawie-Służewcu , Centralnego Zarządu Służby Więziennej i Oddziału Zewnętrznego w Grodzisku Mazowieckim</w:t>
      </w:r>
    </w:p>
    <w:p w:rsidR="00EB1D6B" w:rsidRDefault="00EB1D6B" w:rsidP="00517B77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F59BB">
        <w:rPr>
          <w:rFonts w:ascii="Calibri" w:hAnsi="Calibri" w:cs="Calibri"/>
          <w:b/>
          <w:sz w:val="22"/>
          <w:szCs w:val="22"/>
        </w:rPr>
        <w:t>Szacowane zapotrzebowanie energii elektrycznej</w:t>
      </w:r>
      <w:r>
        <w:rPr>
          <w:rFonts w:ascii="Calibri" w:hAnsi="Calibri" w:cs="Calibri"/>
          <w:sz w:val="22"/>
          <w:szCs w:val="22"/>
        </w:rPr>
        <w:t xml:space="preserve"> w okresie obowiązywania umowy zostało wskazane </w:t>
      </w:r>
      <w:r w:rsidRPr="00DF59BB">
        <w:rPr>
          <w:rFonts w:ascii="Calibri" w:hAnsi="Calibri" w:cs="Calibri"/>
          <w:b/>
          <w:sz w:val="22"/>
          <w:szCs w:val="22"/>
        </w:rPr>
        <w:t>w Załączniku nr 2 do SWZ</w:t>
      </w:r>
      <w:r>
        <w:rPr>
          <w:rFonts w:ascii="Calibri" w:hAnsi="Calibri" w:cs="Calibri"/>
          <w:sz w:val="22"/>
          <w:szCs w:val="22"/>
        </w:rPr>
        <w:t>.</w:t>
      </w:r>
      <w:r w:rsidRPr="008272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Ilość energii elektrycznej określona w Załączniku nr 2 do SWZ jest ilością </w:t>
      </w:r>
      <w:r w:rsidRPr="008272BE">
        <w:rPr>
          <w:rFonts w:ascii="Calibri" w:hAnsi="Calibri" w:cs="Calibri"/>
          <w:sz w:val="22"/>
          <w:szCs w:val="22"/>
        </w:rPr>
        <w:t>przewidywan</w:t>
      </w:r>
      <w:r>
        <w:rPr>
          <w:rFonts w:ascii="Calibri" w:hAnsi="Calibri" w:cs="Calibri"/>
          <w:sz w:val="22"/>
          <w:szCs w:val="22"/>
        </w:rPr>
        <w:t>ą</w:t>
      </w:r>
      <w:r w:rsidRPr="008272BE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z</w:t>
      </w:r>
      <w:r w:rsidRPr="008272BE">
        <w:rPr>
          <w:rFonts w:ascii="Calibri" w:hAnsi="Calibri" w:cs="Calibri"/>
          <w:sz w:val="22"/>
          <w:szCs w:val="22"/>
        </w:rPr>
        <w:t>amawiającego</w:t>
      </w:r>
      <w:r>
        <w:rPr>
          <w:rFonts w:ascii="Calibri" w:hAnsi="Calibri" w:cs="Calibri"/>
          <w:sz w:val="22"/>
          <w:szCs w:val="22"/>
        </w:rPr>
        <w:t xml:space="preserve"> w trakcie obowiązywania</w:t>
      </w:r>
      <w:r w:rsidRPr="008272BE">
        <w:rPr>
          <w:rFonts w:ascii="Calibri" w:hAnsi="Calibri" w:cs="Calibri"/>
          <w:sz w:val="22"/>
          <w:szCs w:val="22"/>
        </w:rPr>
        <w:t xml:space="preserve"> umowy </w:t>
      </w:r>
      <w:r>
        <w:rPr>
          <w:rFonts w:ascii="Calibri" w:hAnsi="Calibri" w:cs="Calibri"/>
          <w:sz w:val="22"/>
          <w:szCs w:val="22"/>
        </w:rPr>
        <w:t xml:space="preserve">i </w:t>
      </w:r>
      <w:r w:rsidRPr="008272BE">
        <w:rPr>
          <w:rFonts w:ascii="Calibri" w:hAnsi="Calibri" w:cs="Calibri"/>
          <w:sz w:val="22"/>
          <w:szCs w:val="22"/>
        </w:rPr>
        <w:t xml:space="preserve">ma jedynie </w:t>
      </w:r>
      <w:r w:rsidRPr="00DB7E0A">
        <w:rPr>
          <w:rFonts w:ascii="Calibri" w:hAnsi="Calibri" w:cs="Calibri"/>
          <w:sz w:val="22"/>
          <w:szCs w:val="22"/>
        </w:rPr>
        <w:t>wartość orientacyjną, przez co nie stanowi ze strony zamawiającego zobowiązania do zakupu energii w podanej ilości. Wykonawcy nie będzie przysługiwało żadne roszczenie z tytułu zakupu przez zamawiającego mniejszej niż przewidywane ilości energii.</w:t>
      </w:r>
    </w:p>
    <w:p w:rsidR="00EB1D6B" w:rsidRPr="00DB7E0A" w:rsidRDefault="00EB1D6B" w:rsidP="00C46CA7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B7E0A">
        <w:rPr>
          <w:rFonts w:ascii="Calibri" w:hAnsi="Calibri" w:cs="Calibri"/>
          <w:sz w:val="22"/>
          <w:szCs w:val="22"/>
        </w:rPr>
        <w:t xml:space="preserve">Wykonawca zobowiązuje się do sprzedaży energii elektrycznej z zachowaniem parametrów jakościowych energii elektrycznej i standardów jakościowych obsługi odbiorców - zgodnie </w:t>
      </w:r>
      <w:r w:rsidRPr="00DB7E0A">
        <w:rPr>
          <w:rFonts w:ascii="Calibri" w:hAnsi="Calibri" w:cs="Calibri"/>
          <w:sz w:val="22"/>
          <w:szCs w:val="22"/>
        </w:rPr>
        <w:br/>
        <w:t>z obowiązującymi przepisami prawa energetycznego</w:t>
      </w:r>
      <w:r w:rsidRPr="00DB7E0A">
        <w:rPr>
          <w:rFonts w:ascii="Calibri" w:hAnsi="Calibri" w:cs="Calibri"/>
          <w:bCs/>
          <w:sz w:val="22"/>
          <w:szCs w:val="22"/>
        </w:rPr>
        <w:t>.</w:t>
      </w:r>
    </w:p>
    <w:p w:rsidR="00EB1D6B" w:rsidRPr="00EE204F" w:rsidRDefault="00EB1D6B" w:rsidP="00C46CA7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7E0A">
        <w:rPr>
          <w:rFonts w:ascii="Calibri" w:hAnsi="Calibri" w:cs="Calibri"/>
          <w:bCs/>
          <w:sz w:val="22"/>
          <w:szCs w:val="22"/>
        </w:rPr>
        <w:t xml:space="preserve">Miejscem dostawy / odbioru </w:t>
      </w:r>
      <w:r w:rsidRPr="00C46CA7">
        <w:rPr>
          <w:rFonts w:ascii="Calibri" w:hAnsi="Calibri" w:cs="Calibri"/>
          <w:bCs/>
          <w:sz w:val="22"/>
          <w:szCs w:val="22"/>
        </w:rPr>
        <w:t xml:space="preserve">energii elektrycznej, zgodnie z załącznikiem nr </w:t>
      </w:r>
      <w:r>
        <w:rPr>
          <w:rFonts w:ascii="Calibri" w:hAnsi="Calibri" w:cs="Calibri"/>
          <w:bCs/>
          <w:sz w:val="22"/>
          <w:szCs w:val="22"/>
        </w:rPr>
        <w:t>2</w:t>
      </w:r>
      <w:r w:rsidRPr="00C46CA7">
        <w:rPr>
          <w:rFonts w:ascii="Calibri" w:hAnsi="Calibri" w:cs="Calibri"/>
          <w:bCs/>
          <w:sz w:val="22"/>
          <w:szCs w:val="22"/>
        </w:rPr>
        <w:t xml:space="preserve"> do SWZ jest: Ares</w:t>
      </w:r>
      <w:r>
        <w:rPr>
          <w:rFonts w:ascii="Calibri" w:hAnsi="Calibri" w:cs="Calibri"/>
          <w:bCs/>
          <w:sz w:val="22"/>
          <w:szCs w:val="22"/>
        </w:rPr>
        <w:t>zt Śledczy w Warszawie - Służewcu</w:t>
      </w:r>
      <w:r w:rsidRPr="00C46CA7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ul. Kłobucka 5, 02-699 Warszawa , CZSW ul. Rakowiecka 37 , 02-521 Warszawa , Oddział Zewnętrzny w Grodzisku Mazowieckim , ul. 1 Maja 27 , 05 -825 grodzisk Mazowiecki. </w:t>
      </w:r>
    </w:p>
    <w:p w:rsidR="00EB1D6B" w:rsidRPr="00C46CA7" w:rsidRDefault="00EB1D6B" w:rsidP="00C46CA7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E5817">
        <w:rPr>
          <w:rFonts w:ascii="Calibri" w:hAnsi="Calibri" w:cs="Calibri"/>
          <w:bCs/>
          <w:sz w:val="22"/>
          <w:szCs w:val="22"/>
        </w:rPr>
        <w:t>Zamawiający zawrze z wykonawcą odrębne umowy sprzedaży energii elektrycznej dla każdego punktu poboru energii.</w:t>
      </w:r>
    </w:p>
    <w:p w:rsidR="00EB1D6B" w:rsidRPr="00EE204F" w:rsidRDefault="00EB1D6B" w:rsidP="00EE204F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color w:val="FF0000"/>
          <w:sz w:val="22"/>
          <w:szCs w:val="22"/>
        </w:rPr>
      </w:pPr>
      <w:r w:rsidRPr="00EE204F">
        <w:rPr>
          <w:rFonts w:ascii="Calibri" w:hAnsi="Calibri" w:cs="Calibri"/>
          <w:bCs/>
          <w:sz w:val="22"/>
          <w:szCs w:val="22"/>
        </w:rPr>
        <w:t>Zamawiający oświadcza, że energia wytworzona z posiadanych przez zamawiającego odnawialnych źródeł energii będzie w całości wykorzystana na własne potrzeby i nie będzie wprowadzana do sieci elektroenergetycznej OSD.</w:t>
      </w:r>
    </w:p>
    <w:p w:rsidR="00EB1D6B" w:rsidRPr="00170A2A" w:rsidRDefault="00EB1D6B" w:rsidP="00170A2A">
      <w:pPr>
        <w:pStyle w:val="BodyText3"/>
        <w:numPr>
          <w:ilvl w:val="0"/>
          <w:numId w:val="5"/>
        </w:numPr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E5817">
        <w:rPr>
          <w:rFonts w:ascii="Calibri" w:hAnsi="Calibri" w:cs="Calibri"/>
          <w:bCs/>
          <w:sz w:val="22"/>
          <w:szCs w:val="22"/>
        </w:rPr>
        <w:t>Zamawiający informuje, że we właściwym terminie prześle wszelkie niezbędne dane w wersji</w:t>
      </w:r>
      <w:r w:rsidRPr="001E5817">
        <w:rPr>
          <w:rFonts w:ascii="Calibri" w:hAnsi="Calibri" w:cs="Calibri"/>
          <w:sz w:val="22"/>
          <w:szCs w:val="22"/>
        </w:rPr>
        <w:t xml:space="preserve"> </w:t>
      </w:r>
      <w:r w:rsidRPr="001E5817">
        <w:rPr>
          <w:rFonts w:ascii="Calibri" w:hAnsi="Calibri" w:cs="Calibri"/>
          <w:bCs/>
          <w:sz w:val="22"/>
          <w:szCs w:val="22"/>
        </w:rPr>
        <w:t>elektronicznej oraz przekaże niezbędne dokumenty potrzebne do przeprowadzenia</w:t>
      </w:r>
      <w:r w:rsidRPr="001E5817">
        <w:rPr>
          <w:rFonts w:ascii="Calibri" w:hAnsi="Calibri" w:cs="Calibri"/>
          <w:sz w:val="22"/>
          <w:szCs w:val="22"/>
        </w:rPr>
        <w:t xml:space="preserve"> </w:t>
      </w:r>
      <w:r w:rsidRPr="001E5817">
        <w:rPr>
          <w:rFonts w:ascii="Calibri" w:hAnsi="Calibri" w:cs="Calibri"/>
          <w:bCs/>
          <w:sz w:val="22"/>
          <w:szCs w:val="22"/>
        </w:rPr>
        <w:t xml:space="preserve">procedury zmiany </w:t>
      </w:r>
      <w:r>
        <w:rPr>
          <w:rFonts w:ascii="Calibri" w:hAnsi="Calibri" w:cs="Calibri"/>
          <w:bCs/>
          <w:sz w:val="22"/>
          <w:szCs w:val="22"/>
        </w:rPr>
        <w:t>sprzedawcy energii elektrycznej,</w:t>
      </w:r>
      <w:r w:rsidRPr="001E5817">
        <w:rPr>
          <w:rFonts w:ascii="Calibri" w:hAnsi="Calibri" w:cs="Calibri"/>
          <w:bCs/>
          <w:sz w:val="22"/>
          <w:szCs w:val="22"/>
        </w:rPr>
        <w:t xml:space="preserve"> najpóźniej w dniu </w:t>
      </w:r>
      <w:r>
        <w:rPr>
          <w:rFonts w:ascii="Calibri" w:hAnsi="Calibri" w:cs="Calibri"/>
          <w:bCs/>
          <w:sz w:val="22"/>
          <w:szCs w:val="22"/>
        </w:rPr>
        <w:t>zawarcia</w:t>
      </w:r>
      <w:r w:rsidRPr="001E5817">
        <w:rPr>
          <w:rFonts w:ascii="Calibri" w:hAnsi="Calibri" w:cs="Calibri"/>
          <w:bCs/>
          <w:sz w:val="22"/>
          <w:szCs w:val="22"/>
        </w:rPr>
        <w:t xml:space="preserve"> umowy.</w:t>
      </w:r>
    </w:p>
    <w:sectPr w:rsidR="00EB1D6B" w:rsidRPr="00170A2A" w:rsidSect="0084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9568D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/>
        <w:bCs/>
        <w:i w:val="0"/>
        <w:iCs/>
        <w:caps w:val="0"/>
        <w:smallCaps w:val="0"/>
        <w:color w:val="000000"/>
        <w:spacing w:val="0"/>
        <w:sz w:val="22"/>
        <w:szCs w:val="22"/>
      </w:rPr>
    </w:lvl>
  </w:abstractNum>
  <w:abstractNum w:abstractNumId="1">
    <w:nsid w:val="00000005"/>
    <w:multiLevelType w:val="multilevel"/>
    <w:tmpl w:val="DB40B1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AF32DA3"/>
    <w:multiLevelType w:val="hybridMultilevel"/>
    <w:tmpl w:val="E8D6E7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A0224"/>
    <w:multiLevelType w:val="hybridMultilevel"/>
    <w:tmpl w:val="ABC65186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4D032B7A"/>
    <w:multiLevelType w:val="hybridMultilevel"/>
    <w:tmpl w:val="06A64D3A"/>
    <w:lvl w:ilvl="0" w:tplc="92203838">
      <w:start w:val="1"/>
      <w:numFmt w:val="lowerLetter"/>
      <w:lvlText w:val="%1)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6">
    <w:nsid w:val="55ED37BC"/>
    <w:multiLevelType w:val="hybridMultilevel"/>
    <w:tmpl w:val="E300FFCC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6F3040E6"/>
    <w:multiLevelType w:val="hybridMultilevel"/>
    <w:tmpl w:val="90A0BBBE"/>
    <w:lvl w:ilvl="0" w:tplc="FBEC2BF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5BE61470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560B42"/>
    <w:multiLevelType w:val="hybridMultilevel"/>
    <w:tmpl w:val="4D029B2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837"/>
    <w:rsid w:val="00031EFE"/>
    <w:rsid w:val="00170A2A"/>
    <w:rsid w:val="001E5817"/>
    <w:rsid w:val="001F0C8D"/>
    <w:rsid w:val="002052CA"/>
    <w:rsid w:val="00232B51"/>
    <w:rsid w:val="00287453"/>
    <w:rsid w:val="00312137"/>
    <w:rsid w:val="003F7844"/>
    <w:rsid w:val="00401530"/>
    <w:rsid w:val="004E33CF"/>
    <w:rsid w:val="004E71D5"/>
    <w:rsid w:val="00507CD6"/>
    <w:rsid w:val="00517B77"/>
    <w:rsid w:val="00553F6B"/>
    <w:rsid w:val="0059190C"/>
    <w:rsid w:val="006F3A3B"/>
    <w:rsid w:val="00742FE5"/>
    <w:rsid w:val="007959B4"/>
    <w:rsid w:val="007D4030"/>
    <w:rsid w:val="008272BE"/>
    <w:rsid w:val="008420C8"/>
    <w:rsid w:val="008C54E5"/>
    <w:rsid w:val="008E5394"/>
    <w:rsid w:val="00903A53"/>
    <w:rsid w:val="00A964B6"/>
    <w:rsid w:val="00AB2636"/>
    <w:rsid w:val="00AC3F38"/>
    <w:rsid w:val="00AC49F6"/>
    <w:rsid w:val="00B43296"/>
    <w:rsid w:val="00C170DB"/>
    <w:rsid w:val="00C46CA7"/>
    <w:rsid w:val="00C9254B"/>
    <w:rsid w:val="00D1056D"/>
    <w:rsid w:val="00D732A8"/>
    <w:rsid w:val="00D77837"/>
    <w:rsid w:val="00D90003"/>
    <w:rsid w:val="00DB7E0A"/>
    <w:rsid w:val="00DF59BB"/>
    <w:rsid w:val="00E07C5A"/>
    <w:rsid w:val="00E9119F"/>
    <w:rsid w:val="00EB1D6B"/>
    <w:rsid w:val="00EB7DEE"/>
    <w:rsid w:val="00EE204F"/>
    <w:rsid w:val="00F02B17"/>
    <w:rsid w:val="00F85027"/>
    <w:rsid w:val="00FC7F55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5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903A53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903A53"/>
    <w:rPr>
      <w:rFonts w:eastAsia="Times New Roman"/>
      <w:lang w:eastAsia="pl-PL"/>
    </w:rPr>
  </w:style>
  <w:style w:type="paragraph" w:customStyle="1" w:styleId="Default">
    <w:name w:val="Default"/>
    <w:uiPriority w:val="99"/>
    <w:rsid w:val="00903A5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8E5394"/>
    <w:pPr>
      <w:spacing w:after="0" w:line="240" w:lineRule="auto"/>
    </w:pPr>
    <w:rPr>
      <w:rFonts w:ascii="Times New Roman" w:eastAsia="Batang" w:hAnsi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E5394"/>
    <w:rPr>
      <w:rFonts w:ascii="Times New Roman" w:eastAsia="Batang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273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Paweł Adamowicz</dc:creator>
  <cp:keywords/>
  <dc:description/>
  <cp:lastModifiedBy>243487jkra</cp:lastModifiedBy>
  <cp:revision>4</cp:revision>
  <dcterms:created xsi:type="dcterms:W3CDTF">2023-01-25T07:20:00Z</dcterms:created>
  <dcterms:modified xsi:type="dcterms:W3CDTF">2023-01-27T09:31:00Z</dcterms:modified>
</cp:coreProperties>
</file>